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F10D7" w14:textId="77777777" w:rsidR="00B10D27" w:rsidRPr="001C23E1" w:rsidRDefault="00B10D27" w:rsidP="00B10D27">
      <w:pPr>
        <w:keepNext/>
        <w:spacing w:before="240" w:after="120"/>
        <w:jc w:val="right"/>
        <w:outlineLvl w:val="0"/>
        <w:rPr>
          <w:rFonts w:ascii="Times New Roman" w:hAnsi="Times New Roman"/>
          <w:b/>
          <w:bCs/>
          <w:kern w:val="32"/>
          <w:sz w:val="24"/>
          <w:szCs w:val="24"/>
          <w:lang w:val="x-none" w:eastAsia="x-none"/>
        </w:rPr>
      </w:pPr>
      <w:bookmarkStart w:id="0" w:name="_Toc84499259"/>
      <w:bookmarkStart w:id="1" w:name="_Hlk95742674"/>
      <w:r w:rsidRPr="001C23E1">
        <w:rPr>
          <w:rFonts w:ascii="Times New Roman" w:hAnsi="Times New Roman"/>
          <w:b/>
          <w:bCs/>
          <w:kern w:val="32"/>
          <w:sz w:val="24"/>
          <w:szCs w:val="24"/>
          <w:lang w:val="x-none" w:eastAsia="x-none"/>
        </w:rPr>
        <w:t xml:space="preserve">Приложение </w:t>
      </w:r>
      <w:r w:rsidRPr="001C23E1">
        <w:rPr>
          <w:rFonts w:ascii="Times New Roman" w:hAnsi="Times New Roman"/>
          <w:b/>
          <w:bCs/>
          <w:kern w:val="32"/>
          <w:sz w:val="24"/>
          <w:szCs w:val="24"/>
          <w:lang w:eastAsia="x-none"/>
        </w:rPr>
        <w:t xml:space="preserve">3 Примерные рабочие </w:t>
      </w:r>
      <w:r w:rsidRPr="001C23E1">
        <w:rPr>
          <w:rFonts w:ascii="Times New Roman" w:hAnsi="Times New Roman"/>
          <w:b/>
          <w:bCs/>
          <w:kern w:val="32"/>
          <w:sz w:val="24"/>
          <w:szCs w:val="24"/>
          <w:lang w:val="x-none" w:eastAsia="x-none"/>
        </w:rPr>
        <w:t>программы учебных дисциплин</w:t>
      </w:r>
      <w:bookmarkEnd w:id="0"/>
    </w:p>
    <w:p w14:paraId="5855B67C" w14:textId="77777777" w:rsidR="00B10D27" w:rsidRPr="001C23E1" w:rsidRDefault="00B10D27" w:rsidP="00B10D27">
      <w:pPr>
        <w:rPr>
          <w:rFonts w:ascii="Times New Roman" w:hAnsi="Times New Roman"/>
          <w:sz w:val="24"/>
          <w:szCs w:val="24"/>
          <w:lang w:val="x-none" w:eastAsia="x-none"/>
        </w:rPr>
      </w:pPr>
    </w:p>
    <w:p w14:paraId="6B469D98" w14:textId="77777777" w:rsidR="00B10D27" w:rsidRPr="001C23E1" w:rsidRDefault="00B10D27" w:rsidP="00B10D27">
      <w:pPr>
        <w:spacing w:after="60"/>
        <w:jc w:val="right"/>
        <w:outlineLvl w:val="1"/>
        <w:rPr>
          <w:rFonts w:ascii="Times New Roman" w:hAnsi="Times New Roman"/>
          <w:b/>
          <w:bCs/>
          <w:sz w:val="24"/>
          <w:szCs w:val="24"/>
        </w:rPr>
      </w:pPr>
      <w:r w:rsidRPr="001C23E1">
        <w:rPr>
          <w:rFonts w:ascii="Times New Roman" w:hAnsi="Times New Roman"/>
          <w:b/>
          <w:bCs/>
          <w:sz w:val="24"/>
          <w:szCs w:val="24"/>
        </w:rPr>
        <w:t>Приложение 3.1</w:t>
      </w:r>
    </w:p>
    <w:p w14:paraId="3C4ED902" w14:textId="76CDAF7E" w:rsidR="00B10D27" w:rsidRPr="001C23E1" w:rsidRDefault="00B10D27" w:rsidP="00B10D27">
      <w:pPr>
        <w:spacing w:after="0"/>
        <w:jc w:val="right"/>
        <w:rPr>
          <w:rFonts w:ascii="Times New Roman" w:hAnsi="Times New Roman"/>
          <w:bCs/>
          <w:i/>
          <w:sz w:val="24"/>
          <w:szCs w:val="24"/>
        </w:rPr>
      </w:pPr>
      <w:r w:rsidRPr="001C23E1">
        <w:rPr>
          <w:rFonts w:ascii="Times New Roman" w:hAnsi="Times New Roman"/>
          <w:bCs/>
          <w:sz w:val="24"/>
          <w:szCs w:val="24"/>
        </w:rPr>
        <w:t>к ПОП-П по специальности</w:t>
      </w:r>
      <w:r w:rsidRPr="001C23E1">
        <w:rPr>
          <w:rFonts w:ascii="Times New Roman" w:hAnsi="Times New Roman"/>
          <w:bCs/>
          <w:i/>
          <w:sz w:val="24"/>
          <w:szCs w:val="24"/>
        </w:rPr>
        <w:t xml:space="preserve"> </w:t>
      </w:r>
    </w:p>
    <w:p w14:paraId="37E804A2" w14:textId="77777777" w:rsidR="00B10D27" w:rsidRPr="001C23E1" w:rsidRDefault="00B10D27" w:rsidP="00B10D27">
      <w:pPr>
        <w:spacing w:after="0"/>
        <w:jc w:val="right"/>
        <w:rPr>
          <w:rFonts w:ascii="Times New Roman" w:hAnsi="Times New Roman"/>
          <w:bCs/>
          <w:iCs/>
          <w:sz w:val="24"/>
          <w:szCs w:val="24"/>
        </w:rPr>
      </w:pPr>
      <w:r w:rsidRPr="001C23E1">
        <w:rPr>
          <w:rFonts w:ascii="Times New Roman" w:hAnsi="Times New Roman"/>
          <w:bCs/>
          <w:iCs/>
          <w:sz w:val="24"/>
          <w:szCs w:val="24"/>
        </w:rPr>
        <w:t>39.02.01 Социальная работа</w:t>
      </w:r>
    </w:p>
    <w:bookmarkEnd w:id="1"/>
    <w:p w14:paraId="5B068BB3" w14:textId="77777777" w:rsidR="00B10D27" w:rsidRPr="001C23E1" w:rsidRDefault="00B10D27" w:rsidP="00B10D27">
      <w:pPr>
        <w:shd w:val="clear" w:color="auto" w:fill="FFFFFF"/>
        <w:spacing w:after="0"/>
        <w:rPr>
          <w:rFonts w:ascii="Times New Roman" w:hAnsi="Times New Roman"/>
          <w:b/>
          <w:i/>
          <w:sz w:val="24"/>
          <w:szCs w:val="24"/>
        </w:rPr>
      </w:pPr>
    </w:p>
    <w:p w14:paraId="252A2B7E" w14:textId="77777777" w:rsidR="00B10D27" w:rsidRPr="001C23E1" w:rsidRDefault="00B10D27" w:rsidP="00B10D27">
      <w:pPr>
        <w:shd w:val="clear" w:color="auto" w:fill="FFFFFF"/>
        <w:jc w:val="center"/>
        <w:rPr>
          <w:rFonts w:ascii="Times New Roman" w:hAnsi="Times New Roman"/>
          <w:b/>
          <w:i/>
          <w:sz w:val="24"/>
          <w:szCs w:val="24"/>
        </w:rPr>
      </w:pPr>
    </w:p>
    <w:p w14:paraId="5DD355F7" w14:textId="77777777" w:rsidR="00B10D27" w:rsidRPr="001C23E1" w:rsidRDefault="00B10D27" w:rsidP="00B10D27">
      <w:pPr>
        <w:jc w:val="center"/>
        <w:rPr>
          <w:rFonts w:ascii="Times New Roman" w:hAnsi="Times New Roman"/>
          <w:b/>
          <w:i/>
          <w:sz w:val="24"/>
          <w:szCs w:val="24"/>
        </w:rPr>
      </w:pPr>
    </w:p>
    <w:p w14:paraId="0F95D2BA" w14:textId="77777777" w:rsidR="00B10D27" w:rsidRPr="001C23E1" w:rsidRDefault="00B10D27" w:rsidP="00B10D27">
      <w:pPr>
        <w:jc w:val="center"/>
        <w:rPr>
          <w:rFonts w:ascii="Times New Roman" w:hAnsi="Times New Roman"/>
          <w:b/>
          <w:i/>
          <w:sz w:val="24"/>
          <w:szCs w:val="24"/>
        </w:rPr>
      </w:pPr>
    </w:p>
    <w:p w14:paraId="01C1F5ED" w14:textId="77777777" w:rsidR="00B10D27" w:rsidRPr="001C23E1" w:rsidRDefault="00B10D27" w:rsidP="00B10D27">
      <w:pPr>
        <w:jc w:val="center"/>
        <w:rPr>
          <w:rFonts w:ascii="Times New Roman" w:hAnsi="Times New Roman"/>
          <w:b/>
          <w:i/>
          <w:sz w:val="24"/>
          <w:szCs w:val="24"/>
        </w:rPr>
      </w:pPr>
    </w:p>
    <w:p w14:paraId="09043C19" w14:textId="77777777" w:rsidR="00B10D27" w:rsidRPr="001C23E1" w:rsidRDefault="00B10D27" w:rsidP="00B10D27">
      <w:pPr>
        <w:jc w:val="center"/>
        <w:rPr>
          <w:rFonts w:ascii="Times New Roman" w:hAnsi="Times New Roman"/>
          <w:b/>
          <w:i/>
          <w:sz w:val="24"/>
          <w:szCs w:val="24"/>
        </w:rPr>
      </w:pPr>
    </w:p>
    <w:p w14:paraId="02824B01" w14:textId="77777777" w:rsidR="00B10D27" w:rsidRPr="001C23E1" w:rsidRDefault="00B10D27" w:rsidP="00B10D27">
      <w:pPr>
        <w:jc w:val="center"/>
        <w:rPr>
          <w:rFonts w:ascii="Times New Roman" w:hAnsi="Times New Roman"/>
          <w:b/>
          <w:i/>
          <w:sz w:val="24"/>
          <w:szCs w:val="24"/>
        </w:rPr>
      </w:pPr>
    </w:p>
    <w:p w14:paraId="5B840725" w14:textId="623D0191" w:rsidR="00B10D27" w:rsidRDefault="001C23E1" w:rsidP="00B10D27">
      <w:pPr>
        <w:pStyle w:val="afffffd"/>
        <w:rPr>
          <w:rFonts w:ascii="Times New Roman" w:hAnsi="Times New Roman"/>
          <w:b/>
          <w:bCs/>
        </w:rPr>
      </w:pPr>
      <w:bookmarkStart w:id="2" w:name="_Toc136277824"/>
      <w:r w:rsidRPr="001C23E1">
        <w:rPr>
          <w:rFonts w:ascii="Times New Roman" w:hAnsi="Times New Roman"/>
          <w:b/>
          <w:bCs/>
        </w:rPr>
        <w:t>ПРИМЕРНАЯ РАБОЧАЯ ПРОГРАММА УЧЕБНОЙ ДИСЦИПЛИНЫ</w:t>
      </w:r>
      <w:bookmarkEnd w:id="2"/>
    </w:p>
    <w:p w14:paraId="73130450" w14:textId="2DD868E6" w:rsidR="00B10D27" w:rsidRPr="001C23E1" w:rsidRDefault="00B10D27" w:rsidP="00B10D27">
      <w:pPr>
        <w:pStyle w:val="afffffd"/>
        <w:rPr>
          <w:rFonts w:ascii="Times New Roman" w:hAnsi="Times New Roman"/>
          <w:b/>
          <w:bCs/>
          <w:iCs/>
          <w:color w:val="FF0000"/>
        </w:rPr>
      </w:pPr>
      <w:bookmarkStart w:id="3" w:name="_Toc136277825"/>
      <w:r w:rsidRPr="001C23E1">
        <w:rPr>
          <w:rFonts w:ascii="Times New Roman" w:hAnsi="Times New Roman"/>
          <w:b/>
          <w:bCs/>
          <w:iCs/>
        </w:rPr>
        <w:t xml:space="preserve">СГ.01 </w:t>
      </w:r>
      <w:r w:rsidR="00A4201F" w:rsidRPr="001C23E1">
        <w:rPr>
          <w:rFonts w:ascii="Times New Roman" w:hAnsi="Times New Roman"/>
          <w:b/>
          <w:bCs/>
          <w:iCs/>
        </w:rPr>
        <w:t>История России</w:t>
      </w:r>
      <w:bookmarkEnd w:id="3"/>
    </w:p>
    <w:p w14:paraId="3B997443" w14:textId="77777777" w:rsidR="00B10D27" w:rsidRPr="001C23E1" w:rsidRDefault="00B10D27" w:rsidP="00B10D27">
      <w:pPr>
        <w:spacing w:after="0" w:line="240" w:lineRule="auto"/>
        <w:jc w:val="center"/>
        <w:rPr>
          <w:rFonts w:ascii="Times New Roman" w:hAnsi="Times New Roman"/>
          <w:b/>
          <w:i/>
          <w:color w:val="FF0000"/>
          <w:sz w:val="24"/>
          <w:szCs w:val="24"/>
        </w:rPr>
      </w:pPr>
    </w:p>
    <w:p w14:paraId="090E0A48" w14:textId="77777777" w:rsidR="00B10D27" w:rsidRPr="001C23E1" w:rsidRDefault="00B10D27" w:rsidP="00B10D27">
      <w:pPr>
        <w:spacing w:after="0" w:line="240" w:lineRule="auto"/>
        <w:jc w:val="center"/>
        <w:rPr>
          <w:rFonts w:ascii="Times New Roman" w:hAnsi="Times New Roman"/>
          <w:b/>
          <w:i/>
          <w:sz w:val="24"/>
          <w:szCs w:val="24"/>
        </w:rPr>
      </w:pPr>
    </w:p>
    <w:p w14:paraId="7AAD1AC2" w14:textId="77777777" w:rsidR="00B10D27" w:rsidRPr="001C23E1" w:rsidRDefault="00B10D27" w:rsidP="00B10D27">
      <w:pPr>
        <w:spacing w:after="0" w:line="240" w:lineRule="auto"/>
        <w:jc w:val="center"/>
        <w:rPr>
          <w:rFonts w:ascii="Times New Roman" w:hAnsi="Times New Roman"/>
          <w:b/>
          <w:i/>
          <w:sz w:val="24"/>
          <w:szCs w:val="24"/>
        </w:rPr>
      </w:pPr>
    </w:p>
    <w:p w14:paraId="5DE883EE" w14:textId="77777777" w:rsidR="00B10D27" w:rsidRPr="001C23E1" w:rsidRDefault="00B10D27" w:rsidP="00B10D27">
      <w:pPr>
        <w:spacing w:after="0" w:line="240" w:lineRule="auto"/>
        <w:jc w:val="center"/>
        <w:rPr>
          <w:rFonts w:ascii="Times New Roman" w:hAnsi="Times New Roman"/>
          <w:b/>
          <w:i/>
          <w:sz w:val="24"/>
          <w:szCs w:val="24"/>
        </w:rPr>
      </w:pPr>
    </w:p>
    <w:p w14:paraId="3C1A1A40" w14:textId="77777777" w:rsidR="00B10D27" w:rsidRPr="001C23E1" w:rsidRDefault="00B10D27" w:rsidP="00B10D27">
      <w:pPr>
        <w:spacing w:after="0" w:line="240" w:lineRule="auto"/>
        <w:jc w:val="center"/>
        <w:rPr>
          <w:rFonts w:ascii="Times New Roman" w:hAnsi="Times New Roman"/>
          <w:b/>
          <w:i/>
          <w:sz w:val="24"/>
          <w:szCs w:val="24"/>
        </w:rPr>
      </w:pPr>
    </w:p>
    <w:p w14:paraId="506DEC74" w14:textId="77777777" w:rsidR="00B10D27" w:rsidRPr="001C23E1" w:rsidRDefault="00B10D27" w:rsidP="00B10D27">
      <w:pPr>
        <w:spacing w:after="0" w:line="240" w:lineRule="auto"/>
        <w:jc w:val="center"/>
        <w:rPr>
          <w:rFonts w:ascii="Times New Roman" w:hAnsi="Times New Roman"/>
          <w:b/>
          <w:i/>
          <w:sz w:val="24"/>
          <w:szCs w:val="24"/>
        </w:rPr>
      </w:pPr>
    </w:p>
    <w:p w14:paraId="24150ADD" w14:textId="77777777" w:rsidR="00B10D27" w:rsidRPr="001C23E1" w:rsidRDefault="00B10D27" w:rsidP="00B10D27">
      <w:pPr>
        <w:spacing w:after="0" w:line="240" w:lineRule="auto"/>
        <w:jc w:val="center"/>
        <w:rPr>
          <w:rFonts w:ascii="Times New Roman" w:hAnsi="Times New Roman"/>
          <w:b/>
          <w:i/>
          <w:sz w:val="24"/>
          <w:szCs w:val="24"/>
        </w:rPr>
      </w:pPr>
    </w:p>
    <w:p w14:paraId="564E8944" w14:textId="77777777" w:rsidR="00B10D27" w:rsidRPr="001C23E1" w:rsidRDefault="00B10D27" w:rsidP="00B10D27">
      <w:pPr>
        <w:spacing w:after="0" w:line="240" w:lineRule="auto"/>
        <w:jc w:val="center"/>
        <w:rPr>
          <w:rFonts w:ascii="Times New Roman" w:hAnsi="Times New Roman"/>
          <w:b/>
          <w:i/>
          <w:sz w:val="24"/>
          <w:szCs w:val="24"/>
        </w:rPr>
      </w:pPr>
    </w:p>
    <w:p w14:paraId="1DF4CC66" w14:textId="77777777" w:rsidR="00B10D27" w:rsidRPr="001C23E1" w:rsidRDefault="00B10D27" w:rsidP="00B10D27">
      <w:pPr>
        <w:spacing w:after="0" w:line="240" w:lineRule="auto"/>
        <w:rPr>
          <w:rFonts w:ascii="Times New Roman" w:hAnsi="Times New Roman"/>
          <w:b/>
          <w:i/>
          <w:sz w:val="24"/>
          <w:szCs w:val="24"/>
        </w:rPr>
      </w:pPr>
    </w:p>
    <w:p w14:paraId="53521E99" w14:textId="77777777" w:rsidR="00B10D27" w:rsidRPr="001C23E1" w:rsidRDefault="00B10D27" w:rsidP="00B10D27">
      <w:pPr>
        <w:spacing w:after="0" w:line="240" w:lineRule="auto"/>
        <w:rPr>
          <w:rFonts w:ascii="Times New Roman" w:hAnsi="Times New Roman"/>
          <w:b/>
          <w:i/>
          <w:sz w:val="24"/>
          <w:szCs w:val="24"/>
        </w:rPr>
      </w:pPr>
    </w:p>
    <w:p w14:paraId="106CC09B" w14:textId="77777777" w:rsidR="00B10D27" w:rsidRPr="001C23E1" w:rsidRDefault="00B10D27" w:rsidP="00B10D27">
      <w:pPr>
        <w:spacing w:after="0" w:line="240" w:lineRule="auto"/>
        <w:rPr>
          <w:rFonts w:ascii="Times New Roman" w:hAnsi="Times New Roman"/>
          <w:b/>
          <w:i/>
          <w:sz w:val="24"/>
          <w:szCs w:val="24"/>
        </w:rPr>
      </w:pPr>
    </w:p>
    <w:p w14:paraId="3725B8CD" w14:textId="77777777" w:rsidR="00B10D27" w:rsidRPr="001C23E1" w:rsidRDefault="00B10D27" w:rsidP="00B10D27">
      <w:pPr>
        <w:spacing w:after="0" w:line="240" w:lineRule="auto"/>
        <w:rPr>
          <w:rFonts w:ascii="Times New Roman" w:hAnsi="Times New Roman"/>
          <w:b/>
          <w:i/>
          <w:sz w:val="24"/>
          <w:szCs w:val="24"/>
        </w:rPr>
      </w:pPr>
    </w:p>
    <w:p w14:paraId="3D2F56AE" w14:textId="77777777" w:rsidR="00B10D27" w:rsidRPr="001C23E1" w:rsidRDefault="00B10D27" w:rsidP="00B10D27">
      <w:pPr>
        <w:spacing w:after="0" w:line="240" w:lineRule="auto"/>
        <w:rPr>
          <w:rFonts w:ascii="Times New Roman" w:hAnsi="Times New Roman"/>
          <w:b/>
          <w:i/>
          <w:sz w:val="24"/>
          <w:szCs w:val="24"/>
        </w:rPr>
      </w:pPr>
    </w:p>
    <w:p w14:paraId="5C1D329E" w14:textId="77777777" w:rsidR="00B10D27" w:rsidRPr="001C23E1" w:rsidRDefault="00B10D27" w:rsidP="00B10D27">
      <w:pPr>
        <w:spacing w:after="0" w:line="240" w:lineRule="auto"/>
        <w:rPr>
          <w:rFonts w:ascii="Times New Roman" w:hAnsi="Times New Roman"/>
          <w:b/>
          <w:i/>
          <w:sz w:val="24"/>
          <w:szCs w:val="24"/>
        </w:rPr>
      </w:pPr>
    </w:p>
    <w:p w14:paraId="672BB655" w14:textId="77777777" w:rsidR="00B10D27" w:rsidRPr="001C23E1" w:rsidRDefault="00B10D27" w:rsidP="00B10D27">
      <w:pPr>
        <w:spacing w:after="0" w:line="240" w:lineRule="auto"/>
        <w:rPr>
          <w:rFonts w:ascii="Times New Roman" w:hAnsi="Times New Roman"/>
          <w:b/>
          <w:i/>
          <w:sz w:val="24"/>
          <w:szCs w:val="24"/>
        </w:rPr>
      </w:pPr>
    </w:p>
    <w:p w14:paraId="12FEBA0A" w14:textId="77777777" w:rsidR="00B10D27" w:rsidRPr="001C23E1" w:rsidRDefault="00B10D27" w:rsidP="00B10D27">
      <w:pPr>
        <w:spacing w:after="0" w:line="240" w:lineRule="auto"/>
        <w:rPr>
          <w:rFonts w:ascii="Times New Roman" w:hAnsi="Times New Roman"/>
          <w:b/>
          <w:i/>
          <w:sz w:val="24"/>
          <w:szCs w:val="24"/>
        </w:rPr>
      </w:pPr>
    </w:p>
    <w:p w14:paraId="5133DF55" w14:textId="77777777" w:rsidR="00B10D27" w:rsidRPr="001C23E1" w:rsidRDefault="00B10D27" w:rsidP="00B10D27">
      <w:pPr>
        <w:spacing w:after="0" w:line="240" w:lineRule="auto"/>
        <w:rPr>
          <w:rFonts w:ascii="Times New Roman" w:hAnsi="Times New Roman"/>
          <w:b/>
          <w:i/>
          <w:sz w:val="24"/>
          <w:szCs w:val="24"/>
        </w:rPr>
      </w:pPr>
    </w:p>
    <w:p w14:paraId="4E0BA794" w14:textId="77777777" w:rsidR="00B10D27" w:rsidRPr="001C23E1" w:rsidRDefault="00B10D27" w:rsidP="00B10D27">
      <w:pPr>
        <w:spacing w:after="0" w:line="240" w:lineRule="auto"/>
        <w:rPr>
          <w:rFonts w:ascii="Times New Roman" w:hAnsi="Times New Roman"/>
          <w:b/>
          <w:i/>
          <w:sz w:val="24"/>
          <w:szCs w:val="24"/>
        </w:rPr>
      </w:pPr>
    </w:p>
    <w:p w14:paraId="3028C197" w14:textId="77777777" w:rsidR="00B10D27" w:rsidRPr="001C23E1" w:rsidRDefault="00B10D27" w:rsidP="00B10D27">
      <w:pPr>
        <w:spacing w:after="0" w:line="240" w:lineRule="auto"/>
        <w:rPr>
          <w:rFonts w:ascii="Times New Roman" w:hAnsi="Times New Roman"/>
          <w:b/>
          <w:i/>
          <w:sz w:val="24"/>
          <w:szCs w:val="24"/>
        </w:rPr>
      </w:pPr>
    </w:p>
    <w:p w14:paraId="26979C1E" w14:textId="77777777" w:rsidR="00B10D27" w:rsidRPr="001C23E1" w:rsidRDefault="00B10D27" w:rsidP="00B10D27">
      <w:pPr>
        <w:spacing w:after="0" w:line="240" w:lineRule="auto"/>
        <w:rPr>
          <w:rFonts w:ascii="Times New Roman" w:hAnsi="Times New Roman"/>
          <w:b/>
          <w:i/>
          <w:sz w:val="24"/>
          <w:szCs w:val="24"/>
        </w:rPr>
      </w:pPr>
    </w:p>
    <w:p w14:paraId="214CF1B5" w14:textId="77777777" w:rsidR="00B10D27" w:rsidRPr="001C23E1" w:rsidRDefault="00B10D27" w:rsidP="00B10D27">
      <w:pPr>
        <w:spacing w:after="0" w:line="240" w:lineRule="auto"/>
        <w:rPr>
          <w:rFonts w:ascii="Times New Roman" w:hAnsi="Times New Roman"/>
          <w:b/>
          <w:i/>
          <w:sz w:val="24"/>
          <w:szCs w:val="24"/>
        </w:rPr>
      </w:pPr>
    </w:p>
    <w:p w14:paraId="1FE1792F" w14:textId="77777777" w:rsidR="00B10D27" w:rsidRPr="001C23E1" w:rsidRDefault="00B10D27" w:rsidP="00B10D27">
      <w:pPr>
        <w:spacing w:after="0" w:line="240" w:lineRule="auto"/>
        <w:rPr>
          <w:rFonts w:ascii="Times New Roman" w:hAnsi="Times New Roman"/>
          <w:b/>
          <w:i/>
          <w:sz w:val="24"/>
          <w:szCs w:val="24"/>
        </w:rPr>
      </w:pPr>
    </w:p>
    <w:p w14:paraId="27F2BE0B" w14:textId="77777777" w:rsidR="00B10D27" w:rsidRPr="001C23E1" w:rsidRDefault="00B10D27" w:rsidP="00B10D27">
      <w:pPr>
        <w:spacing w:after="0" w:line="240" w:lineRule="auto"/>
        <w:rPr>
          <w:rFonts w:ascii="Times New Roman" w:hAnsi="Times New Roman"/>
          <w:b/>
          <w:i/>
          <w:sz w:val="24"/>
          <w:szCs w:val="24"/>
        </w:rPr>
      </w:pPr>
    </w:p>
    <w:p w14:paraId="267167CA" w14:textId="77777777" w:rsidR="00B10D27" w:rsidRPr="001C23E1" w:rsidRDefault="00B10D27" w:rsidP="00B10D27">
      <w:pPr>
        <w:spacing w:after="0" w:line="240" w:lineRule="auto"/>
        <w:rPr>
          <w:rFonts w:ascii="Times New Roman" w:hAnsi="Times New Roman"/>
          <w:b/>
          <w:i/>
          <w:sz w:val="24"/>
          <w:szCs w:val="24"/>
        </w:rPr>
      </w:pPr>
    </w:p>
    <w:p w14:paraId="67A78846" w14:textId="77777777" w:rsidR="00B10D27" w:rsidRPr="001C23E1" w:rsidRDefault="00B10D27" w:rsidP="00B10D27">
      <w:pPr>
        <w:spacing w:after="0" w:line="240" w:lineRule="auto"/>
        <w:rPr>
          <w:rFonts w:ascii="Times New Roman" w:hAnsi="Times New Roman"/>
          <w:b/>
          <w:i/>
          <w:sz w:val="24"/>
          <w:szCs w:val="24"/>
        </w:rPr>
      </w:pPr>
    </w:p>
    <w:p w14:paraId="2123C1BE" w14:textId="77777777" w:rsidR="00B10D27" w:rsidRPr="001C23E1" w:rsidRDefault="00B10D27" w:rsidP="00B10D27">
      <w:pPr>
        <w:spacing w:after="0" w:line="240" w:lineRule="auto"/>
        <w:rPr>
          <w:rFonts w:ascii="Times New Roman" w:hAnsi="Times New Roman"/>
          <w:b/>
          <w:iCs/>
          <w:sz w:val="24"/>
          <w:szCs w:val="24"/>
        </w:rPr>
      </w:pPr>
    </w:p>
    <w:p w14:paraId="73CC6778" w14:textId="77777777" w:rsidR="00B10D27" w:rsidRPr="001C23E1" w:rsidRDefault="00B10D27" w:rsidP="00B10D27">
      <w:pPr>
        <w:spacing w:after="0" w:line="240" w:lineRule="auto"/>
        <w:jc w:val="center"/>
        <w:rPr>
          <w:rFonts w:ascii="Times New Roman" w:hAnsi="Times New Roman"/>
          <w:b/>
          <w:bCs/>
          <w:iCs/>
          <w:sz w:val="24"/>
          <w:szCs w:val="24"/>
        </w:rPr>
      </w:pPr>
      <w:r w:rsidRPr="001C23E1">
        <w:rPr>
          <w:rFonts w:ascii="Times New Roman" w:hAnsi="Times New Roman"/>
          <w:b/>
          <w:bCs/>
          <w:iCs/>
          <w:sz w:val="24"/>
          <w:szCs w:val="24"/>
        </w:rPr>
        <w:t>2023 г.</w:t>
      </w:r>
    </w:p>
    <w:p w14:paraId="03AA5172" w14:textId="77777777" w:rsidR="00B10D27" w:rsidRPr="001C23E1" w:rsidRDefault="00B10D27" w:rsidP="00B10D27">
      <w:pPr>
        <w:rPr>
          <w:rFonts w:ascii="Times New Roman" w:hAnsi="Times New Roman"/>
          <w:b/>
          <w:bCs/>
          <w:i/>
          <w:sz w:val="24"/>
          <w:szCs w:val="24"/>
        </w:rPr>
      </w:pPr>
      <w:r w:rsidRPr="001C23E1">
        <w:rPr>
          <w:rFonts w:ascii="Times New Roman" w:hAnsi="Times New Roman"/>
          <w:b/>
          <w:bCs/>
          <w:i/>
          <w:sz w:val="24"/>
          <w:szCs w:val="24"/>
        </w:rPr>
        <w:br w:type="page"/>
      </w:r>
    </w:p>
    <w:p w14:paraId="380336CA"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sz w:val="24"/>
          <w:szCs w:val="24"/>
        </w:rPr>
        <w:lastRenderedPageBreak/>
        <w:t>СОДЕРЖАНИЕ</w:t>
      </w:r>
    </w:p>
    <w:p w14:paraId="6E59BBF2" w14:textId="77777777" w:rsidR="00B10D27" w:rsidRPr="001C23E1" w:rsidRDefault="00B10D27" w:rsidP="00B10D2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0D27" w:rsidRPr="001C23E1" w14:paraId="03AF0224" w14:textId="77777777" w:rsidTr="00502221">
        <w:tc>
          <w:tcPr>
            <w:tcW w:w="7501" w:type="dxa"/>
          </w:tcPr>
          <w:p w14:paraId="038C2795" w14:textId="0EA90219" w:rsidR="00B10D27" w:rsidRPr="001C23E1" w:rsidRDefault="001C23E1" w:rsidP="001B3C04">
            <w:pPr>
              <w:numPr>
                <w:ilvl w:val="0"/>
                <w:numId w:val="56"/>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32D72B90" w14:textId="77777777" w:rsidR="00B10D27" w:rsidRPr="001C23E1" w:rsidRDefault="00B10D27" w:rsidP="00502221">
            <w:pPr>
              <w:rPr>
                <w:rFonts w:ascii="Times New Roman" w:hAnsi="Times New Roman"/>
                <w:b/>
                <w:sz w:val="24"/>
                <w:szCs w:val="24"/>
              </w:rPr>
            </w:pPr>
          </w:p>
        </w:tc>
      </w:tr>
      <w:tr w:rsidR="00B10D27" w:rsidRPr="001C23E1" w14:paraId="2292D10A" w14:textId="77777777" w:rsidTr="00502221">
        <w:tc>
          <w:tcPr>
            <w:tcW w:w="7501" w:type="dxa"/>
          </w:tcPr>
          <w:p w14:paraId="6BF1D5D9" w14:textId="77777777" w:rsidR="00B10D27" w:rsidRPr="001C23E1" w:rsidRDefault="00B10D27" w:rsidP="001B3C04">
            <w:pPr>
              <w:numPr>
                <w:ilvl w:val="0"/>
                <w:numId w:val="56"/>
              </w:numPr>
              <w:suppressAutoHyphens/>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37A5DD91" w14:textId="77777777" w:rsidR="00B10D27" w:rsidRPr="001C23E1" w:rsidRDefault="00B10D27" w:rsidP="001B3C04">
            <w:pPr>
              <w:numPr>
                <w:ilvl w:val="0"/>
                <w:numId w:val="56"/>
              </w:numPr>
              <w:suppressAutoHyphens/>
              <w:rPr>
                <w:rFonts w:ascii="Times New Roman" w:hAnsi="Times New Roman"/>
                <w:b/>
                <w:sz w:val="24"/>
                <w:szCs w:val="24"/>
              </w:rPr>
            </w:pPr>
            <w:r w:rsidRPr="001C23E1">
              <w:rPr>
                <w:rFonts w:ascii="Times New Roman" w:hAnsi="Times New Roman"/>
                <w:b/>
                <w:sz w:val="24"/>
                <w:szCs w:val="24"/>
              </w:rPr>
              <w:t>УСЛОВИЯ РЕАЛИЗАЦИИ УЧЕБНОЙ ДИСЦИПЛИНЫ</w:t>
            </w:r>
          </w:p>
        </w:tc>
        <w:tc>
          <w:tcPr>
            <w:tcW w:w="1854" w:type="dxa"/>
          </w:tcPr>
          <w:p w14:paraId="7131E7B4" w14:textId="77777777" w:rsidR="00B10D27" w:rsidRPr="001C23E1" w:rsidRDefault="00B10D27" w:rsidP="00502221">
            <w:pPr>
              <w:ind w:left="644"/>
              <w:rPr>
                <w:rFonts w:ascii="Times New Roman" w:hAnsi="Times New Roman"/>
                <w:b/>
                <w:sz w:val="24"/>
                <w:szCs w:val="24"/>
              </w:rPr>
            </w:pPr>
          </w:p>
        </w:tc>
      </w:tr>
      <w:tr w:rsidR="00B10D27" w:rsidRPr="001C23E1" w14:paraId="57DCE3A1" w14:textId="77777777" w:rsidTr="00502221">
        <w:tc>
          <w:tcPr>
            <w:tcW w:w="7501" w:type="dxa"/>
          </w:tcPr>
          <w:p w14:paraId="756A2ECB" w14:textId="77777777" w:rsidR="00B10D27" w:rsidRPr="001C23E1" w:rsidRDefault="00B10D27" w:rsidP="001B3C04">
            <w:pPr>
              <w:numPr>
                <w:ilvl w:val="0"/>
                <w:numId w:val="56"/>
              </w:numPr>
              <w:suppressAutoHyphens/>
              <w:rPr>
                <w:rFonts w:ascii="Times New Roman" w:hAnsi="Times New Roman"/>
                <w:b/>
                <w:sz w:val="24"/>
                <w:szCs w:val="24"/>
              </w:rPr>
            </w:pPr>
            <w:r w:rsidRPr="001C23E1">
              <w:rPr>
                <w:rFonts w:ascii="Times New Roman" w:hAnsi="Times New Roman"/>
                <w:b/>
                <w:sz w:val="24"/>
                <w:szCs w:val="24"/>
              </w:rPr>
              <w:t>КОНТРОЛЬ И ОЦЕНКА РЕЗУЛЬТАТОВ ОСВОЕНИЯ УЧЕБНОЙ ДИСЦИПЛИНЫ</w:t>
            </w:r>
          </w:p>
          <w:p w14:paraId="05920A80" w14:textId="77777777" w:rsidR="00B10D27" w:rsidRPr="001C23E1" w:rsidRDefault="00B10D27" w:rsidP="00502221">
            <w:pPr>
              <w:suppressAutoHyphens/>
              <w:rPr>
                <w:rFonts w:ascii="Times New Roman" w:hAnsi="Times New Roman"/>
                <w:b/>
                <w:sz w:val="24"/>
                <w:szCs w:val="24"/>
              </w:rPr>
            </w:pPr>
          </w:p>
        </w:tc>
        <w:tc>
          <w:tcPr>
            <w:tcW w:w="1854" w:type="dxa"/>
          </w:tcPr>
          <w:p w14:paraId="4EA98194" w14:textId="77777777" w:rsidR="00B10D27" w:rsidRPr="001C23E1" w:rsidRDefault="00B10D27" w:rsidP="00502221">
            <w:pPr>
              <w:rPr>
                <w:rFonts w:ascii="Times New Roman" w:hAnsi="Times New Roman"/>
                <w:b/>
                <w:sz w:val="24"/>
                <w:szCs w:val="24"/>
              </w:rPr>
            </w:pPr>
          </w:p>
        </w:tc>
      </w:tr>
    </w:tbl>
    <w:p w14:paraId="641C18FE" w14:textId="7E9AD990" w:rsidR="00B10D27" w:rsidRPr="00AB4DB9" w:rsidRDefault="00B10D27" w:rsidP="001B3C04">
      <w:pPr>
        <w:numPr>
          <w:ilvl w:val="0"/>
          <w:numId w:val="50"/>
        </w:numPr>
        <w:suppressAutoHyphens/>
        <w:spacing w:after="0"/>
        <w:jc w:val="center"/>
        <w:rPr>
          <w:rFonts w:ascii="Times New Roman" w:hAnsi="Times New Roman"/>
          <w:b/>
          <w:sz w:val="24"/>
          <w:szCs w:val="24"/>
        </w:rPr>
      </w:pPr>
      <w:r w:rsidRPr="00AB4DB9">
        <w:rPr>
          <w:rFonts w:ascii="Times New Roman" w:hAnsi="Times New Roman"/>
          <w:b/>
          <w:i/>
          <w:sz w:val="24"/>
          <w:szCs w:val="24"/>
          <w:u w:val="single"/>
        </w:rPr>
        <w:br w:type="page"/>
      </w:r>
      <w:r w:rsidR="001C23E1" w:rsidRPr="00AB4DB9">
        <w:rPr>
          <w:rFonts w:ascii="Times New Roman" w:hAnsi="Times New Roman"/>
          <w:b/>
          <w:sz w:val="24"/>
          <w:szCs w:val="24"/>
        </w:rPr>
        <w:lastRenderedPageBreak/>
        <w:t xml:space="preserve">ОБЩАЯ ХАРАКТЕРИСТИКА ПРИМЕРНОЙ РАБОЧЕЙ ПРОГРАММЫ </w:t>
      </w:r>
      <w:r w:rsidR="001C23E1" w:rsidRPr="00AB4DB9">
        <w:rPr>
          <w:rFonts w:ascii="Times New Roman" w:hAnsi="Times New Roman"/>
          <w:b/>
          <w:sz w:val="24"/>
          <w:szCs w:val="24"/>
        </w:rPr>
        <w:br/>
        <w:t>УЧЕБНОЙ ДИСЦИПЛИНЫ</w:t>
      </w:r>
      <w:r w:rsidR="001C23E1" w:rsidRPr="00AB4DB9">
        <w:rPr>
          <w:rFonts w:ascii="Times New Roman" w:hAnsi="Times New Roman"/>
          <w:b/>
          <w:sz w:val="24"/>
          <w:szCs w:val="24"/>
        </w:rPr>
        <w:br/>
      </w:r>
      <w:r w:rsidRPr="00AB4DB9">
        <w:rPr>
          <w:rFonts w:ascii="Times New Roman" w:hAnsi="Times New Roman"/>
          <w:b/>
          <w:sz w:val="24"/>
          <w:szCs w:val="24"/>
        </w:rPr>
        <w:t>«</w:t>
      </w:r>
      <w:r w:rsidR="0051127D">
        <w:rPr>
          <w:rFonts w:ascii="Times New Roman" w:hAnsi="Times New Roman"/>
          <w:b/>
          <w:sz w:val="24"/>
          <w:szCs w:val="24"/>
        </w:rPr>
        <w:t xml:space="preserve">СГ.01 </w:t>
      </w:r>
      <w:r w:rsidR="0051127D" w:rsidRPr="00AB4DB9">
        <w:rPr>
          <w:rFonts w:ascii="Times New Roman" w:hAnsi="Times New Roman"/>
          <w:b/>
          <w:sz w:val="24"/>
          <w:szCs w:val="24"/>
        </w:rPr>
        <w:t>История России</w:t>
      </w:r>
      <w:r w:rsidRPr="00AB4DB9">
        <w:rPr>
          <w:rFonts w:ascii="Times New Roman" w:hAnsi="Times New Roman"/>
          <w:b/>
          <w:sz w:val="24"/>
          <w:szCs w:val="24"/>
        </w:rPr>
        <w:t>»</w:t>
      </w:r>
    </w:p>
    <w:p w14:paraId="24F7B7FE" w14:textId="77777777"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C23E1">
        <w:rPr>
          <w:rFonts w:ascii="Times New Roman" w:hAnsi="Times New Roman"/>
          <w:b/>
          <w:sz w:val="24"/>
          <w:szCs w:val="24"/>
        </w:rPr>
        <w:t>1.1. Место дисциплины в структуре основной образовательной программы</w:t>
      </w:r>
    </w:p>
    <w:p w14:paraId="4E5A5E71" w14:textId="059E4E69" w:rsidR="00B10D27" w:rsidRPr="001C23E1" w:rsidRDefault="00B10D27" w:rsidP="00B10D27">
      <w:pPr>
        <w:widowControl w:val="0"/>
        <w:spacing w:after="0"/>
        <w:ind w:firstLine="709"/>
        <w:jc w:val="both"/>
        <w:rPr>
          <w:rFonts w:ascii="Times New Roman" w:hAnsi="Times New Roman"/>
          <w:color w:val="000000"/>
          <w:sz w:val="24"/>
          <w:szCs w:val="24"/>
        </w:rPr>
      </w:pPr>
      <w:r w:rsidRPr="001C23E1">
        <w:rPr>
          <w:rFonts w:ascii="Times New Roman" w:hAnsi="Times New Roman"/>
          <w:color w:val="000000"/>
          <w:sz w:val="24"/>
          <w:szCs w:val="24"/>
        </w:rPr>
        <w:t xml:space="preserve">Учебная дисциплина «СГ.01 История России» является обязательной частью социально-гуманитарного цикла </w:t>
      </w:r>
      <w:r w:rsidR="0051127D">
        <w:rPr>
          <w:rFonts w:ascii="Times New Roman" w:hAnsi="Times New Roman"/>
          <w:color w:val="000000"/>
          <w:sz w:val="24"/>
          <w:szCs w:val="24"/>
        </w:rPr>
        <w:t>примерной</w:t>
      </w:r>
      <w:r w:rsidRPr="001C23E1">
        <w:rPr>
          <w:rFonts w:ascii="Times New Roman" w:hAnsi="Times New Roman"/>
          <w:color w:val="000000"/>
          <w:sz w:val="24"/>
          <w:szCs w:val="24"/>
        </w:rPr>
        <w:t xml:space="preserve"> образовательной программы в соответствии </w:t>
      </w:r>
      <w:r w:rsidR="0051127D">
        <w:rPr>
          <w:rFonts w:ascii="Times New Roman" w:hAnsi="Times New Roman"/>
          <w:color w:val="000000"/>
          <w:sz w:val="24"/>
          <w:szCs w:val="24"/>
        </w:rPr>
        <w:br/>
      </w:r>
      <w:r w:rsidRPr="001C23E1">
        <w:rPr>
          <w:rFonts w:ascii="Times New Roman" w:hAnsi="Times New Roman"/>
          <w:color w:val="000000"/>
          <w:sz w:val="24"/>
          <w:szCs w:val="24"/>
        </w:rPr>
        <w:t xml:space="preserve">с ФГОС СПО по специальности 39.02.01 Социальная работа. </w:t>
      </w:r>
    </w:p>
    <w:p w14:paraId="7BE606B7" w14:textId="77777777"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C23E1">
        <w:rPr>
          <w:rFonts w:ascii="Times New Roman" w:hAnsi="Times New Roman"/>
          <w:color w:val="000000"/>
          <w:sz w:val="24"/>
          <w:szCs w:val="24"/>
        </w:rPr>
        <w:t xml:space="preserve">Особое значение дисциплина имеет при формировании и развитии ОК 01, ОК 02, </w:t>
      </w:r>
      <w:r w:rsidRPr="001C23E1">
        <w:rPr>
          <w:rFonts w:ascii="Times New Roman" w:hAnsi="Times New Roman"/>
          <w:color w:val="000000"/>
          <w:sz w:val="24"/>
          <w:szCs w:val="24"/>
        </w:rPr>
        <w:br/>
        <w:t>ОК 03, ОК 05, ОК 06.</w:t>
      </w:r>
    </w:p>
    <w:p w14:paraId="0A4EFB20" w14:textId="77777777" w:rsidR="00B10D27" w:rsidRPr="001C23E1" w:rsidRDefault="00B10D27" w:rsidP="00B10D27">
      <w:pPr>
        <w:spacing w:after="0"/>
        <w:ind w:firstLine="709"/>
        <w:jc w:val="both"/>
        <w:rPr>
          <w:rFonts w:ascii="Times New Roman" w:hAnsi="Times New Roman"/>
          <w:b/>
          <w:sz w:val="24"/>
          <w:szCs w:val="24"/>
        </w:rPr>
      </w:pPr>
      <w:r w:rsidRPr="001C23E1">
        <w:rPr>
          <w:rFonts w:ascii="Times New Roman" w:hAnsi="Times New Roman"/>
          <w:b/>
          <w:sz w:val="24"/>
          <w:szCs w:val="24"/>
        </w:rPr>
        <w:t>1.2. Цель и планируемые результаты освоения дисциплины</w:t>
      </w:r>
    </w:p>
    <w:p w14:paraId="1304A689" w14:textId="77777777" w:rsidR="00B10D27" w:rsidRPr="001C23E1" w:rsidRDefault="00B10D27" w:rsidP="00B10D27">
      <w:pPr>
        <w:suppressAutoHyphens/>
        <w:spacing w:after="0"/>
        <w:ind w:firstLine="709"/>
        <w:jc w:val="both"/>
        <w:rPr>
          <w:rFonts w:ascii="Times New Roman" w:hAnsi="Times New Roman"/>
          <w:sz w:val="24"/>
          <w:szCs w:val="24"/>
        </w:rPr>
      </w:pPr>
      <w:r w:rsidRPr="001C23E1">
        <w:rPr>
          <w:rFonts w:ascii="Times New Roman" w:hAnsi="Times New Roman"/>
          <w:sz w:val="24"/>
          <w:szCs w:val="24"/>
        </w:rPr>
        <w:t>В рамках программы учебной дисциплины обучающимися осваиваются следующие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4111"/>
        <w:gridCol w:w="4104"/>
      </w:tblGrid>
      <w:tr w:rsidR="00A4201F" w:rsidRPr="00A4201F" w14:paraId="225FF6BA" w14:textId="77777777" w:rsidTr="00A4201F">
        <w:trPr>
          <w:trHeight w:val="23"/>
        </w:trPr>
        <w:tc>
          <w:tcPr>
            <w:tcW w:w="1413" w:type="dxa"/>
            <w:vMerge w:val="restart"/>
            <w:shd w:val="clear" w:color="auto" w:fill="auto"/>
            <w:vAlign w:val="center"/>
            <w:hideMark/>
          </w:tcPr>
          <w:p w14:paraId="1CA4386C" w14:textId="77777777" w:rsidR="00A4201F" w:rsidRPr="00A4201F" w:rsidRDefault="00A4201F" w:rsidP="00A4201F">
            <w:pPr>
              <w:spacing w:after="0" w:line="240" w:lineRule="auto"/>
              <w:jc w:val="center"/>
              <w:rPr>
                <w:rFonts w:ascii="Times New Roman" w:hAnsi="Times New Roman"/>
                <w:color w:val="000000"/>
                <w:sz w:val="24"/>
                <w:szCs w:val="24"/>
              </w:rPr>
            </w:pPr>
            <w:r w:rsidRPr="00A4201F">
              <w:rPr>
                <w:rFonts w:ascii="Times New Roman" w:hAnsi="Times New Roman"/>
                <w:bCs/>
                <w:color w:val="000000"/>
                <w:sz w:val="24"/>
                <w:szCs w:val="24"/>
              </w:rPr>
              <w:t xml:space="preserve">Коды </w:t>
            </w:r>
          </w:p>
          <w:p w14:paraId="459DC94B" w14:textId="63153BD5" w:rsidR="00A4201F" w:rsidRPr="00A4201F" w:rsidRDefault="00A4201F" w:rsidP="00A4201F">
            <w:pPr>
              <w:spacing w:after="0" w:line="240" w:lineRule="auto"/>
              <w:jc w:val="center"/>
              <w:rPr>
                <w:rFonts w:ascii="Times New Roman" w:hAnsi="Times New Roman"/>
                <w:color w:val="000000"/>
                <w:sz w:val="24"/>
                <w:szCs w:val="24"/>
              </w:rPr>
            </w:pPr>
            <w:r w:rsidRPr="00A4201F">
              <w:rPr>
                <w:rFonts w:ascii="Times New Roman" w:hAnsi="Times New Roman"/>
                <w:bCs/>
                <w:color w:val="000000"/>
                <w:sz w:val="24"/>
                <w:szCs w:val="24"/>
              </w:rPr>
              <w:t>ОК, ПК</w:t>
            </w:r>
          </w:p>
        </w:tc>
        <w:tc>
          <w:tcPr>
            <w:tcW w:w="8215" w:type="dxa"/>
            <w:gridSpan w:val="2"/>
            <w:shd w:val="clear" w:color="auto" w:fill="auto"/>
            <w:vAlign w:val="center"/>
            <w:hideMark/>
          </w:tcPr>
          <w:p w14:paraId="51401484" w14:textId="77777777" w:rsidR="00A4201F" w:rsidRPr="00A4201F" w:rsidRDefault="00A4201F" w:rsidP="00A4201F">
            <w:pPr>
              <w:spacing w:after="0" w:line="240" w:lineRule="auto"/>
              <w:jc w:val="center"/>
              <w:rPr>
                <w:rFonts w:ascii="Times New Roman" w:hAnsi="Times New Roman"/>
                <w:color w:val="000000"/>
                <w:sz w:val="24"/>
                <w:szCs w:val="24"/>
              </w:rPr>
            </w:pPr>
            <w:r w:rsidRPr="00A4201F">
              <w:rPr>
                <w:rFonts w:ascii="Times New Roman" w:hAnsi="Times New Roman"/>
                <w:bCs/>
                <w:color w:val="000000"/>
                <w:sz w:val="24"/>
                <w:szCs w:val="24"/>
              </w:rPr>
              <w:t>Дисциплинарные результаты</w:t>
            </w:r>
          </w:p>
        </w:tc>
      </w:tr>
      <w:tr w:rsidR="00A4201F" w:rsidRPr="00A4201F" w14:paraId="46F1B7D2" w14:textId="77777777" w:rsidTr="00A4201F">
        <w:trPr>
          <w:trHeight w:val="23"/>
        </w:trPr>
        <w:tc>
          <w:tcPr>
            <w:tcW w:w="1413" w:type="dxa"/>
            <w:vMerge/>
            <w:shd w:val="clear" w:color="auto" w:fill="auto"/>
            <w:vAlign w:val="center"/>
            <w:hideMark/>
          </w:tcPr>
          <w:p w14:paraId="56891130" w14:textId="56E7FB65" w:rsidR="00A4201F" w:rsidRPr="00A4201F" w:rsidRDefault="00A4201F" w:rsidP="00A4201F">
            <w:pPr>
              <w:spacing w:after="0" w:line="240" w:lineRule="auto"/>
              <w:jc w:val="center"/>
              <w:rPr>
                <w:rFonts w:ascii="Times New Roman" w:hAnsi="Times New Roman"/>
                <w:color w:val="000000"/>
                <w:sz w:val="24"/>
                <w:szCs w:val="24"/>
              </w:rPr>
            </w:pPr>
          </w:p>
        </w:tc>
        <w:tc>
          <w:tcPr>
            <w:tcW w:w="4111" w:type="dxa"/>
            <w:shd w:val="clear" w:color="auto" w:fill="auto"/>
            <w:vAlign w:val="center"/>
            <w:hideMark/>
          </w:tcPr>
          <w:p w14:paraId="6365538C" w14:textId="77777777" w:rsidR="00A4201F" w:rsidRPr="00A4201F" w:rsidRDefault="00A4201F" w:rsidP="00A4201F">
            <w:pPr>
              <w:spacing w:after="0" w:line="240" w:lineRule="auto"/>
              <w:jc w:val="center"/>
              <w:rPr>
                <w:rFonts w:ascii="Times New Roman" w:hAnsi="Times New Roman"/>
                <w:color w:val="000000"/>
                <w:sz w:val="24"/>
                <w:szCs w:val="24"/>
              </w:rPr>
            </w:pPr>
            <w:r w:rsidRPr="00A4201F">
              <w:rPr>
                <w:rFonts w:ascii="Times New Roman" w:hAnsi="Times New Roman"/>
                <w:bCs/>
                <w:color w:val="000000"/>
                <w:sz w:val="24"/>
                <w:szCs w:val="24"/>
              </w:rPr>
              <w:t>Умения</w:t>
            </w:r>
          </w:p>
        </w:tc>
        <w:tc>
          <w:tcPr>
            <w:tcW w:w="4104" w:type="dxa"/>
            <w:shd w:val="clear" w:color="auto" w:fill="auto"/>
            <w:vAlign w:val="center"/>
            <w:hideMark/>
          </w:tcPr>
          <w:p w14:paraId="41431E64" w14:textId="77777777" w:rsidR="00A4201F" w:rsidRPr="00A4201F" w:rsidRDefault="00A4201F" w:rsidP="00A4201F">
            <w:pPr>
              <w:spacing w:after="0" w:line="240" w:lineRule="auto"/>
              <w:jc w:val="center"/>
              <w:rPr>
                <w:rFonts w:ascii="Times New Roman" w:hAnsi="Times New Roman"/>
                <w:color w:val="000000"/>
                <w:sz w:val="24"/>
                <w:szCs w:val="24"/>
              </w:rPr>
            </w:pPr>
            <w:r w:rsidRPr="00A4201F">
              <w:rPr>
                <w:rFonts w:ascii="Times New Roman" w:hAnsi="Times New Roman"/>
                <w:bCs/>
                <w:color w:val="000000"/>
                <w:sz w:val="24"/>
                <w:szCs w:val="24"/>
              </w:rPr>
              <w:t>Знания</w:t>
            </w:r>
          </w:p>
        </w:tc>
      </w:tr>
      <w:tr w:rsidR="00A4201F" w:rsidRPr="00A4201F" w14:paraId="70D36F66" w14:textId="77777777" w:rsidTr="00A4201F">
        <w:trPr>
          <w:trHeight w:val="23"/>
        </w:trPr>
        <w:tc>
          <w:tcPr>
            <w:tcW w:w="1413" w:type="dxa"/>
            <w:vMerge w:val="restart"/>
            <w:shd w:val="clear" w:color="auto" w:fill="auto"/>
            <w:hideMark/>
          </w:tcPr>
          <w:p w14:paraId="261C4AA2"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 xml:space="preserve">ОК 01, ОК 02, </w:t>
            </w:r>
          </w:p>
          <w:p w14:paraId="2667DF40"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 xml:space="preserve">ОК 03, </w:t>
            </w:r>
          </w:p>
          <w:p w14:paraId="79EC6F24"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 xml:space="preserve">ОК 05, </w:t>
            </w:r>
          </w:p>
          <w:p w14:paraId="7E70B08F" w14:textId="7D6666D2"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ОК 06</w:t>
            </w:r>
          </w:p>
          <w:p w14:paraId="4225D6CB" w14:textId="30B4A28E" w:rsidR="00A4201F" w:rsidRPr="00A4201F" w:rsidRDefault="00A4201F" w:rsidP="00A4201F">
            <w:pPr>
              <w:spacing w:after="0" w:line="240" w:lineRule="auto"/>
              <w:rPr>
                <w:rFonts w:ascii="Times New Roman" w:hAnsi="Times New Roman"/>
                <w:color w:val="000000"/>
                <w:sz w:val="24"/>
                <w:szCs w:val="24"/>
              </w:rPr>
            </w:pPr>
          </w:p>
        </w:tc>
        <w:tc>
          <w:tcPr>
            <w:tcW w:w="4111" w:type="dxa"/>
            <w:shd w:val="clear" w:color="auto" w:fill="auto"/>
            <w:vAlign w:val="center"/>
            <w:hideMark/>
          </w:tcPr>
          <w:p w14:paraId="40AE0BFA"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color w:val="000000"/>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tc>
        <w:tc>
          <w:tcPr>
            <w:tcW w:w="4104" w:type="dxa"/>
            <w:shd w:val="clear" w:color="auto" w:fill="auto"/>
            <w:vAlign w:val="center"/>
            <w:hideMark/>
          </w:tcPr>
          <w:p w14:paraId="700E54AD"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iCs/>
                <w:color w:val="000000"/>
                <w:sz w:val="24"/>
                <w:szCs w:val="24"/>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A4201F" w:rsidRPr="00A4201F" w14:paraId="0F52ED29" w14:textId="77777777" w:rsidTr="00A4201F">
        <w:trPr>
          <w:trHeight w:val="23"/>
        </w:trPr>
        <w:tc>
          <w:tcPr>
            <w:tcW w:w="1413" w:type="dxa"/>
            <w:vMerge/>
            <w:shd w:val="clear" w:color="auto" w:fill="auto"/>
            <w:vAlign w:val="center"/>
            <w:hideMark/>
          </w:tcPr>
          <w:p w14:paraId="7A659450" w14:textId="5DEE9D7A" w:rsidR="00A4201F" w:rsidRPr="00A4201F" w:rsidRDefault="00A4201F" w:rsidP="00A4201F">
            <w:pPr>
              <w:spacing w:after="0" w:line="240" w:lineRule="auto"/>
              <w:rPr>
                <w:rFonts w:ascii="Times New Roman" w:hAnsi="Times New Roman"/>
                <w:color w:val="000000"/>
                <w:sz w:val="24"/>
                <w:szCs w:val="24"/>
              </w:rPr>
            </w:pPr>
          </w:p>
        </w:tc>
        <w:tc>
          <w:tcPr>
            <w:tcW w:w="4111" w:type="dxa"/>
            <w:shd w:val="clear" w:color="auto" w:fill="auto"/>
            <w:vAlign w:val="center"/>
            <w:hideMark/>
          </w:tcPr>
          <w:p w14:paraId="25F7AF6F"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color w:val="000000"/>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tc>
        <w:tc>
          <w:tcPr>
            <w:tcW w:w="4104" w:type="dxa"/>
            <w:shd w:val="clear" w:color="auto" w:fill="auto"/>
            <w:vAlign w:val="center"/>
            <w:hideMark/>
          </w:tcPr>
          <w:p w14:paraId="2A11FE3B"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iCs/>
                <w:color w:val="000000"/>
                <w:sz w:val="24"/>
                <w:szCs w:val="24"/>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r w:rsidR="00A4201F" w:rsidRPr="00A4201F" w14:paraId="218185C6" w14:textId="77777777" w:rsidTr="00A4201F">
        <w:trPr>
          <w:trHeight w:val="23"/>
        </w:trPr>
        <w:tc>
          <w:tcPr>
            <w:tcW w:w="1413" w:type="dxa"/>
            <w:vMerge/>
            <w:shd w:val="clear" w:color="auto" w:fill="auto"/>
            <w:vAlign w:val="center"/>
            <w:hideMark/>
          </w:tcPr>
          <w:p w14:paraId="7B60FB8F" w14:textId="3A3EC56D" w:rsidR="00A4201F" w:rsidRPr="00A4201F" w:rsidRDefault="00A4201F" w:rsidP="00A4201F">
            <w:pPr>
              <w:spacing w:after="0" w:line="240" w:lineRule="auto"/>
              <w:rPr>
                <w:rFonts w:ascii="Times New Roman" w:hAnsi="Times New Roman"/>
                <w:color w:val="000000"/>
                <w:sz w:val="24"/>
                <w:szCs w:val="24"/>
              </w:rPr>
            </w:pPr>
          </w:p>
        </w:tc>
        <w:tc>
          <w:tcPr>
            <w:tcW w:w="4111" w:type="dxa"/>
            <w:shd w:val="clear" w:color="auto" w:fill="auto"/>
            <w:vAlign w:val="center"/>
            <w:hideMark/>
          </w:tcPr>
          <w:p w14:paraId="529F8998"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iCs/>
                <w:color w:val="000000"/>
                <w:sz w:val="24"/>
                <w:szCs w:val="24"/>
                <w:lang w:val="x-none"/>
              </w:rPr>
              <w:t xml:space="preserve">образа жизни людей и его изменения в Новейшую эпоху; формулировать и обосновывать собственную точку зрения (версию, оценку) с опорой на </w:t>
            </w:r>
            <w:r w:rsidRPr="00A4201F">
              <w:rPr>
                <w:rFonts w:ascii="Times New Roman" w:hAnsi="Times New Roman"/>
                <w:bCs/>
                <w:iCs/>
                <w:color w:val="000000"/>
                <w:sz w:val="24"/>
                <w:szCs w:val="24"/>
                <w:lang w:val="x-none"/>
              </w:rPr>
              <w:lastRenderedPageBreak/>
              <w:t>фактический материал, в том числе используя источники разных типов;</w:t>
            </w:r>
          </w:p>
        </w:tc>
        <w:tc>
          <w:tcPr>
            <w:tcW w:w="4104" w:type="dxa"/>
            <w:shd w:val="clear" w:color="auto" w:fill="auto"/>
            <w:vAlign w:val="center"/>
            <w:hideMark/>
          </w:tcPr>
          <w:p w14:paraId="4D6E74BE"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iCs/>
                <w:color w:val="000000"/>
                <w:sz w:val="24"/>
                <w:szCs w:val="24"/>
              </w:rPr>
              <w:lastRenderedPageBreak/>
              <w:t xml:space="preserve">ключевые события, основные даты и этапы истории России и мира в XX – начале XXI века; выдающихся деятелей отечественной и всемирной </w:t>
            </w:r>
            <w:r w:rsidRPr="00A4201F">
              <w:rPr>
                <w:rFonts w:ascii="Times New Roman" w:hAnsi="Times New Roman"/>
                <w:bCs/>
                <w:iCs/>
                <w:color w:val="000000"/>
                <w:sz w:val="24"/>
                <w:szCs w:val="24"/>
              </w:rPr>
              <w:lastRenderedPageBreak/>
              <w:t>истории; важнейших достижений культуры, ценностных ориентиров;</w:t>
            </w:r>
          </w:p>
        </w:tc>
      </w:tr>
      <w:tr w:rsidR="00A4201F" w:rsidRPr="00A4201F" w14:paraId="3B00BA2B" w14:textId="77777777" w:rsidTr="00A4201F">
        <w:trPr>
          <w:trHeight w:val="23"/>
        </w:trPr>
        <w:tc>
          <w:tcPr>
            <w:tcW w:w="1413" w:type="dxa"/>
            <w:vMerge/>
            <w:shd w:val="clear" w:color="auto" w:fill="auto"/>
            <w:vAlign w:val="center"/>
            <w:hideMark/>
          </w:tcPr>
          <w:p w14:paraId="00F5D43A" w14:textId="415D253D" w:rsidR="00A4201F" w:rsidRPr="00A4201F" w:rsidRDefault="00A4201F" w:rsidP="00A4201F">
            <w:pPr>
              <w:spacing w:after="0" w:line="240" w:lineRule="auto"/>
              <w:rPr>
                <w:rFonts w:ascii="Times New Roman" w:hAnsi="Times New Roman"/>
                <w:color w:val="000000"/>
                <w:sz w:val="24"/>
                <w:szCs w:val="24"/>
              </w:rPr>
            </w:pPr>
          </w:p>
        </w:tc>
        <w:tc>
          <w:tcPr>
            <w:tcW w:w="4111" w:type="dxa"/>
            <w:shd w:val="clear" w:color="auto" w:fill="auto"/>
            <w:vAlign w:val="center"/>
            <w:hideMark/>
          </w:tcPr>
          <w:p w14:paraId="71DB59A2"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color w:val="000000"/>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104" w:type="dxa"/>
            <w:shd w:val="clear" w:color="auto" w:fill="auto"/>
            <w:vAlign w:val="center"/>
            <w:hideMark/>
          </w:tcPr>
          <w:p w14:paraId="070A8E46"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iCs/>
                <w:color w:val="000000"/>
                <w:sz w:val="24"/>
                <w:szCs w:val="24"/>
              </w:rPr>
              <w:t>основные этапы эволюции внешней политики России, роль и место России в общемировом пространстве;</w:t>
            </w:r>
          </w:p>
        </w:tc>
      </w:tr>
      <w:tr w:rsidR="00A4201F" w:rsidRPr="00A4201F" w14:paraId="462F0586" w14:textId="77777777" w:rsidTr="00A4201F">
        <w:trPr>
          <w:trHeight w:val="23"/>
        </w:trPr>
        <w:tc>
          <w:tcPr>
            <w:tcW w:w="1413" w:type="dxa"/>
            <w:vMerge/>
            <w:shd w:val="clear" w:color="auto" w:fill="auto"/>
            <w:vAlign w:val="center"/>
            <w:hideMark/>
          </w:tcPr>
          <w:p w14:paraId="25F2D9F1" w14:textId="731D2647" w:rsidR="00A4201F" w:rsidRPr="00A4201F" w:rsidRDefault="00A4201F" w:rsidP="00A4201F">
            <w:pPr>
              <w:spacing w:after="0" w:line="240" w:lineRule="auto"/>
              <w:rPr>
                <w:rFonts w:ascii="Times New Roman" w:hAnsi="Times New Roman"/>
                <w:color w:val="000000"/>
                <w:sz w:val="24"/>
                <w:szCs w:val="24"/>
              </w:rPr>
            </w:pPr>
          </w:p>
        </w:tc>
        <w:tc>
          <w:tcPr>
            <w:tcW w:w="4111" w:type="dxa"/>
            <w:shd w:val="clear" w:color="auto" w:fill="auto"/>
            <w:vAlign w:val="center"/>
            <w:hideMark/>
          </w:tcPr>
          <w:p w14:paraId="709FAF9D"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color w:val="000000"/>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104" w:type="dxa"/>
            <w:shd w:val="clear" w:color="auto" w:fill="auto"/>
            <w:vAlign w:val="center"/>
            <w:hideMark/>
          </w:tcPr>
          <w:p w14:paraId="39211BA9"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iCs/>
                <w:color w:val="000000"/>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A4201F" w:rsidRPr="00A4201F" w14:paraId="4F94B170" w14:textId="77777777" w:rsidTr="00A4201F">
        <w:trPr>
          <w:trHeight w:val="23"/>
        </w:trPr>
        <w:tc>
          <w:tcPr>
            <w:tcW w:w="1413" w:type="dxa"/>
            <w:vMerge/>
            <w:shd w:val="clear" w:color="auto" w:fill="auto"/>
            <w:hideMark/>
          </w:tcPr>
          <w:p w14:paraId="14F3CB6F" w14:textId="7F5405E4" w:rsidR="00A4201F" w:rsidRPr="00A4201F" w:rsidRDefault="00A4201F" w:rsidP="00A4201F">
            <w:pPr>
              <w:spacing w:after="0" w:line="240" w:lineRule="auto"/>
              <w:rPr>
                <w:rFonts w:ascii="Times New Roman" w:hAnsi="Times New Roman"/>
                <w:color w:val="000000"/>
                <w:sz w:val="24"/>
              </w:rPr>
            </w:pPr>
          </w:p>
        </w:tc>
        <w:tc>
          <w:tcPr>
            <w:tcW w:w="4111" w:type="dxa"/>
            <w:shd w:val="clear" w:color="auto" w:fill="auto"/>
            <w:vAlign w:val="center"/>
            <w:hideMark/>
          </w:tcPr>
          <w:p w14:paraId="67D02E6C"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color w:val="000000"/>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104" w:type="dxa"/>
            <w:shd w:val="clear" w:color="auto" w:fill="auto"/>
            <w:noWrap/>
            <w:vAlign w:val="center"/>
            <w:hideMark/>
          </w:tcPr>
          <w:p w14:paraId="3891E1EA"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Россия накануне Первой мировой войны. Ход военных действий. Власть, общество, экономика, культура. Предпосылки революции;</w:t>
            </w:r>
          </w:p>
        </w:tc>
      </w:tr>
      <w:tr w:rsidR="00A4201F" w:rsidRPr="00A4201F" w14:paraId="78455516" w14:textId="77777777" w:rsidTr="00A4201F">
        <w:trPr>
          <w:trHeight w:val="23"/>
        </w:trPr>
        <w:tc>
          <w:tcPr>
            <w:tcW w:w="1413" w:type="dxa"/>
            <w:vMerge/>
            <w:shd w:val="clear" w:color="auto" w:fill="auto"/>
            <w:hideMark/>
          </w:tcPr>
          <w:p w14:paraId="1667F0F4" w14:textId="684CB585" w:rsidR="00A4201F" w:rsidRPr="00A4201F" w:rsidRDefault="00A4201F" w:rsidP="00A4201F">
            <w:pPr>
              <w:spacing w:after="0" w:line="240" w:lineRule="auto"/>
              <w:rPr>
                <w:rFonts w:ascii="Times New Roman" w:hAnsi="Times New Roman"/>
                <w:color w:val="000000"/>
                <w:sz w:val="24"/>
              </w:rPr>
            </w:pPr>
          </w:p>
        </w:tc>
        <w:tc>
          <w:tcPr>
            <w:tcW w:w="4111" w:type="dxa"/>
            <w:shd w:val="clear" w:color="auto" w:fill="auto"/>
            <w:vAlign w:val="center"/>
            <w:hideMark/>
          </w:tcPr>
          <w:p w14:paraId="2C937D42"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color w:val="000000"/>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104" w:type="dxa"/>
            <w:shd w:val="clear" w:color="auto" w:fill="auto"/>
            <w:noWrap/>
            <w:vAlign w:val="center"/>
            <w:hideMark/>
          </w:tcPr>
          <w:p w14:paraId="313924CB"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A4201F" w:rsidRPr="00A4201F" w14:paraId="149825CE" w14:textId="77777777" w:rsidTr="00A4201F">
        <w:trPr>
          <w:trHeight w:val="23"/>
        </w:trPr>
        <w:tc>
          <w:tcPr>
            <w:tcW w:w="1413" w:type="dxa"/>
            <w:vMerge/>
            <w:shd w:val="clear" w:color="auto" w:fill="auto"/>
            <w:hideMark/>
          </w:tcPr>
          <w:p w14:paraId="16DE28ED" w14:textId="183883F8" w:rsidR="00A4201F" w:rsidRPr="00A4201F" w:rsidRDefault="00A4201F" w:rsidP="00A4201F">
            <w:pPr>
              <w:spacing w:after="0" w:line="240" w:lineRule="auto"/>
              <w:rPr>
                <w:rFonts w:ascii="Times New Roman" w:hAnsi="Times New Roman"/>
                <w:color w:val="000000"/>
                <w:sz w:val="24"/>
              </w:rPr>
            </w:pPr>
          </w:p>
        </w:tc>
        <w:tc>
          <w:tcPr>
            <w:tcW w:w="4111" w:type="dxa"/>
            <w:shd w:val="clear" w:color="auto" w:fill="auto"/>
            <w:vAlign w:val="center"/>
            <w:hideMark/>
          </w:tcPr>
          <w:p w14:paraId="63D4D05B"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iCs/>
                <w:color w:val="000000"/>
                <w:sz w:val="24"/>
                <w:szCs w:val="24"/>
                <w:lang w:val="x-none"/>
              </w:rPr>
              <w:t>– 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104" w:type="dxa"/>
            <w:shd w:val="clear" w:color="auto" w:fill="auto"/>
            <w:noWrap/>
            <w:vAlign w:val="center"/>
            <w:hideMark/>
          </w:tcPr>
          <w:p w14:paraId="764A1F1A"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A4201F" w:rsidRPr="00A4201F" w14:paraId="2814A067" w14:textId="77777777" w:rsidTr="00A4201F">
        <w:trPr>
          <w:trHeight w:val="23"/>
        </w:trPr>
        <w:tc>
          <w:tcPr>
            <w:tcW w:w="1413" w:type="dxa"/>
            <w:vMerge/>
            <w:shd w:val="clear" w:color="auto" w:fill="auto"/>
            <w:hideMark/>
          </w:tcPr>
          <w:p w14:paraId="2BEEFEF8" w14:textId="7E3CA400" w:rsidR="00A4201F" w:rsidRPr="00A4201F" w:rsidRDefault="00A4201F" w:rsidP="00A4201F">
            <w:pPr>
              <w:spacing w:after="0" w:line="240" w:lineRule="auto"/>
              <w:rPr>
                <w:rFonts w:ascii="Times New Roman" w:hAnsi="Times New Roman"/>
                <w:color w:val="000000"/>
                <w:sz w:val="24"/>
              </w:rPr>
            </w:pPr>
          </w:p>
        </w:tc>
        <w:tc>
          <w:tcPr>
            <w:tcW w:w="4111" w:type="dxa"/>
            <w:shd w:val="clear" w:color="auto" w:fill="auto"/>
            <w:vAlign w:val="center"/>
            <w:hideMark/>
          </w:tcPr>
          <w:p w14:paraId="0AB82D3D"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color w:val="000000"/>
                <w:sz w:val="24"/>
                <w:szCs w:val="24"/>
              </w:rPr>
              <w:t xml:space="preserve">анализировать, характеризовать и сравнивать исторические события, </w:t>
            </w:r>
            <w:r w:rsidRPr="00A4201F">
              <w:rPr>
                <w:rFonts w:ascii="Times New Roman" w:hAnsi="Times New Roman"/>
                <w:color w:val="000000"/>
                <w:sz w:val="24"/>
                <w:szCs w:val="24"/>
              </w:rPr>
              <w:lastRenderedPageBreak/>
              <w:t>явления, процессы с древнейших времен до настоящего времени;</w:t>
            </w:r>
          </w:p>
        </w:tc>
        <w:tc>
          <w:tcPr>
            <w:tcW w:w="4104" w:type="dxa"/>
            <w:shd w:val="clear" w:color="auto" w:fill="auto"/>
            <w:noWrap/>
            <w:vAlign w:val="center"/>
            <w:hideMark/>
          </w:tcPr>
          <w:p w14:paraId="56AC3907"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lastRenderedPageBreak/>
              <w:t xml:space="preserve">Великая Отечественная война 1941-1945 годы: причины, силы сторон, основные операции. Государство и </w:t>
            </w:r>
            <w:r w:rsidRPr="00A4201F">
              <w:rPr>
                <w:rFonts w:ascii="Times New Roman" w:hAnsi="Times New Roman"/>
                <w:bCs/>
                <w:color w:val="000000"/>
                <w:sz w:val="24"/>
                <w:szCs w:val="24"/>
              </w:rPr>
              <w:lastRenderedPageBreak/>
              <w:t>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A4201F" w:rsidRPr="00A4201F" w14:paraId="2D03F56E" w14:textId="77777777" w:rsidTr="00A4201F">
        <w:trPr>
          <w:trHeight w:val="23"/>
        </w:trPr>
        <w:tc>
          <w:tcPr>
            <w:tcW w:w="1413" w:type="dxa"/>
            <w:vMerge/>
            <w:shd w:val="clear" w:color="auto" w:fill="auto"/>
            <w:hideMark/>
          </w:tcPr>
          <w:p w14:paraId="3A5A679C" w14:textId="6C474743" w:rsidR="00A4201F" w:rsidRPr="00A4201F" w:rsidRDefault="00A4201F" w:rsidP="00A4201F">
            <w:pPr>
              <w:spacing w:after="0" w:line="240" w:lineRule="auto"/>
              <w:rPr>
                <w:rFonts w:ascii="Times New Roman" w:hAnsi="Times New Roman"/>
                <w:color w:val="000000"/>
                <w:sz w:val="24"/>
              </w:rPr>
            </w:pPr>
          </w:p>
        </w:tc>
        <w:tc>
          <w:tcPr>
            <w:tcW w:w="4111" w:type="dxa"/>
            <w:shd w:val="clear" w:color="auto" w:fill="auto"/>
            <w:vAlign w:val="center"/>
            <w:hideMark/>
          </w:tcPr>
          <w:p w14:paraId="39459D7F"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4104" w:type="dxa"/>
            <w:shd w:val="clear" w:color="auto" w:fill="auto"/>
            <w:noWrap/>
            <w:vAlign w:val="center"/>
            <w:hideMark/>
          </w:tcPr>
          <w:p w14:paraId="3EB7D21A"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СССР в 1945-1991 годы. Экономические развитие и реформы.</w:t>
            </w:r>
          </w:p>
        </w:tc>
      </w:tr>
      <w:tr w:rsidR="00A4201F" w:rsidRPr="00A4201F" w14:paraId="497D5183" w14:textId="77777777" w:rsidTr="00A4201F">
        <w:trPr>
          <w:trHeight w:val="23"/>
        </w:trPr>
        <w:tc>
          <w:tcPr>
            <w:tcW w:w="1413" w:type="dxa"/>
            <w:vMerge/>
            <w:shd w:val="clear" w:color="auto" w:fill="auto"/>
            <w:hideMark/>
          </w:tcPr>
          <w:p w14:paraId="0BEB4977" w14:textId="180BEF80" w:rsidR="00A4201F" w:rsidRPr="00A4201F" w:rsidRDefault="00A4201F" w:rsidP="00A4201F">
            <w:pPr>
              <w:spacing w:after="0" w:line="240" w:lineRule="auto"/>
              <w:rPr>
                <w:rFonts w:ascii="Times New Roman" w:hAnsi="Times New Roman"/>
                <w:color w:val="000000"/>
                <w:sz w:val="24"/>
              </w:rPr>
            </w:pPr>
          </w:p>
        </w:tc>
        <w:tc>
          <w:tcPr>
            <w:tcW w:w="4111" w:type="dxa"/>
            <w:shd w:val="clear" w:color="auto" w:fill="auto"/>
            <w:hideMark/>
          </w:tcPr>
          <w:p w14:paraId="5C6E1F2A" w14:textId="77777777" w:rsidR="00A4201F" w:rsidRPr="00A4201F" w:rsidRDefault="00A4201F" w:rsidP="00A4201F">
            <w:pPr>
              <w:spacing w:after="0" w:line="240" w:lineRule="auto"/>
              <w:rPr>
                <w:rFonts w:ascii="Times New Roman" w:hAnsi="Times New Roman"/>
                <w:color w:val="000000"/>
                <w:sz w:val="24"/>
              </w:rPr>
            </w:pPr>
            <w:r w:rsidRPr="00A4201F">
              <w:rPr>
                <w:rFonts w:ascii="Times New Roman" w:hAnsi="Times New Roman"/>
                <w:color w:val="000000"/>
                <w:sz w:val="24"/>
              </w:rPr>
              <w:t> </w:t>
            </w:r>
          </w:p>
        </w:tc>
        <w:tc>
          <w:tcPr>
            <w:tcW w:w="4104" w:type="dxa"/>
            <w:shd w:val="clear" w:color="auto" w:fill="auto"/>
            <w:noWrap/>
            <w:vAlign w:val="center"/>
            <w:hideMark/>
          </w:tcPr>
          <w:p w14:paraId="07AE6C4C"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A4201F" w:rsidRPr="00A4201F" w14:paraId="7EA152FB" w14:textId="77777777" w:rsidTr="00A4201F">
        <w:trPr>
          <w:trHeight w:val="23"/>
        </w:trPr>
        <w:tc>
          <w:tcPr>
            <w:tcW w:w="1413" w:type="dxa"/>
            <w:vMerge/>
            <w:shd w:val="clear" w:color="auto" w:fill="auto"/>
            <w:hideMark/>
          </w:tcPr>
          <w:p w14:paraId="67ACE761" w14:textId="126716EA" w:rsidR="00A4201F" w:rsidRPr="00A4201F" w:rsidRDefault="00A4201F" w:rsidP="00A4201F">
            <w:pPr>
              <w:spacing w:after="0" w:line="240" w:lineRule="auto"/>
              <w:rPr>
                <w:rFonts w:ascii="Times New Roman" w:hAnsi="Times New Roman"/>
                <w:color w:val="000000"/>
                <w:sz w:val="24"/>
              </w:rPr>
            </w:pPr>
          </w:p>
        </w:tc>
        <w:tc>
          <w:tcPr>
            <w:tcW w:w="4111" w:type="dxa"/>
            <w:shd w:val="clear" w:color="auto" w:fill="auto"/>
            <w:hideMark/>
          </w:tcPr>
          <w:p w14:paraId="6F355771" w14:textId="77777777" w:rsidR="00A4201F" w:rsidRPr="00A4201F" w:rsidRDefault="00A4201F" w:rsidP="00A4201F">
            <w:pPr>
              <w:spacing w:after="0" w:line="240" w:lineRule="auto"/>
              <w:rPr>
                <w:rFonts w:ascii="Times New Roman" w:hAnsi="Times New Roman"/>
                <w:color w:val="000000"/>
                <w:sz w:val="24"/>
              </w:rPr>
            </w:pPr>
            <w:r w:rsidRPr="00A4201F">
              <w:rPr>
                <w:rFonts w:ascii="Times New Roman" w:hAnsi="Times New Roman"/>
                <w:color w:val="000000"/>
                <w:sz w:val="24"/>
              </w:rPr>
              <w:t> </w:t>
            </w:r>
          </w:p>
        </w:tc>
        <w:tc>
          <w:tcPr>
            <w:tcW w:w="4104" w:type="dxa"/>
            <w:shd w:val="clear" w:color="auto" w:fill="auto"/>
            <w:noWrap/>
            <w:vAlign w:val="center"/>
            <w:hideMark/>
          </w:tcPr>
          <w:p w14:paraId="6C6876C5"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A4201F" w:rsidRPr="00A4201F" w14:paraId="69314CF7" w14:textId="77777777" w:rsidTr="00A4201F">
        <w:trPr>
          <w:trHeight w:val="23"/>
        </w:trPr>
        <w:tc>
          <w:tcPr>
            <w:tcW w:w="1413" w:type="dxa"/>
            <w:vMerge/>
            <w:shd w:val="clear" w:color="auto" w:fill="auto"/>
            <w:hideMark/>
          </w:tcPr>
          <w:p w14:paraId="0DF96B49" w14:textId="4B441DF7" w:rsidR="00A4201F" w:rsidRPr="00A4201F" w:rsidRDefault="00A4201F" w:rsidP="00A4201F">
            <w:pPr>
              <w:spacing w:after="0" w:line="240" w:lineRule="auto"/>
              <w:rPr>
                <w:rFonts w:ascii="Times New Roman" w:hAnsi="Times New Roman"/>
                <w:color w:val="000000"/>
                <w:sz w:val="24"/>
              </w:rPr>
            </w:pPr>
          </w:p>
        </w:tc>
        <w:tc>
          <w:tcPr>
            <w:tcW w:w="4111" w:type="dxa"/>
            <w:shd w:val="clear" w:color="auto" w:fill="auto"/>
            <w:hideMark/>
          </w:tcPr>
          <w:p w14:paraId="34958BFD" w14:textId="77777777" w:rsidR="00A4201F" w:rsidRPr="00A4201F" w:rsidRDefault="00A4201F" w:rsidP="00A4201F">
            <w:pPr>
              <w:spacing w:after="0" w:line="240" w:lineRule="auto"/>
              <w:rPr>
                <w:rFonts w:ascii="Times New Roman" w:hAnsi="Times New Roman"/>
                <w:color w:val="000000"/>
                <w:sz w:val="24"/>
              </w:rPr>
            </w:pPr>
            <w:r w:rsidRPr="00A4201F">
              <w:rPr>
                <w:rFonts w:ascii="Times New Roman" w:hAnsi="Times New Roman"/>
                <w:color w:val="000000"/>
                <w:sz w:val="24"/>
              </w:rPr>
              <w:t> </w:t>
            </w:r>
          </w:p>
        </w:tc>
        <w:tc>
          <w:tcPr>
            <w:tcW w:w="4104" w:type="dxa"/>
            <w:shd w:val="clear" w:color="auto" w:fill="auto"/>
            <w:noWrap/>
            <w:vAlign w:val="center"/>
            <w:hideMark/>
          </w:tcPr>
          <w:p w14:paraId="682832CA" w14:textId="77777777" w:rsidR="00A4201F" w:rsidRPr="00A4201F" w:rsidRDefault="00A4201F" w:rsidP="00A4201F">
            <w:pPr>
              <w:spacing w:after="0" w:line="240" w:lineRule="auto"/>
              <w:rPr>
                <w:rFonts w:ascii="Times New Roman" w:hAnsi="Times New Roman"/>
                <w:color w:val="000000"/>
                <w:sz w:val="24"/>
                <w:szCs w:val="24"/>
              </w:rPr>
            </w:pPr>
            <w:r w:rsidRPr="00A4201F">
              <w:rPr>
                <w:rFonts w:ascii="Times New Roman" w:hAnsi="Times New Roman"/>
                <w:bCs/>
                <w:color w:val="000000"/>
                <w:sz w:val="24"/>
                <w:szCs w:val="24"/>
              </w:rPr>
              <w:t>роли России в мировых политических и социально-экономических процессах с древнейших времен до настоящего времени.</w:t>
            </w:r>
          </w:p>
        </w:tc>
      </w:tr>
    </w:tbl>
    <w:p w14:paraId="572EA995" w14:textId="77777777" w:rsidR="00B10D27" w:rsidRPr="001C23E1" w:rsidRDefault="00B10D27" w:rsidP="00B10D27">
      <w:pPr>
        <w:widowControl w:val="0"/>
        <w:spacing w:after="0"/>
        <w:jc w:val="center"/>
        <w:rPr>
          <w:rFonts w:ascii="Times New Roman" w:hAnsi="Times New Roman"/>
          <w:b/>
          <w:sz w:val="24"/>
          <w:szCs w:val="24"/>
        </w:rPr>
      </w:pPr>
    </w:p>
    <w:p w14:paraId="655EAC78" w14:textId="77777777" w:rsidR="00B10D27" w:rsidRPr="001C23E1" w:rsidRDefault="00B10D27" w:rsidP="001B3C04">
      <w:pPr>
        <w:widowControl w:val="0"/>
        <w:numPr>
          <w:ilvl w:val="0"/>
          <w:numId w:val="50"/>
        </w:numPr>
        <w:spacing w:after="0" w:line="360" w:lineRule="auto"/>
        <w:jc w:val="center"/>
        <w:rPr>
          <w:rFonts w:ascii="Times New Roman" w:hAnsi="Times New Roman"/>
          <w:b/>
          <w:sz w:val="24"/>
          <w:szCs w:val="24"/>
        </w:rPr>
      </w:pPr>
      <w:r w:rsidRPr="001C23E1">
        <w:rPr>
          <w:rFonts w:ascii="Times New Roman" w:hAnsi="Times New Roman"/>
          <w:b/>
          <w:sz w:val="24"/>
          <w:szCs w:val="24"/>
        </w:rPr>
        <w:t xml:space="preserve">СТРУКТУРА И СОДЕРЖАНИЕ УЧЕБНОЙ ДИСЦИПЛИНЫ </w:t>
      </w:r>
    </w:p>
    <w:p w14:paraId="5E3F0772" w14:textId="1E705339" w:rsidR="00B10D27" w:rsidRPr="001C23E1" w:rsidRDefault="00B10D27" w:rsidP="001B3C04">
      <w:pPr>
        <w:pStyle w:val="ae"/>
        <w:numPr>
          <w:ilvl w:val="1"/>
          <w:numId w:val="50"/>
        </w:numPr>
        <w:suppressAutoHyphens/>
        <w:spacing w:after="0" w:line="360" w:lineRule="auto"/>
        <w:rPr>
          <w:b/>
        </w:rPr>
      </w:pPr>
      <w:r w:rsidRPr="001C23E1">
        <w:rPr>
          <w:b/>
        </w:rPr>
        <w:t>Объем учебной дисциплины и виды учебной работы</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gridCol w:w="10"/>
      </w:tblGrid>
      <w:tr w:rsidR="00B10D27" w:rsidRPr="001C23E1" w14:paraId="644BEB63" w14:textId="77777777" w:rsidTr="00B10D27">
        <w:trPr>
          <w:trHeight w:val="55"/>
        </w:trPr>
        <w:tc>
          <w:tcPr>
            <w:tcW w:w="3681" w:type="pct"/>
            <w:tcBorders>
              <w:top w:val="single" w:sz="6" w:space="0" w:color="000000"/>
              <w:left w:val="single" w:sz="6" w:space="0" w:color="000000"/>
              <w:bottom w:val="single" w:sz="6" w:space="0" w:color="000000"/>
              <w:right w:val="single" w:sz="6" w:space="0" w:color="000000"/>
            </w:tcBorders>
            <w:vAlign w:val="center"/>
          </w:tcPr>
          <w:p w14:paraId="5A66FD7B" w14:textId="77777777" w:rsidR="00B10D27" w:rsidRPr="001C23E1" w:rsidRDefault="00B10D27" w:rsidP="00B10D27">
            <w:pPr>
              <w:suppressAutoHyphens/>
              <w:spacing w:after="0" w:line="240" w:lineRule="auto"/>
              <w:rPr>
                <w:rFonts w:ascii="Times New Roman" w:hAnsi="Times New Roman"/>
                <w:b/>
                <w:sz w:val="24"/>
                <w:szCs w:val="24"/>
              </w:rPr>
            </w:pPr>
            <w:r w:rsidRPr="001C23E1">
              <w:rPr>
                <w:rFonts w:ascii="Times New Roman" w:hAnsi="Times New Roman"/>
                <w:b/>
                <w:sz w:val="24"/>
                <w:szCs w:val="24"/>
              </w:rPr>
              <w:t>Вид учебной работы</w:t>
            </w:r>
          </w:p>
        </w:tc>
        <w:tc>
          <w:tcPr>
            <w:tcW w:w="1319" w:type="pct"/>
            <w:gridSpan w:val="2"/>
            <w:tcBorders>
              <w:top w:val="single" w:sz="6" w:space="0" w:color="000000"/>
              <w:left w:val="single" w:sz="6" w:space="0" w:color="000000"/>
              <w:bottom w:val="single" w:sz="6" w:space="0" w:color="000000"/>
              <w:right w:val="single" w:sz="6" w:space="0" w:color="000000"/>
            </w:tcBorders>
            <w:vAlign w:val="center"/>
          </w:tcPr>
          <w:p w14:paraId="3C1748AD" w14:textId="77777777" w:rsidR="00B10D27" w:rsidRPr="001C23E1" w:rsidRDefault="00B10D27" w:rsidP="00B10D27">
            <w:pPr>
              <w:suppressAutoHyphens/>
              <w:spacing w:after="0" w:line="240" w:lineRule="auto"/>
              <w:rPr>
                <w:rFonts w:ascii="Times New Roman" w:hAnsi="Times New Roman"/>
                <w:b/>
                <w:iCs/>
                <w:sz w:val="24"/>
                <w:szCs w:val="24"/>
              </w:rPr>
            </w:pPr>
            <w:r w:rsidRPr="001C23E1">
              <w:rPr>
                <w:rFonts w:ascii="Times New Roman" w:hAnsi="Times New Roman"/>
                <w:b/>
                <w:iCs/>
                <w:sz w:val="24"/>
                <w:szCs w:val="24"/>
              </w:rPr>
              <w:t>Объем в часах</w:t>
            </w:r>
          </w:p>
        </w:tc>
      </w:tr>
      <w:tr w:rsidR="00B10D27" w:rsidRPr="001C23E1" w14:paraId="08149C1F" w14:textId="77777777" w:rsidTr="00B10D27">
        <w:trPr>
          <w:trHeight w:val="55"/>
        </w:trPr>
        <w:tc>
          <w:tcPr>
            <w:tcW w:w="3681" w:type="pct"/>
            <w:tcBorders>
              <w:top w:val="single" w:sz="6" w:space="0" w:color="000000"/>
              <w:left w:val="single" w:sz="6" w:space="0" w:color="000000"/>
              <w:bottom w:val="single" w:sz="6" w:space="0" w:color="000000"/>
              <w:right w:val="single" w:sz="6" w:space="0" w:color="000000"/>
            </w:tcBorders>
            <w:vAlign w:val="center"/>
          </w:tcPr>
          <w:p w14:paraId="4F922D4D" w14:textId="77777777" w:rsidR="00B10D27" w:rsidRPr="001C23E1" w:rsidRDefault="00B10D27" w:rsidP="00B10D27">
            <w:pPr>
              <w:suppressAutoHyphens/>
              <w:spacing w:after="0" w:line="240" w:lineRule="auto"/>
              <w:rPr>
                <w:rFonts w:ascii="Times New Roman" w:hAnsi="Times New Roman"/>
                <w:b/>
                <w:sz w:val="24"/>
                <w:szCs w:val="24"/>
              </w:rPr>
            </w:pPr>
            <w:r w:rsidRPr="001C23E1">
              <w:rPr>
                <w:rFonts w:ascii="Times New Roman" w:hAnsi="Times New Roman"/>
                <w:b/>
                <w:sz w:val="24"/>
                <w:szCs w:val="24"/>
              </w:rPr>
              <w:t>Объем образовательной программы учебной дисциплины</w:t>
            </w:r>
          </w:p>
        </w:tc>
        <w:tc>
          <w:tcPr>
            <w:tcW w:w="1319" w:type="pct"/>
            <w:gridSpan w:val="2"/>
            <w:tcBorders>
              <w:top w:val="single" w:sz="6" w:space="0" w:color="000000"/>
              <w:left w:val="single" w:sz="6" w:space="0" w:color="000000"/>
              <w:bottom w:val="single" w:sz="6" w:space="0" w:color="000000"/>
              <w:right w:val="single" w:sz="6" w:space="0" w:color="000000"/>
            </w:tcBorders>
            <w:vAlign w:val="center"/>
          </w:tcPr>
          <w:p w14:paraId="35E0B1E0" w14:textId="489A3A12" w:rsidR="00B10D27" w:rsidRPr="00AC22A1" w:rsidRDefault="00B10D27" w:rsidP="00B10D27">
            <w:pPr>
              <w:suppressAutoHyphens/>
              <w:spacing w:after="0" w:line="240" w:lineRule="auto"/>
              <w:rPr>
                <w:rFonts w:ascii="Times New Roman" w:hAnsi="Times New Roman"/>
                <w:bCs/>
                <w:iCs/>
                <w:sz w:val="24"/>
                <w:szCs w:val="24"/>
              </w:rPr>
            </w:pPr>
            <w:r w:rsidRPr="00AC22A1">
              <w:rPr>
                <w:rFonts w:ascii="Times New Roman" w:hAnsi="Times New Roman"/>
                <w:bCs/>
                <w:iCs/>
                <w:sz w:val="24"/>
                <w:szCs w:val="24"/>
              </w:rPr>
              <w:t>32-36</w:t>
            </w:r>
          </w:p>
        </w:tc>
      </w:tr>
      <w:tr w:rsidR="00B10D27" w:rsidRPr="001C23E1" w14:paraId="430B50A3" w14:textId="77777777" w:rsidTr="00B10D27">
        <w:trPr>
          <w:trHeight w:val="55"/>
        </w:trPr>
        <w:tc>
          <w:tcPr>
            <w:tcW w:w="36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19B5F827" w14:textId="77777777" w:rsidR="00B10D27" w:rsidRPr="001C23E1" w:rsidRDefault="00B10D27" w:rsidP="00B10D27">
            <w:pPr>
              <w:suppressAutoHyphens/>
              <w:spacing w:after="0" w:line="240" w:lineRule="auto"/>
              <w:rPr>
                <w:rFonts w:ascii="Times New Roman" w:hAnsi="Times New Roman"/>
                <w:b/>
                <w:sz w:val="24"/>
                <w:szCs w:val="24"/>
              </w:rPr>
            </w:pPr>
            <w:r w:rsidRPr="001C23E1">
              <w:rPr>
                <w:rFonts w:ascii="Times New Roman" w:hAnsi="Times New Roman"/>
                <w:b/>
                <w:sz w:val="24"/>
                <w:szCs w:val="24"/>
              </w:rPr>
              <w:t>в т.ч. в форме практической подготовки</w:t>
            </w:r>
          </w:p>
        </w:tc>
        <w:tc>
          <w:tcPr>
            <w:tcW w:w="1319"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4FDAE0E" w14:textId="14D19901" w:rsidR="00B10D27" w:rsidRPr="00AC22A1" w:rsidRDefault="00B10D27" w:rsidP="00B10D27">
            <w:pPr>
              <w:suppressAutoHyphens/>
              <w:spacing w:after="0" w:line="240" w:lineRule="auto"/>
              <w:rPr>
                <w:rFonts w:ascii="Times New Roman" w:hAnsi="Times New Roman"/>
                <w:bCs/>
                <w:iCs/>
                <w:sz w:val="24"/>
                <w:szCs w:val="24"/>
              </w:rPr>
            </w:pPr>
            <w:r w:rsidRPr="00AC22A1">
              <w:rPr>
                <w:rFonts w:ascii="Times New Roman" w:hAnsi="Times New Roman"/>
                <w:bCs/>
                <w:iCs/>
                <w:sz w:val="24"/>
                <w:szCs w:val="24"/>
              </w:rPr>
              <w:t>0-0</w:t>
            </w:r>
          </w:p>
        </w:tc>
      </w:tr>
      <w:tr w:rsidR="00B10D27" w:rsidRPr="001C23E1" w14:paraId="2E6BC1E1" w14:textId="77777777" w:rsidTr="00B10D27">
        <w:trPr>
          <w:gridAfter w:val="1"/>
          <w:wAfter w:w="5" w:type="pct"/>
          <w:trHeight w:val="336"/>
        </w:trPr>
        <w:tc>
          <w:tcPr>
            <w:tcW w:w="4995" w:type="pct"/>
            <w:gridSpan w:val="2"/>
            <w:vAlign w:val="center"/>
          </w:tcPr>
          <w:p w14:paraId="2421594E" w14:textId="77777777" w:rsidR="00B10D27" w:rsidRPr="001C23E1" w:rsidRDefault="00B10D27" w:rsidP="00502221">
            <w:pPr>
              <w:suppressAutoHyphens/>
              <w:contextualSpacing/>
              <w:rPr>
                <w:rFonts w:ascii="Times New Roman" w:hAnsi="Times New Roman"/>
                <w:iCs/>
                <w:sz w:val="24"/>
                <w:szCs w:val="24"/>
              </w:rPr>
            </w:pPr>
            <w:r w:rsidRPr="001C23E1">
              <w:rPr>
                <w:rFonts w:ascii="Times New Roman" w:hAnsi="Times New Roman"/>
                <w:sz w:val="24"/>
                <w:szCs w:val="24"/>
              </w:rPr>
              <w:t>в т. ч.:</w:t>
            </w:r>
          </w:p>
        </w:tc>
      </w:tr>
      <w:tr w:rsidR="00B10D27" w:rsidRPr="001C23E1" w14:paraId="092C405A" w14:textId="77777777" w:rsidTr="00B10D27">
        <w:trPr>
          <w:gridAfter w:val="1"/>
          <w:wAfter w:w="5" w:type="pct"/>
          <w:trHeight w:val="490"/>
        </w:trPr>
        <w:tc>
          <w:tcPr>
            <w:tcW w:w="3681" w:type="pct"/>
            <w:vAlign w:val="center"/>
          </w:tcPr>
          <w:p w14:paraId="76F9A595" w14:textId="77777777" w:rsidR="00B10D27" w:rsidRPr="001C23E1" w:rsidRDefault="00B10D27" w:rsidP="00B10D27">
            <w:pPr>
              <w:suppressAutoHyphens/>
              <w:contextualSpacing/>
              <w:rPr>
                <w:rFonts w:ascii="Times New Roman" w:hAnsi="Times New Roman"/>
                <w:sz w:val="24"/>
                <w:szCs w:val="24"/>
              </w:rPr>
            </w:pPr>
            <w:r w:rsidRPr="001C23E1">
              <w:rPr>
                <w:rFonts w:ascii="Times New Roman" w:hAnsi="Times New Roman"/>
                <w:sz w:val="24"/>
                <w:szCs w:val="24"/>
              </w:rPr>
              <w:t>теоретическое обучение</w:t>
            </w:r>
          </w:p>
        </w:tc>
        <w:tc>
          <w:tcPr>
            <w:tcW w:w="1314" w:type="pct"/>
            <w:vAlign w:val="center"/>
          </w:tcPr>
          <w:p w14:paraId="625244F4" w14:textId="38832074" w:rsidR="00B10D27" w:rsidRPr="00AC22A1" w:rsidRDefault="00B10D27" w:rsidP="00B10D27">
            <w:pPr>
              <w:suppressAutoHyphens/>
              <w:contextualSpacing/>
              <w:rPr>
                <w:rFonts w:ascii="Times New Roman" w:hAnsi="Times New Roman"/>
                <w:bCs/>
                <w:iCs/>
                <w:sz w:val="24"/>
                <w:szCs w:val="24"/>
              </w:rPr>
            </w:pPr>
            <w:r w:rsidRPr="00AC22A1">
              <w:rPr>
                <w:rFonts w:ascii="Times New Roman" w:hAnsi="Times New Roman"/>
                <w:bCs/>
                <w:iCs/>
                <w:sz w:val="24"/>
                <w:szCs w:val="24"/>
              </w:rPr>
              <w:t>32-36</w:t>
            </w:r>
          </w:p>
        </w:tc>
      </w:tr>
      <w:tr w:rsidR="00B10D27" w:rsidRPr="001C23E1" w14:paraId="6EE3AC5B" w14:textId="77777777" w:rsidTr="00B10D27">
        <w:trPr>
          <w:gridAfter w:val="1"/>
          <w:wAfter w:w="5" w:type="pct"/>
          <w:trHeight w:val="267"/>
        </w:trPr>
        <w:tc>
          <w:tcPr>
            <w:tcW w:w="3681" w:type="pct"/>
            <w:vAlign w:val="center"/>
          </w:tcPr>
          <w:p w14:paraId="5252E2A2" w14:textId="523A4936" w:rsidR="00B10D27" w:rsidRPr="001C23E1" w:rsidRDefault="001C23E1" w:rsidP="00B10D27">
            <w:pPr>
              <w:suppressAutoHyphens/>
              <w:contextualSpacing/>
              <w:rPr>
                <w:rFonts w:ascii="Times New Roman" w:hAnsi="Times New Roman"/>
                <w:i/>
                <w:sz w:val="24"/>
                <w:szCs w:val="24"/>
              </w:rPr>
            </w:pPr>
            <w:r w:rsidRPr="001C23E1">
              <w:rPr>
                <w:rFonts w:ascii="Times New Roman" w:hAnsi="Times New Roman"/>
                <w:sz w:val="24"/>
                <w:szCs w:val="24"/>
              </w:rPr>
              <w:t>Самостоятельная работа</w:t>
            </w:r>
          </w:p>
        </w:tc>
        <w:tc>
          <w:tcPr>
            <w:tcW w:w="1314" w:type="pct"/>
            <w:vAlign w:val="center"/>
          </w:tcPr>
          <w:p w14:paraId="50CD4BD9" w14:textId="5C837C73" w:rsidR="00B10D27" w:rsidRPr="001C23E1" w:rsidRDefault="00B10D27" w:rsidP="00B10D27">
            <w:pPr>
              <w:suppressAutoHyphens/>
              <w:contextualSpacing/>
              <w:rPr>
                <w:rFonts w:ascii="Times New Roman" w:hAnsi="Times New Roman"/>
                <w:iCs/>
                <w:sz w:val="24"/>
                <w:szCs w:val="24"/>
              </w:rPr>
            </w:pPr>
          </w:p>
        </w:tc>
      </w:tr>
      <w:tr w:rsidR="00B10D27" w:rsidRPr="001C23E1" w14:paraId="5F04D771" w14:textId="77777777" w:rsidTr="00B10D27">
        <w:trPr>
          <w:gridAfter w:val="1"/>
          <w:wAfter w:w="5" w:type="pct"/>
          <w:trHeight w:val="331"/>
        </w:trPr>
        <w:tc>
          <w:tcPr>
            <w:tcW w:w="3681" w:type="pct"/>
            <w:vAlign w:val="center"/>
          </w:tcPr>
          <w:p w14:paraId="2F5807CF" w14:textId="77777777" w:rsidR="00B10D27" w:rsidRPr="001C23E1" w:rsidRDefault="00B10D27" w:rsidP="00B10D27">
            <w:pPr>
              <w:suppressAutoHyphens/>
              <w:contextualSpacing/>
              <w:rPr>
                <w:rFonts w:ascii="Times New Roman" w:hAnsi="Times New Roman"/>
                <w:i/>
                <w:sz w:val="24"/>
                <w:szCs w:val="24"/>
              </w:rPr>
            </w:pPr>
            <w:r w:rsidRPr="001C23E1">
              <w:rPr>
                <w:rFonts w:ascii="Times New Roman" w:hAnsi="Times New Roman"/>
                <w:b/>
                <w:iCs/>
                <w:sz w:val="24"/>
                <w:szCs w:val="24"/>
              </w:rPr>
              <w:t>Промежуточная аттестация</w:t>
            </w:r>
          </w:p>
        </w:tc>
        <w:tc>
          <w:tcPr>
            <w:tcW w:w="1314" w:type="pct"/>
            <w:vAlign w:val="center"/>
          </w:tcPr>
          <w:p w14:paraId="5F3067A4" w14:textId="3B4A32DA" w:rsidR="00B10D27" w:rsidRPr="001C23E1" w:rsidRDefault="00B10D27" w:rsidP="00B10D27">
            <w:pPr>
              <w:suppressAutoHyphens/>
              <w:contextualSpacing/>
              <w:rPr>
                <w:rFonts w:ascii="Times New Roman" w:hAnsi="Times New Roman"/>
                <w:iCs/>
                <w:sz w:val="24"/>
                <w:szCs w:val="24"/>
              </w:rPr>
            </w:pPr>
          </w:p>
        </w:tc>
      </w:tr>
    </w:tbl>
    <w:p w14:paraId="1D7BF5D1" w14:textId="77777777" w:rsidR="00B10D27" w:rsidRPr="001C23E1" w:rsidRDefault="00B10D27" w:rsidP="00B10D27">
      <w:pPr>
        <w:spacing w:after="0" w:line="240" w:lineRule="auto"/>
        <w:rPr>
          <w:rFonts w:ascii="Times New Roman" w:hAnsi="Times New Roman"/>
          <w:b/>
          <w:i/>
          <w:sz w:val="24"/>
          <w:szCs w:val="24"/>
        </w:rPr>
        <w:sectPr w:rsidR="00B10D27" w:rsidRPr="001C23E1" w:rsidSect="00AB4DB9">
          <w:footerReference w:type="even" r:id="rId7"/>
          <w:footerReference w:type="default" r:id="rId8"/>
          <w:footnotePr>
            <w:numRestart w:val="eachPage"/>
          </w:footnotePr>
          <w:pgSz w:w="11906" w:h="16838"/>
          <w:pgMar w:top="1134" w:right="567" w:bottom="1134" w:left="1701" w:header="709" w:footer="170" w:gutter="0"/>
          <w:cols w:space="720"/>
          <w:titlePg/>
          <w:docGrid w:linePitch="299"/>
        </w:sectPr>
      </w:pPr>
    </w:p>
    <w:p w14:paraId="379210F8" w14:textId="77777777" w:rsidR="00B10D27" w:rsidRPr="001C23E1" w:rsidRDefault="00B10D27" w:rsidP="00B10D27">
      <w:pPr>
        <w:widowControl w:val="0"/>
        <w:spacing w:after="120" w:line="240" w:lineRule="auto"/>
        <w:ind w:firstLine="709"/>
        <w:rPr>
          <w:rFonts w:ascii="Times New Roman" w:hAnsi="Times New Roman"/>
          <w:b/>
          <w:sz w:val="24"/>
          <w:szCs w:val="24"/>
        </w:rPr>
      </w:pPr>
      <w:r w:rsidRPr="001C23E1">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7"/>
        <w:gridCol w:w="7082"/>
        <w:gridCol w:w="2079"/>
        <w:gridCol w:w="1523"/>
        <w:gridCol w:w="1901"/>
      </w:tblGrid>
      <w:tr w:rsidR="00B10D27" w:rsidRPr="00AC22A1" w14:paraId="76D88E3A" w14:textId="77777777" w:rsidTr="00AC22A1">
        <w:trPr>
          <w:trHeight w:val="23"/>
        </w:trPr>
        <w:tc>
          <w:tcPr>
            <w:tcW w:w="679" w:type="pct"/>
            <w:vAlign w:val="center"/>
          </w:tcPr>
          <w:p w14:paraId="79A1BCDA" w14:textId="77777777" w:rsidR="00B10D27" w:rsidRPr="00AC22A1" w:rsidRDefault="00B10D27" w:rsidP="00AC22A1">
            <w:pPr>
              <w:suppressAutoHyphens/>
              <w:spacing w:after="0" w:line="240" w:lineRule="auto"/>
              <w:jc w:val="center"/>
              <w:rPr>
                <w:rFonts w:ascii="Times New Roman" w:hAnsi="Times New Roman"/>
                <w:b/>
                <w:bCs/>
                <w:sz w:val="24"/>
                <w:szCs w:val="24"/>
              </w:rPr>
            </w:pPr>
            <w:r w:rsidRPr="00AC22A1">
              <w:rPr>
                <w:rFonts w:ascii="Times New Roman" w:hAnsi="Times New Roman"/>
                <w:b/>
                <w:bCs/>
                <w:sz w:val="24"/>
                <w:szCs w:val="24"/>
              </w:rPr>
              <w:t>Наименование разделов и тем</w:t>
            </w:r>
          </w:p>
        </w:tc>
        <w:tc>
          <w:tcPr>
            <w:tcW w:w="2432" w:type="pct"/>
            <w:vAlign w:val="center"/>
          </w:tcPr>
          <w:p w14:paraId="4CD6F154" w14:textId="5D04432C" w:rsidR="00B10D27" w:rsidRPr="00AC22A1" w:rsidRDefault="00B10D27" w:rsidP="00AC22A1">
            <w:pPr>
              <w:suppressAutoHyphens/>
              <w:spacing w:after="0" w:line="240" w:lineRule="auto"/>
              <w:jc w:val="center"/>
              <w:rPr>
                <w:rFonts w:ascii="Times New Roman" w:hAnsi="Times New Roman"/>
                <w:b/>
                <w:bCs/>
                <w:sz w:val="24"/>
                <w:szCs w:val="24"/>
              </w:rPr>
            </w:pPr>
            <w:r w:rsidRPr="00AC22A1">
              <w:rPr>
                <w:rFonts w:ascii="Times New Roman" w:hAnsi="Times New Roman"/>
                <w:b/>
                <w:bCs/>
                <w:sz w:val="24"/>
                <w:szCs w:val="24"/>
              </w:rPr>
              <w:t xml:space="preserve">Примерное </w:t>
            </w:r>
            <w:r w:rsidR="001C23E1" w:rsidRPr="00AC22A1">
              <w:rPr>
                <w:rFonts w:ascii="Times New Roman" w:hAnsi="Times New Roman"/>
                <w:b/>
                <w:bCs/>
                <w:sz w:val="24"/>
                <w:szCs w:val="24"/>
              </w:rPr>
              <w:t>Содержание учебного материала и формы организации деятельности обучающихся</w:t>
            </w:r>
          </w:p>
        </w:tc>
        <w:tc>
          <w:tcPr>
            <w:tcW w:w="1237" w:type="pct"/>
            <w:gridSpan w:val="2"/>
            <w:vAlign w:val="center"/>
          </w:tcPr>
          <w:p w14:paraId="30032A48" w14:textId="77777777" w:rsidR="00B10D27" w:rsidRPr="00AC22A1" w:rsidRDefault="00B10D27" w:rsidP="00AC22A1">
            <w:pPr>
              <w:suppressAutoHyphens/>
              <w:spacing w:after="0" w:line="240" w:lineRule="auto"/>
              <w:jc w:val="center"/>
              <w:rPr>
                <w:rFonts w:ascii="Times New Roman" w:hAnsi="Times New Roman"/>
                <w:b/>
                <w:bCs/>
                <w:sz w:val="24"/>
                <w:szCs w:val="24"/>
              </w:rPr>
            </w:pPr>
            <w:r w:rsidRPr="00AC22A1">
              <w:rPr>
                <w:rFonts w:ascii="Times New Roman" w:hAnsi="Times New Roman"/>
                <w:b/>
                <w:bCs/>
                <w:sz w:val="24"/>
                <w:szCs w:val="24"/>
              </w:rPr>
              <w:t>Объем, акад. ч. /</w:t>
            </w:r>
          </w:p>
          <w:p w14:paraId="5C7DA643" w14:textId="0479C9AD" w:rsidR="00B10D27" w:rsidRPr="00AC22A1" w:rsidRDefault="00B10D27" w:rsidP="00AC22A1">
            <w:pPr>
              <w:suppressAutoHyphens/>
              <w:spacing w:after="0" w:line="240" w:lineRule="auto"/>
              <w:jc w:val="center"/>
              <w:rPr>
                <w:rFonts w:ascii="Times New Roman" w:hAnsi="Times New Roman"/>
                <w:b/>
                <w:bCs/>
                <w:sz w:val="24"/>
                <w:szCs w:val="24"/>
              </w:rPr>
            </w:pPr>
            <w:r w:rsidRPr="00AC22A1">
              <w:rPr>
                <w:rFonts w:ascii="Times New Roman" w:hAnsi="Times New Roman"/>
                <w:b/>
                <w:bCs/>
                <w:sz w:val="24"/>
                <w:szCs w:val="24"/>
              </w:rPr>
              <w:t>в том числе в форме практической подготовки, акад. ч</w:t>
            </w:r>
          </w:p>
        </w:tc>
        <w:tc>
          <w:tcPr>
            <w:tcW w:w="653" w:type="pct"/>
            <w:vAlign w:val="center"/>
          </w:tcPr>
          <w:p w14:paraId="4A213419" w14:textId="359627B2" w:rsidR="00B10D27" w:rsidRPr="00AC22A1" w:rsidRDefault="00B10D27" w:rsidP="00AC22A1">
            <w:pPr>
              <w:suppressAutoHyphens/>
              <w:spacing w:after="0" w:line="240" w:lineRule="auto"/>
              <w:jc w:val="center"/>
              <w:rPr>
                <w:rFonts w:ascii="Times New Roman" w:hAnsi="Times New Roman"/>
                <w:b/>
                <w:bCs/>
                <w:sz w:val="24"/>
                <w:szCs w:val="24"/>
              </w:rPr>
            </w:pPr>
            <w:r w:rsidRPr="00AC22A1">
              <w:rPr>
                <w:rFonts w:ascii="Times New Roman" w:hAnsi="Times New Roman"/>
                <w:b/>
                <w:bCs/>
                <w:sz w:val="24"/>
                <w:szCs w:val="24"/>
              </w:rPr>
              <w:t>Коды компетенций, формированию которых способствует элемент программы</w:t>
            </w:r>
          </w:p>
        </w:tc>
      </w:tr>
      <w:tr w:rsidR="00B10D27" w:rsidRPr="00AC22A1" w14:paraId="79C604F8" w14:textId="77777777" w:rsidTr="00AC22A1">
        <w:trPr>
          <w:trHeight w:val="23"/>
        </w:trPr>
        <w:tc>
          <w:tcPr>
            <w:tcW w:w="679" w:type="pct"/>
          </w:tcPr>
          <w:p w14:paraId="6CD53D88" w14:textId="77777777" w:rsidR="00B10D27" w:rsidRPr="00AC22A1" w:rsidRDefault="00B10D27" w:rsidP="00AC22A1">
            <w:pPr>
              <w:spacing w:after="0" w:line="240" w:lineRule="auto"/>
              <w:jc w:val="center"/>
              <w:rPr>
                <w:rFonts w:ascii="Times New Roman" w:hAnsi="Times New Roman"/>
                <w:bCs/>
                <w:sz w:val="24"/>
                <w:szCs w:val="24"/>
              </w:rPr>
            </w:pPr>
            <w:r w:rsidRPr="00AC22A1">
              <w:rPr>
                <w:rFonts w:ascii="Times New Roman" w:hAnsi="Times New Roman"/>
                <w:bCs/>
                <w:sz w:val="24"/>
                <w:szCs w:val="24"/>
              </w:rPr>
              <w:t>1</w:t>
            </w:r>
          </w:p>
        </w:tc>
        <w:tc>
          <w:tcPr>
            <w:tcW w:w="2432" w:type="pct"/>
          </w:tcPr>
          <w:p w14:paraId="4BA66AFD" w14:textId="77777777" w:rsidR="00B10D27" w:rsidRPr="00AC22A1" w:rsidRDefault="00B10D27" w:rsidP="00AC22A1">
            <w:pPr>
              <w:spacing w:after="0" w:line="240" w:lineRule="auto"/>
              <w:jc w:val="center"/>
              <w:rPr>
                <w:rFonts w:ascii="Times New Roman" w:hAnsi="Times New Roman"/>
                <w:bCs/>
                <w:sz w:val="24"/>
                <w:szCs w:val="24"/>
              </w:rPr>
            </w:pPr>
            <w:r w:rsidRPr="00AC22A1">
              <w:rPr>
                <w:rFonts w:ascii="Times New Roman" w:hAnsi="Times New Roman"/>
                <w:bCs/>
                <w:sz w:val="24"/>
                <w:szCs w:val="24"/>
              </w:rPr>
              <w:t>2</w:t>
            </w:r>
          </w:p>
        </w:tc>
        <w:tc>
          <w:tcPr>
            <w:tcW w:w="714" w:type="pct"/>
          </w:tcPr>
          <w:p w14:paraId="4A634AFE" w14:textId="77777777" w:rsidR="00B10D27" w:rsidRPr="00AC22A1" w:rsidRDefault="00B10D27" w:rsidP="00AC22A1">
            <w:pPr>
              <w:spacing w:after="0" w:line="240" w:lineRule="auto"/>
              <w:jc w:val="center"/>
              <w:rPr>
                <w:rFonts w:ascii="Times New Roman" w:hAnsi="Times New Roman"/>
                <w:bCs/>
                <w:sz w:val="24"/>
                <w:szCs w:val="24"/>
              </w:rPr>
            </w:pPr>
            <w:r w:rsidRPr="00AC22A1">
              <w:rPr>
                <w:rFonts w:ascii="Times New Roman" w:hAnsi="Times New Roman"/>
                <w:bCs/>
                <w:sz w:val="24"/>
                <w:szCs w:val="24"/>
              </w:rPr>
              <w:t>3</w:t>
            </w:r>
          </w:p>
        </w:tc>
        <w:tc>
          <w:tcPr>
            <w:tcW w:w="523" w:type="pct"/>
          </w:tcPr>
          <w:p w14:paraId="178E1C90" w14:textId="77777777" w:rsidR="00B10D27" w:rsidRPr="00AC22A1" w:rsidRDefault="00B10D27" w:rsidP="00AC22A1">
            <w:pPr>
              <w:spacing w:after="0" w:line="240" w:lineRule="auto"/>
              <w:jc w:val="center"/>
              <w:rPr>
                <w:rFonts w:ascii="Times New Roman" w:hAnsi="Times New Roman"/>
                <w:bCs/>
                <w:sz w:val="24"/>
                <w:szCs w:val="24"/>
              </w:rPr>
            </w:pPr>
          </w:p>
        </w:tc>
        <w:tc>
          <w:tcPr>
            <w:tcW w:w="653" w:type="pct"/>
          </w:tcPr>
          <w:p w14:paraId="5E40DF5E" w14:textId="5B6046EF" w:rsidR="00B10D27" w:rsidRPr="00AC22A1" w:rsidRDefault="00B10D27" w:rsidP="00AC22A1">
            <w:pPr>
              <w:spacing w:after="0" w:line="240" w:lineRule="auto"/>
              <w:jc w:val="center"/>
              <w:rPr>
                <w:rFonts w:ascii="Times New Roman" w:hAnsi="Times New Roman"/>
                <w:bCs/>
                <w:sz w:val="24"/>
                <w:szCs w:val="24"/>
              </w:rPr>
            </w:pPr>
            <w:r w:rsidRPr="00AC22A1">
              <w:rPr>
                <w:rFonts w:ascii="Times New Roman" w:hAnsi="Times New Roman"/>
                <w:bCs/>
                <w:sz w:val="24"/>
                <w:szCs w:val="24"/>
              </w:rPr>
              <w:t>4</w:t>
            </w:r>
          </w:p>
        </w:tc>
      </w:tr>
      <w:tr w:rsidR="00B10D27" w:rsidRPr="00AC22A1" w14:paraId="78F07C5A" w14:textId="77777777" w:rsidTr="00AC22A1">
        <w:trPr>
          <w:trHeight w:val="23"/>
        </w:trPr>
        <w:tc>
          <w:tcPr>
            <w:tcW w:w="679" w:type="pct"/>
          </w:tcPr>
          <w:p w14:paraId="1B70F3C4" w14:textId="77777777" w:rsidR="00B10D27" w:rsidRPr="00AC22A1" w:rsidRDefault="00B10D27" w:rsidP="00AC22A1">
            <w:pPr>
              <w:spacing w:after="0" w:line="240" w:lineRule="auto"/>
              <w:jc w:val="center"/>
              <w:rPr>
                <w:rFonts w:ascii="Times New Roman" w:hAnsi="Times New Roman"/>
                <w:bCs/>
                <w:sz w:val="24"/>
                <w:szCs w:val="24"/>
              </w:rPr>
            </w:pPr>
          </w:p>
        </w:tc>
        <w:tc>
          <w:tcPr>
            <w:tcW w:w="2432" w:type="pct"/>
          </w:tcPr>
          <w:p w14:paraId="57446764" w14:textId="77777777" w:rsidR="00B10D27" w:rsidRPr="00AC22A1" w:rsidRDefault="00B10D27" w:rsidP="00AC22A1">
            <w:pPr>
              <w:spacing w:after="0" w:line="240" w:lineRule="auto"/>
              <w:jc w:val="center"/>
              <w:rPr>
                <w:rFonts w:ascii="Times New Roman" w:hAnsi="Times New Roman"/>
                <w:bCs/>
                <w:sz w:val="24"/>
                <w:szCs w:val="24"/>
              </w:rPr>
            </w:pPr>
          </w:p>
        </w:tc>
        <w:tc>
          <w:tcPr>
            <w:tcW w:w="714" w:type="pct"/>
          </w:tcPr>
          <w:p w14:paraId="763F4237" w14:textId="4BA7C320" w:rsidR="00B10D27" w:rsidRPr="00AC22A1" w:rsidRDefault="00B10D27" w:rsidP="00AC22A1">
            <w:pPr>
              <w:spacing w:after="0" w:line="240" w:lineRule="auto"/>
              <w:jc w:val="center"/>
              <w:rPr>
                <w:rFonts w:ascii="Times New Roman" w:hAnsi="Times New Roman"/>
                <w:b/>
                <w:sz w:val="24"/>
                <w:szCs w:val="24"/>
              </w:rPr>
            </w:pPr>
            <w:r w:rsidRPr="00AC22A1">
              <w:rPr>
                <w:rFonts w:ascii="Times New Roman" w:hAnsi="Times New Roman"/>
                <w:b/>
                <w:sz w:val="24"/>
                <w:szCs w:val="24"/>
              </w:rPr>
              <w:t xml:space="preserve">Обязат. часть ОП с учетом интенсификации 40% </w:t>
            </w:r>
          </w:p>
        </w:tc>
        <w:tc>
          <w:tcPr>
            <w:tcW w:w="523" w:type="pct"/>
          </w:tcPr>
          <w:p w14:paraId="73DC1E7B" w14:textId="7DF5715F" w:rsidR="00B10D27" w:rsidRPr="00AC22A1" w:rsidRDefault="00B10D27" w:rsidP="00AC22A1">
            <w:pPr>
              <w:spacing w:after="0" w:line="240" w:lineRule="auto"/>
              <w:jc w:val="center"/>
              <w:rPr>
                <w:rFonts w:ascii="Times New Roman" w:hAnsi="Times New Roman"/>
                <w:b/>
                <w:sz w:val="24"/>
                <w:szCs w:val="24"/>
              </w:rPr>
            </w:pPr>
            <w:r w:rsidRPr="00AC22A1">
              <w:rPr>
                <w:rFonts w:ascii="Times New Roman" w:hAnsi="Times New Roman"/>
                <w:b/>
                <w:sz w:val="24"/>
                <w:szCs w:val="24"/>
              </w:rPr>
              <w:t>Обязат. часть ОП</w:t>
            </w:r>
          </w:p>
        </w:tc>
        <w:tc>
          <w:tcPr>
            <w:tcW w:w="653" w:type="pct"/>
          </w:tcPr>
          <w:p w14:paraId="5E8A411A" w14:textId="77777777" w:rsidR="00B10D27" w:rsidRPr="00AC22A1" w:rsidRDefault="00B10D27" w:rsidP="00AC22A1">
            <w:pPr>
              <w:spacing w:after="0" w:line="240" w:lineRule="auto"/>
              <w:jc w:val="center"/>
              <w:rPr>
                <w:rFonts w:ascii="Times New Roman" w:hAnsi="Times New Roman"/>
                <w:bCs/>
                <w:sz w:val="24"/>
                <w:szCs w:val="24"/>
              </w:rPr>
            </w:pPr>
          </w:p>
        </w:tc>
      </w:tr>
      <w:tr w:rsidR="00AC22A1" w:rsidRPr="00AC22A1" w14:paraId="114D31BF" w14:textId="77777777" w:rsidTr="00AC22A1">
        <w:trPr>
          <w:trHeight w:val="23"/>
        </w:trPr>
        <w:tc>
          <w:tcPr>
            <w:tcW w:w="3110" w:type="pct"/>
            <w:gridSpan w:val="2"/>
          </w:tcPr>
          <w:p w14:paraId="44EA5130" w14:textId="11308BE7" w:rsidR="00AC22A1" w:rsidRPr="00AC22A1" w:rsidRDefault="00AC22A1" w:rsidP="00AC22A1">
            <w:pPr>
              <w:spacing w:after="0" w:line="240" w:lineRule="auto"/>
              <w:rPr>
                <w:rFonts w:ascii="Times New Roman" w:hAnsi="Times New Roman"/>
                <w:b/>
                <w:sz w:val="24"/>
                <w:szCs w:val="24"/>
              </w:rPr>
            </w:pPr>
            <w:r w:rsidRPr="00AC22A1">
              <w:rPr>
                <w:rFonts w:ascii="Times New Roman" w:hAnsi="Times New Roman"/>
                <w:b/>
                <w:sz w:val="24"/>
                <w:szCs w:val="24"/>
              </w:rPr>
              <w:t>Раздел 1. История России</w:t>
            </w:r>
          </w:p>
        </w:tc>
        <w:tc>
          <w:tcPr>
            <w:tcW w:w="714" w:type="pct"/>
          </w:tcPr>
          <w:p w14:paraId="6C396850" w14:textId="0D141899" w:rsidR="00AC22A1" w:rsidRPr="00AC22A1" w:rsidRDefault="00AC22A1" w:rsidP="00AC22A1">
            <w:pPr>
              <w:spacing w:after="0" w:line="240" w:lineRule="auto"/>
              <w:jc w:val="center"/>
              <w:rPr>
                <w:rFonts w:ascii="Times New Roman" w:hAnsi="Times New Roman"/>
                <w:b/>
                <w:sz w:val="24"/>
                <w:szCs w:val="24"/>
              </w:rPr>
            </w:pPr>
            <w:r w:rsidRPr="00AC22A1">
              <w:rPr>
                <w:rFonts w:ascii="Times New Roman" w:hAnsi="Times New Roman"/>
                <w:b/>
                <w:sz w:val="24"/>
                <w:szCs w:val="24"/>
              </w:rPr>
              <w:t>32</w:t>
            </w:r>
            <w:r>
              <w:rPr>
                <w:rFonts w:ascii="Times New Roman" w:hAnsi="Times New Roman"/>
                <w:b/>
                <w:sz w:val="24"/>
                <w:szCs w:val="24"/>
              </w:rPr>
              <w:t>/-</w:t>
            </w:r>
          </w:p>
        </w:tc>
        <w:tc>
          <w:tcPr>
            <w:tcW w:w="523" w:type="pct"/>
          </w:tcPr>
          <w:p w14:paraId="7163C902" w14:textId="449EB806" w:rsidR="00AC22A1" w:rsidRPr="00AC22A1" w:rsidRDefault="00AC22A1" w:rsidP="00AC22A1">
            <w:pPr>
              <w:spacing w:after="0" w:line="240" w:lineRule="auto"/>
              <w:jc w:val="center"/>
              <w:rPr>
                <w:rFonts w:ascii="Times New Roman" w:hAnsi="Times New Roman"/>
                <w:b/>
                <w:sz w:val="24"/>
                <w:szCs w:val="24"/>
              </w:rPr>
            </w:pPr>
            <w:r w:rsidRPr="00AC22A1">
              <w:rPr>
                <w:rFonts w:ascii="Times New Roman" w:hAnsi="Times New Roman"/>
                <w:b/>
                <w:sz w:val="24"/>
                <w:szCs w:val="24"/>
              </w:rPr>
              <w:t>36</w:t>
            </w:r>
            <w:r>
              <w:rPr>
                <w:rFonts w:ascii="Times New Roman" w:hAnsi="Times New Roman"/>
                <w:b/>
                <w:sz w:val="24"/>
                <w:szCs w:val="24"/>
              </w:rPr>
              <w:t>/-</w:t>
            </w:r>
          </w:p>
        </w:tc>
        <w:tc>
          <w:tcPr>
            <w:tcW w:w="653" w:type="pct"/>
          </w:tcPr>
          <w:p w14:paraId="1C234CFC" w14:textId="77777777" w:rsidR="00AC22A1" w:rsidRPr="00AC22A1" w:rsidRDefault="00AC22A1" w:rsidP="00AC22A1">
            <w:pPr>
              <w:spacing w:after="0" w:line="240" w:lineRule="auto"/>
              <w:jc w:val="center"/>
              <w:rPr>
                <w:rFonts w:ascii="Times New Roman" w:hAnsi="Times New Roman"/>
                <w:bCs/>
                <w:sz w:val="24"/>
                <w:szCs w:val="24"/>
              </w:rPr>
            </w:pPr>
          </w:p>
        </w:tc>
      </w:tr>
      <w:tr w:rsidR="00B10D27" w:rsidRPr="00AC22A1" w14:paraId="437D0F2E" w14:textId="77777777" w:rsidTr="00AC22A1">
        <w:trPr>
          <w:trHeight w:val="23"/>
        </w:trPr>
        <w:tc>
          <w:tcPr>
            <w:tcW w:w="679" w:type="pct"/>
            <w:vMerge w:val="restart"/>
            <w:tcBorders>
              <w:top w:val="single" w:sz="2" w:space="0" w:color="auto"/>
            </w:tcBorders>
          </w:tcPr>
          <w:p w14:paraId="3CB9868B" w14:textId="77777777" w:rsidR="00B10D27" w:rsidRPr="00AC22A1" w:rsidRDefault="00B10D27" w:rsidP="00AC22A1">
            <w:pPr>
              <w:spacing w:after="0" w:line="240" w:lineRule="auto"/>
              <w:rPr>
                <w:rFonts w:ascii="Times New Roman" w:hAnsi="Times New Roman"/>
                <w:b/>
                <w:sz w:val="24"/>
                <w:szCs w:val="24"/>
              </w:rPr>
            </w:pPr>
            <w:r w:rsidRPr="00AC22A1">
              <w:rPr>
                <w:rFonts w:ascii="Times New Roman" w:hAnsi="Times New Roman"/>
                <w:b/>
                <w:bCs/>
                <w:sz w:val="24"/>
                <w:szCs w:val="24"/>
              </w:rPr>
              <w:t>Тема 1. Россия – великая наша держава</w:t>
            </w:r>
          </w:p>
        </w:tc>
        <w:tc>
          <w:tcPr>
            <w:tcW w:w="2432" w:type="pct"/>
            <w:tcBorders>
              <w:bottom w:val="single" w:sz="4" w:space="0" w:color="auto"/>
            </w:tcBorders>
          </w:tcPr>
          <w:p w14:paraId="346B646E" w14:textId="22602BFC"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16F892F3" w14:textId="5546197E"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5BBEEEAA"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592A3696" w14:textId="41EA7CB4"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468F58AD" w14:textId="77777777" w:rsidTr="00AC22A1">
        <w:trPr>
          <w:trHeight w:val="23"/>
        </w:trPr>
        <w:tc>
          <w:tcPr>
            <w:tcW w:w="679" w:type="pct"/>
            <w:vMerge/>
            <w:tcBorders>
              <w:bottom w:val="single" w:sz="2" w:space="0" w:color="auto"/>
            </w:tcBorders>
          </w:tcPr>
          <w:p w14:paraId="2FBC26C3"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bottom w:val="single" w:sz="2" w:space="0" w:color="auto"/>
            </w:tcBorders>
          </w:tcPr>
          <w:p w14:paraId="6027D284" w14:textId="77777777" w:rsidR="00B10D27" w:rsidRPr="00AC22A1" w:rsidRDefault="00B10D27" w:rsidP="00AC22A1">
            <w:pPr>
              <w:pStyle w:val="ae"/>
              <w:spacing w:before="0" w:after="0"/>
              <w:ind w:left="0"/>
              <w:jc w:val="both"/>
              <w:rPr>
                <w:lang w:eastAsia="ru-RU"/>
              </w:rPr>
            </w:pPr>
            <w:r w:rsidRPr="00AC22A1">
              <w:rPr>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714" w:type="pct"/>
            <w:vAlign w:val="center"/>
          </w:tcPr>
          <w:p w14:paraId="72C3FD53" w14:textId="7D4CE643" w:rsidR="00B10D27" w:rsidRPr="00AC22A1" w:rsidRDefault="00B10D27" w:rsidP="00AC22A1">
            <w:pPr>
              <w:spacing w:after="0" w:line="240" w:lineRule="auto"/>
              <w:jc w:val="center"/>
              <w:rPr>
                <w:rFonts w:ascii="Times New Roman" w:hAnsi="Times New Roman"/>
                <w:sz w:val="24"/>
                <w:szCs w:val="24"/>
              </w:rPr>
            </w:pPr>
          </w:p>
        </w:tc>
        <w:tc>
          <w:tcPr>
            <w:tcW w:w="523" w:type="pct"/>
          </w:tcPr>
          <w:p w14:paraId="3A2E96AD" w14:textId="77777777" w:rsidR="00B10D27" w:rsidRPr="00AC22A1" w:rsidRDefault="00B10D27" w:rsidP="00AC22A1">
            <w:pPr>
              <w:spacing w:after="0" w:line="240" w:lineRule="auto"/>
              <w:jc w:val="center"/>
              <w:rPr>
                <w:rFonts w:ascii="Times New Roman" w:hAnsi="Times New Roman"/>
                <w:b/>
                <w:bCs/>
                <w:sz w:val="24"/>
                <w:szCs w:val="24"/>
              </w:rPr>
            </w:pPr>
          </w:p>
        </w:tc>
        <w:tc>
          <w:tcPr>
            <w:tcW w:w="653" w:type="pct"/>
            <w:vMerge/>
          </w:tcPr>
          <w:p w14:paraId="63DA3E27" w14:textId="46D6D177" w:rsidR="00B10D27" w:rsidRPr="00AC22A1" w:rsidRDefault="00B10D27" w:rsidP="00AC22A1">
            <w:pPr>
              <w:spacing w:after="0" w:line="240" w:lineRule="auto"/>
              <w:jc w:val="center"/>
              <w:rPr>
                <w:rFonts w:ascii="Times New Roman" w:hAnsi="Times New Roman"/>
                <w:b/>
                <w:bCs/>
                <w:sz w:val="24"/>
                <w:szCs w:val="24"/>
              </w:rPr>
            </w:pPr>
          </w:p>
        </w:tc>
      </w:tr>
      <w:tr w:rsidR="00B10D27" w:rsidRPr="00AC22A1" w14:paraId="3E9A3A24" w14:textId="77777777" w:rsidTr="00AC22A1">
        <w:trPr>
          <w:trHeight w:val="23"/>
        </w:trPr>
        <w:tc>
          <w:tcPr>
            <w:tcW w:w="679" w:type="pct"/>
            <w:vMerge w:val="restart"/>
          </w:tcPr>
          <w:p w14:paraId="0449BE04" w14:textId="77777777" w:rsidR="00B10D27" w:rsidRPr="00AC22A1" w:rsidRDefault="00B10D27" w:rsidP="00AC22A1">
            <w:pPr>
              <w:spacing w:after="0" w:line="240" w:lineRule="auto"/>
              <w:rPr>
                <w:rFonts w:ascii="Times New Roman" w:hAnsi="Times New Roman"/>
                <w:b/>
                <w:bCs/>
                <w:sz w:val="24"/>
                <w:szCs w:val="24"/>
              </w:rPr>
            </w:pPr>
            <w:r w:rsidRPr="00AC22A1">
              <w:rPr>
                <w:rFonts w:ascii="Times New Roman" w:hAnsi="Times New Roman"/>
                <w:b/>
                <w:bCs/>
                <w:sz w:val="24"/>
                <w:szCs w:val="24"/>
              </w:rPr>
              <w:t>Тема 2. Александр Невский как спаситель Руси</w:t>
            </w:r>
          </w:p>
        </w:tc>
        <w:tc>
          <w:tcPr>
            <w:tcW w:w="2432" w:type="pct"/>
          </w:tcPr>
          <w:p w14:paraId="1C0B58C7" w14:textId="0F501332"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7A597C0B" w14:textId="0A2AA356"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354698E1"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55F8A336" w14:textId="28573986"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7A95033D" w14:textId="77777777" w:rsidTr="00AC22A1">
        <w:trPr>
          <w:trHeight w:val="23"/>
        </w:trPr>
        <w:tc>
          <w:tcPr>
            <w:tcW w:w="679" w:type="pct"/>
            <w:vMerge/>
          </w:tcPr>
          <w:p w14:paraId="3DB543A8" w14:textId="77777777" w:rsidR="00B10D27" w:rsidRPr="00AC22A1" w:rsidRDefault="00B10D27" w:rsidP="00AC22A1">
            <w:pPr>
              <w:spacing w:after="0" w:line="240" w:lineRule="auto"/>
              <w:jc w:val="both"/>
              <w:rPr>
                <w:rFonts w:ascii="Times New Roman" w:hAnsi="Times New Roman"/>
                <w:b/>
                <w:bCs/>
                <w:sz w:val="24"/>
                <w:szCs w:val="24"/>
              </w:rPr>
            </w:pPr>
          </w:p>
        </w:tc>
        <w:tc>
          <w:tcPr>
            <w:tcW w:w="2432" w:type="pct"/>
          </w:tcPr>
          <w:p w14:paraId="6DF14FEE" w14:textId="77777777" w:rsidR="00B10D27" w:rsidRPr="00AC22A1" w:rsidRDefault="00B10D27" w:rsidP="00AC22A1">
            <w:pPr>
              <w:pStyle w:val="ae"/>
              <w:spacing w:before="0" w:after="0"/>
              <w:ind w:left="0"/>
              <w:jc w:val="both"/>
              <w:rPr>
                <w:lang w:eastAsia="ru-RU"/>
              </w:rPr>
            </w:pPr>
            <w:r w:rsidRPr="00AC22A1">
              <w:rPr>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714" w:type="pct"/>
            <w:vAlign w:val="center"/>
          </w:tcPr>
          <w:p w14:paraId="5D945DBD" w14:textId="20C8CB9F" w:rsidR="00B10D27" w:rsidRPr="00AC22A1" w:rsidRDefault="00B10D27" w:rsidP="00AC22A1">
            <w:pPr>
              <w:spacing w:after="0" w:line="240" w:lineRule="auto"/>
              <w:jc w:val="center"/>
              <w:rPr>
                <w:rFonts w:ascii="Times New Roman" w:hAnsi="Times New Roman"/>
                <w:sz w:val="24"/>
                <w:szCs w:val="24"/>
              </w:rPr>
            </w:pPr>
          </w:p>
        </w:tc>
        <w:tc>
          <w:tcPr>
            <w:tcW w:w="523" w:type="pct"/>
          </w:tcPr>
          <w:p w14:paraId="3F3064D3" w14:textId="77777777" w:rsidR="00B10D27" w:rsidRPr="00AC22A1" w:rsidRDefault="00B10D27" w:rsidP="00AC22A1">
            <w:pPr>
              <w:spacing w:after="0" w:line="240" w:lineRule="auto"/>
              <w:jc w:val="center"/>
              <w:rPr>
                <w:rFonts w:ascii="Times New Roman" w:hAnsi="Times New Roman"/>
                <w:b/>
                <w:bCs/>
                <w:sz w:val="24"/>
                <w:szCs w:val="24"/>
              </w:rPr>
            </w:pPr>
          </w:p>
        </w:tc>
        <w:tc>
          <w:tcPr>
            <w:tcW w:w="653" w:type="pct"/>
            <w:vMerge/>
          </w:tcPr>
          <w:p w14:paraId="1FDCF44D" w14:textId="7063C95A" w:rsidR="00B10D27" w:rsidRPr="00AC22A1" w:rsidRDefault="00B10D27" w:rsidP="00AC22A1">
            <w:pPr>
              <w:spacing w:after="0" w:line="240" w:lineRule="auto"/>
              <w:jc w:val="center"/>
              <w:rPr>
                <w:rFonts w:ascii="Times New Roman" w:hAnsi="Times New Roman"/>
                <w:b/>
                <w:bCs/>
                <w:sz w:val="24"/>
                <w:szCs w:val="24"/>
              </w:rPr>
            </w:pPr>
          </w:p>
        </w:tc>
      </w:tr>
      <w:tr w:rsidR="00B10D27" w:rsidRPr="00AC22A1" w14:paraId="2D5F4F7A" w14:textId="77777777" w:rsidTr="00AC22A1">
        <w:trPr>
          <w:trHeight w:val="23"/>
        </w:trPr>
        <w:tc>
          <w:tcPr>
            <w:tcW w:w="679" w:type="pct"/>
            <w:vMerge w:val="restart"/>
          </w:tcPr>
          <w:p w14:paraId="41AA3020" w14:textId="77777777" w:rsidR="00B10D27" w:rsidRPr="00AC22A1" w:rsidRDefault="00B10D27" w:rsidP="00AC22A1">
            <w:pPr>
              <w:tabs>
                <w:tab w:val="right" w:pos="2051"/>
              </w:tabs>
              <w:spacing w:after="0" w:line="240" w:lineRule="auto"/>
              <w:rPr>
                <w:rFonts w:ascii="Times New Roman" w:hAnsi="Times New Roman"/>
                <w:b/>
                <w:bCs/>
                <w:sz w:val="24"/>
                <w:szCs w:val="24"/>
              </w:rPr>
            </w:pPr>
            <w:r w:rsidRPr="00AC22A1">
              <w:rPr>
                <w:rFonts w:ascii="Times New Roman" w:hAnsi="Times New Roman"/>
                <w:b/>
                <w:bCs/>
                <w:sz w:val="24"/>
                <w:szCs w:val="24"/>
              </w:rPr>
              <w:t>Тема 3. Смута и её преодоление</w:t>
            </w:r>
          </w:p>
        </w:tc>
        <w:tc>
          <w:tcPr>
            <w:tcW w:w="2432" w:type="pct"/>
          </w:tcPr>
          <w:p w14:paraId="390503EE" w14:textId="42CC500F"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p>
        </w:tc>
        <w:tc>
          <w:tcPr>
            <w:tcW w:w="714" w:type="pct"/>
            <w:vAlign w:val="center"/>
          </w:tcPr>
          <w:p w14:paraId="1074A62B" w14:textId="52386123"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08B5BAC2"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661777E4" w14:textId="3E98D87B"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2ECEB694" w14:textId="77777777" w:rsidTr="00AC22A1">
        <w:trPr>
          <w:trHeight w:val="23"/>
        </w:trPr>
        <w:tc>
          <w:tcPr>
            <w:tcW w:w="679" w:type="pct"/>
            <w:vMerge/>
          </w:tcPr>
          <w:p w14:paraId="3C78D981" w14:textId="77777777" w:rsidR="00B10D27" w:rsidRPr="00AC22A1" w:rsidRDefault="00B10D27" w:rsidP="00AC22A1">
            <w:pPr>
              <w:spacing w:after="0" w:line="240" w:lineRule="auto"/>
              <w:rPr>
                <w:rFonts w:ascii="Times New Roman" w:hAnsi="Times New Roman"/>
                <w:b/>
                <w:bCs/>
                <w:sz w:val="24"/>
                <w:szCs w:val="24"/>
              </w:rPr>
            </w:pPr>
          </w:p>
        </w:tc>
        <w:tc>
          <w:tcPr>
            <w:tcW w:w="2432" w:type="pct"/>
          </w:tcPr>
          <w:p w14:paraId="033D1012" w14:textId="77777777" w:rsidR="00B10D27" w:rsidRPr="00AC22A1" w:rsidRDefault="00B10D27" w:rsidP="00AC22A1">
            <w:pPr>
              <w:spacing w:after="0" w:line="240" w:lineRule="auto"/>
              <w:jc w:val="both"/>
              <w:rPr>
                <w:rFonts w:ascii="Times New Roman" w:hAnsi="Times New Roman"/>
                <w:bCs/>
                <w:sz w:val="24"/>
                <w:szCs w:val="24"/>
              </w:rPr>
            </w:pPr>
            <w:r w:rsidRPr="00AC22A1">
              <w:rPr>
                <w:rFonts w:ascii="Times New Roman" w:hAnsi="Times New Roman"/>
                <w:bCs/>
                <w:sz w:val="24"/>
                <w:szCs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714" w:type="pct"/>
            <w:vAlign w:val="center"/>
          </w:tcPr>
          <w:p w14:paraId="589E2CB9" w14:textId="57F35567" w:rsidR="00B10D27" w:rsidRPr="00AC22A1" w:rsidRDefault="00B10D27" w:rsidP="00AC22A1">
            <w:pPr>
              <w:spacing w:after="0" w:line="240" w:lineRule="auto"/>
              <w:jc w:val="center"/>
              <w:rPr>
                <w:rFonts w:ascii="Times New Roman" w:hAnsi="Times New Roman"/>
                <w:bCs/>
                <w:sz w:val="24"/>
                <w:szCs w:val="24"/>
              </w:rPr>
            </w:pPr>
          </w:p>
        </w:tc>
        <w:tc>
          <w:tcPr>
            <w:tcW w:w="523" w:type="pct"/>
          </w:tcPr>
          <w:p w14:paraId="7277CA80" w14:textId="77777777" w:rsidR="00B10D27" w:rsidRPr="00AC22A1" w:rsidRDefault="00B10D27" w:rsidP="00AC22A1">
            <w:pPr>
              <w:spacing w:after="0" w:line="240" w:lineRule="auto"/>
              <w:jc w:val="center"/>
              <w:rPr>
                <w:rFonts w:ascii="Times New Roman" w:hAnsi="Times New Roman"/>
                <w:b/>
                <w:bCs/>
                <w:sz w:val="24"/>
                <w:szCs w:val="24"/>
              </w:rPr>
            </w:pPr>
          </w:p>
        </w:tc>
        <w:tc>
          <w:tcPr>
            <w:tcW w:w="653" w:type="pct"/>
            <w:vMerge/>
          </w:tcPr>
          <w:p w14:paraId="4726992A" w14:textId="3ECA504F" w:rsidR="00B10D27" w:rsidRPr="00AC22A1" w:rsidRDefault="00B10D27" w:rsidP="00AC22A1">
            <w:pPr>
              <w:spacing w:after="0" w:line="240" w:lineRule="auto"/>
              <w:jc w:val="center"/>
              <w:rPr>
                <w:rFonts w:ascii="Times New Roman" w:hAnsi="Times New Roman"/>
                <w:b/>
                <w:bCs/>
                <w:sz w:val="24"/>
                <w:szCs w:val="24"/>
              </w:rPr>
            </w:pPr>
          </w:p>
        </w:tc>
      </w:tr>
      <w:tr w:rsidR="00B10D27" w:rsidRPr="00AC22A1" w14:paraId="0EA0518D" w14:textId="77777777" w:rsidTr="00AC22A1">
        <w:trPr>
          <w:trHeight w:val="23"/>
        </w:trPr>
        <w:tc>
          <w:tcPr>
            <w:tcW w:w="679" w:type="pct"/>
            <w:vMerge w:val="restart"/>
          </w:tcPr>
          <w:p w14:paraId="4B3F08D5" w14:textId="77777777" w:rsidR="00B10D27" w:rsidRPr="00AC22A1" w:rsidRDefault="00B10D27" w:rsidP="00AC22A1">
            <w:pPr>
              <w:spacing w:after="0" w:line="240" w:lineRule="auto"/>
              <w:rPr>
                <w:rFonts w:ascii="Times New Roman" w:hAnsi="Times New Roman"/>
                <w:b/>
                <w:bCs/>
                <w:sz w:val="24"/>
                <w:szCs w:val="24"/>
              </w:rPr>
            </w:pPr>
            <w:r w:rsidRPr="00AC22A1">
              <w:rPr>
                <w:rFonts w:ascii="Times New Roman" w:hAnsi="Times New Roman"/>
                <w:b/>
                <w:bCs/>
                <w:sz w:val="24"/>
                <w:szCs w:val="24"/>
              </w:rPr>
              <w:t>Тема 4. Волим под царя восточного, православного</w:t>
            </w:r>
          </w:p>
        </w:tc>
        <w:tc>
          <w:tcPr>
            <w:tcW w:w="2432" w:type="pct"/>
          </w:tcPr>
          <w:p w14:paraId="4C42AEA4" w14:textId="26F2CB7D"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3532AC8F" w14:textId="2D203A85"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428B9EC2"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7412C1C3" w14:textId="78A08E9A"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7C1EDA2B" w14:textId="77777777" w:rsidTr="00AC22A1">
        <w:trPr>
          <w:trHeight w:val="23"/>
        </w:trPr>
        <w:tc>
          <w:tcPr>
            <w:tcW w:w="679" w:type="pct"/>
            <w:vMerge/>
          </w:tcPr>
          <w:p w14:paraId="37653D81" w14:textId="77777777" w:rsidR="00B10D27" w:rsidRPr="00AC22A1" w:rsidRDefault="00B10D27" w:rsidP="00AC22A1">
            <w:pPr>
              <w:spacing w:after="0" w:line="240" w:lineRule="auto"/>
              <w:rPr>
                <w:rFonts w:ascii="Times New Roman" w:hAnsi="Times New Roman"/>
                <w:b/>
                <w:bCs/>
                <w:sz w:val="24"/>
                <w:szCs w:val="24"/>
              </w:rPr>
            </w:pPr>
          </w:p>
        </w:tc>
        <w:tc>
          <w:tcPr>
            <w:tcW w:w="2432" w:type="pct"/>
          </w:tcPr>
          <w:p w14:paraId="41F548F1" w14:textId="77777777" w:rsidR="00B10D27" w:rsidRPr="00AC22A1" w:rsidRDefault="00B10D27" w:rsidP="00AC22A1">
            <w:pPr>
              <w:pStyle w:val="ae"/>
              <w:spacing w:before="0" w:after="0"/>
              <w:ind w:left="0"/>
              <w:jc w:val="both"/>
              <w:rPr>
                <w:lang w:eastAsia="ru-RU"/>
              </w:rPr>
            </w:pPr>
            <w:r w:rsidRPr="00AC22A1">
              <w:rPr>
                <w:lang w:eastAsia="ru-RU"/>
              </w:rPr>
              <w:t xml:space="preserve">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w:t>
            </w:r>
            <w:r w:rsidRPr="00AC22A1">
              <w:rPr>
                <w:lang w:eastAsia="ru-RU"/>
              </w:rPr>
              <w:lastRenderedPageBreak/>
              <w:t>руководством Богдана Хмельницкого. Земский собор 1653 г. и Переяславская Рада 1654 г.</w:t>
            </w:r>
          </w:p>
        </w:tc>
        <w:tc>
          <w:tcPr>
            <w:tcW w:w="714" w:type="pct"/>
            <w:vAlign w:val="center"/>
          </w:tcPr>
          <w:p w14:paraId="79FC1F89" w14:textId="4871BB96" w:rsidR="00B10D27" w:rsidRPr="00AC22A1" w:rsidRDefault="00B10D27" w:rsidP="00AC22A1">
            <w:pPr>
              <w:spacing w:after="0" w:line="240" w:lineRule="auto"/>
              <w:jc w:val="center"/>
              <w:rPr>
                <w:rFonts w:ascii="Times New Roman" w:hAnsi="Times New Roman"/>
                <w:sz w:val="24"/>
                <w:szCs w:val="24"/>
              </w:rPr>
            </w:pPr>
          </w:p>
        </w:tc>
        <w:tc>
          <w:tcPr>
            <w:tcW w:w="523" w:type="pct"/>
          </w:tcPr>
          <w:p w14:paraId="68A93333" w14:textId="77777777" w:rsidR="00B10D27" w:rsidRPr="00AC22A1" w:rsidRDefault="00B10D27" w:rsidP="00AC22A1">
            <w:pPr>
              <w:spacing w:after="0" w:line="240" w:lineRule="auto"/>
              <w:jc w:val="center"/>
              <w:rPr>
                <w:rFonts w:ascii="Times New Roman" w:hAnsi="Times New Roman"/>
                <w:b/>
                <w:bCs/>
                <w:sz w:val="24"/>
                <w:szCs w:val="24"/>
              </w:rPr>
            </w:pPr>
          </w:p>
        </w:tc>
        <w:tc>
          <w:tcPr>
            <w:tcW w:w="653" w:type="pct"/>
            <w:vMerge/>
          </w:tcPr>
          <w:p w14:paraId="5852D0BD" w14:textId="01565937" w:rsidR="00B10D27" w:rsidRPr="00AC22A1" w:rsidRDefault="00B10D27" w:rsidP="00AC22A1">
            <w:pPr>
              <w:spacing w:after="0" w:line="240" w:lineRule="auto"/>
              <w:jc w:val="center"/>
              <w:rPr>
                <w:rFonts w:ascii="Times New Roman" w:hAnsi="Times New Roman"/>
                <w:b/>
                <w:bCs/>
                <w:sz w:val="24"/>
                <w:szCs w:val="24"/>
              </w:rPr>
            </w:pPr>
          </w:p>
        </w:tc>
      </w:tr>
      <w:tr w:rsidR="00B10D27" w:rsidRPr="00AC22A1" w14:paraId="7C0696DB" w14:textId="77777777" w:rsidTr="00AC22A1">
        <w:trPr>
          <w:trHeight w:val="23"/>
        </w:trPr>
        <w:tc>
          <w:tcPr>
            <w:tcW w:w="679" w:type="pct"/>
            <w:vMerge w:val="restart"/>
          </w:tcPr>
          <w:p w14:paraId="46A498F5" w14:textId="77777777" w:rsidR="00B10D27" w:rsidRPr="00AC22A1" w:rsidRDefault="00B10D27" w:rsidP="00AC22A1">
            <w:pPr>
              <w:spacing w:after="0" w:line="240" w:lineRule="auto"/>
              <w:rPr>
                <w:rFonts w:ascii="Times New Roman" w:hAnsi="Times New Roman"/>
                <w:b/>
                <w:sz w:val="24"/>
                <w:szCs w:val="24"/>
              </w:rPr>
            </w:pPr>
            <w:r w:rsidRPr="00AC22A1">
              <w:rPr>
                <w:rFonts w:ascii="Times New Roman" w:hAnsi="Times New Roman"/>
                <w:b/>
                <w:bCs/>
                <w:sz w:val="24"/>
                <w:szCs w:val="24"/>
              </w:rPr>
              <w:t>Тема 5. Пётр Великий. Строитель великой империи</w:t>
            </w:r>
          </w:p>
        </w:tc>
        <w:tc>
          <w:tcPr>
            <w:tcW w:w="2432" w:type="pct"/>
          </w:tcPr>
          <w:p w14:paraId="338CDA3A" w14:textId="6AFADD4A"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3D9CBA23" w14:textId="4E3636F8"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215BFD4E"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409DAD1A" w14:textId="3E1E096A"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35A5A54F" w14:textId="77777777" w:rsidTr="00AC22A1">
        <w:trPr>
          <w:trHeight w:val="23"/>
        </w:trPr>
        <w:tc>
          <w:tcPr>
            <w:tcW w:w="679" w:type="pct"/>
            <w:vMerge/>
          </w:tcPr>
          <w:p w14:paraId="23D65CA7" w14:textId="77777777" w:rsidR="00B10D27" w:rsidRPr="00AC22A1" w:rsidRDefault="00B10D27" w:rsidP="00AC22A1">
            <w:pPr>
              <w:spacing w:after="0" w:line="240" w:lineRule="auto"/>
              <w:rPr>
                <w:rFonts w:ascii="Times New Roman" w:hAnsi="Times New Roman"/>
                <w:b/>
                <w:bCs/>
                <w:sz w:val="24"/>
                <w:szCs w:val="24"/>
              </w:rPr>
            </w:pPr>
          </w:p>
        </w:tc>
        <w:tc>
          <w:tcPr>
            <w:tcW w:w="2432" w:type="pct"/>
          </w:tcPr>
          <w:p w14:paraId="71AD2757"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 xml:space="preserve">Взаимодействие Петра </w:t>
            </w:r>
            <w:r w:rsidRPr="00AC22A1">
              <w:rPr>
                <w:rFonts w:ascii="Times New Roman" w:hAnsi="Times New Roman"/>
                <w:sz w:val="24"/>
                <w:szCs w:val="24"/>
                <w:lang w:val="en-US"/>
              </w:rPr>
              <w:t>I</w:t>
            </w:r>
            <w:r w:rsidRPr="00AC22A1">
              <w:rPr>
                <w:rFonts w:ascii="Times New Roman" w:hAnsi="Times New Roman"/>
                <w:sz w:val="24"/>
                <w:szCs w:val="24"/>
              </w:rPr>
              <w:t xml:space="preserve"> с европейскими державами (северная война, прутские походы). Формирование нового курса развития России: западно-ориентированный подход. Россия – империя. Социальные, экономические и политические изменения в стране. Строительство великой империи: цена и результаты.</w:t>
            </w:r>
          </w:p>
        </w:tc>
        <w:tc>
          <w:tcPr>
            <w:tcW w:w="714" w:type="pct"/>
            <w:vAlign w:val="center"/>
          </w:tcPr>
          <w:p w14:paraId="1ACB290C" w14:textId="10E79AE5" w:rsidR="00B10D27" w:rsidRPr="00AC22A1" w:rsidRDefault="00B10D27" w:rsidP="00AC22A1">
            <w:pPr>
              <w:spacing w:after="0" w:line="240" w:lineRule="auto"/>
              <w:jc w:val="center"/>
              <w:rPr>
                <w:rFonts w:ascii="Times New Roman" w:hAnsi="Times New Roman"/>
                <w:sz w:val="24"/>
                <w:szCs w:val="24"/>
              </w:rPr>
            </w:pPr>
          </w:p>
        </w:tc>
        <w:tc>
          <w:tcPr>
            <w:tcW w:w="523" w:type="pct"/>
          </w:tcPr>
          <w:p w14:paraId="6F9CFAA8" w14:textId="77777777" w:rsidR="00B10D27" w:rsidRPr="00AC22A1" w:rsidRDefault="00B10D27" w:rsidP="00AC22A1">
            <w:pPr>
              <w:spacing w:after="0" w:line="240" w:lineRule="auto"/>
              <w:jc w:val="center"/>
              <w:rPr>
                <w:rFonts w:ascii="Times New Roman" w:hAnsi="Times New Roman"/>
                <w:b/>
                <w:bCs/>
                <w:sz w:val="24"/>
                <w:szCs w:val="24"/>
              </w:rPr>
            </w:pPr>
          </w:p>
        </w:tc>
        <w:tc>
          <w:tcPr>
            <w:tcW w:w="653" w:type="pct"/>
            <w:vMerge/>
          </w:tcPr>
          <w:p w14:paraId="7EF26F52" w14:textId="61114BFC" w:rsidR="00B10D27" w:rsidRPr="00AC22A1" w:rsidRDefault="00B10D27" w:rsidP="00AC22A1">
            <w:pPr>
              <w:spacing w:after="0" w:line="240" w:lineRule="auto"/>
              <w:jc w:val="center"/>
              <w:rPr>
                <w:rFonts w:ascii="Times New Roman" w:hAnsi="Times New Roman"/>
                <w:b/>
                <w:bCs/>
                <w:sz w:val="24"/>
                <w:szCs w:val="24"/>
              </w:rPr>
            </w:pPr>
          </w:p>
        </w:tc>
      </w:tr>
      <w:tr w:rsidR="00B10D27" w:rsidRPr="00AC22A1" w14:paraId="5F4F9402" w14:textId="77777777" w:rsidTr="00AC22A1">
        <w:trPr>
          <w:trHeight w:val="23"/>
        </w:trPr>
        <w:tc>
          <w:tcPr>
            <w:tcW w:w="679" w:type="pct"/>
            <w:vMerge w:val="restart"/>
            <w:tcBorders>
              <w:right w:val="single" w:sz="2" w:space="0" w:color="auto"/>
            </w:tcBorders>
          </w:tcPr>
          <w:p w14:paraId="2EC39FBE" w14:textId="77777777" w:rsidR="00B10D27" w:rsidRPr="00AC22A1" w:rsidRDefault="00B10D27" w:rsidP="00AC22A1">
            <w:pPr>
              <w:spacing w:after="0" w:line="240" w:lineRule="auto"/>
              <w:rPr>
                <w:rFonts w:ascii="Times New Roman" w:hAnsi="Times New Roman"/>
                <w:sz w:val="24"/>
                <w:szCs w:val="24"/>
              </w:rPr>
            </w:pPr>
            <w:r w:rsidRPr="00AC22A1">
              <w:rPr>
                <w:rFonts w:ascii="Times New Roman" w:hAnsi="Times New Roman"/>
                <w:b/>
                <w:bCs/>
                <w:sz w:val="24"/>
                <w:szCs w:val="24"/>
              </w:rPr>
              <w:t xml:space="preserve">Тема 6. Отторженная возвратих </w:t>
            </w:r>
          </w:p>
          <w:p w14:paraId="21D3FFE9"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5D0D56D9" w14:textId="188CB518"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63C9AE6D" w14:textId="202DEBA8"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2AAEC995"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4B358581" w14:textId="7448DF63"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20563271" w14:textId="77777777" w:rsidTr="00AC22A1">
        <w:trPr>
          <w:trHeight w:val="23"/>
        </w:trPr>
        <w:tc>
          <w:tcPr>
            <w:tcW w:w="679" w:type="pct"/>
            <w:vMerge/>
            <w:tcBorders>
              <w:right w:val="single" w:sz="2" w:space="0" w:color="auto"/>
            </w:tcBorders>
          </w:tcPr>
          <w:p w14:paraId="0AEDEB05"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645DCD92"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714" w:type="pct"/>
            <w:vAlign w:val="center"/>
          </w:tcPr>
          <w:p w14:paraId="7DA44110" w14:textId="1CB642CE" w:rsidR="00B10D27" w:rsidRPr="00AC22A1" w:rsidRDefault="00B10D27" w:rsidP="00AC22A1">
            <w:pPr>
              <w:spacing w:after="0" w:line="240" w:lineRule="auto"/>
              <w:jc w:val="center"/>
              <w:rPr>
                <w:rFonts w:ascii="Times New Roman" w:hAnsi="Times New Roman"/>
                <w:sz w:val="24"/>
                <w:szCs w:val="24"/>
              </w:rPr>
            </w:pPr>
          </w:p>
        </w:tc>
        <w:tc>
          <w:tcPr>
            <w:tcW w:w="523" w:type="pct"/>
          </w:tcPr>
          <w:p w14:paraId="3453A540" w14:textId="77777777" w:rsidR="00B10D27" w:rsidRPr="00AC22A1" w:rsidRDefault="00B10D27" w:rsidP="00AC22A1">
            <w:pPr>
              <w:spacing w:after="0" w:line="240" w:lineRule="auto"/>
              <w:rPr>
                <w:rFonts w:ascii="Times New Roman" w:hAnsi="Times New Roman"/>
                <w:b/>
                <w:bCs/>
                <w:sz w:val="24"/>
                <w:szCs w:val="24"/>
              </w:rPr>
            </w:pPr>
          </w:p>
        </w:tc>
        <w:tc>
          <w:tcPr>
            <w:tcW w:w="653" w:type="pct"/>
            <w:vMerge/>
          </w:tcPr>
          <w:p w14:paraId="2160F9A7" w14:textId="0E783345" w:rsidR="00B10D27" w:rsidRPr="00AC22A1" w:rsidRDefault="00B10D27" w:rsidP="00AC22A1">
            <w:pPr>
              <w:spacing w:after="0" w:line="240" w:lineRule="auto"/>
              <w:rPr>
                <w:rFonts w:ascii="Times New Roman" w:hAnsi="Times New Roman"/>
                <w:b/>
                <w:bCs/>
                <w:sz w:val="24"/>
                <w:szCs w:val="24"/>
              </w:rPr>
            </w:pPr>
          </w:p>
        </w:tc>
      </w:tr>
      <w:tr w:rsidR="00B10D27" w:rsidRPr="00AC22A1" w14:paraId="7C589986" w14:textId="77777777" w:rsidTr="00AC22A1">
        <w:trPr>
          <w:trHeight w:val="23"/>
        </w:trPr>
        <w:tc>
          <w:tcPr>
            <w:tcW w:w="679" w:type="pct"/>
            <w:vMerge w:val="restart"/>
            <w:tcBorders>
              <w:right w:val="single" w:sz="2" w:space="0" w:color="auto"/>
            </w:tcBorders>
          </w:tcPr>
          <w:p w14:paraId="25D9EA6D" w14:textId="77777777"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Тема 7. Крымская война – «Пиррова победа Европы»</w:t>
            </w:r>
          </w:p>
          <w:p w14:paraId="3403151D" w14:textId="77777777" w:rsidR="00B10D27" w:rsidRPr="00AC22A1" w:rsidRDefault="00B10D27" w:rsidP="00AC22A1">
            <w:pPr>
              <w:spacing w:after="0" w:line="240" w:lineRule="auto"/>
              <w:jc w:val="both"/>
              <w:rPr>
                <w:rFonts w:ascii="Times New Roman" w:hAnsi="Times New Roman"/>
                <w:b/>
                <w:bCs/>
                <w:sz w:val="24"/>
                <w:szCs w:val="24"/>
              </w:rPr>
            </w:pPr>
          </w:p>
        </w:tc>
        <w:tc>
          <w:tcPr>
            <w:tcW w:w="2432" w:type="pct"/>
            <w:tcBorders>
              <w:left w:val="single" w:sz="2" w:space="0" w:color="auto"/>
            </w:tcBorders>
          </w:tcPr>
          <w:p w14:paraId="754DD83E" w14:textId="0F3A9F24"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466DB324" w14:textId="172DAA36"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35F13B42"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797E4637" w14:textId="07F75129"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243535A5" w14:textId="77777777" w:rsidTr="00AC22A1">
        <w:trPr>
          <w:trHeight w:val="23"/>
        </w:trPr>
        <w:tc>
          <w:tcPr>
            <w:tcW w:w="679" w:type="pct"/>
            <w:vMerge/>
            <w:tcBorders>
              <w:right w:val="single" w:sz="2" w:space="0" w:color="auto"/>
            </w:tcBorders>
          </w:tcPr>
          <w:p w14:paraId="6E069918"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0E2C31D2"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714" w:type="pct"/>
            <w:vAlign w:val="center"/>
          </w:tcPr>
          <w:p w14:paraId="508001C1" w14:textId="4DE79722" w:rsidR="00B10D27" w:rsidRPr="00AC22A1" w:rsidRDefault="00B10D27" w:rsidP="00AC22A1">
            <w:pPr>
              <w:spacing w:after="0" w:line="240" w:lineRule="auto"/>
              <w:jc w:val="center"/>
              <w:rPr>
                <w:rFonts w:ascii="Times New Roman" w:hAnsi="Times New Roman"/>
                <w:sz w:val="24"/>
                <w:szCs w:val="24"/>
              </w:rPr>
            </w:pPr>
          </w:p>
        </w:tc>
        <w:tc>
          <w:tcPr>
            <w:tcW w:w="523" w:type="pct"/>
          </w:tcPr>
          <w:p w14:paraId="463A5039" w14:textId="77777777" w:rsidR="00B10D27" w:rsidRPr="00AC22A1" w:rsidRDefault="00B10D27" w:rsidP="00AC22A1">
            <w:pPr>
              <w:spacing w:after="0" w:line="240" w:lineRule="auto"/>
              <w:rPr>
                <w:rFonts w:ascii="Times New Roman" w:hAnsi="Times New Roman"/>
                <w:b/>
                <w:bCs/>
                <w:sz w:val="24"/>
                <w:szCs w:val="24"/>
              </w:rPr>
            </w:pPr>
          </w:p>
        </w:tc>
        <w:tc>
          <w:tcPr>
            <w:tcW w:w="653" w:type="pct"/>
            <w:vMerge/>
          </w:tcPr>
          <w:p w14:paraId="59D0395B" w14:textId="027B10A6" w:rsidR="00B10D27" w:rsidRPr="00AC22A1" w:rsidRDefault="00B10D27" w:rsidP="00AC22A1">
            <w:pPr>
              <w:spacing w:after="0" w:line="240" w:lineRule="auto"/>
              <w:rPr>
                <w:rFonts w:ascii="Times New Roman" w:hAnsi="Times New Roman"/>
                <w:b/>
                <w:bCs/>
                <w:sz w:val="24"/>
                <w:szCs w:val="24"/>
              </w:rPr>
            </w:pPr>
          </w:p>
        </w:tc>
      </w:tr>
      <w:tr w:rsidR="00B10D27" w:rsidRPr="00AC22A1" w14:paraId="2C1B4F6E" w14:textId="77777777" w:rsidTr="00AC22A1">
        <w:trPr>
          <w:trHeight w:val="23"/>
        </w:trPr>
        <w:tc>
          <w:tcPr>
            <w:tcW w:w="679" w:type="pct"/>
            <w:vMerge w:val="restart"/>
            <w:tcBorders>
              <w:right w:val="single" w:sz="2" w:space="0" w:color="auto"/>
            </w:tcBorders>
          </w:tcPr>
          <w:p w14:paraId="2857CFC3" w14:textId="77777777"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Тема 8. Гибель империи</w:t>
            </w:r>
          </w:p>
          <w:p w14:paraId="4BCA36FE" w14:textId="77777777" w:rsidR="00B10D27" w:rsidRPr="00AC22A1" w:rsidRDefault="00B10D27" w:rsidP="00AC22A1">
            <w:pPr>
              <w:spacing w:after="0" w:line="240" w:lineRule="auto"/>
              <w:jc w:val="both"/>
              <w:rPr>
                <w:rFonts w:ascii="Times New Roman" w:hAnsi="Times New Roman"/>
                <w:b/>
                <w:bCs/>
                <w:sz w:val="24"/>
                <w:szCs w:val="24"/>
              </w:rPr>
            </w:pPr>
          </w:p>
        </w:tc>
        <w:tc>
          <w:tcPr>
            <w:tcW w:w="2432" w:type="pct"/>
            <w:tcBorders>
              <w:left w:val="single" w:sz="2" w:space="0" w:color="auto"/>
            </w:tcBorders>
          </w:tcPr>
          <w:p w14:paraId="27AC8F3C" w14:textId="7D4A0CC8"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21FFA5EC" w14:textId="489DD210"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01C5AE73"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678D2041" w14:textId="46248316" w:rsidR="00B10D27" w:rsidRPr="00AC22A1" w:rsidRDefault="00B10D27" w:rsidP="00AC22A1">
            <w:pPr>
              <w:spacing w:after="0" w:line="240" w:lineRule="auto"/>
              <w:jc w:val="both"/>
              <w:rPr>
                <w:rFonts w:ascii="Times New Roman" w:hAnsi="Times New Roman"/>
                <w:b/>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53F31D75" w14:textId="77777777" w:rsidTr="00AC22A1">
        <w:trPr>
          <w:trHeight w:val="23"/>
        </w:trPr>
        <w:tc>
          <w:tcPr>
            <w:tcW w:w="679" w:type="pct"/>
            <w:vMerge/>
            <w:tcBorders>
              <w:right w:val="single" w:sz="2" w:space="0" w:color="auto"/>
            </w:tcBorders>
          </w:tcPr>
          <w:p w14:paraId="2EC3056E"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0AB417F8"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714" w:type="pct"/>
            <w:vAlign w:val="center"/>
          </w:tcPr>
          <w:p w14:paraId="3A0831C0" w14:textId="69907A10" w:rsidR="00B10D27" w:rsidRPr="00AC22A1" w:rsidRDefault="00B10D27" w:rsidP="00AC22A1">
            <w:pPr>
              <w:spacing w:after="0" w:line="240" w:lineRule="auto"/>
              <w:jc w:val="center"/>
              <w:rPr>
                <w:rFonts w:ascii="Times New Roman" w:hAnsi="Times New Roman"/>
                <w:sz w:val="24"/>
                <w:szCs w:val="24"/>
              </w:rPr>
            </w:pPr>
          </w:p>
        </w:tc>
        <w:tc>
          <w:tcPr>
            <w:tcW w:w="523" w:type="pct"/>
          </w:tcPr>
          <w:p w14:paraId="0D9AA61C" w14:textId="77777777" w:rsidR="00B10D27" w:rsidRPr="00AC22A1" w:rsidRDefault="00B10D27" w:rsidP="00AC22A1">
            <w:pPr>
              <w:spacing w:after="0" w:line="240" w:lineRule="auto"/>
              <w:rPr>
                <w:rFonts w:ascii="Times New Roman" w:hAnsi="Times New Roman"/>
                <w:b/>
                <w:bCs/>
                <w:sz w:val="24"/>
                <w:szCs w:val="24"/>
              </w:rPr>
            </w:pPr>
          </w:p>
        </w:tc>
        <w:tc>
          <w:tcPr>
            <w:tcW w:w="653" w:type="pct"/>
            <w:vMerge/>
          </w:tcPr>
          <w:p w14:paraId="6769767A" w14:textId="17C221E2" w:rsidR="00B10D27" w:rsidRPr="00AC22A1" w:rsidRDefault="00B10D27" w:rsidP="00AC22A1">
            <w:pPr>
              <w:spacing w:after="0" w:line="240" w:lineRule="auto"/>
              <w:rPr>
                <w:rFonts w:ascii="Times New Roman" w:hAnsi="Times New Roman"/>
                <w:b/>
                <w:bCs/>
                <w:sz w:val="24"/>
                <w:szCs w:val="24"/>
              </w:rPr>
            </w:pPr>
          </w:p>
        </w:tc>
      </w:tr>
      <w:tr w:rsidR="00B10D27" w:rsidRPr="00AC22A1" w14:paraId="7AF44288" w14:textId="77777777" w:rsidTr="00AC22A1">
        <w:trPr>
          <w:trHeight w:val="23"/>
        </w:trPr>
        <w:tc>
          <w:tcPr>
            <w:tcW w:w="679" w:type="pct"/>
            <w:vMerge w:val="restart"/>
            <w:tcBorders>
              <w:right w:val="single" w:sz="2" w:space="0" w:color="auto"/>
            </w:tcBorders>
          </w:tcPr>
          <w:p w14:paraId="30BDE400" w14:textId="77777777"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Тема 9. От великих потрясений к Великой победе</w:t>
            </w:r>
          </w:p>
          <w:p w14:paraId="7FE0AD50" w14:textId="77777777" w:rsidR="00B10D27" w:rsidRPr="00AC22A1" w:rsidRDefault="00B10D27" w:rsidP="00AC22A1">
            <w:pPr>
              <w:spacing w:after="0" w:line="240" w:lineRule="auto"/>
              <w:jc w:val="both"/>
              <w:rPr>
                <w:rFonts w:ascii="Times New Roman" w:hAnsi="Times New Roman"/>
                <w:b/>
                <w:bCs/>
                <w:sz w:val="24"/>
                <w:szCs w:val="24"/>
              </w:rPr>
            </w:pPr>
          </w:p>
        </w:tc>
        <w:tc>
          <w:tcPr>
            <w:tcW w:w="2432" w:type="pct"/>
            <w:tcBorders>
              <w:left w:val="single" w:sz="2" w:space="0" w:color="auto"/>
            </w:tcBorders>
          </w:tcPr>
          <w:p w14:paraId="6965C3AE" w14:textId="57267E6D"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0010E087" w14:textId="66A7B83D"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29AE1D0B"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22824741" w14:textId="00E343D6" w:rsidR="00B10D27" w:rsidRPr="00AC22A1" w:rsidRDefault="00B10D27" w:rsidP="00AC22A1">
            <w:pPr>
              <w:spacing w:after="0" w:line="240" w:lineRule="auto"/>
              <w:jc w:val="both"/>
              <w:rPr>
                <w:rFonts w:ascii="Times New Roman" w:hAnsi="Times New Roman"/>
                <w:b/>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4B86B1D0" w14:textId="77777777" w:rsidTr="00AC22A1">
        <w:trPr>
          <w:trHeight w:val="23"/>
        </w:trPr>
        <w:tc>
          <w:tcPr>
            <w:tcW w:w="679" w:type="pct"/>
            <w:vMerge/>
            <w:tcBorders>
              <w:right w:val="single" w:sz="2" w:space="0" w:color="auto"/>
            </w:tcBorders>
          </w:tcPr>
          <w:p w14:paraId="07A9528C"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05D07125"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714" w:type="pct"/>
            <w:vAlign w:val="center"/>
          </w:tcPr>
          <w:p w14:paraId="28915955" w14:textId="4B53E2BD" w:rsidR="00B10D27" w:rsidRPr="00AC22A1" w:rsidRDefault="00B10D27" w:rsidP="00AC22A1">
            <w:pPr>
              <w:spacing w:after="0" w:line="240" w:lineRule="auto"/>
              <w:jc w:val="center"/>
              <w:rPr>
                <w:rFonts w:ascii="Times New Roman" w:hAnsi="Times New Roman"/>
                <w:sz w:val="24"/>
                <w:szCs w:val="24"/>
              </w:rPr>
            </w:pPr>
          </w:p>
        </w:tc>
        <w:tc>
          <w:tcPr>
            <w:tcW w:w="523" w:type="pct"/>
          </w:tcPr>
          <w:p w14:paraId="7D2CA523" w14:textId="77777777" w:rsidR="00B10D27" w:rsidRPr="00AC22A1" w:rsidRDefault="00B10D27" w:rsidP="00AC22A1">
            <w:pPr>
              <w:spacing w:after="0" w:line="240" w:lineRule="auto"/>
              <w:rPr>
                <w:rFonts w:ascii="Times New Roman" w:hAnsi="Times New Roman"/>
                <w:b/>
                <w:bCs/>
                <w:sz w:val="24"/>
                <w:szCs w:val="24"/>
              </w:rPr>
            </w:pPr>
          </w:p>
        </w:tc>
        <w:tc>
          <w:tcPr>
            <w:tcW w:w="653" w:type="pct"/>
            <w:vMerge/>
          </w:tcPr>
          <w:p w14:paraId="6B1CD0E4" w14:textId="179D0099" w:rsidR="00B10D27" w:rsidRPr="00AC22A1" w:rsidRDefault="00B10D27" w:rsidP="00AC22A1">
            <w:pPr>
              <w:spacing w:after="0" w:line="240" w:lineRule="auto"/>
              <w:rPr>
                <w:rFonts w:ascii="Times New Roman" w:hAnsi="Times New Roman"/>
                <w:b/>
                <w:bCs/>
                <w:sz w:val="24"/>
                <w:szCs w:val="24"/>
              </w:rPr>
            </w:pPr>
          </w:p>
        </w:tc>
      </w:tr>
      <w:tr w:rsidR="00B10D27" w:rsidRPr="00AC22A1" w14:paraId="6C21791A" w14:textId="77777777" w:rsidTr="00AC22A1">
        <w:trPr>
          <w:trHeight w:val="23"/>
        </w:trPr>
        <w:tc>
          <w:tcPr>
            <w:tcW w:w="679" w:type="pct"/>
            <w:vMerge w:val="restart"/>
            <w:tcBorders>
              <w:right w:val="single" w:sz="2" w:space="0" w:color="auto"/>
            </w:tcBorders>
          </w:tcPr>
          <w:p w14:paraId="0960637D" w14:textId="77777777"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Тема 10. Вставай, страна огромная</w:t>
            </w:r>
          </w:p>
          <w:p w14:paraId="51D56D9A" w14:textId="77777777" w:rsidR="00B10D27" w:rsidRPr="00AC22A1" w:rsidRDefault="00B10D27" w:rsidP="00AC22A1">
            <w:pPr>
              <w:spacing w:after="0" w:line="240" w:lineRule="auto"/>
              <w:jc w:val="both"/>
              <w:rPr>
                <w:rFonts w:ascii="Times New Roman" w:hAnsi="Times New Roman"/>
                <w:b/>
                <w:bCs/>
                <w:sz w:val="24"/>
                <w:szCs w:val="24"/>
              </w:rPr>
            </w:pPr>
          </w:p>
        </w:tc>
        <w:tc>
          <w:tcPr>
            <w:tcW w:w="2432" w:type="pct"/>
            <w:tcBorders>
              <w:left w:val="single" w:sz="2" w:space="0" w:color="auto"/>
            </w:tcBorders>
          </w:tcPr>
          <w:p w14:paraId="03DA99D2" w14:textId="25242D86"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744BBDD7" w14:textId="6C2E39AF"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7FF59FCD"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18BED5EC" w14:textId="34C83713"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6A3F04DE" w14:textId="77777777" w:rsidTr="00AC22A1">
        <w:trPr>
          <w:trHeight w:val="23"/>
        </w:trPr>
        <w:tc>
          <w:tcPr>
            <w:tcW w:w="679" w:type="pct"/>
            <w:vMerge/>
            <w:tcBorders>
              <w:right w:val="single" w:sz="2" w:space="0" w:color="auto"/>
            </w:tcBorders>
          </w:tcPr>
          <w:p w14:paraId="5B2FC764"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5301255D"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714" w:type="pct"/>
            <w:vAlign w:val="center"/>
          </w:tcPr>
          <w:p w14:paraId="6E03390C" w14:textId="4467E449" w:rsidR="00B10D27" w:rsidRPr="00AC22A1" w:rsidRDefault="00B10D27" w:rsidP="00AC22A1">
            <w:pPr>
              <w:spacing w:after="0" w:line="240" w:lineRule="auto"/>
              <w:jc w:val="center"/>
              <w:rPr>
                <w:rFonts w:ascii="Times New Roman" w:hAnsi="Times New Roman"/>
                <w:sz w:val="24"/>
                <w:szCs w:val="24"/>
              </w:rPr>
            </w:pPr>
          </w:p>
        </w:tc>
        <w:tc>
          <w:tcPr>
            <w:tcW w:w="523" w:type="pct"/>
          </w:tcPr>
          <w:p w14:paraId="66984D63" w14:textId="77777777" w:rsidR="00B10D27" w:rsidRPr="00AC22A1" w:rsidRDefault="00B10D27" w:rsidP="00AC22A1">
            <w:pPr>
              <w:spacing w:after="0" w:line="240" w:lineRule="auto"/>
              <w:rPr>
                <w:rFonts w:ascii="Times New Roman" w:hAnsi="Times New Roman"/>
                <w:b/>
                <w:bCs/>
                <w:sz w:val="24"/>
                <w:szCs w:val="24"/>
              </w:rPr>
            </w:pPr>
          </w:p>
        </w:tc>
        <w:tc>
          <w:tcPr>
            <w:tcW w:w="653" w:type="pct"/>
            <w:vMerge/>
          </w:tcPr>
          <w:p w14:paraId="0CB08084" w14:textId="0D007BC1" w:rsidR="00B10D27" w:rsidRPr="00AC22A1" w:rsidRDefault="00B10D27" w:rsidP="00AC22A1">
            <w:pPr>
              <w:spacing w:after="0" w:line="240" w:lineRule="auto"/>
              <w:rPr>
                <w:rFonts w:ascii="Times New Roman" w:hAnsi="Times New Roman"/>
                <w:b/>
                <w:bCs/>
                <w:sz w:val="24"/>
                <w:szCs w:val="24"/>
              </w:rPr>
            </w:pPr>
          </w:p>
        </w:tc>
      </w:tr>
      <w:tr w:rsidR="00B10D27" w:rsidRPr="00AC22A1" w14:paraId="149F8974" w14:textId="77777777" w:rsidTr="00AC22A1">
        <w:trPr>
          <w:trHeight w:val="23"/>
        </w:trPr>
        <w:tc>
          <w:tcPr>
            <w:tcW w:w="679" w:type="pct"/>
            <w:vMerge w:val="restart"/>
            <w:tcBorders>
              <w:right w:val="single" w:sz="2" w:space="0" w:color="auto"/>
            </w:tcBorders>
          </w:tcPr>
          <w:p w14:paraId="0EAAAC57" w14:textId="77777777"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Тема 11. В буднях великих строек</w:t>
            </w:r>
          </w:p>
          <w:p w14:paraId="44A24A77" w14:textId="77777777" w:rsidR="00B10D27" w:rsidRPr="00AC22A1" w:rsidRDefault="00B10D27" w:rsidP="00AC22A1">
            <w:pPr>
              <w:spacing w:after="0" w:line="240" w:lineRule="auto"/>
              <w:jc w:val="both"/>
              <w:rPr>
                <w:rFonts w:ascii="Times New Roman" w:hAnsi="Times New Roman"/>
                <w:b/>
                <w:bCs/>
                <w:sz w:val="24"/>
                <w:szCs w:val="24"/>
              </w:rPr>
            </w:pPr>
          </w:p>
        </w:tc>
        <w:tc>
          <w:tcPr>
            <w:tcW w:w="2432" w:type="pct"/>
            <w:tcBorders>
              <w:left w:val="single" w:sz="2" w:space="0" w:color="auto"/>
            </w:tcBorders>
          </w:tcPr>
          <w:p w14:paraId="210F8E4D" w14:textId="4825EC5B"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6CD2D5FE" w14:textId="60ADAC25"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06B21E30"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6F68700D" w14:textId="7BDDCA98"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79B1D197" w14:textId="77777777" w:rsidTr="00AC22A1">
        <w:trPr>
          <w:trHeight w:val="23"/>
        </w:trPr>
        <w:tc>
          <w:tcPr>
            <w:tcW w:w="679" w:type="pct"/>
            <w:vMerge/>
            <w:tcBorders>
              <w:right w:val="single" w:sz="2" w:space="0" w:color="auto"/>
            </w:tcBorders>
          </w:tcPr>
          <w:p w14:paraId="4768DBD1"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1CC5AF01"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714" w:type="pct"/>
            <w:vAlign w:val="center"/>
          </w:tcPr>
          <w:p w14:paraId="66D7772D" w14:textId="01B1E94D" w:rsidR="00B10D27" w:rsidRPr="00AC22A1" w:rsidRDefault="00B10D27" w:rsidP="00AC22A1">
            <w:pPr>
              <w:spacing w:after="0" w:line="240" w:lineRule="auto"/>
              <w:jc w:val="center"/>
              <w:rPr>
                <w:rFonts w:ascii="Times New Roman" w:hAnsi="Times New Roman"/>
                <w:sz w:val="24"/>
                <w:szCs w:val="24"/>
              </w:rPr>
            </w:pPr>
          </w:p>
        </w:tc>
        <w:tc>
          <w:tcPr>
            <w:tcW w:w="523" w:type="pct"/>
          </w:tcPr>
          <w:p w14:paraId="06A0A2F2" w14:textId="77777777" w:rsidR="00B10D27" w:rsidRPr="00AC22A1" w:rsidRDefault="00B10D27" w:rsidP="00AC22A1">
            <w:pPr>
              <w:spacing w:after="0" w:line="240" w:lineRule="auto"/>
              <w:rPr>
                <w:rFonts w:ascii="Times New Roman" w:hAnsi="Times New Roman"/>
                <w:b/>
                <w:bCs/>
                <w:sz w:val="24"/>
                <w:szCs w:val="24"/>
              </w:rPr>
            </w:pPr>
          </w:p>
        </w:tc>
        <w:tc>
          <w:tcPr>
            <w:tcW w:w="653" w:type="pct"/>
            <w:vMerge/>
          </w:tcPr>
          <w:p w14:paraId="7303F3ED" w14:textId="7A3CB960" w:rsidR="00B10D27" w:rsidRPr="00AC22A1" w:rsidRDefault="00B10D27" w:rsidP="00AC22A1">
            <w:pPr>
              <w:spacing w:after="0" w:line="240" w:lineRule="auto"/>
              <w:rPr>
                <w:rFonts w:ascii="Times New Roman" w:hAnsi="Times New Roman"/>
                <w:b/>
                <w:bCs/>
                <w:sz w:val="24"/>
                <w:szCs w:val="24"/>
              </w:rPr>
            </w:pPr>
          </w:p>
        </w:tc>
      </w:tr>
      <w:tr w:rsidR="00B10D27" w:rsidRPr="00AC22A1" w14:paraId="30359A04" w14:textId="77777777" w:rsidTr="00AC22A1">
        <w:trPr>
          <w:trHeight w:val="23"/>
        </w:trPr>
        <w:tc>
          <w:tcPr>
            <w:tcW w:w="679" w:type="pct"/>
            <w:vMerge w:val="restart"/>
            <w:tcBorders>
              <w:right w:val="single" w:sz="2" w:space="0" w:color="auto"/>
            </w:tcBorders>
          </w:tcPr>
          <w:p w14:paraId="35C28FDB" w14:textId="77777777"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Тема 12. От перестройки к кризису, от кризиса к возрождению</w:t>
            </w:r>
          </w:p>
          <w:p w14:paraId="0415A419" w14:textId="77777777" w:rsidR="00B10D27" w:rsidRPr="00AC22A1" w:rsidRDefault="00B10D27" w:rsidP="00AC22A1">
            <w:pPr>
              <w:spacing w:after="0" w:line="240" w:lineRule="auto"/>
              <w:jc w:val="both"/>
              <w:rPr>
                <w:rFonts w:ascii="Times New Roman" w:hAnsi="Times New Roman"/>
                <w:b/>
                <w:bCs/>
                <w:sz w:val="24"/>
                <w:szCs w:val="24"/>
              </w:rPr>
            </w:pPr>
          </w:p>
        </w:tc>
        <w:tc>
          <w:tcPr>
            <w:tcW w:w="2432" w:type="pct"/>
            <w:tcBorders>
              <w:left w:val="single" w:sz="2" w:space="0" w:color="auto"/>
            </w:tcBorders>
          </w:tcPr>
          <w:p w14:paraId="4D44F6E6" w14:textId="1983B4E3"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69C0A8A6" w14:textId="214FEAFE"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6B00B2B9"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1F12D301" w14:textId="5B97D62F"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78DBF09C" w14:textId="77777777" w:rsidTr="00AC22A1">
        <w:trPr>
          <w:trHeight w:val="23"/>
        </w:trPr>
        <w:tc>
          <w:tcPr>
            <w:tcW w:w="679" w:type="pct"/>
            <w:vMerge/>
            <w:tcBorders>
              <w:right w:val="single" w:sz="2" w:space="0" w:color="auto"/>
            </w:tcBorders>
          </w:tcPr>
          <w:p w14:paraId="13625E54"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3FC96BF2"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Олигархизация. Конфликты на Северном Кавказе. Положение национальных меньшинств в новообразованном государстве.</w:t>
            </w:r>
          </w:p>
        </w:tc>
        <w:tc>
          <w:tcPr>
            <w:tcW w:w="714" w:type="pct"/>
            <w:vAlign w:val="center"/>
          </w:tcPr>
          <w:p w14:paraId="2D3EFBEE" w14:textId="11F6D8B6" w:rsidR="00B10D27" w:rsidRPr="00AC22A1" w:rsidRDefault="00B10D27" w:rsidP="00AC22A1">
            <w:pPr>
              <w:spacing w:after="0" w:line="240" w:lineRule="auto"/>
              <w:jc w:val="center"/>
              <w:rPr>
                <w:rFonts w:ascii="Times New Roman" w:hAnsi="Times New Roman"/>
                <w:sz w:val="24"/>
                <w:szCs w:val="24"/>
              </w:rPr>
            </w:pPr>
          </w:p>
        </w:tc>
        <w:tc>
          <w:tcPr>
            <w:tcW w:w="523" w:type="pct"/>
          </w:tcPr>
          <w:p w14:paraId="543A7F9B" w14:textId="77777777" w:rsidR="00B10D27" w:rsidRPr="00AC22A1" w:rsidRDefault="00B10D27" w:rsidP="00AC22A1">
            <w:pPr>
              <w:spacing w:after="0" w:line="240" w:lineRule="auto"/>
              <w:rPr>
                <w:rFonts w:ascii="Times New Roman" w:hAnsi="Times New Roman"/>
                <w:b/>
                <w:bCs/>
                <w:sz w:val="24"/>
                <w:szCs w:val="24"/>
              </w:rPr>
            </w:pPr>
          </w:p>
        </w:tc>
        <w:tc>
          <w:tcPr>
            <w:tcW w:w="653" w:type="pct"/>
            <w:vMerge/>
          </w:tcPr>
          <w:p w14:paraId="6453AB35" w14:textId="14D54165" w:rsidR="00B10D27" w:rsidRPr="00AC22A1" w:rsidRDefault="00B10D27" w:rsidP="00AC22A1">
            <w:pPr>
              <w:spacing w:after="0" w:line="240" w:lineRule="auto"/>
              <w:rPr>
                <w:rFonts w:ascii="Times New Roman" w:hAnsi="Times New Roman"/>
                <w:b/>
                <w:bCs/>
                <w:sz w:val="24"/>
                <w:szCs w:val="24"/>
              </w:rPr>
            </w:pPr>
          </w:p>
        </w:tc>
      </w:tr>
      <w:tr w:rsidR="00B10D27" w:rsidRPr="00AC22A1" w14:paraId="40A68965" w14:textId="77777777" w:rsidTr="00AC22A1">
        <w:trPr>
          <w:trHeight w:val="23"/>
        </w:trPr>
        <w:tc>
          <w:tcPr>
            <w:tcW w:w="679" w:type="pct"/>
            <w:vMerge w:val="restart"/>
            <w:tcBorders>
              <w:right w:val="single" w:sz="2" w:space="0" w:color="auto"/>
            </w:tcBorders>
          </w:tcPr>
          <w:p w14:paraId="28AA8124" w14:textId="77777777"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Тема 13. Россия. ХХI век</w:t>
            </w:r>
          </w:p>
          <w:p w14:paraId="30290E48" w14:textId="77777777" w:rsidR="00B10D27" w:rsidRPr="00AC22A1" w:rsidRDefault="00B10D27" w:rsidP="00AC22A1">
            <w:pPr>
              <w:spacing w:after="0" w:line="240" w:lineRule="auto"/>
              <w:jc w:val="both"/>
              <w:rPr>
                <w:rFonts w:ascii="Times New Roman" w:hAnsi="Times New Roman"/>
                <w:b/>
                <w:bCs/>
                <w:sz w:val="24"/>
                <w:szCs w:val="24"/>
              </w:rPr>
            </w:pPr>
          </w:p>
        </w:tc>
        <w:tc>
          <w:tcPr>
            <w:tcW w:w="2432" w:type="pct"/>
            <w:tcBorders>
              <w:left w:val="single" w:sz="2" w:space="0" w:color="auto"/>
            </w:tcBorders>
          </w:tcPr>
          <w:p w14:paraId="3215AF95" w14:textId="7C772903"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p>
        </w:tc>
        <w:tc>
          <w:tcPr>
            <w:tcW w:w="714" w:type="pct"/>
            <w:vAlign w:val="center"/>
          </w:tcPr>
          <w:p w14:paraId="04FDAF4A" w14:textId="45E47EB5"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647D627C"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133A5A4A" w14:textId="633E34D3"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12DA1FE6" w14:textId="77777777" w:rsidTr="00AC22A1">
        <w:trPr>
          <w:trHeight w:val="23"/>
        </w:trPr>
        <w:tc>
          <w:tcPr>
            <w:tcW w:w="679" w:type="pct"/>
            <w:vMerge/>
            <w:tcBorders>
              <w:right w:val="single" w:sz="2" w:space="0" w:color="auto"/>
            </w:tcBorders>
          </w:tcPr>
          <w:p w14:paraId="4FF1D097"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0ADC1616"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Запрос на национальное возрождение в обществе. Укрепление патриотических настроений. Владимир Путин. Деолигархизация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714" w:type="pct"/>
            <w:vAlign w:val="center"/>
          </w:tcPr>
          <w:p w14:paraId="38480CAE" w14:textId="69DDAF42" w:rsidR="00B10D27" w:rsidRPr="00AC22A1" w:rsidRDefault="00B10D27" w:rsidP="00AC22A1">
            <w:pPr>
              <w:spacing w:after="0" w:line="240" w:lineRule="auto"/>
              <w:jc w:val="center"/>
              <w:rPr>
                <w:rFonts w:ascii="Times New Roman" w:hAnsi="Times New Roman"/>
                <w:sz w:val="24"/>
                <w:szCs w:val="24"/>
              </w:rPr>
            </w:pPr>
          </w:p>
        </w:tc>
        <w:tc>
          <w:tcPr>
            <w:tcW w:w="523" w:type="pct"/>
          </w:tcPr>
          <w:p w14:paraId="378E490F" w14:textId="77777777" w:rsidR="00B10D27" w:rsidRPr="00AC22A1" w:rsidRDefault="00B10D27" w:rsidP="00AC22A1">
            <w:pPr>
              <w:spacing w:after="0" w:line="240" w:lineRule="auto"/>
              <w:rPr>
                <w:rFonts w:ascii="Times New Roman" w:hAnsi="Times New Roman"/>
                <w:b/>
                <w:bCs/>
                <w:sz w:val="24"/>
                <w:szCs w:val="24"/>
              </w:rPr>
            </w:pPr>
          </w:p>
        </w:tc>
        <w:tc>
          <w:tcPr>
            <w:tcW w:w="653" w:type="pct"/>
            <w:vMerge/>
          </w:tcPr>
          <w:p w14:paraId="3F1B3C03" w14:textId="3938151A" w:rsidR="00B10D27" w:rsidRPr="00AC22A1" w:rsidRDefault="00B10D27" w:rsidP="00AC22A1">
            <w:pPr>
              <w:spacing w:after="0" w:line="240" w:lineRule="auto"/>
              <w:rPr>
                <w:rFonts w:ascii="Times New Roman" w:hAnsi="Times New Roman"/>
                <w:b/>
                <w:bCs/>
                <w:sz w:val="24"/>
                <w:szCs w:val="24"/>
              </w:rPr>
            </w:pPr>
          </w:p>
        </w:tc>
      </w:tr>
      <w:tr w:rsidR="00B10D27" w:rsidRPr="00AC22A1" w14:paraId="77D9EF9C" w14:textId="77777777" w:rsidTr="00AC22A1">
        <w:trPr>
          <w:trHeight w:val="23"/>
        </w:trPr>
        <w:tc>
          <w:tcPr>
            <w:tcW w:w="679" w:type="pct"/>
            <w:vMerge w:val="restart"/>
            <w:tcBorders>
              <w:right w:val="single" w:sz="2" w:space="0" w:color="auto"/>
            </w:tcBorders>
          </w:tcPr>
          <w:p w14:paraId="5506881B" w14:textId="77777777"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Тема 14. История антироссийской пропаганды</w:t>
            </w:r>
          </w:p>
          <w:p w14:paraId="76A04D92" w14:textId="77777777" w:rsidR="00B10D27" w:rsidRPr="00AC22A1" w:rsidRDefault="00B10D27" w:rsidP="00AC22A1">
            <w:pPr>
              <w:spacing w:after="0" w:line="240" w:lineRule="auto"/>
              <w:jc w:val="both"/>
              <w:rPr>
                <w:rFonts w:ascii="Times New Roman" w:hAnsi="Times New Roman"/>
                <w:b/>
                <w:bCs/>
                <w:sz w:val="24"/>
                <w:szCs w:val="24"/>
              </w:rPr>
            </w:pPr>
          </w:p>
        </w:tc>
        <w:tc>
          <w:tcPr>
            <w:tcW w:w="2432" w:type="pct"/>
            <w:tcBorders>
              <w:left w:val="single" w:sz="2" w:space="0" w:color="auto"/>
            </w:tcBorders>
          </w:tcPr>
          <w:p w14:paraId="7ECCCB1A" w14:textId="34493061"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1198A866" w14:textId="78995815"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4BE6D116"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2880FF96" w14:textId="68958A48" w:rsidR="00B10D27" w:rsidRPr="00AC22A1" w:rsidRDefault="00B10D27" w:rsidP="00AC22A1">
            <w:pPr>
              <w:spacing w:after="0" w:line="240" w:lineRule="auto"/>
              <w:jc w:val="both"/>
              <w:rPr>
                <w:rFonts w:ascii="Times New Roman" w:hAnsi="Times New Roman"/>
                <w:b/>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64FC2993" w14:textId="77777777" w:rsidTr="00AC22A1">
        <w:trPr>
          <w:trHeight w:val="23"/>
        </w:trPr>
        <w:tc>
          <w:tcPr>
            <w:tcW w:w="679" w:type="pct"/>
            <w:vMerge/>
            <w:tcBorders>
              <w:right w:val="single" w:sz="2" w:space="0" w:color="auto"/>
            </w:tcBorders>
          </w:tcPr>
          <w:p w14:paraId="7ECA36DE"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2EA7E4F3"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 xml:space="preserve">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w:t>
            </w:r>
            <w:r w:rsidRPr="00AC22A1">
              <w:rPr>
                <w:rFonts w:ascii="Times New Roman" w:hAnsi="Times New Roman"/>
                <w:sz w:val="24"/>
                <w:szCs w:val="24"/>
              </w:rPr>
              <w:lastRenderedPageBreak/>
              <w:t>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714" w:type="pct"/>
            <w:vAlign w:val="center"/>
          </w:tcPr>
          <w:p w14:paraId="7A071351" w14:textId="2DD5070E" w:rsidR="00B10D27" w:rsidRPr="00AC22A1" w:rsidRDefault="00B10D27" w:rsidP="00AC22A1">
            <w:pPr>
              <w:spacing w:after="0" w:line="240" w:lineRule="auto"/>
              <w:jc w:val="center"/>
              <w:rPr>
                <w:rFonts w:ascii="Times New Roman" w:hAnsi="Times New Roman"/>
                <w:sz w:val="24"/>
                <w:szCs w:val="24"/>
              </w:rPr>
            </w:pPr>
          </w:p>
        </w:tc>
        <w:tc>
          <w:tcPr>
            <w:tcW w:w="523" w:type="pct"/>
          </w:tcPr>
          <w:p w14:paraId="43297CE8" w14:textId="77777777" w:rsidR="00B10D27" w:rsidRPr="00AC22A1" w:rsidRDefault="00B10D27" w:rsidP="00AC22A1">
            <w:pPr>
              <w:spacing w:after="0" w:line="240" w:lineRule="auto"/>
              <w:rPr>
                <w:rFonts w:ascii="Times New Roman" w:hAnsi="Times New Roman"/>
                <w:b/>
                <w:bCs/>
                <w:sz w:val="24"/>
                <w:szCs w:val="24"/>
              </w:rPr>
            </w:pPr>
          </w:p>
        </w:tc>
        <w:tc>
          <w:tcPr>
            <w:tcW w:w="653" w:type="pct"/>
            <w:vMerge/>
          </w:tcPr>
          <w:p w14:paraId="7C7D10D8" w14:textId="70F0062A" w:rsidR="00B10D27" w:rsidRPr="00AC22A1" w:rsidRDefault="00B10D27" w:rsidP="00AC22A1">
            <w:pPr>
              <w:spacing w:after="0" w:line="240" w:lineRule="auto"/>
              <w:rPr>
                <w:rFonts w:ascii="Times New Roman" w:hAnsi="Times New Roman"/>
                <w:b/>
                <w:bCs/>
                <w:sz w:val="24"/>
                <w:szCs w:val="24"/>
              </w:rPr>
            </w:pPr>
          </w:p>
        </w:tc>
      </w:tr>
      <w:tr w:rsidR="00B10D27" w:rsidRPr="00AC22A1" w14:paraId="549E8F72" w14:textId="77777777" w:rsidTr="00AC22A1">
        <w:trPr>
          <w:trHeight w:val="23"/>
        </w:trPr>
        <w:tc>
          <w:tcPr>
            <w:tcW w:w="679" w:type="pct"/>
            <w:vMerge w:val="restart"/>
            <w:tcBorders>
              <w:right w:val="single" w:sz="2" w:space="0" w:color="auto"/>
            </w:tcBorders>
          </w:tcPr>
          <w:p w14:paraId="38D3D707" w14:textId="77777777"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Тема 15. Слава русского оружия</w:t>
            </w:r>
          </w:p>
          <w:p w14:paraId="31ECED3A" w14:textId="77777777" w:rsidR="00B10D27" w:rsidRPr="00AC22A1" w:rsidRDefault="00B10D27" w:rsidP="00AC22A1">
            <w:pPr>
              <w:spacing w:after="0" w:line="240" w:lineRule="auto"/>
              <w:jc w:val="both"/>
              <w:rPr>
                <w:rFonts w:ascii="Times New Roman" w:hAnsi="Times New Roman"/>
                <w:b/>
                <w:bCs/>
                <w:sz w:val="24"/>
                <w:szCs w:val="24"/>
              </w:rPr>
            </w:pPr>
          </w:p>
        </w:tc>
        <w:tc>
          <w:tcPr>
            <w:tcW w:w="2432" w:type="pct"/>
            <w:tcBorders>
              <w:left w:val="single" w:sz="2" w:space="0" w:color="auto"/>
            </w:tcBorders>
          </w:tcPr>
          <w:p w14:paraId="6955A10F" w14:textId="67FDCD12"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1510B83C" w14:textId="607C6D70"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6DC4EF5C"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3D788BF8" w14:textId="29A9AFAB"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046A55A5" w14:textId="77777777" w:rsidTr="00AC22A1">
        <w:trPr>
          <w:trHeight w:val="23"/>
        </w:trPr>
        <w:tc>
          <w:tcPr>
            <w:tcW w:w="679" w:type="pct"/>
            <w:vMerge/>
            <w:tcBorders>
              <w:right w:val="single" w:sz="2" w:space="0" w:color="auto"/>
            </w:tcBorders>
          </w:tcPr>
          <w:p w14:paraId="61F1E6E6"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1833E145"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714" w:type="pct"/>
            <w:vAlign w:val="center"/>
          </w:tcPr>
          <w:p w14:paraId="1955D422" w14:textId="207F5B39" w:rsidR="00B10D27" w:rsidRPr="00AC22A1" w:rsidRDefault="00B10D27" w:rsidP="00AC22A1">
            <w:pPr>
              <w:spacing w:after="0" w:line="240" w:lineRule="auto"/>
              <w:jc w:val="center"/>
              <w:rPr>
                <w:rFonts w:ascii="Times New Roman" w:hAnsi="Times New Roman"/>
                <w:sz w:val="24"/>
                <w:szCs w:val="24"/>
              </w:rPr>
            </w:pPr>
          </w:p>
        </w:tc>
        <w:tc>
          <w:tcPr>
            <w:tcW w:w="523" w:type="pct"/>
          </w:tcPr>
          <w:p w14:paraId="5301F549" w14:textId="77777777" w:rsidR="00B10D27" w:rsidRPr="00AC22A1" w:rsidRDefault="00B10D27" w:rsidP="00AC22A1">
            <w:pPr>
              <w:spacing w:after="0" w:line="240" w:lineRule="auto"/>
              <w:rPr>
                <w:rFonts w:ascii="Times New Roman" w:hAnsi="Times New Roman"/>
                <w:b/>
                <w:bCs/>
                <w:sz w:val="24"/>
                <w:szCs w:val="24"/>
              </w:rPr>
            </w:pPr>
          </w:p>
        </w:tc>
        <w:tc>
          <w:tcPr>
            <w:tcW w:w="653" w:type="pct"/>
            <w:vMerge/>
          </w:tcPr>
          <w:p w14:paraId="0CB7DB72" w14:textId="371F9E20" w:rsidR="00B10D27" w:rsidRPr="00AC22A1" w:rsidRDefault="00B10D27" w:rsidP="00AC22A1">
            <w:pPr>
              <w:spacing w:after="0" w:line="240" w:lineRule="auto"/>
              <w:rPr>
                <w:rFonts w:ascii="Times New Roman" w:hAnsi="Times New Roman"/>
                <w:b/>
                <w:bCs/>
                <w:sz w:val="24"/>
                <w:szCs w:val="24"/>
              </w:rPr>
            </w:pPr>
          </w:p>
        </w:tc>
      </w:tr>
      <w:tr w:rsidR="00B10D27" w:rsidRPr="00AC22A1" w14:paraId="603712F8" w14:textId="77777777" w:rsidTr="00AC22A1">
        <w:trPr>
          <w:trHeight w:val="23"/>
        </w:trPr>
        <w:tc>
          <w:tcPr>
            <w:tcW w:w="679" w:type="pct"/>
            <w:vMerge w:val="restart"/>
            <w:tcBorders>
              <w:right w:val="single" w:sz="2" w:space="0" w:color="auto"/>
            </w:tcBorders>
          </w:tcPr>
          <w:p w14:paraId="7E645B60" w14:textId="77777777" w:rsidR="00B10D27" w:rsidRPr="00AC22A1" w:rsidRDefault="00B10D27"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Тема 16. Россия в деле</w:t>
            </w:r>
          </w:p>
          <w:p w14:paraId="6B127A2B" w14:textId="77777777" w:rsidR="00B10D27" w:rsidRPr="00AC22A1" w:rsidRDefault="00B10D27" w:rsidP="00AC22A1">
            <w:pPr>
              <w:spacing w:after="0" w:line="240" w:lineRule="auto"/>
              <w:jc w:val="both"/>
              <w:rPr>
                <w:rFonts w:ascii="Times New Roman" w:hAnsi="Times New Roman"/>
                <w:b/>
                <w:bCs/>
                <w:sz w:val="24"/>
                <w:szCs w:val="24"/>
              </w:rPr>
            </w:pPr>
          </w:p>
        </w:tc>
        <w:tc>
          <w:tcPr>
            <w:tcW w:w="2432" w:type="pct"/>
            <w:tcBorders>
              <w:left w:val="single" w:sz="2" w:space="0" w:color="auto"/>
            </w:tcBorders>
          </w:tcPr>
          <w:p w14:paraId="3EE5AD0C" w14:textId="3CA5F82E" w:rsidR="00B10D27" w:rsidRPr="00AC22A1" w:rsidRDefault="001C23E1" w:rsidP="00AC22A1">
            <w:pPr>
              <w:spacing w:after="0" w:line="240" w:lineRule="auto"/>
              <w:jc w:val="both"/>
              <w:rPr>
                <w:rFonts w:ascii="Times New Roman" w:hAnsi="Times New Roman"/>
                <w:b/>
                <w:bCs/>
                <w:sz w:val="24"/>
                <w:szCs w:val="24"/>
              </w:rPr>
            </w:pPr>
            <w:r w:rsidRPr="00AC22A1">
              <w:rPr>
                <w:rFonts w:ascii="Times New Roman" w:hAnsi="Times New Roman"/>
                <w:b/>
                <w:bCs/>
                <w:sz w:val="24"/>
                <w:szCs w:val="24"/>
              </w:rPr>
              <w:t>Содержание</w:t>
            </w:r>
            <w:r w:rsidR="00B10D27" w:rsidRPr="00AC22A1">
              <w:rPr>
                <w:rFonts w:ascii="Times New Roman" w:hAnsi="Times New Roman"/>
                <w:b/>
                <w:bCs/>
                <w:sz w:val="24"/>
                <w:szCs w:val="24"/>
              </w:rPr>
              <w:t xml:space="preserve"> </w:t>
            </w:r>
          </w:p>
        </w:tc>
        <w:tc>
          <w:tcPr>
            <w:tcW w:w="714" w:type="pct"/>
            <w:vAlign w:val="center"/>
          </w:tcPr>
          <w:p w14:paraId="0C2C6EB8" w14:textId="50DB6502"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6444F8AB" w14:textId="77777777" w:rsidR="00B10D27" w:rsidRPr="00AC22A1" w:rsidRDefault="00B10D27" w:rsidP="00AC22A1">
            <w:pPr>
              <w:spacing w:after="0" w:line="240" w:lineRule="auto"/>
              <w:jc w:val="both"/>
              <w:rPr>
                <w:rFonts w:ascii="Times New Roman" w:hAnsi="Times New Roman"/>
                <w:color w:val="000000"/>
                <w:sz w:val="24"/>
                <w:szCs w:val="24"/>
              </w:rPr>
            </w:pPr>
          </w:p>
        </w:tc>
        <w:tc>
          <w:tcPr>
            <w:tcW w:w="653" w:type="pct"/>
            <w:vMerge w:val="restart"/>
          </w:tcPr>
          <w:p w14:paraId="1FA035A7" w14:textId="0D2BCC30"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color w:val="000000"/>
                <w:sz w:val="24"/>
                <w:szCs w:val="24"/>
              </w:rPr>
              <w:t xml:space="preserve">ОК 01, ОК 02, </w:t>
            </w:r>
            <w:r w:rsidRPr="00AC22A1">
              <w:rPr>
                <w:rFonts w:ascii="Times New Roman" w:hAnsi="Times New Roman"/>
                <w:color w:val="000000"/>
                <w:sz w:val="24"/>
                <w:szCs w:val="24"/>
              </w:rPr>
              <w:br/>
              <w:t>ОК 03, ОК 05, ОК 06</w:t>
            </w:r>
          </w:p>
        </w:tc>
      </w:tr>
      <w:tr w:rsidR="00B10D27" w:rsidRPr="00AC22A1" w14:paraId="57DEBE95" w14:textId="77777777" w:rsidTr="00AC22A1">
        <w:trPr>
          <w:trHeight w:val="23"/>
        </w:trPr>
        <w:tc>
          <w:tcPr>
            <w:tcW w:w="679" w:type="pct"/>
            <w:vMerge/>
            <w:tcBorders>
              <w:right w:val="single" w:sz="2" w:space="0" w:color="auto"/>
            </w:tcBorders>
          </w:tcPr>
          <w:p w14:paraId="3BDFA2FD" w14:textId="77777777" w:rsidR="00B10D27" w:rsidRPr="00AC22A1" w:rsidRDefault="00B10D27" w:rsidP="00AC22A1">
            <w:pPr>
              <w:spacing w:after="0" w:line="240" w:lineRule="auto"/>
              <w:rPr>
                <w:rFonts w:ascii="Times New Roman" w:hAnsi="Times New Roman"/>
                <w:b/>
                <w:bCs/>
                <w:sz w:val="24"/>
                <w:szCs w:val="24"/>
              </w:rPr>
            </w:pPr>
          </w:p>
        </w:tc>
        <w:tc>
          <w:tcPr>
            <w:tcW w:w="2432" w:type="pct"/>
            <w:tcBorders>
              <w:left w:val="single" w:sz="2" w:space="0" w:color="auto"/>
            </w:tcBorders>
          </w:tcPr>
          <w:p w14:paraId="0D7C9729" w14:textId="77777777" w:rsidR="00B10D27" w:rsidRPr="00AC22A1" w:rsidRDefault="00B10D27" w:rsidP="00AC22A1">
            <w:pPr>
              <w:spacing w:after="0" w:line="240" w:lineRule="auto"/>
              <w:jc w:val="both"/>
              <w:rPr>
                <w:rFonts w:ascii="Times New Roman" w:hAnsi="Times New Roman"/>
                <w:sz w:val="24"/>
                <w:szCs w:val="24"/>
              </w:rPr>
            </w:pPr>
            <w:r w:rsidRPr="00AC22A1">
              <w:rPr>
                <w:rFonts w:ascii="Times New Roman" w:hAnsi="Times New Roman"/>
                <w:sz w:val="24"/>
                <w:szCs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714" w:type="pct"/>
            <w:vAlign w:val="center"/>
          </w:tcPr>
          <w:p w14:paraId="7FBFABCD" w14:textId="0BBEECA0" w:rsidR="00B10D27" w:rsidRPr="00AC22A1" w:rsidRDefault="00B10D27" w:rsidP="00AC22A1">
            <w:pPr>
              <w:spacing w:after="0" w:line="240" w:lineRule="auto"/>
              <w:jc w:val="center"/>
              <w:rPr>
                <w:rFonts w:ascii="Times New Roman" w:hAnsi="Times New Roman"/>
                <w:sz w:val="24"/>
                <w:szCs w:val="24"/>
              </w:rPr>
            </w:pPr>
          </w:p>
        </w:tc>
        <w:tc>
          <w:tcPr>
            <w:tcW w:w="523" w:type="pct"/>
          </w:tcPr>
          <w:p w14:paraId="600386A0" w14:textId="77777777" w:rsidR="00B10D27" w:rsidRPr="00AC22A1" w:rsidRDefault="00B10D27" w:rsidP="00AC22A1">
            <w:pPr>
              <w:spacing w:after="0" w:line="240" w:lineRule="auto"/>
              <w:rPr>
                <w:rFonts w:ascii="Times New Roman" w:hAnsi="Times New Roman"/>
                <w:b/>
                <w:bCs/>
                <w:sz w:val="24"/>
                <w:szCs w:val="24"/>
              </w:rPr>
            </w:pPr>
          </w:p>
        </w:tc>
        <w:tc>
          <w:tcPr>
            <w:tcW w:w="653" w:type="pct"/>
            <w:vMerge/>
          </w:tcPr>
          <w:p w14:paraId="772EC23E" w14:textId="4504B0E8" w:rsidR="00B10D27" w:rsidRPr="00AC22A1" w:rsidRDefault="00B10D27" w:rsidP="00AC22A1">
            <w:pPr>
              <w:spacing w:after="0" w:line="240" w:lineRule="auto"/>
              <w:rPr>
                <w:rFonts w:ascii="Times New Roman" w:hAnsi="Times New Roman"/>
                <w:b/>
                <w:bCs/>
                <w:sz w:val="24"/>
                <w:szCs w:val="24"/>
              </w:rPr>
            </w:pPr>
          </w:p>
        </w:tc>
      </w:tr>
      <w:tr w:rsidR="00B10D27" w:rsidRPr="00AC22A1" w14:paraId="4661147F" w14:textId="77777777" w:rsidTr="00AC22A1">
        <w:trPr>
          <w:trHeight w:val="23"/>
        </w:trPr>
        <w:tc>
          <w:tcPr>
            <w:tcW w:w="3110" w:type="pct"/>
            <w:gridSpan w:val="2"/>
          </w:tcPr>
          <w:p w14:paraId="17422FED" w14:textId="77777777" w:rsidR="00B10D27" w:rsidRPr="00AC22A1" w:rsidRDefault="00B10D27" w:rsidP="00AC22A1">
            <w:pPr>
              <w:spacing w:after="0" w:line="240" w:lineRule="auto"/>
              <w:rPr>
                <w:rFonts w:ascii="Times New Roman" w:hAnsi="Times New Roman"/>
                <w:b/>
                <w:bCs/>
                <w:sz w:val="24"/>
                <w:szCs w:val="24"/>
              </w:rPr>
            </w:pPr>
            <w:r w:rsidRPr="00AC22A1">
              <w:rPr>
                <w:rFonts w:ascii="Times New Roman" w:hAnsi="Times New Roman"/>
                <w:b/>
                <w:bCs/>
                <w:sz w:val="24"/>
                <w:szCs w:val="24"/>
              </w:rPr>
              <w:t>Промежуточная аттестация</w:t>
            </w:r>
          </w:p>
        </w:tc>
        <w:tc>
          <w:tcPr>
            <w:tcW w:w="714" w:type="pct"/>
            <w:vAlign w:val="center"/>
          </w:tcPr>
          <w:p w14:paraId="613549BF" w14:textId="36886302" w:rsidR="00B10D27" w:rsidRPr="00AC22A1" w:rsidRDefault="00B10D27" w:rsidP="00AC22A1">
            <w:pPr>
              <w:spacing w:after="0" w:line="240" w:lineRule="auto"/>
              <w:jc w:val="center"/>
              <w:rPr>
                <w:rFonts w:ascii="Times New Roman" w:hAnsi="Times New Roman"/>
                <w:b/>
                <w:bCs/>
                <w:sz w:val="24"/>
                <w:szCs w:val="24"/>
              </w:rPr>
            </w:pPr>
          </w:p>
        </w:tc>
        <w:tc>
          <w:tcPr>
            <w:tcW w:w="523" w:type="pct"/>
          </w:tcPr>
          <w:p w14:paraId="692BA925" w14:textId="77777777" w:rsidR="00B10D27" w:rsidRPr="00AC22A1" w:rsidRDefault="00B10D27" w:rsidP="00AC22A1">
            <w:pPr>
              <w:spacing w:after="0" w:line="240" w:lineRule="auto"/>
              <w:rPr>
                <w:rFonts w:ascii="Times New Roman" w:hAnsi="Times New Roman"/>
                <w:b/>
                <w:bCs/>
                <w:sz w:val="24"/>
                <w:szCs w:val="24"/>
              </w:rPr>
            </w:pPr>
          </w:p>
        </w:tc>
        <w:tc>
          <w:tcPr>
            <w:tcW w:w="653" w:type="pct"/>
          </w:tcPr>
          <w:p w14:paraId="545B1C7F" w14:textId="025099DF" w:rsidR="00B10D27" w:rsidRPr="00AC22A1" w:rsidRDefault="00B10D27" w:rsidP="00AC22A1">
            <w:pPr>
              <w:spacing w:after="0" w:line="240" w:lineRule="auto"/>
              <w:rPr>
                <w:rFonts w:ascii="Times New Roman" w:hAnsi="Times New Roman"/>
                <w:b/>
                <w:bCs/>
                <w:sz w:val="24"/>
                <w:szCs w:val="24"/>
              </w:rPr>
            </w:pPr>
          </w:p>
        </w:tc>
      </w:tr>
      <w:tr w:rsidR="00B10D27" w:rsidRPr="00AC22A1" w14:paraId="0F197EE8" w14:textId="77777777" w:rsidTr="00AC22A1">
        <w:trPr>
          <w:trHeight w:val="23"/>
        </w:trPr>
        <w:tc>
          <w:tcPr>
            <w:tcW w:w="3110" w:type="pct"/>
            <w:gridSpan w:val="2"/>
          </w:tcPr>
          <w:p w14:paraId="155C163E" w14:textId="77777777" w:rsidR="00B10D27" w:rsidRPr="00AC22A1" w:rsidRDefault="00B10D27" w:rsidP="00AC22A1">
            <w:pPr>
              <w:spacing w:after="0" w:line="240" w:lineRule="auto"/>
              <w:rPr>
                <w:rFonts w:ascii="Times New Roman" w:hAnsi="Times New Roman"/>
                <w:b/>
                <w:bCs/>
                <w:sz w:val="24"/>
                <w:szCs w:val="24"/>
              </w:rPr>
            </w:pPr>
            <w:r w:rsidRPr="00AC22A1">
              <w:rPr>
                <w:rFonts w:ascii="Times New Roman" w:hAnsi="Times New Roman"/>
                <w:b/>
                <w:bCs/>
                <w:sz w:val="24"/>
                <w:szCs w:val="24"/>
              </w:rPr>
              <w:t>Всего:</w:t>
            </w:r>
          </w:p>
        </w:tc>
        <w:tc>
          <w:tcPr>
            <w:tcW w:w="714" w:type="pct"/>
            <w:vAlign w:val="center"/>
          </w:tcPr>
          <w:p w14:paraId="08CE14A7" w14:textId="190A09C4" w:rsidR="00B10D27" w:rsidRPr="00AC22A1" w:rsidRDefault="00B10D27" w:rsidP="00AC22A1">
            <w:pPr>
              <w:spacing w:after="0" w:line="240" w:lineRule="auto"/>
              <w:jc w:val="center"/>
              <w:rPr>
                <w:rFonts w:ascii="Times New Roman" w:hAnsi="Times New Roman"/>
                <w:b/>
                <w:bCs/>
                <w:sz w:val="24"/>
                <w:szCs w:val="24"/>
              </w:rPr>
            </w:pPr>
            <w:r w:rsidRPr="00AC22A1">
              <w:rPr>
                <w:rFonts w:ascii="Times New Roman" w:hAnsi="Times New Roman"/>
                <w:b/>
                <w:bCs/>
                <w:sz w:val="24"/>
                <w:szCs w:val="24"/>
              </w:rPr>
              <w:t>32</w:t>
            </w:r>
          </w:p>
        </w:tc>
        <w:tc>
          <w:tcPr>
            <w:tcW w:w="523" w:type="pct"/>
          </w:tcPr>
          <w:p w14:paraId="15F5C51D" w14:textId="519DD6FE" w:rsidR="00B10D27" w:rsidRPr="00AC22A1" w:rsidRDefault="00AC22A1" w:rsidP="00AC22A1">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653" w:type="pct"/>
          </w:tcPr>
          <w:p w14:paraId="64FB131F" w14:textId="4B04E5EE" w:rsidR="00B10D27" w:rsidRPr="00AC22A1" w:rsidRDefault="00B10D27" w:rsidP="00AC22A1">
            <w:pPr>
              <w:spacing w:after="0" w:line="240" w:lineRule="auto"/>
              <w:rPr>
                <w:rFonts w:ascii="Times New Roman" w:hAnsi="Times New Roman"/>
                <w:b/>
                <w:bCs/>
                <w:sz w:val="24"/>
                <w:szCs w:val="24"/>
              </w:rPr>
            </w:pPr>
          </w:p>
        </w:tc>
      </w:tr>
    </w:tbl>
    <w:p w14:paraId="60263A4F" w14:textId="77777777" w:rsidR="00B10D27" w:rsidRPr="001C23E1" w:rsidRDefault="00B10D27" w:rsidP="00B10D27">
      <w:pPr>
        <w:spacing w:after="0" w:line="240" w:lineRule="auto"/>
        <w:jc w:val="both"/>
        <w:rPr>
          <w:rFonts w:ascii="Times New Roman" w:hAnsi="Times New Roman"/>
          <w:i/>
          <w:sz w:val="24"/>
          <w:szCs w:val="24"/>
        </w:rPr>
        <w:sectPr w:rsidR="00B10D27" w:rsidRPr="001C23E1" w:rsidSect="00AB4DB9">
          <w:pgSz w:w="16840" w:h="11907" w:orient="landscape"/>
          <w:pgMar w:top="1134" w:right="567" w:bottom="1134" w:left="1701" w:header="709" w:footer="170" w:gutter="0"/>
          <w:cols w:space="720"/>
          <w:docGrid w:linePitch="299"/>
        </w:sectPr>
      </w:pPr>
    </w:p>
    <w:p w14:paraId="3597D319" w14:textId="77777777" w:rsidR="00B10D27" w:rsidRPr="001C23E1" w:rsidRDefault="00B10D27" w:rsidP="00AC22A1">
      <w:pPr>
        <w:pStyle w:val="ae"/>
        <w:spacing w:before="0" w:after="0"/>
        <w:ind w:left="0"/>
        <w:jc w:val="center"/>
        <w:rPr>
          <w:b/>
          <w:bCs/>
          <w:lang w:eastAsia="ru-RU"/>
        </w:rPr>
      </w:pPr>
      <w:r w:rsidRPr="001C23E1">
        <w:rPr>
          <w:b/>
          <w:bCs/>
          <w:lang w:eastAsia="ru-RU"/>
        </w:rPr>
        <w:lastRenderedPageBreak/>
        <w:t>3. УСЛОВИЯ РЕАЛИЗАЦИИ УЧЕБНОЙ ДИСЦИПЛИНЫ</w:t>
      </w:r>
    </w:p>
    <w:p w14:paraId="1C8A3D3A" w14:textId="77777777" w:rsidR="00B10D27" w:rsidRPr="001C23E1" w:rsidRDefault="00B10D27" w:rsidP="00B10D27">
      <w:pPr>
        <w:pStyle w:val="ae"/>
        <w:spacing w:line="276" w:lineRule="auto"/>
        <w:jc w:val="both"/>
        <w:rPr>
          <w:b/>
          <w:bCs/>
          <w:lang w:eastAsia="ru-RU"/>
        </w:rPr>
      </w:pPr>
    </w:p>
    <w:p w14:paraId="7E5B970F" w14:textId="03A5FF28" w:rsidR="00B10D27" w:rsidRPr="001C23E1" w:rsidRDefault="00B10D27" w:rsidP="00B10D27">
      <w:pPr>
        <w:suppressAutoHyphens/>
        <w:spacing w:after="0"/>
        <w:ind w:firstLine="709"/>
        <w:jc w:val="both"/>
        <w:rPr>
          <w:rFonts w:ascii="Times New Roman" w:hAnsi="Times New Roman"/>
          <w:sz w:val="24"/>
          <w:szCs w:val="24"/>
        </w:rPr>
      </w:pPr>
      <w:r w:rsidRPr="001C23E1">
        <w:rPr>
          <w:rFonts w:ascii="Times New Roman" w:hAnsi="Times New Roman"/>
          <w:sz w:val="24"/>
          <w:szCs w:val="24"/>
        </w:rPr>
        <w:t xml:space="preserve">3.1. </w:t>
      </w:r>
      <w:r w:rsidR="00D3205A" w:rsidRPr="00D3205A">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r w:rsidRPr="001C23E1">
        <w:rPr>
          <w:rFonts w:ascii="Times New Roman" w:hAnsi="Times New Roman"/>
          <w:sz w:val="24"/>
          <w:szCs w:val="24"/>
        </w:rPr>
        <w:t>:</w:t>
      </w:r>
    </w:p>
    <w:p w14:paraId="1ABF151C" w14:textId="5744954D" w:rsidR="00B10D27" w:rsidRPr="001C23E1" w:rsidRDefault="00B10D27" w:rsidP="00B10D27">
      <w:pPr>
        <w:suppressAutoHyphens/>
        <w:spacing w:after="0"/>
        <w:ind w:firstLine="709"/>
        <w:jc w:val="both"/>
        <w:rPr>
          <w:rFonts w:ascii="Times New Roman" w:hAnsi="Times New Roman"/>
          <w:iCs/>
          <w:sz w:val="24"/>
          <w:szCs w:val="24"/>
        </w:rPr>
      </w:pPr>
      <w:r w:rsidRPr="001C23E1">
        <w:rPr>
          <w:rFonts w:ascii="Times New Roman" w:hAnsi="Times New Roman"/>
          <w:bCs/>
          <w:sz w:val="24"/>
          <w:szCs w:val="24"/>
        </w:rPr>
        <w:t>Кабинет «Социально-гуманитарных дисциплин</w:t>
      </w:r>
      <w:r w:rsidRPr="001C23E1">
        <w:rPr>
          <w:rFonts w:ascii="Times New Roman" w:hAnsi="Times New Roman"/>
          <w:bCs/>
          <w:iCs/>
          <w:sz w:val="24"/>
          <w:szCs w:val="24"/>
        </w:rPr>
        <w:t>»</w:t>
      </w:r>
      <w:r w:rsidRPr="001C23E1">
        <w:rPr>
          <w:rFonts w:ascii="Times New Roman" w:hAnsi="Times New Roman"/>
          <w:iCs/>
          <w:sz w:val="24"/>
          <w:szCs w:val="24"/>
        </w:rPr>
        <w:t>, оснащенный в соответствии с п. 6.1.2.1 образовательной программы</w:t>
      </w:r>
      <w:r w:rsidR="00CE6D9B" w:rsidRPr="001C23E1">
        <w:rPr>
          <w:rFonts w:ascii="Times New Roman" w:hAnsi="Times New Roman"/>
          <w:iCs/>
          <w:sz w:val="24"/>
          <w:szCs w:val="24"/>
        </w:rPr>
        <w:t xml:space="preserve"> </w:t>
      </w:r>
      <w:r w:rsidRPr="001C23E1">
        <w:rPr>
          <w:rFonts w:ascii="Times New Roman" w:hAnsi="Times New Roman"/>
          <w:iCs/>
          <w:sz w:val="24"/>
          <w:szCs w:val="24"/>
        </w:rPr>
        <w:t>по</w:t>
      </w:r>
      <w:r w:rsidR="00CE6D9B" w:rsidRPr="001C23E1">
        <w:rPr>
          <w:rFonts w:ascii="Times New Roman" w:hAnsi="Times New Roman"/>
          <w:iCs/>
          <w:sz w:val="24"/>
          <w:szCs w:val="24"/>
        </w:rPr>
        <w:t xml:space="preserve"> </w:t>
      </w:r>
      <w:r w:rsidRPr="001C23E1">
        <w:rPr>
          <w:rFonts w:ascii="Times New Roman" w:hAnsi="Times New Roman"/>
          <w:iCs/>
          <w:sz w:val="24"/>
          <w:szCs w:val="24"/>
        </w:rPr>
        <w:t>специальности</w:t>
      </w:r>
    </w:p>
    <w:p w14:paraId="18D99FAA" w14:textId="77777777" w:rsidR="00B10D27" w:rsidRPr="001C23E1" w:rsidRDefault="00B10D27" w:rsidP="00B10D27">
      <w:pPr>
        <w:suppressAutoHyphens/>
        <w:spacing w:after="0"/>
        <w:ind w:firstLine="709"/>
        <w:jc w:val="both"/>
        <w:rPr>
          <w:rFonts w:ascii="Times New Roman" w:hAnsi="Times New Roman"/>
          <w:bCs/>
          <w:sz w:val="24"/>
          <w:szCs w:val="24"/>
        </w:rPr>
      </w:pPr>
    </w:p>
    <w:p w14:paraId="6FCF0A9B" w14:textId="77777777" w:rsidR="00B10D27" w:rsidRPr="001C23E1" w:rsidRDefault="00B10D27" w:rsidP="00B10D27">
      <w:pPr>
        <w:suppressAutoHyphens/>
        <w:spacing w:after="0"/>
        <w:ind w:firstLine="709"/>
        <w:jc w:val="both"/>
        <w:rPr>
          <w:rFonts w:ascii="Times New Roman" w:hAnsi="Times New Roman"/>
          <w:b/>
          <w:bCs/>
          <w:sz w:val="24"/>
          <w:szCs w:val="24"/>
        </w:rPr>
      </w:pPr>
      <w:r w:rsidRPr="001C23E1">
        <w:rPr>
          <w:rFonts w:ascii="Times New Roman" w:hAnsi="Times New Roman"/>
          <w:b/>
          <w:bCs/>
          <w:sz w:val="24"/>
          <w:szCs w:val="24"/>
        </w:rPr>
        <w:t>3.2. Информационное обеспечение реализации программы</w:t>
      </w:r>
    </w:p>
    <w:p w14:paraId="74D6D1F1" w14:textId="77777777"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Для реализации программы библиотечный фонд образовательной организации должен иметь п</w:t>
      </w:r>
      <w:r w:rsidRPr="001C2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C2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4111A5" w14:textId="77777777" w:rsidR="00B10D27" w:rsidRPr="001C23E1" w:rsidRDefault="00B10D27" w:rsidP="00B10D27">
      <w:pPr>
        <w:suppressAutoHyphens/>
        <w:spacing w:after="0"/>
        <w:ind w:firstLine="709"/>
        <w:jc w:val="both"/>
        <w:rPr>
          <w:rFonts w:ascii="Times New Roman" w:hAnsi="Times New Roman"/>
          <w:sz w:val="24"/>
          <w:szCs w:val="24"/>
        </w:rPr>
      </w:pPr>
    </w:p>
    <w:p w14:paraId="0B4ED3F7" w14:textId="77777777" w:rsidR="00B10D27" w:rsidRPr="001C23E1" w:rsidRDefault="00B10D27" w:rsidP="00B10D27">
      <w:pPr>
        <w:suppressAutoHyphens/>
        <w:spacing w:after="0"/>
        <w:ind w:firstLine="709"/>
        <w:jc w:val="both"/>
        <w:rPr>
          <w:rFonts w:ascii="Times New Roman" w:hAnsi="Times New Roman"/>
          <w:b/>
          <w:sz w:val="24"/>
          <w:szCs w:val="24"/>
        </w:rPr>
      </w:pPr>
      <w:r w:rsidRPr="001C23E1">
        <w:rPr>
          <w:rFonts w:ascii="Times New Roman" w:hAnsi="Times New Roman"/>
          <w:b/>
          <w:sz w:val="24"/>
          <w:szCs w:val="24"/>
        </w:rPr>
        <w:t>3.2.1. Основные печатные издания</w:t>
      </w:r>
    </w:p>
    <w:p w14:paraId="571B1AC4" w14:textId="77777777" w:rsidR="00CF4E96" w:rsidRPr="00CF4E96" w:rsidRDefault="00CF4E96" w:rsidP="001B3C04">
      <w:pPr>
        <w:pStyle w:val="ae"/>
        <w:numPr>
          <w:ilvl w:val="0"/>
          <w:numId w:val="71"/>
        </w:numPr>
        <w:spacing w:before="0" w:after="0" w:line="276" w:lineRule="auto"/>
        <w:ind w:left="0" w:firstLine="709"/>
        <w:jc w:val="both"/>
        <w:rPr>
          <w:bCs/>
        </w:rPr>
      </w:pPr>
      <w:r w:rsidRPr="00CF4E96">
        <w:rPr>
          <w:bCs/>
        </w:rPr>
        <w:t>Артемов, В. В. История (для всех специальностей СПО) : учебник для студентов учреждений сред. проф. образования / В.В. Артемов, Ю.Н. Лубченков. - 3-е изд., стер. – Москва : Академия, 2020. – 256 с.</w:t>
      </w:r>
    </w:p>
    <w:p w14:paraId="45DEA473" w14:textId="77777777" w:rsidR="00CF4E96" w:rsidRPr="00CF4E96" w:rsidRDefault="00CF4E96" w:rsidP="001B3C04">
      <w:pPr>
        <w:pStyle w:val="ae"/>
        <w:numPr>
          <w:ilvl w:val="0"/>
          <w:numId w:val="71"/>
        </w:numPr>
        <w:spacing w:before="0" w:after="0" w:line="276" w:lineRule="auto"/>
        <w:ind w:left="0" w:firstLine="709"/>
        <w:jc w:val="both"/>
        <w:rPr>
          <w:bCs/>
        </w:rPr>
      </w:pPr>
      <w:r w:rsidRPr="00CF4E96">
        <w:rPr>
          <w:bCs/>
        </w:rPr>
        <w:t>Зуев, М. Н. История России ХХ – начала ХХI века : учебник и практикум для среднего профессионального образования / М. Н. Зуев, С. Я. Лавренов. — Москва : Издательство Юрайт, 2022. — 299 с.</w:t>
      </w:r>
    </w:p>
    <w:p w14:paraId="0957A20D" w14:textId="77777777" w:rsidR="00CF4E96" w:rsidRPr="00CF4E96" w:rsidRDefault="00CF4E96" w:rsidP="001B3C04">
      <w:pPr>
        <w:pStyle w:val="ae"/>
        <w:numPr>
          <w:ilvl w:val="0"/>
          <w:numId w:val="71"/>
        </w:numPr>
        <w:spacing w:before="0" w:after="0" w:line="276" w:lineRule="auto"/>
        <w:ind w:left="0" w:firstLine="709"/>
        <w:jc w:val="both"/>
        <w:rPr>
          <w:bCs/>
        </w:rPr>
      </w:pPr>
      <w:r w:rsidRPr="00CF4E96">
        <w:rPr>
          <w:bCs/>
        </w:rPr>
        <w:t>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2020. – 311 с.</w:t>
      </w:r>
    </w:p>
    <w:p w14:paraId="01F09123" w14:textId="77777777" w:rsidR="00CF4E96" w:rsidRPr="00CF4E96" w:rsidRDefault="00CF4E96" w:rsidP="001B3C04">
      <w:pPr>
        <w:pStyle w:val="ae"/>
        <w:numPr>
          <w:ilvl w:val="0"/>
          <w:numId w:val="71"/>
        </w:numPr>
        <w:spacing w:before="0" w:after="0" w:line="276" w:lineRule="auto"/>
        <w:ind w:left="0" w:firstLine="709"/>
        <w:jc w:val="both"/>
        <w:rPr>
          <w:bCs/>
        </w:rPr>
      </w:pPr>
      <w:r w:rsidRPr="00CF4E96">
        <w:rPr>
          <w:bCs/>
        </w:rPr>
        <w:t>История России с древнейших времен до наших дней : учебное пособие / А. Х. Даудов, А. Ю. Дворниченко, Ю. В. Кривошеев [и др.] ; под. ред. А. Х. Даудов. - СПб : Изд-во С.-Петерб. ун-та, 2019. - 368 с.</w:t>
      </w:r>
    </w:p>
    <w:p w14:paraId="67AB0D94" w14:textId="77777777" w:rsidR="00B10D27" w:rsidRPr="001C23E1" w:rsidRDefault="00B10D27" w:rsidP="00B10D27">
      <w:pPr>
        <w:spacing w:after="0"/>
        <w:ind w:firstLine="709"/>
        <w:jc w:val="both"/>
        <w:rPr>
          <w:rFonts w:ascii="Times New Roman" w:hAnsi="Times New Roman"/>
          <w:b/>
          <w:sz w:val="24"/>
          <w:szCs w:val="24"/>
        </w:rPr>
      </w:pPr>
    </w:p>
    <w:p w14:paraId="2834C64D" w14:textId="77777777" w:rsidR="00B10D27" w:rsidRPr="001C23E1" w:rsidRDefault="00B10D27" w:rsidP="00B10D27">
      <w:pPr>
        <w:spacing w:after="0"/>
        <w:ind w:firstLine="709"/>
        <w:jc w:val="both"/>
        <w:rPr>
          <w:rFonts w:ascii="Times New Roman" w:hAnsi="Times New Roman"/>
          <w:b/>
          <w:sz w:val="24"/>
          <w:szCs w:val="24"/>
        </w:rPr>
      </w:pPr>
      <w:r w:rsidRPr="001C23E1">
        <w:rPr>
          <w:rFonts w:ascii="Times New Roman" w:hAnsi="Times New Roman"/>
          <w:b/>
          <w:sz w:val="24"/>
          <w:szCs w:val="24"/>
        </w:rPr>
        <w:t>3.2.2. Основные электронные издания</w:t>
      </w:r>
    </w:p>
    <w:p w14:paraId="1416CC24" w14:textId="77777777" w:rsidR="00CF4E96" w:rsidRPr="00AC22A1" w:rsidRDefault="00CF4E96" w:rsidP="001B3C04">
      <w:pPr>
        <w:pStyle w:val="ae"/>
        <w:numPr>
          <w:ilvl w:val="0"/>
          <w:numId w:val="72"/>
        </w:numPr>
        <w:spacing w:before="0" w:after="0" w:line="276" w:lineRule="auto"/>
        <w:ind w:left="0" w:firstLine="709"/>
        <w:jc w:val="both"/>
        <w:rPr>
          <w:bCs/>
        </w:rPr>
      </w:pPr>
      <w:r w:rsidRPr="00AC22A1">
        <w:rPr>
          <w:bCs/>
        </w:rPr>
        <w:t>Зуев, М. Н. История России ХХ - начала ХХI века : учебник и практикум для среднего профессионального образования / М. Н. Зуев, С. Я. Лавренов. — Москва : Издательство Юрайт, 2022. — 299 с. — (Профессиональное образование). — ISBN 978-5-534-01245-3. — Текст : электронный // Образовательная платформа Юрайт [сайт]. — URL: https://urait.ru/bcode/491562 (дата обращения: 10.02.2022).</w:t>
      </w:r>
    </w:p>
    <w:p w14:paraId="49A23FA5" w14:textId="77777777" w:rsidR="00CF4E96" w:rsidRPr="00AC22A1" w:rsidRDefault="00CF4E96" w:rsidP="001B3C04">
      <w:pPr>
        <w:pStyle w:val="ae"/>
        <w:numPr>
          <w:ilvl w:val="0"/>
          <w:numId w:val="72"/>
        </w:numPr>
        <w:spacing w:before="0" w:after="0" w:line="276" w:lineRule="auto"/>
        <w:ind w:left="0" w:firstLine="709"/>
        <w:jc w:val="both"/>
        <w:rPr>
          <w:bCs/>
        </w:rPr>
      </w:pPr>
      <w:r w:rsidRPr="00AC22A1">
        <w:rPr>
          <w:bCs/>
        </w:rPr>
        <w:t>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2020. — 311 с. — (Профессиональное образование). — ISBN 978-5-534-13853-5. — Текст : электронный // Образовательная платформа Юрайт [сайт]. — URL: https://urait.ru/bcode/467055 (дата обращения: 10.02.2022).</w:t>
      </w:r>
    </w:p>
    <w:p w14:paraId="70706A1D" w14:textId="77777777" w:rsidR="00CF4E96" w:rsidRPr="00AC22A1" w:rsidRDefault="00CF4E96" w:rsidP="001B3C04">
      <w:pPr>
        <w:pStyle w:val="ae"/>
        <w:numPr>
          <w:ilvl w:val="0"/>
          <w:numId w:val="72"/>
        </w:numPr>
        <w:spacing w:before="0" w:after="0" w:line="276" w:lineRule="auto"/>
        <w:ind w:left="0" w:firstLine="709"/>
        <w:jc w:val="both"/>
        <w:rPr>
          <w:bCs/>
        </w:rPr>
      </w:pPr>
      <w:r w:rsidRPr="00AC22A1">
        <w:rPr>
          <w:bCs/>
        </w:rPr>
        <w:t xml:space="preserve">История России с древнейших времен до наших дней : учебное пособие / А. Х. Даудов, А. Ю. Дворниченко, Ю. В. Кривошеев [и др.] ; под. ред. А. Х. Даудов. - СПб : Изд-во С.-Петерб. ун-та, 2019. - 368 с. - ISBN 978-5-288-05973-5. - Текст : электронный. - URL: </w:t>
      </w:r>
      <w:r w:rsidRPr="00AC22A1">
        <w:rPr>
          <w:bCs/>
        </w:rPr>
        <w:lastRenderedPageBreak/>
        <w:t>https://znanium.com/catalog/product/1081437 (дата обращения: 12.09.2022). – Режим доступа: по подписке.</w:t>
      </w:r>
    </w:p>
    <w:p w14:paraId="23A3DE30" w14:textId="77777777" w:rsidR="00CF4E96" w:rsidRPr="00AC22A1" w:rsidRDefault="00CF4E96" w:rsidP="001B3C04">
      <w:pPr>
        <w:pStyle w:val="ae"/>
        <w:numPr>
          <w:ilvl w:val="0"/>
          <w:numId w:val="72"/>
        </w:numPr>
        <w:spacing w:before="0" w:after="0" w:line="276" w:lineRule="auto"/>
        <w:ind w:left="0" w:firstLine="709"/>
        <w:jc w:val="both"/>
        <w:rPr>
          <w:bCs/>
        </w:rPr>
      </w:pPr>
      <w:r w:rsidRPr="00AC22A1">
        <w:rPr>
          <w:bCs/>
        </w:rPr>
        <w:t>Сафонов, А. А. История (конец XX — начало XXI века) : учебное пособие для среднего профессионального образования / А. А. Сафонов, М. А. Сафонова. — Москва : Издательство Юрайт, 2022. –— 245 с. – (Профессиональное образование). — ISBN 978-5-534-12892-5. — Текст : электронный // Образовательная платформа Юрайт [сайт]. — URL: https://urait.ru/bcode/496927 (дата обращения: 10.02.2022).</w:t>
      </w:r>
    </w:p>
    <w:p w14:paraId="608F9075" w14:textId="77777777" w:rsidR="00CF4E96" w:rsidRPr="00AC22A1" w:rsidRDefault="00CF4E96" w:rsidP="001B3C04">
      <w:pPr>
        <w:pStyle w:val="ae"/>
        <w:numPr>
          <w:ilvl w:val="0"/>
          <w:numId w:val="72"/>
        </w:numPr>
        <w:spacing w:before="0" w:after="0" w:line="276" w:lineRule="auto"/>
        <w:ind w:left="0" w:firstLine="709"/>
        <w:jc w:val="both"/>
        <w:rPr>
          <w:bCs/>
        </w:rPr>
      </w:pPr>
      <w:r w:rsidRPr="00AC22A1">
        <w:rPr>
          <w:bCs/>
        </w:rPr>
        <w:t xml:space="preserve">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9" w:history="1">
        <w:r w:rsidRPr="00AC22A1">
          <w:rPr>
            <w:rStyle w:val="ad"/>
            <w:bCs/>
          </w:rPr>
          <w:t>https://e.lanbook.com/book/308750</w:t>
        </w:r>
      </w:hyperlink>
      <w:r w:rsidRPr="00AC22A1">
        <w:rPr>
          <w:bCs/>
        </w:rPr>
        <w:t xml:space="preserve"> (дата обращения: 23.05.2023). — Режим доступа: для авториз. пользователей.</w:t>
      </w:r>
    </w:p>
    <w:p w14:paraId="56DB2547" w14:textId="77777777" w:rsidR="00B10D27" w:rsidRPr="001C23E1" w:rsidRDefault="00B10D27" w:rsidP="00B10D27">
      <w:pPr>
        <w:spacing w:after="0"/>
        <w:ind w:firstLine="709"/>
        <w:jc w:val="both"/>
        <w:rPr>
          <w:rFonts w:ascii="Times New Roman" w:hAnsi="Times New Roman"/>
          <w:bCs/>
          <w:sz w:val="24"/>
          <w:szCs w:val="24"/>
          <w:lang w:val="x-none"/>
        </w:rPr>
      </w:pPr>
    </w:p>
    <w:p w14:paraId="3031E68B" w14:textId="77777777" w:rsidR="00B10D27" w:rsidRPr="001C23E1" w:rsidRDefault="00B10D27" w:rsidP="00CF4E96">
      <w:pPr>
        <w:spacing w:after="0"/>
        <w:ind w:firstLine="709"/>
        <w:jc w:val="both"/>
        <w:rPr>
          <w:rFonts w:ascii="Times New Roman" w:hAnsi="Times New Roman"/>
          <w:bCs/>
          <w:i/>
          <w:sz w:val="24"/>
          <w:szCs w:val="24"/>
        </w:rPr>
      </w:pPr>
      <w:r w:rsidRPr="001C23E1">
        <w:rPr>
          <w:rFonts w:ascii="Times New Roman" w:hAnsi="Times New Roman"/>
          <w:b/>
          <w:bCs/>
          <w:sz w:val="24"/>
          <w:szCs w:val="24"/>
        </w:rPr>
        <w:t xml:space="preserve">3.2.3. Дополнительные источники </w:t>
      </w:r>
    </w:p>
    <w:p w14:paraId="05661C7F" w14:textId="77777777" w:rsidR="00B10D27" w:rsidRPr="001C23E1" w:rsidRDefault="00B10D27" w:rsidP="001B3C04">
      <w:pPr>
        <w:numPr>
          <w:ilvl w:val="0"/>
          <w:numId w:val="49"/>
        </w:numPr>
        <w:spacing w:after="0"/>
        <w:ind w:left="0" w:firstLine="709"/>
        <w:contextualSpacing/>
        <w:jc w:val="both"/>
        <w:rPr>
          <w:rFonts w:ascii="Times New Roman" w:hAnsi="Times New Roman"/>
          <w:sz w:val="24"/>
          <w:szCs w:val="24"/>
        </w:rPr>
      </w:pPr>
      <w:r w:rsidRPr="001C23E1">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sidRPr="001C23E1">
        <w:rPr>
          <w:rFonts w:ascii="Times New Roman" w:hAnsi="Times New Roman"/>
          <w:bCs/>
          <w:sz w:val="24"/>
          <w:szCs w:val="24"/>
        </w:rPr>
        <w:t>–</w:t>
      </w:r>
      <w:r w:rsidRPr="001C23E1">
        <w:rPr>
          <w:rFonts w:ascii="Times New Roman" w:hAnsi="Times New Roman"/>
          <w:sz w:val="24"/>
          <w:szCs w:val="24"/>
        </w:rPr>
        <w:t xml:space="preserve"> 2-е изд., перераб. и доп. </w:t>
      </w:r>
      <w:r w:rsidRPr="001C23E1">
        <w:rPr>
          <w:rFonts w:ascii="Times New Roman" w:hAnsi="Times New Roman"/>
          <w:bCs/>
          <w:sz w:val="24"/>
          <w:szCs w:val="24"/>
        </w:rPr>
        <w:t>–</w:t>
      </w:r>
      <w:r w:rsidRPr="001C23E1">
        <w:rPr>
          <w:rFonts w:ascii="Times New Roman" w:hAnsi="Times New Roman"/>
          <w:sz w:val="24"/>
          <w:szCs w:val="24"/>
        </w:rPr>
        <w:t xml:space="preserve"> Москва: Издательство Юрайт, 2020. </w:t>
      </w:r>
      <w:r w:rsidRPr="001C23E1">
        <w:rPr>
          <w:rFonts w:ascii="Times New Roman" w:hAnsi="Times New Roman"/>
          <w:bCs/>
          <w:sz w:val="24"/>
          <w:szCs w:val="24"/>
        </w:rPr>
        <w:t>–</w:t>
      </w:r>
      <w:r w:rsidRPr="001C23E1">
        <w:rPr>
          <w:rFonts w:ascii="Times New Roman" w:hAnsi="Times New Roman"/>
          <w:sz w:val="24"/>
          <w:szCs w:val="24"/>
        </w:rPr>
        <w:t xml:space="preserve"> 242 с. </w:t>
      </w:r>
      <w:r w:rsidRPr="001C23E1">
        <w:rPr>
          <w:rFonts w:ascii="Times New Roman" w:hAnsi="Times New Roman"/>
          <w:bCs/>
          <w:sz w:val="24"/>
          <w:szCs w:val="24"/>
        </w:rPr>
        <w:t>–</w:t>
      </w:r>
      <w:r w:rsidRPr="001C23E1">
        <w:rPr>
          <w:rFonts w:ascii="Times New Roman" w:hAnsi="Times New Roman"/>
          <w:sz w:val="24"/>
          <w:szCs w:val="24"/>
        </w:rPr>
        <w:t xml:space="preserve"> (Профессиональное образование). </w:t>
      </w:r>
      <w:r w:rsidRPr="001C23E1">
        <w:rPr>
          <w:rFonts w:ascii="Times New Roman" w:hAnsi="Times New Roman"/>
          <w:bCs/>
          <w:sz w:val="24"/>
          <w:szCs w:val="24"/>
        </w:rPr>
        <w:t>–</w:t>
      </w:r>
      <w:r w:rsidRPr="001C23E1">
        <w:rPr>
          <w:rFonts w:ascii="Times New Roman" w:hAnsi="Times New Roman"/>
          <w:sz w:val="24"/>
          <w:szCs w:val="24"/>
        </w:rPr>
        <w:t xml:space="preserve"> ISBN 978-5-534-05792-8. </w:t>
      </w:r>
      <w:r w:rsidRPr="001C23E1">
        <w:rPr>
          <w:rFonts w:ascii="Times New Roman" w:hAnsi="Times New Roman"/>
          <w:bCs/>
          <w:sz w:val="24"/>
          <w:szCs w:val="24"/>
        </w:rPr>
        <w:t>– Текст: непосредственный.</w:t>
      </w:r>
    </w:p>
    <w:p w14:paraId="395FD7E1" w14:textId="77777777" w:rsidR="00B10D27" w:rsidRPr="001C23E1" w:rsidRDefault="00B10D27" w:rsidP="001B3C04">
      <w:pPr>
        <w:numPr>
          <w:ilvl w:val="0"/>
          <w:numId w:val="49"/>
        </w:numPr>
        <w:spacing w:after="0"/>
        <w:ind w:left="0" w:firstLine="709"/>
        <w:contextualSpacing/>
        <w:jc w:val="both"/>
        <w:rPr>
          <w:rFonts w:ascii="Times New Roman" w:hAnsi="Times New Roman"/>
          <w:bCs/>
          <w:sz w:val="24"/>
          <w:szCs w:val="24"/>
        </w:rPr>
      </w:pPr>
      <w:r w:rsidRPr="001C23E1">
        <w:rPr>
          <w:rFonts w:ascii="Times New Roman" w:hAnsi="Times New Roman"/>
          <w:bCs/>
          <w:sz w:val="24"/>
          <w:szCs w:val="24"/>
        </w:rPr>
        <w:t xml:space="preserve">История России. </w:t>
      </w:r>
      <w:r w:rsidRPr="001C23E1">
        <w:rPr>
          <w:rFonts w:ascii="Times New Roman" w:hAnsi="Times New Roman"/>
          <w:bCs/>
          <w:sz w:val="24"/>
          <w:szCs w:val="24"/>
          <w:lang w:val="en-US"/>
        </w:rPr>
        <w:t>XX</w:t>
      </w:r>
      <w:r w:rsidRPr="001C23E1">
        <w:rPr>
          <w:rFonts w:ascii="Times New Roman" w:hAnsi="Times New Roman"/>
          <w:bCs/>
          <w:sz w:val="24"/>
          <w:szCs w:val="24"/>
        </w:rPr>
        <w:t xml:space="preserve"> – начало </w:t>
      </w:r>
      <w:r w:rsidRPr="001C23E1">
        <w:rPr>
          <w:rFonts w:ascii="Times New Roman" w:hAnsi="Times New Roman"/>
          <w:bCs/>
          <w:sz w:val="24"/>
          <w:szCs w:val="24"/>
          <w:lang w:val="en-US"/>
        </w:rPr>
        <w:t>XXI</w:t>
      </w:r>
      <w:r w:rsidRPr="001C23E1">
        <w:rPr>
          <w:rFonts w:ascii="Times New Roman" w:hAnsi="Times New Roman"/>
          <w:bCs/>
          <w:sz w:val="24"/>
          <w:szCs w:val="24"/>
        </w:rPr>
        <w:t xml:space="preserve"> века: учебник для среднего профессионального образования / Л.И. Семенникова [и др.]; под редакцией Л.И. Семенниковой. – 7-е изд., испр. и доп. – Москва: Юрайт, 2020. – 328 с. - (Профессиональное образование). – </w:t>
      </w:r>
      <w:r w:rsidRPr="001C23E1">
        <w:rPr>
          <w:rFonts w:ascii="Times New Roman" w:hAnsi="Times New Roman"/>
          <w:bCs/>
          <w:sz w:val="24"/>
          <w:szCs w:val="24"/>
          <w:lang w:val="en-US"/>
        </w:rPr>
        <w:t>ISBN</w:t>
      </w:r>
      <w:r w:rsidRPr="001C23E1">
        <w:rPr>
          <w:rFonts w:ascii="Times New Roman" w:hAnsi="Times New Roman"/>
          <w:bCs/>
          <w:sz w:val="24"/>
          <w:szCs w:val="24"/>
        </w:rPr>
        <w:t xml:space="preserve"> 978-5-534-09384. – Текст: непосредственный. </w:t>
      </w:r>
    </w:p>
    <w:p w14:paraId="2CE99EDE" w14:textId="77777777" w:rsidR="00B10D27" w:rsidRPr="001C23E1" w:rsidRDefault="00B10D27" w:rsidP="001B3C04">
      <w:pPr>
        <w:numPr>
          <w:ilvl w:val="0"/>
          <w:numId w:val="49"/>
        </w:numPr>
        <w:spacing w:after="0"/>
        <w:ind w:left="0" w:firstLine="709"/>
        <w:contextualSpacing/>
        <w:jc w:val="both"/>
        <w:rPr>
          <w:rFonts w:ascii="Times New Roman" w:hAnsi="Times New Roman"/>
          <w:sz w:val="24"/>
          <w:szCs w:val="24"/>
        </w:rPr>
      </w:pPr>
      <w:r w:rsidRPr="001C23E1">
        <w:rPr>
          <w:rFonts w:ascii="Times New Roman" w:hAnsi="Times New Roman"/>
          <w:bCs/>
          <w:sz w:val="24"/>
          <w:szCs w:val="24"/>
        </w:rPr>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1980731B" w14:textId="77777777" w:rsidR="00B10D27" w:rsidRPr="001C23E1" w:rsidRDefault="00B10D27" w:rsidP="001B3C04">
      <w:pPr>
        <w:numPr>
          <w:ilvl w:val="0"/>
          <w:numId w:val="49"/>
        </w:numPr>
        <w:spacing w:after="0"/>
        <w:ind w:left="0" w:firstLine="709"/>
        <w:contextualSpacing/>
        <w:jc w:val="both"/>
        <w:rPr>
          <w:rFonts w:ascii="Times New Roman" w:hAnsi="Times New Roman"/>
          <w:sz w:val="24"/>
          <w:szCs w:val="24"/>
        </w:rPr>
      </w:pPr>
      <w:r w:rsidRPr="001C23E1">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sidRPr="001C23E1">
        <w:rPr>
          <w:rFonts w:ascii="Times New Roman" w:hAnsi="Times New Roman"/>
          <w:bCs/>
          <w:sz w:val="24"/>
          <w:szCs w:val="24"/>
        </w:rPr>
        <w:t>–</w:t>
      </w:r>
      <w:r w:rsidRPr="001C23E1">
        <w:rPr>
          <w:rFonts w:ascii="Times New Roman" w:hAnsi="Times New Roman"/>
          <w:sz w:val="24"/>
          <w:szCs w:val="24"/>
        </w:rPr>
        <w:t xml:space="preserve"> 2-е изд., перераб. и доп. </w:t>
      </w:r>
      <w:r w:rsidRPr="001C23E1">
        <w:rPr>
          <w:rFonts w:ascii="Times New Roman" w:hAnsi="Times New Roman"/>
          <w:bCs/>
          <w:sz w:val="24"/>
          <w:szCs w:val="24"/>
        </w:rPr>
        <w:t>–</w:t>
      </w:r>
      <w:r w:rsidRPr="001C23E1">
        <w:rPr>
          <w:rFonts w:ascii="Times New Roman" w:hAnsi="Times New Roman"/>
          <w:sz w:val="24"/>
          <w:szCs w:val="24"/>
        </w:rPr>
        <w:t xml:space="preserve"> Москва: Издательство Юрайт, 2020. </w:t>
      </w:r>
      <w:r w:rsidRPr="001C23E1">
        <w:rPr>
          <w:rFonts w:ascii="Times New Roman" w:hAnsi="Times New Roman"/>
          <w:bCs/>
          <w:sz w:val="24"/>
          <w:szCs w:val="24"/>
        </w:rPr>
        <w:t>–</w:t>
      </w:r>
      <w:r w:rsidRPr="001C23E1">
        <w:rPr>
          <w:rFonts w:ascii="Times New Roman" w:hAnsi="Times New Roman"/>
          <w:sz w:val="24"/>
          <w:szCs w:val="24"/>
        </w:rPr>
        <w:t xml:space="preserve"> 255 с. </w:t>
      </w:r>
      <w:r w:rsidRPr="001C23E1">
        <w:rPr>
          <w:rFonts w:ascii="Times New Roman" w:hAnsi="Times New Roman"/>
          <w:bCs/>
          <w:sz w:val="24"/>
          <w:szCs w:val="24"/>
        </w:rPr>
        <w:t>–</w:t>
      </w:r>
      <w:r w:rsidRPr="001C23E1">
        <w:rPr>
          <w:rFonts w:ascii="Times New Roman" w:hAnsi="Times New Roman"/>
          <w:sz w:val="24"/>
          <w:szCs w:val="24"/>
        </w:rPr>
        <w:t xml:space="preserve"> (Профессиональное образование). </w:t>
      </w:r>
      <w:r w:rsidRPr="001C23E1">
        <w:rPr>
          <w:rFonts w:ascii="Times New Roman" w:hAnsi="Times New Roman"/>
          <w:bCs/>
          <w:sz w:val="24"/>
          <w:szCs w:val="24"/>
        </w:rPr>
        <w:t>–</w:t>
      </w:r>
      <w:r w:rsidRPr="001C23E1">
        <w:rPr>
          <w:rFonts w:ascii="Times New Roman" w:hAnsi="Times New Roman"/>
          <w:sz w:val="24"/>
          <w:szCs w:val="24"/>
        </w:rPr>
        <w:t xml:space="preserve"> ISBN 978-5-534-09549-4. </w:t>
      </w:r>
      <w:r w:rsidRPr="001C23E1">
        <w:rPr>
          <w:rFonts w:ascii="Times New Roman" w:hAnsi="Times New Roman"/>
          <w:bCs/>
          <w:sz w:val="24"/>
          <w:szCs w:val="24"/>
        </w:rPr>
        <w:t>– Текст: непосредственный.</w:t>
      </w:r>
    </w:p>
    <w:p w14:paraId="6FCC9F15" w14:textId="77777777" w:rsidR="00B10D27" w:rsidRPr="001C23E1" w:rsidRDefault="00B10D27" w:rsidP="001B3C04">
      <w:pPr>
        <w:numPr>
          <w:ilvl w:val="0"/>
          <w:numId w:val="49"/>
        </w:numPr>
        <w:spacing w:after="0"/>
        <w:ind w:left="0" w:firstLine="709"/>
        <w:contextualSpacing/>
        <w:jc w:val="both"/>
        <w:rPr>
          <w:rFonts w:ascii="Times New Roman" w:hAnsi="Times New Roman"/>
          <w:sz w:val="24"/>
          <w:szCs w:val="24"/>
        </w:rPr>
      </w:pPr>
      <w:r w:rsidRPr="001C23E1">
        <w:rPr>
          <w:rStyle w:val="fontstyle01"/>
        </w:rPr>
        <w:t xml:space="preserve">Кириллов, В.В. История России: учебник для среднего профессионального образования / В.В. Кириллов, М.А. Бравина. – 4-е изд., перераб. и доп. – Москва: Издательство Юрайт, 2021. – 565 с. – (Профессиональное образование). – ISBN 978-5-534-08560-0. – </w:t>
      </w:r>
      <w:r w:rsidRPr="001C23E1">
        <w:rPr>
          <w:rFonts w:ascii="Times New Roman" w:hAnsi="Times New Roman"/>
          <w:bCs/>
          <w:sz w:val="24"/>
          <w:szCs w:val="24"/>
        </w:rPr>
        <w:t>Текст: непосредственный.</w:t>
      </w:r>
    </w:p>
    <w:p w14:paraId="17FFE563" w14:textId="77777777" w:rsidR="00B10D27" w:rsidRPr="001C23E1" w:rsidRDefault="00B10D27" w:rsidP="001B3C04">
      <w:pPr>
        <w:numPr>
          <w:ilvl w:val="0"/>
          <w:numId w:val="49"/>
        </w:numPr>
        <w:spacing w:after="0"/>
        <w:ind w:left="0" w:firstLine="709"/>
        <w:contextualSpacing/>
        <w:jc w:val="both"/>
        <w:rPr>
          <w:rFonts w:ascii="Times New Roman" w:hAnsi="Times New Roman"/>
          <w:bCs/>
          <w:sz w:val="24"/>
          <w:szCs w:val="24"/>
        </w:rPr>
      </w:pPr>
      <w:r w:rsidRPr="001C23E1">
        <w:rPr>
          <w:rFonts w:ascii="Times New Roman" w:hAnsi="Times New Roman"/>
          <w:bCs/>
          <w:sz w:val="24"/>
          <w:szCs w:val="24"/>
        </w:rPr>
        <w:t xml:space="preserve">Князев, Е.А. История России </w:t>
      </w:r>
      <w:r w:rsidRPr="001C23E1">
        <w:rPr>
          <w:rFonts w:ascii="Times New Roman" w:hAnsi="Times New Roman"/>
          <w:bCs/>
          <w:sz w:val="24"/>
          <w:szCs w:val="24"/>
          <w:lang w:val="en-US"/>
        </w:rPr>
        <w:t>XX</w:t>
      </w:r>
      <w:r w:rsidRPr="001C23E1">
        <w:rPr>
          <w:rFonts w:ascii="Times New Roman" w:hAnsi="Times New Roman"/>
          <w:bCs/>
          <w:sz w:val="24"/>
          <w:szCs w:val="24"/>
        </w:rPr>
        <w:t xml:space="preserve"> век: учебник для среднего профессионального образования / Е.А. Князев. – Москва: Юрайт, 2021. – 234 с. – (Профессиональное образование). –</w:t>
      </w:r>
      <w:r w:rsidRPr="001C23E1">
        <w:rPr>
          <w:rFonts w:ascii="Times New Roman" w:hAnsi="Times New Roman"/>
          <w:bCs/>
          <w:sz w:val="24"/>
          <w:szCs w:val="24"/>
          <w:lang w:val="en-US"/>
        </w:rPr>
        <w:t>ISBN</w:t>
      </w:r>
      <w:r w:rsidRPr="001C23E1">
        <w:rPr>
          <w:rFonts w:ascii="Times New Roman" w:hAnsi="Times New Roman"/>
          <w:bCs/>
          <w:sz w:val="24"/>
          <w:szCs w:val="24"/>
        </w:rPr>
        <w:t xml:space="preserve"> 978-5-534-13336-3. – Текст: непосредственный.</w:t>
      </w:r>
    </w:p>
    <w:p w14:paraId="4F0FCB13" w14:textId="77777777" w:rsidR="00B10D27" w:rsidRPr="001C23E1" w:rsidRDefault="00B10D27" w:rsidP="001B3C04">
      <w:pPr>
        <w:numPr>
          <w:ilvl w:val="0"/>
          <w:numId w:val="49"/>
        </w:numPr>
        <w:spacing w:after="0"/>
        <w:ind w:left="0" w:firstLine="709"/>
        <w:contextualSpacing/>
        <w:jc w:val="both"/>
        <w:rPr>
          <w:rFonts w:ascii="Times New Roman" w:hAnsi="Times New Roman"/>
          <w:sz w:val="24"/>
          <w:szCs w:val="24"/>
        </w:rPr>
      </w:pPr>
      <w:r w:rsidRPr="001C23E1">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sidRPr="001C23E1">
        <w:rPr>
          <w:rFonts w:ascii="Times New Roman" w:hAnsi="Times New Roman"/>
          <w:bCs/>
          <w:sz w:val="24"/>
          <w:szCs w:val="24"/>
        </w:rPr>
        <w:t>–</w:t>
      </w:r>
      <w:r w:rsidRPr="001C23E1">
        <w:rPr>
          <w:rFonts w:ascii="Times New Roman" w:hAnsi="Times New Roman"/>
          <w:sz w:val="24"/>
          <w:szCs w:val="24"/>
        </w:rPr>
        <w:t xml:space="preserve"> 2-е изд., испр. и доп. </w:t>
      </w:r>
      <w:r w:rsidRPr="001C23E1">
        <w:rPr>
          <w:rFonts w:ascii="Times New Roman" w:hAnsi="Times New Roman"/>
          <w:bCs/>
          <w:sz w:val="24"/>
          <w:szCs w:val="24"/>
        </w:rPr>
        <w:t>–</w:t>
      </w:r>
      <w:r w:rsidRPr="001C23E1">
        <w:rPr>
          <w:rFonts w:ascii="Times New Roman" w:hAnsi="Times New Roman"/>
          <w:sz w:val="24"/>
          <w:szCs w:val="24"/>
        </w:rPr>
        <w:t xml:space="preserve"> Москва: Издательство Юрайт, 2020. </w:t>
      </w:r>
      <w:r w:rsidRPr="001C23E1">
        <w:rPr>
          <w:rFonts w:ascii="Times New Roman" w:hAnsi="Times New Roman"/>
          <w:bCs/>
          <w:sz w:val="24"/>
          <w:szCs w:val="24"/>
        </w:rPr>
        <w:t>–</w:t>
      </w:r>
      <w:r w:rsidRPr="001C23E1">
        <w:rPr>
          <w:rFonts w:ascii="Times New Roman" w:hAnsi="Times New Roman"/>
          <w:sz w:val="24"/>
          <w:szCs w:val="24"/>
        </w:rPr>
        <w:t xml:space="preserve"> 197 с. </w:t>
      </w:r>
      <w:r w:rsidRPr="001C23E1">
        <w:rPr>
          <w:rFonts w:ascii="Times New Roman" w:hAnsi="Times New Roman"/>
          <w:bCs/>
          <w:sz w:val="24"/>
          <w:szCs w:val="24"/>
        </w:rPr>
        <w:t>–</w:t>
      </w:r>
      <w:r w:rsidRPr="001C23E1">
        <w:rPr>
          <w:rFonts w:ascii="Times New Roman" w:hAnsi="Times New Roman"/>
          <w:sz w:val="24"/>
          <w:szCs w:val="24"/>
        </w:rPr>
        <w:t xml:space="preserve"> (Профессиональное образование). </w:t>
      </w:r>
      <w:r w:rsidRPr="001C23E1">
        <w:rPr>
          <w:rFonts w:ascii="Times New Roman" w:hAnsi="Times New Roman"/>
          <w:bCs/>
          <w:sz w:val="24"/>
          <w:szCs w:val="24"/>
        </w:rPr>
        <w:t>–</w:t>
      </w:r>
      <w:r w:rsidRPr="001C23E1">
        <w:rPr>
          <w:rFonts w:ascii="Times New Roman" w:hAnsi="Times New Roman"/>
          <w:sz w:val="24"/>
          <w:szCs w:val="24"/>
        </w:rPr>
        <w:t xml:space="preserve"> ISBN 978-5-534-09199-1. </w:t>
      </w:r>
      <w:r w:rsidRPr="001C23E1">
        <w:rPr>
          <w:rFonts w:ascii="Times New Roman" w:hAnsi="Times New Roman"/>
          <w:bCs/>
          <w:sz w:val="24"/>
          <w:szCs w:val="24"/>
        </w:rPr>
        <w:t>– Текст: непосредственный.</w:t>
      </w:r>
    </w:p>
    <w:p w14:paraId="2BEE7604" w14:textId="77777777" w:rsidR="00B10D27" w:rsidRPr="001C23E1" w:rsidRDefault="00B10D27" w:rsidP="001B3C04">
      <w:pPr>
        <w:numPr>
          <w:ilvl w:val="0"/>
          <w:numId w:val="49"/>
        </w:numPr>
        <w:spacing w:after="0"/>
        <w:ind w:left="0" w:firstLine="709"/>
        <w:contextualSpacing/>
        <w:jc w:val="both"/>
        <w:rPr>
          <w:rFonts w:ascii="Times New Roman" w:hAnsi="Times New Roman"/>
          <w:sz w:val="24"/>
          <w:szCs w:val="24"/>
        </w:rPr>
      </w:pPr>
      <w:r w:rsidRPr="001C23E1">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sidRPr="001C23E1">
        <w:rPr>
          <w:rFonts w:ascii="Times New Roman" w:hAnsi="Times New Roman"/>
          <w:bCs/>
          <w:sz w:val="24"/>
          <w:szCs w:val="24"/>
        </w:rPr>
        <w:t>–</w:t>
      </w:r>
      <w:r w:rsidRPr="001C23E1">
        <w:rPr>
          <w:rFonts w:ascii="Times New Roman" w:hAnsi="Times New Roman"/>
          <w:sz w:val="24"/>
          <w:szCs w:val="24"/>
        </w:rPr>
        <w:t xml:space="preserve"> Москва: Издательство Юрайт, 2020. </w:t>
      </w:r>
      <w:r w:rsidRPr="001C23E1">
        <w:rPr>
          <w:rFonts w:ascii="Times New Roman" w:hAnsi="Times New Roman"/>
          <w:bCs/>
          <w:sz w:val="24"/>
          <w:szCs w:val="24"/>
        </w:rPr>
        <w:t>–</w:t>
      </w:r>
      <w:r w:rsidRPr="001C23E1">
        <w:rPr>
          <w:rFonts w:ascii="Times New Roman" w:hAnsi="Times New Roman"/>
          <w:sz w:val="24"/>
          <w:szCs w:val="24"/>
        </w:rPr>
        <w:t xml:space="preserve"> 128 с. </w:t>
      </w:r>
      <w:r w:rsidRPr="001C23E1">
        <w:rPr>
          <w:rFonts w:ascii="Times New Roman" w:hAnsi="Times New Roman"/>
          <w:bCs/>
          <w:sz w:val="24"/>
          <w:szCs w:val="24"/>
        </w:rPr>
        <w:t>–</w:t>
      </w:r>
      <w:r w:rsidRPr="001C23E1">
        <w:rPr>
          <w:rFonts w:ascii="Times New Roman" w:hAnsi="Times New Roman"/>
          <w:sz w:val="24"/>
          <w:szCs w:val="24"/>
        </w:rPr>
        <w:t xml:space="preserve"> (Профессиональное образование). </w:t>
      </w:r>
      <w:r w:rsidRPr="001C23E1">
        <w:rPr>
          <w:rFonts w:ascii="Times New Roman" w:hAnsi="Times New Roman"/>
          <w:bCs/>
          <w:sz w:val="24"/>
          <w:szCs w:val="24"/>
        </w:rPr>
        <w:t>–</w:t>
      </w:r>
      <w:r w:rsidRPr="001C23E1">
        <w:rPr>
          <w:rFonts w:ascii="Times New Roman" w:hAnsi="Times New Roman"/>
          <w:sz w:val="24"/>
          <w:szCs w:val="24"/>
        </w:rPr>
        <w:t xml:space="preserve"> ISBN 978-5-534-08376-7. </w:t>
      </w:r>
      <w:r w:rsidRPr="001C23E1">
        <w:rPr>
          <w:rFonts w:ascii="Times New Roman" w:hAnsi="Times New Roman"/>
          <w:bCs/>
          <w:sz w:val="24"/>
          <w:szCs w:val="24"/>
        </w:rPr>
        <w:t>– Текст: непосредственный.</w:t>
      </w:r>
    </w:p>
    <w:p w14:paraId="76323052" w14:textId="77777777" w:rsidR="00B10D27" w:rsidRPr="001C23E1" w:rsidRDefault="00B10D27" w:rsidP="001B3C04">
      <w:pPr>
        <w:numPr>
          <w:ilvl w:val="0"/>
          <w:numId w:val="49"/>
        </w:numPr>
        <w:spacing w:after="0"/>
        <w:ind w:left="0" w:firstLine="709"/>
        <w:contextualSpacing/>
        <w:jc w:val="both"/>
        <w:rPr>
          <w:rFonts w:ascii="Times New Roman" w:hAnsi="Times New Roman"/>
          <w:sz w:val="24"/>
          <w:szCs w:val="24"/>
        </w:rPr>
      </w:pPr>
      <w:r w:rsidRPr="001C23E1">
        <w:rPr>
          <w:rFonts w:ascii="Times New Roman" w:hAnsi="Times New Roman"/>
          <w:iCs/>
          <w:sz w:val="24"/>
          <w:szCs w:val="24"/>
        </w:rPr>
        <w:t xml:space="preserve">Некрасова, М.Б. </w:t>
      </w:r>
      <w:r w:rsidRPr="001C23E1">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перераб. и доп. – Москва: Юрайт, </w:t>
      </w:r>
      <w:r w:rsidRPr="001C23E1">
        <w:rPr>
          <w:rFonts w:ascii="Times New Roman" w:hAnsi="Times New Roman"/>
          <w:sz w:val="24"/>
          <w:szCs w:val="24"/>
        </w:rPr>
        <w:lastRenderedPageBreak/>
        <w:t xml:space="preserve">2020. – 363 с. – (Профессиональное образование). – ISBN 978-5-534-05027-1. </w:t>
      </w:r>
      <w:r w:rsidRPr="001C23E1">
        <w:rPr>
          <w:rFonts w:ascii="Times New Roman" w:hAnsi="Times New Roman"/>
          <w:bCs/>
          <w:sz w:val="24"/>
          <w:szCs w:val="24"/>
        </w:rPr>
        <w:t>– Текст: непосредственный.</w:t>
      </w:r>
    </w:p>
    <w:p w14:paraId="7E74B4D1" w14:textId="77777777" w:rsidR="00B10D27" w:rsidRPr="001C23E1" w:rsidRDefault="00B10D27" w:rsidP="001B3C04">
      <w:pPr>
        <w:numPr>
          <w:ilvl w:val="0"/>
          <w:numId w:val="49"/>
        </w:numPr>
        <w:spacing w:after="0"/>
        <w:ind w:left="0" w:firstLine="709"/>
        <w:contextualSpacing/>
        <w:jc w:val="both"/>
        <w:rPr>
          <w:rFonts w:ascii="Times New Roman" w:hAnsi="Times New Roman"/>
          <w:sz w:val="24"/>
          <w:szCs w:val="24"/>
        </w:rPr>
      </w:pPr>
      <w:r w:rsidRPr="001C23E1">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1C23E1">
        <w:rPr>
          <w:rFonts w:ascii="Times New Roman" w:hAnsi="Times New Roman"/>
          <w:bCs/>
          <w:sz w:val="24"/>
          <w:szCs w:val="24"/>
        </w:rPr>
        <w:t>–</w:t>
      </w:r>
      <w:r w:rsidRPr="001C23E1">
        <w:rPr>
          <w:rFonts w:ascii="Times New Roman" w:hAnsi="Times New Roman"/>
          <w:sz w:val="24"/>
          <w:szCs w:val="24"/>
        </w:rPr>
        <w:t xml:space="preserve"> Москва: Издательство Юрайт, 2020. </w:t>
      </w:r>
      <w:r w:rsidRPr="001C23E1">
        <w:rPr>
          <w:rFonts w:ascii="Times New Roman" w:hAnsi="Times New Roman"/>
          <w:bCs/>
          <w:sz w:val="24"/>
          <w:szCs w:val="24"/>
        </w:rPr>
        <w:t>–</w:t>
      </w:r>
      <w:r w:rsidRPr="001C23E1">
        <w:rPr>
          <w:rFonts w:ascii="Times New Roman" w:hAnsi="Times New Roman"/>
          <w:sz w:val="24"/>
          <w:szCs w:val="24"/>
        </w:rPr>
        <w:t xml:space="preserve"> 198 с. </w:t>
      </w:r>
      <w:r w:rsidRPr="001C23E1">
        <w:rPr>
          <w:rFonts w:ascii="Times New Roman" w:hAnsi="Times New Roman"/>
          <w:bCs/>
          <w:sz w:val="24"/>
          <w:szCs w:val="24"/>
        </w:rPr>
        <w:t>–</w:t>
      </w:r>
      <w:r w:rsidRPr="001C23E1">
        <w:rPr>
          <w:rFonts w:ascii="Times New Roman" w:hAnsi="Times New Roman"/>
          <w:sz w:val="24"/>
          <w:szCs w:val="24"/>
        </w:rPr>
        <w:t xml:space="preserve"> (Профессиональное образование). </w:t>
      </w:r>
      <w:r w:rsidRPr="001C23E1">
        <w:rPr>
          <w:rFonts w:ascii="Times New Roman" w:hAnsi="Times New Roman"/>
          <w:bCs/>
          <w:sz w:val="24"/>
          <w:szCs w:val="24"/>
        </w:rPr>
        <w:t>–</w:t>
      </w:r>
      <w:r w:rsidRPr="001C23E1">
        <w:rPr>
          <w:rFonts w:ascii="Times New Roman" w:hAnsi="Times New Roman"/>
          <w:sz w:val="24"/>
          <w:szCs w:val="24"/>
        </w:rPr>
        <w:t xml:space="preserve"> ISBN 978-5-534-05440-8. </w:t>
      </w:r>
      <w:r w:rsidRPr="001C23E1">
        <w:rPr>
          <w:rFonts w:ascii="Times New Roman" w:hAnsi="Times New Roman"/>
          <w:bCs/>
          <w:sz w:val="24"/>
          <w:szCs w:val="24"/>
        </w:rPr>
        <w:t>– Текст: непосредственный.</w:t>
      </w:r>
    </w:p>
    <w:p w14:paraId="5E49C004" w14:textId="77777777" w:rsidR="00B10D27" w:rsidRPr="001C23E1" w:rsidRDefault="00B10D27" w:rsidP="001B3C04">
      <w:pPr>
        <w:numPr>
          <w:ilvl w:val="0"/>
          <w:numId w:val="49"/>
        </w:numPr>
        <w:spacing w:after="0"/>
        <w:ind w:left="0" w:firstLine="709"/>
        <w:contextualSpacing/>
        <w:jc w:val="both"/>
        <w:rPr>
          <w:rFonts w:ascii="Times New Roman" w:hAnsi="Times New Roman"/>
          <w:bCs/>
          <w:sz w:val="24"/>
          <w:szCs w:val="24"/>
        </w:rPr>
      </w:pPr>
      <w:r w:rsidRPr="001C23E1">
        <w:rPr>
          <w:rFonts w:ascii="Times New Roman" w:hAnsi="Times New Roman"/>
          <w:bCs/>
          <w:sz w:val="24"/>
          <w:szCs w:val="24"/>
        </w:rPr>
        <w:t xml:space="preserve">Санин, Г.А. Крым. Страницы истории: пособие для учителей общеобразовательных организаций / Г.А. Санин. – Москва: Просвещение, 2015. – 80 с. – </w:t>
      </w:r>
      <w:r w:rsidRPr="001C23E1">
        <w:rPr>
          <w:rFonts w:ascii="Times New Roman" w:hAnsi="Times New Roman"/>
          <w:bCs/>
          <w:sz w:val="24"/>
          <w:szCs w:val="24"/>
          <w:lang w:val="en-US"/>
        </w:rPr>
        <w:t>ISBN</w:t>
      </w:r>
      <w:r w:rsidRPr="001C23E1">
        <w:rPr>
          <w:rFonts w:ascii="Times New Roman" w:hAnsi="Times New Roman"/>
          <w:bCs/>
          <w:sz w:val="24"/>
          <w:szCs w:val="24"/>
        </w:rPr>
        <w:t xml:space="preserve"> 978-5- 09-034351-0. – Текст: непосредственный. </w:t>
      </w:r>
    </w:p>
    <w:p w14:paraId="4E5850AA" w14:textId="77777777" w:rsidR="00B10D27" w:rsidRPr="001C23E1" w:rsidRDefault="00B10D27" w:rsidP="001B3C04">
      <w:pPr>
        <w:numPr>
          <w:ilvl w:val="0"/>
          <w:numId w:val="49"/>
        </w:numPr>
        <w:spacing w:after="0"/>
        <w:ind w:left="0" w:firstLine="709"/>
        <w:contextualSpacing/>
        <w:jc w:val="both"/>
        <w:rPr>
          <w:rFonts w:ascii="Times New Roman" w:hAnsi="Times New Roman"/>
          <w:b/>
          <w:sz w:val="24"/>
          <w:szCs w:val="24"/>
        </w:rPr>
      </w:pPr>
      <w:r w:rsidRPr="001C23E1">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sidRPr="001C23E1">
        <w:rPr>
          <w:rFonts w:ascii="Times New Roman" w:hAnsi="Times New Roman"/>
          <w:bCs/>
          <w:sz w:val="24"/>
          <w:szCs w:val="24"/>
        </w:rPr>
        <w:t>–</w:t>
      </w:r>
      <w:r w:rsidRPr="001C23E1">
        <w:rPr>
          <w:rFonts w:ascii="Times New Roman" w:hAnsi="Times New Roman"/>
          <w:sz w:val="24"/>
          <w:szCs w:val="24"/>
        </w:rPr>
        <w:t xml:space="preserve"> Москва: Издательство Юрайт, 2021. </w:t>
      </w:r>
      <w:r w:rsidRPr="001C23E1">
        <w:rPr>
          <w:rFonts w:ascii="Times New Roman" w:hAnsi="Times New Roman"/>
          <w:bCs/>
          <w:sz w:val="24"/>
          <w:szCs w:val="24"/>
        </w:rPr>
        <w:t>–</w:t>
      </w:r>
      <w:r w:rsidRPr="001C23E1">
        <w:rPr>
          <w:rFonts w:ascii="Times New Roman" w:hAnsi="Times New Roman"/>
          <w:sz w:val="24"/>
          <w:szCs w:val="24"/>
        </w:rPr>
        <w:t xml:space="preserve"> 231 с. </w:t>
      </w:r>
      <w:r w:rsidRPr="001C23E1">
        <w:rPr>
          <w:rFonts w:ascii="Times New Roman" w:hAnsi="Times New Roman"/>
          <w:bCs/>
          <w:sz w:val="24"/>
          <w:szCs w:val="24"/>
        </w:rPr>
        <w:t>–</w:t>
      </w:r>
      <w:r w:rsidRPr="001C23E1">
        <w:rPr>
          <w:rFonts w:ascii="Times New Roman" w:hAnsi="Times New Roman"/>
          <w:sz w:val="24"/>
          <w:szCs w:val="24"/>
        </w:rPr>
        <w:t xml:space="preserve"> (Профессиональное образование). </w:t>
      </w:r>
      <w:r w:rsidRPr="001C23E1">
        <w:rPr>
          <w:rFonts w:ascii="Times New Roman" w:hAnsi="Times New Roman"/>
          <w:bCs/>
          <w:sz w:val="24"/>
          <w:szCs w:val="24"/>
        </w:rPr>
        <w:t>–</w:t>
      </w:r>
      <w:r w:rsidRPr="001C23E1">
        <w:rPr>
          <w:rFonts w:ascii="Times New Roman" w:hAnsi="Times New Roman"/>
          <w:sz w:val="24"/>
          <w:szCs w:val="24"/>
        </w:rPr>
        <w:t xml:space="preserve"> ISBN 978-5-534-10705-0. </w:t>
      </w:r>
      <w:r w:rsidRPr="001C23E1">
        <w:rPr>
          <w:rFonts w:ascii="Times New Roman" w:hAnsi="Times New Roman"/>
          <w:bCs/>
          <w:sz w:val="24"/>
          <w:szCs w:val="24"/>
        </w:rPr>
        <w:t>– Текст: непосредственный.</w:t>
      </w:r>
    </w:p>
    <w:p w14:paraId="2D1B6339" w14:textId="77777777" w:rsidR="00B10D27" w:rsidRPr="001C23E1" w:rsidRDefault="00B10D27" w:rsidP="00B10D27">
      <w:pPr>
        <w:spacing w:after="0"/>
        <w:contextualSpacing/>
        <w:jc w:val="both"/>
        <w:rPr>
          <w:rFonts w:ascii="Times New Roman" w:hAnsi="Times New Roman"/>
          <w:bCs/>
          <w:sz w:val="24"/>
          <w:szCs w:val="24"/>
        </w:rPr>
      </w:pPr>
    </w:p>
    <w:p w14:paraId="760E75CC" w14:textId="77777777" w:rsidR="00AC22A1" w:rsidRDefault="00AC22A1">
      <w:pPr>
        <w:spacing w:after="160" w:line="259" w:lineRule="auto"/>
        <w:rPr>
          <w:rFonts w:ascii="Times New Roman" w:hAnsi="Times New Roman"/>
          <w:b/>
          <w:sz w:val="24"/>
          <w:szCs w:val="24"/>
        </w:rPr>
      </w:pPr>
      <w:r>
        <w:rPr>
          <w:rFonts w:ascii="Times New Roman" w:hAnsi="Times New Roman"/>
          <w:b/>
          <w:sz w:val="24"/>
          <w:szCs w:val="24"/>
        </w:rPr>
        <w:br w:type="page"/>
      </w:r>
    </w:p>
    <w:p w14:paraId="0EBA56E7" w14:textId="611ECF95" w:rsidR="00B10D27" w:rsidRPr="001C23E1" w:rsidRDefault="00B10D27" w:rsidP="00B10D27">
      <w:pPr>
        <w:spacing w:after="0"/>
        <w:contextualSpacing/>
        <w:jc w:val="center"/>
        <w:rPr>
          <w:rFonts w:ascii="Times New Roman" w:hAnsi="Times New Roman"/>
          <w:b/>
          <w:sz w:val="24"/>
          <w:szCs w:val="24"/>
        </w:rPr>
      </w:pPr>
      <w:r w:rsidRPr="001C23E1">
        <w:rPr>
          <w:rFonts w:ascii="Times New Roman" w:hAnsi="Times New Roman"/>
          <w:b/>
          <w:sz w:val="24"/>
          <w:szCs w:val="24"/>
        </w:rPr>
        <w:lastRenderedPageBreak/>
        <w:t>4. КОНТРОЛЬ И ОЦЕНКА РЕЗУЛЬТАТОВ ОСВОЕНИЯ</w:t>
      </w:r>
    </w:p>
    <w:p w14:paraId="50232493" w14:textId="629585AD" w:rsidR="00B10D27" w:rsidRPr="001C23E1" w:rsidRDefault="00B10D27" w:rsidP="00B10D27">
      <w:pPr>
        <w:spacing w:after="0"/>
        <w:contextualSpacing/>
        <w:jc w:val="center"/>
        <w:rPr>
          <w:rFonts w:ascii="Times New Roman" w:hAnsi="Times New Roman"/>
          <w:b/>
          <w:sz w:val="24"/>
          <w:szCs w:val="24"/>
        </w:rPr>
      </w:pPr>
      <w:r w:rsidRPr="001C23E1">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018"/>
        <w:gridCol w:w="3580"/>
        <w:gridCol w:w="2022"/>
        <w:gridCol w:w="8"/>
      </w:tblGrid>
      <w:tr w:rsidR="00B10D27" w:rsidRPr="0038033D" w14:paraId="57200F36" w14:textId="77777777" w:rsidTr="0038033D">
        <w:trPr>
          <w:gridAfter w:val="1"/>
          <w:wAfter w:w="5" w:type="pct"/>
          <w:trHeight w:val="23"/>
        </w:trPr>
        <w:tc>
          <w:tcPr>
            <w:tcW w:w="2087" w:type="pct"/>
            <w:vAlign w:val="center"/>
          </w:tcPr>
          <w:p w14:paraId="6F3EF8C3" w14:textId="77777777" w:rsidR="00B10D27" w:rsidRPr="0038033D" w:rsidRDefault="00B10D27" w:rsidP="0038033D">
            <w:pPr>
              <w:tabs>
                <w:tab w:val="left" w:pos="1134"/>
              </w:tabs>
              <w:spacing w:after="0" w:line="240" w:lineRule="auto"/>
              <w:jc w:val="center"/>
              <w:rPr>
                <w:rFonts w:ascii="Times New Roman" w:hAnsi="Times New Roman"/>
                <w:b/>
                <w:bCs/>
                <w:sz w:val="24"/>
                <w:szCs w:val="24"/>
              </w:rPr>
            </w:pPr>
            <w:r w:rsidRPr="0038033D">
              <w:rPr>
                <w:rFonts w:ascii="Times New Roman" w:hAnsi="Times New Roman"/>
                <w:b/>
                <w:bCs/>
                <w:sz w:val="24"/>
                <w:szCs w:val="24"/>
              </w:rPr>
              <w:t xml:space="preserve">Результаты обучения </w:t>
            </w:r>
          </w:p>
        </w:tc>
        <w:tc>
          <w:tcPr>
            <w:tcW w:w="1859" w:type="pct"/>
          </w:tcPr>
          <w:p w14:paraId="5DDA371E"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t>Критерии оценки</w:t>
            </w:r>
          </w:p>
        </w:tc>
        <w:tc>
          <w:tcPr>
            <w:tcW w:w="1050" w:type="pct"/>
            <w:vAlign w:val="center"/>
          </w:tcPr>
          <w:p w14:paraId="1781517E"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t xml:space="preserve">Методы оценки </w:t>
            </w:r>
          </w:p>
        </w:tc>
      </w:tr>
      <w:tr w:rsidR="00B10D27" w:rsidRPr="0038033D" w14:paraId="52F52035" w14:textId="77777777" w:rsidTr="0038033D">
        <w:trPr>
          <w:trHeight w:val="23"/>
        </w:trPr>
        <w:tc>
          <w:tcPr>
            <w:tcW w:w="5000" w:type="pct"/>
            <w:gridSpan w:val="4"/>
            <w:vAlign w:val="center"/>
          </w:tcPr>
          <w:p w14:paraId="03F46C8D" w14:textId="77777777" w:rsidR="00B10D27" w:rsidRPr="0038033D" w:rsidRDefault="00B10D27" w:rsidP="0038033D">
            <w:pPr>
              <w:spacing w:after="0" w:line="240" w:lineRule="auto"/>
              <w:jc w:val="center"/>
              <w:rPr>
                <w:rFonts w:ascii="Times New Roman" w:hAnsi="Times New Roman"/>
                <w:sz w:val="24"/>
                <w:szCs w:val="24"/>
              </w:rPr>
            </w:pPr>
            <w:r w:rsidRPr="0038033D">
              <w:rPr>
                <w:rFonts w:ascii="Times New Roman" w:hAnsi="Times New Roman"/>
                <w:b/>
                <w:bCs/>
                <w:sz w:val="24"/>
                <w:szCs w:val="24"/>
              </w:rPr>
              <w:t>Перечень знаний, осваиваемых в рамках учебной дисциплины</w:t>
            </w:r>
          </w:p>
        </w:tc>
      </w:tr>
      <w:tr w:rsidR="00B10D27" w:rsidRPr="0038033D" w14:paraId="2E32116C" w14:textId="77777777" w:rsidTr="0038033D">
        <w:trPr>
          <w:gridAfter w:val="1"/>
          <w:wAfter w:w="5" w:type="pct"/>
          <w:trHeight w:val="23"/>
        </w:trPr>
        <w:tc>
          <w:tcPr>
            <w:tcW w:w="2087" w:type="pct"/>
          </w:tcPr>
          <w:p w14:paraId="20E179EE" w14:textId="77777777" w:rsidR="00B10D27" w:rsidRPr="0038033D" w:rsidRDefault="00B10D27" w:rsidP="001B3C04">
            <w:pPr>
              <w:pStyle w:val="TableParagraph"/>
              <w:numPr>
                <w:ilvl w:val="0"/>
                <w:numId w:val="48"/>
              </w:numPr>
              <w:ind w:left="0" w:firstLine="0"/>
              <w:jc w:val="both"/>
              <w:rPr>
                <w:iCs/>
                <w:sz w:val="24"/>
                <w:szCs w:val="24"/>
                <w:lang w:eastAsia="ru-RU"/>
              </w:rPr>
            </w:pPr>
            <w:r w:rsidRPr="0038033D">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050F6FCA" w14:textId="77777777" w:rsidR="00B10D27" w:rsidRPr="0038033D" w:rsidRDefault="00B10D27" w:rsidP="001B3C04">
            <w:pPr>
              <w:pStyle w:val="TableParagraph"/>
              <w:numPr>
                <w:ilvl w:val="0"/>
                <w:numId w:val="48"/>
              </w:numPr>
              <w:ind w:left="0" w:firstLine="0"/>
              <w:jc w:val="both"/>
              <w:rPr>
                <w:iCs/>
                <w:sz w:val="24"/>
                <w:szCs w:val="24"/>
                <w:lang w:eastAsia="ru-RU"/>
              </w:rPr>
            </w:pPr>
            <w:r w:rsidRPr="0038033D">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3C404112" w14:textId="77777777" w:rsidR="00B10D27" w:rsidRPr="0038033D" w:rsidRDefault="00B10D27" w:rsidP="001B3C04">
            <w:pPr>
              <w:pStyle w:val="TableParagraph"/>
              <w:numPr>
                <w:ilvl w:val="0"/>
                <w:numId w:val="48"/>
              </w:numPr>
              <w:ind w:left="0" w:firstLine="0"/>
              <w:jc w:val="both"/>
              <w:rPr>
                <w:iCs/>
                <w:sz w:val="24"/>
                <w:szCs w:val="24"/>
                <w:lang w:eastAsia="ru-RU"/>
              </w:rPr>
            </w:pPr>
            <w:r w:rsidRPr="0038033D">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080D1B38" w14:textId="77777777" w:rsidR="00B10D27" w:rsidRPr="0038033D" w:rsidRDefault="00B10D27" w:rsidP="001B3C04">
            <w:pPr>
              <w:pStyle w:val="TableParagraph"/>
              <w:numPr>
                <w:ilvl w:val="0"/>
                <w:numId w:val="48"/>
              </w:numPr>
              <w:ind w:left="0" w:firstLine="0"/>
              <w:jc w:val="both"/>
              <w:rPr>
                <w:iCs/>
                <w:sz w:val="24"/>
                <w:szCs w:val="24"/>
                <w:lang w:eastAsia="ru-RU"/>
              </w:rPr>
            </w:pPr>
            <w:r w:rsidRPr="0038033D">
              <w:rPr>
                <w:iCs/>
                <w:sz w:val="24"/>
                <w:szCs w:val="24"/>
                <w:lang w:eastAsia="ru-RU"/>
              </w:rPr>
              <w:t>основные этапы эволюции внешней политики России, роль и место России в общемировом пространстве;</w:t>
            </w:r>
          </w:p>
          <w:p w14:paraId="79D9F859" w14:textId="77777777" w:rsidR="00B10D27" w:rsidRPr="0038033D" w:rsidRDefault="00B10D27" w:rsidP="001B3C04">
            <w:pPr>
              <w:pStyle w:val="TableParagraph"/>
              <w:numPr>
                <w:ilvl w:val="0"/>
                <w:numId w:val="48"/>
              </w:numPr>
              <w:ind w:left="0" w:firstLine="0"/>
              <w:jc w:val="both"/>
              <w:rPr>
                <w:iCs/>
                <w:sz w:val="24"/>
                <w:szCs w:val="24"/>
                <w:lang w:eastAsia="ru-RU"/>
              </w:rPr>
            </w:pPr>
            <w:r w:rsidRPr="0038033D">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3A1979B3" w14:textId="77777777" w:rsidR="00B10D27" w:rsidRPr="0038033D" w:rsidRDefault="00B10D27" w:rsidP="001B3C04">
            <w:pPr>
              <w:pStyle w:val="HTML"/>
              <w:numPr>
                <w:ilvl w:val="0"/>
                <w:numId w:val="48"/>
              </w:numPr>
              <w:shd w:val="clear" w:color="auto" w:fill="FFFFFF"/>
              <w:ind w:left="0" w:firstLine="0"/>
              <w:jc w:val="both"/>
              <w:rPr>
                <w:rFonts w:ascii="Times New Roman" w:hAnsi="Times New Roman" w:cs="Times New Roman"/>
                <w:sz w:val="24"/>
                <w:szCs w:val="24"/>
              </w:rPr>
            </w:pPr>
            <w:r w:rsidRPr="0038033D">
              <w:rPr>
                <w:rFonts w:ascii="Times New Roman" w:hAnsi="Times New Roman" w:cs="Times New Roman"/>
                <w:sz w:val="24"/>
                <w:szCs w:val="24"/>
              </w:rPr>
              <w:t>Россия накануне Первой мировой войны. Ход военных действий. Власть, общество, экономика, культура. Предпосылки революции;</w:t>
            </w:r>
          </w:p>
          <w:p w14:paraId="7E5E9C2B" w14:textId="77777777" w:rsidR="00B10D27" w:rsidRPr="0038033D" w:rsidRDefault="00B10D27" w:rsidP="001B3C04">
            <w:pPr>
              <w:pStyle w:val="HTML"/>
              <w:numPr>
                <w:ilvl w:val="0"/>
                <w:numId w:val="48"/>
              </w:numPr>
              <w:shd w:val="clear" w:color="auto" w:fill="FFFFFF"/>
              <w:ind w:left="0" w:firstLine="0"/>
              <w:jc w:val="both"/>
              <w:rPr>
                <w:rFonts w:ascii="Times New Roman" w:hAnsi="Times New Roman" w:cs="Times New Roman"/>
                <w:sz w:val="24"/>
                <w:szCs w:val="24"/>
              </w:rPr>
            </w:pPr>
            <w:r w:rsidRPr="0038033D">
              <w:rPr>
                <w:rFonts w:ascii="Times New Roman" w:hAnsi="Times New Roman" w:cs="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0E9A1D27" w14:textId="77777777" w:rsidR="00B10D27" w:rsidRPr="0038033D" w:rsidRDefault="00B10D27" w:rsidP="001B3C04">
            <w:pPr>
              <w:pStyle w:val="HTML"/>
              <w:numPr>
                <w:ilvl w:val="0"/>
                <w:numId w:val="48"/>
              </w:numPr>
              <w:shd w:val="clear" w:color="auto" w:fill="FFFFFF"/>
              <w:ind w:left="0" w:firstLine="0"/>
              <w:jc w:val="both"/>
              <w:rPr>
                <w:rFonts w:ascii="Times New Roman" w:hAnsi="Times New Roman" w:cs="Times New Roman"/>
                <w:sz w:val="24"/>
                <w:szCs w:val="24"/>
              </w:rPr>
            </w:pPr>
            <w:r w:rsidRPr="0038033D">
              <w:rPr>
                <w:rFonts w:ascii="Times New Roman" w:hAnsi="Times New Roman" w:cs="Times New Roman"/>
                <w:sz w:val="24"/>
                <w:szCs w:val="24"/>
              </w:rPr>
              <w:t xml:space="preserve">Нэп. Образование СССР. СССР в годы нэпа. «Великий перелом». Индустриализация, коллективизация, культурная революция. Первые Пятилетки. </w:t>
            </w:r>
            <w:r w:rsidRPr="0038033D">
              <w:rPr>
                <w:rFonts w:ascii="Times New Roman" w:hAnsi="Times New Roman" w:cs="Times New Roman"/>
                <w:sz w:val="24"/>
                <w:szCs w:val="24"/>
              </w:rPr>
              <w:lastRenderedPageBreak/>
              <w:t>Политический строй и репрессии. Внешняя политика СССР. Укрепление Обороноспособности;</w:t>
            </w:r>
          </w:p>
          <w:p w14:paraId="495D1AA3" w14:textId="77777777" w:rsidR="00B10D27" w:rsidRPr="0038033D" w:rsidRDefault="00B10D27" w:rsidP="001B3C04">
            <w:pPr>
              <w:pStyle w:val="HTML"/>
              <w:numPr>
                <w:ilvl w:val="0"/>
                <w:numId w:val="48"/>
              </w:numPr>
              <w:shd w:val="clear" w:color="auto" w:fill="FFFFFF"/>
              <w:ind w:left="0" w:firstLine="0"/>
              <w:jc w:val="both"/>
              <w:rPr>
                <w:rFonts w:ascii="Times New Roman" w:hAnsi="Times New Roman" w:cs="Times New Roman"/>
                <w:sz w:val="24"/>
                <w:szCs w:val="24"/>
              </w:rPr>
            </w:pPr>
            <w:r w:rsidRPr="0038033D">
              <w:rPr>
                <w:rFonts w:ascii="Times New Roman" w:hAnsi="Times New Roman" w:cs="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13D3C545" w14:textId="77777777" w:rsidR="00B10D27" w:rsidRPr="0038033D" w:rsidRDefault="00B10D27" w:rsidP="001B3C04">
            <w:pPr>
              <w:pStyle w:val="HTML"/>
              <w:numPr>
                <w:ilvl w:val="0"/>
                <w:numId w:val="48"/>
              </w:numPr>
              <w:shd w:val="clear" w:color="auto" w:fill="FFFFFF"/>
              <w:ind w:left="0" w:firstLine="0"/>
              <w:jc w:val="both"/>
              <w:rPr>
                <w:rFonts w:ascii="Times New Roman" w:hAnsi="Times New Roman" w:cs="Times New Roman"/>
                <w:sz w:val="24"/>
                <w:szCs w:val="24"/>
              </w:rPr>
            </w:pPr>
            <w:r w:rsidRPr="0038033D">
              <w:rPr>
                <w:rFonts w:ascii="Times New Roman" w:hAnsi="Times New Roman" w:cs="Times New Roman"/>
                <w:sz w:val="24"/>
                <w:szCs w:val="24"/>
              </w:rPr>
              <w:t>СССР в 1945-1991 годы. Экономические развитие и реформы.</w:t>
            </w:r>
          </w:p>
          <w:p w14:paraId="3E43AAAE" w14:textId="77777777" w:rsidR="00B10D27" w:rsidRPr="0038033D" w:rsidRDefault="00B10D27" w:rsidP="0038033D">
            <w:pPr>
              <w:pStyle w:val="HTML"/>
              <w:shd w:val="clear" w:color="auto" w:fill="FFFFFF"/>
              <w:jc w:val="both"/>
              <w:rPr>
                <w:rFonts w:ascii="Times New Roman" w:hAnsi="Times New Roman" w:cs="Times New Roman"/>
                <w:sz w:val="24"/>
                <w:szCs w:val="24"/>
              </w:rPr>
            </w:pPr>
            <w:r w:rsidRPr="0038033D">
              <w:rPr>
                <w:rFonts w:ascii="Times New Roman" w:hAnsi="Times New Roman" w:cs="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44F79B0B" w14:textId="77777777" w:rsidR="00B10D27" w:rsidRPr="0038033D" w:rsidRDefault="00B10D27" w:rsidP="001B3C04">
            <w:pPr>
              <w:pStyle w:val="HTML"/>
              <w:numPr>
                <w:ilvl w:val="0"/>
                <w:numId w:val="52"/>
              </w:numPr>
              <w:shd w:val="clear" w:color="auto" w:fill="FFFFFF"/>
              <w:ind w:left="0" w:firstLine="0"/>
              <w:jc w:val="both"/>
              <w:rPr>
                <w:rFonts w:ascii="Times New Roman" w:hAnsi="Times New Roman" w:cs="Times New Roman"/>
                <w:sz w:val="24"/>
                <w:szCs w:val="24"/>
              </w:rPr>
            </w:pPr>
            <w:r w:rsidRPr="0038033D">
              <w:rPr>
                <w:rFonts w:ascii="Times New Roman" w:hAnsi="Times New Roman" w:cs="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1859" w:type="pct"/>
          </w:tcPr>
          <w:p w14:paraId="6A03D9EC"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14:paraId="30CC2646"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14:paraId="22E528B8"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Демонстрирование знания о приемах структурирования информации.</w:t>
            </w:r>
          </w:p>
          <w:p w14:paraId="4C57D3CA"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знания о формате оформления результатов поиска информации.</w:t>
            </w:r>
          </w:p>
          <w:p w14:paraId="6064C805"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14:paraId="155A4747"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знания о психологии коллектива психологии личности.</w:t>
            </w:r>
          </w:p>
          <w:p w14:paraId="436D3201"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Сформированность знаний о роли науки, культуры и религии в сохранении и укреплении национальных и государственных традиций.</w:t>
            </w:r>
          </w:p>
          <w:p w14:paraId="4F242794"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знания о сущности гражданско-патриотической позиции.</w:t>
            </w:r>
          </w:p>
          <w:p w14:paraId="390F4317"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знания об общечеловеческих ценностях.</w:t>
            </w:r>
          </w:p>
          <w:p w14:paraId="198D9988"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sidRPr="0038033D">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1050" w:type="pct"/>
          </w:tcPr>
          <w:p w14:paraId="6847B784"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sz w:val="24"/>
                <w:szCs w:val="24"/>
              </w:rPr>
              <w:t xml:space="preserve">Экспертное наблюдение и оценивание </w:t>
            </w:r>
            <w:r w:rsidRPr="0038033D">
              <w:rPr>
                <w:rFonts w:ascii="Times New Roman" w:hAnsi="Times New Roman"/>
                <w:bCs/>
                <w:sz w:val="24"/>
                <w:szCs w:val="24"/>
              </w:rPr>
              <w:t>знаний на теоретических занятиях.</w:t>
            </w:r>
          </w:p>
          <w:p w14:paraId="22583D3D"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Оценивание выполнения индивидуальных и групповых заданий.</w:t>
            </w:r>
          </w:p>
        </w:tc>
      </w:tr>
      <w:tr w:rsidR="00B10D27" w:rsidRPr="0038033D" w14:paraId="2BC90B5D" w14:textId="77777777" w:rsidTr="0038033D">
        <w:trPr>
          <w:trHeight w:val="23"/>
        </w:trPr>
        <w:tc>
          <w:tcPr>
            <w:tcW w:w="5000" w:type="pct"/>
            <w:gridSpan w:val="4"/>
            <w:vAlign w:val="center"/>
          </w:tcPr>
          <w:p w14:paraId="51D321EB"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lastRenderedPageBreak/>
              <w:t>Перечень умений, осваиваемых в рамках элективного курса</w:t>
            </w:r>
          </w:p>
        </w:tc>
      </w:tr>
      <w:tr w:rsidR="00B10D27" w:rsidRPr="0038033D" w14:paraId="4E45C28C" w14:textId="77777777" w:rsidTr="0038033D">
        <w:trPr>
          <w:gridAfter w:val="1"/>
          <w:wAfter w:w="5" w:type="pct"/>
          <w:trHeight w:val="23"/>
        </w:trPr>
        <w:tc>
          <w:tcPr>
            <w:tcW w:w="2087" w:type="pct"/>
          </w:tcPr>
          <w:p w14:paraId="5AC5C434" w14:textId="77777777" w:rsidR="00B10D27" w:rsidRPr="0038033D" w:rsidRDefault="00B10D27" w:rsidP="001B3C04">
            <w:pPr>
              <w:numPr>
                <w:ilvl w:val="0"/>
                <w:numId w:val="51"/>
              </w:numPr>
              <w:suppressAutoHyphens/>
              <w:spacing w:after="0" w:line="240" w:lineRule="auto"/>
              <w:ind w:left="0" w:firstLine="0"/>
              <w:jc w:val="both"/>
              <w:rPr>
                <w:rFonts w:ascii="Times New Roman" w:hAnsi="Times New Roman"/>
                <w:iCs/>
                <w:sz w:val="24"/>
                <w:szCs w:val="24"/>
              </w:rPr>
            </w:pPr>
            <w:r w:rsidRPr="0038033D">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w:t>
            </w:r>
            <w:r w:rsidRPr="0038033D">
              <w:rPr>
                <w:rFonts w:ascii="Times New Roman" w:hAnsi="Times New Roman"/>
                <w:iCs/>
                <w:sz w:val="24"/>
                <w:szCs w:val="24"/>
              </w:rPr>
              <w:lastRenderedPageBreak/>
              <w:t xml:space="preserve">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7004DB6D" w14:textId="77777777" w:rsidR="00B10D27" w:rsidRPr="0038033D" w:rsidRDefault="00B10D27" w:rsidP="001B3C04">
            <w:pPr>
              <w:numPr>
                <w:ilvl w:val="0"/>
                <w:numId w:val="51"/>
              </w:numPr>
              <w:suppressAutoHyphens/>
              <w:spacing w:after="0" w:line="240" w:lineRule="auto"/>
              <w:ind w:left="0" w:firstLine="0"/>
              <w:jc w:val="both"/>
              <w:rPr>
                <w:rFonts w:ascii="Times New Roman" w:hAnsi="Times New Roman"/>
                <w:iCs/>
                <w:sz w:val="24"/>
                <w:szCs w:val="24"/>
              </w:rPr>
            </w:pPr>
            <w:r w:rsidRPr="0038033D">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0562CAF4" w14:textId="77777777" w:rsidR="00B10D27" w:rsidRPr="0038033D" w:rsidRDefault="00B10D27" w:rsidP="001B3C04">
            <w:pPr>
              <w:numPr>
                <w:ilvl w:val="0"/>
                <w:numId w:val="51"/>
              </w:numPr>
              <w:suppressAutoHyphens/>
              <w:spacing w:after="0" w:line="240" w:lineRule="auto"/>
              <w:ind w:left="0" w:firstLine="0"/>
              <w:jc w:val="both"/>
              <w:rPr>
                <w:rFonts w:ascii="Times New Roman" w:hAnsi="Times New Roman"/>
                <w:iCs/>
                <w:sz w:val="24"/>
                <w:szCs w:val="24"/>
              </w:rPr>
            </w:pPr>
            <w:r w:rsidRPr="0038033D">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3A10AAEA" w14:textId="77777777" w:rsidR="00B10D27" w:rsidRPr="0038033D" w:rsidRDefault="00B10D27" w:rsidP="001B3C04">
            <w:pPr>
              <w:numPr>
                <w:ilvl w:val="0"/>
                <w:numId w:val="51"/>
              </w:numPr>
              <w:suppressAutoHyphens/>
              <w:spacing w:after="0" w:line="240" w:lineRule="auto"/>
              <w:ind w:left="0" w:firstLine="0"/>
              <w:jc w:val="both"/>
              <w:rPr>
                <w:rFonts w:ascii="Times New Roman" w:hAnsi="Times New Roman"/>
                <w:iCs/>
                <w:sz w:val="24"/>
                <w:szCs w:val="24"/>
              </w:rPr>
            </w:pPr>
            <w:r w:rsidRPr="0038033D">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2C79964C" w14:textId="77777777" w:rsidR="00B10D27" w:rsidRPr="0038033D" w:rsidRDefault="00B10D27" w:rsidP="003803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38033D">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4F87996E" w14:textId="77777777" w:rsidR="00B10D27" w:rsidRPr="0038033D" w:rsidRDefault="00B10D27" w:rsidP="001B3C04">
            <w:pPr>
              <w:numPr>
                <w:ilvl w:val="0"/>
                <w:numId w:val="5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iCs/>
                <w:sz w:val="24"/>
                <w:szCs w:val="24"/>
              </w:rPr>
            </w:pPr>
            <w:r w:rsidRPr="0038033D">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2015F72A" w14:textId="77777777" w:rsidR="00B10D27" w:rsidRPr="0038033D" w:rsidRDefault="00B10D27" w:rsidP="001B3C04">
            <w:pPr>
              <w:numPr>
                <w:ilvl w:val="0"/>
                <w:numId w:val="51"/>
              </w:numPr>
              <w:suppressAutoHyphens/>
              <w:spacing w:after="0" w:line="240" w:lineRule="auto"/>
              <w:ind w:left="0" w:firstLine="0"/>
              <w:jc w:val="both"/>
              <w:rPr>
                <w:rFonts w:ascii="Times New Roman" w:hAnsi="Times New Roman"/>
                <w:iCs/>
                <w:sz w:val="24"/>
                <w:szCs w:val="24"/>
              </w:rPr>
            </w:pPr>
            <w:r w:rsidRPr="0038033D">
              <w:rPr>
                <w:rFonts w:ascii="Times New Roman" w:hAnsi="Times New Roman"/>
                <w:iCs/>
                <w:sz w:val="24"/>
                <w:szCs w:val="24"/>
              </w:rPr>
              <w:lastRenderedPageBreak/>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05B7D6CF"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w:t>
            </w:r>
            <w:r w:rsidRPr="0038033D">
              <w:rPr>
                <w:rFonts w:ascii="Times New Roman" w:hAnsi="Times New Roman"/>
                <w:iCs/>
                <w:sz w:val="24"/>
                <w:szCs w:val="24"/>
              </w:rPr>
              <w:tab/>
              <w:t>характеризовать места, участников, результаты важнейших исторических событий в истории Российского государства;</w:t>
            </w:r>
          </w:p>
          <w:p w14:paraId="78B880CA" w14:textId="77777777" w:rsidR="00B10D27" w:rsidRPr="0038033D" w:rsidRDefault="00B10D27" w:rsidP="001B3C04">
            <w:pPr>
              <w:widowControl w:val="0"/>
              <w:numPr>
                <w:ilvl w:val="0"/>
                <w:numId w:val="47"/>
              </w:numPr>
              <w:spacing w:after="0" w:line="240" w:lineRule="auto"/>
              <w:ind w:left="0" w:firstLine="0"/>
              <w:jc w:val="both"/>
              <w:rPr>
                <w:rFonts w:ascii="Times New Roman" w:hAnsi="Times New Roman"/>
                <w:iCs/>
                <w:sz w:val="24"/>
                <w:szCs w:val="24"/>
              </w:rPr>
            </w:pPr>
            <w:r w:rsidRPr="0038033D">
              <w:rPr>
                <w:rFonts w:ascii="Times New Roman" w:hAnsi="Times New Roman"/>
                <w:iCs/>
                <w:sz w:val="24"/>
                <w:szCs w:val="24"/>
              </w:rPr>
              <w:t>соотносить   год    с    веком, устанавливать    последовательность и длительность исторических событий;</w:t>
            </w:r>
          </w:p>
          <w:p w14:paraId="5931AB0F" w14:textId="77777777" w:rsidR="00B10D27" w:rsidRPr="0038033D" w:rsidRDefault="00B10D27" w:rsidP="001B3C04">
            <w:pPr>
              <w:widowControl w:val="0"/>
              <w:numPr>
                <w:ilvl w:val="0"/>
                <w:numId w:val="47"/>
              </w:numPr>
              <w:spacing w:after="0" w:line="240" w:lineRule="auto"/>
              <w:ind w:left="0" w:firstLine="0"/>
              <w:jc w:val="both"/>
              <w:rPr>
                <w:rFonts w:ascii="Times New Roman" w:hAnsi="Times New Roman"/>
                <w:sz w:val="24"/>
                <w:szCs w:val="24"/>
              </w:rPr>
            </w:pPr>
            <w:r w:rsidRPr="0038033D">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617C4B05" w14:textId="77777777" w:rsidR="00B10D27" w:rsidRPr="0038033D" w:rsidRDefault="00B10D27" w:rsidP="001B3C04">
            <w:pPr>
              <w:widowControl w:val="0"/>
              <w:numPr>
                <w:ilvl w:val="0"/>
                <w:numId w:val="47"/>
              </w:numPr>
              <w:spacing w:after="0" w:line="240" w:lineRule="auto"/>
              <w:ind w:left="0" w:firstLine="0"/>
              <w:jc w:val="both"/>
              <w:rPr>
                <w:rFonts w:ascii="Times New Roman" w:hAnsi="Times New Roman"/>
                <w:iCs/>
                <w:sz w:val="24"/>
                <w:szCs w:val="24"/>
              </w:rPr>
            </w:pPr>
            <w:r w:rsidRPr="0038033D">
              <w:rPr>
                <w:rFonts w:ascii="Times New Roman" w:hAnsi="Times New Roman"/>
                <w:iCs/>
                <w:sz w:val="24"/>
                <w:szCs w:val="24"/>
              </w:rPr>
              <w:t>применять исторические знания в учебной и внеучебной деятельности, в современном поликультурном, полиэтничном и многоконфессиональном обществе;</w:t>
            </w:r>
          </w:p>
          <w:p w14:paraId="7856E038" w14:textId="77777777" w:rsidR="00B10D27" w:rsidRPr="0038033D" w:rsidRDefault="00B10D27" w:rsidP="001B3C04">
            <w:pPr>
              <w:widowControl w:val="0"/>
              <w:numPr>
                <w:ilvl w:val="0"/>
                <w:numId w:val="47"/>
              </w:numPr>
              <w:spacing w:after="0" w:line="240" w:lineRule="auto"/>
              <w:ind w:left="0" w:firstLine="0"/>
              <w:jc w:val="both"/>
              <w:rPr>
                <w:rFonts w:ascii="Times New Roman" w:hAnsi="Times New Roman"/>
                <w:iCs/>
                <w:sz w:val="24"/>
                <w:szCs w:val="24"/>
              </w:rPr>
            </w:pPr>
            <w:r w:rsidRPr="0038033D">
              <w:rPr>
                <w:rFonts w:ascii="Times New Roman" w:hAnsi="Times New Roman"/>
                <w:iCs/>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1859" w:type="pct"/>
          </w:tcPr>
          <w:p w14:paraId="37E4C9A4"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14:paraId="5F1877CF"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Демонстрирование умения распознавать задачу и/или проблему в историческом контексте.</w:t>
            </w:r>
          </w:p>
          <w:p w14:paraId="48B93B3B"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 xml:space="preserve">Демонстрация умения анализировать задачу и/или </w:t>
            </w:r>
            <w:r w:rsidRPr="0038033D">
              <w:rPr>
                <w:rFonts w:ascii="Times New Roman" w:hAnsi="Times New Roman"/>
                <w:sz w:val="24"/>
                <w:szCs w:val="24"/>
              </w:rPr>
              <w:lastRenderedPageBreak/>
              <w:t>проблему в историческом контексте и выделять ее составные части.</w:t>
            </w:r>
          </w:p>
          <w:p w14:paraId="05222A04"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умения оценивать результат и последствия исторических событий.</w:t>
            </w:r>
          </w:p>
          <w:p w14:paraId="0AB29E4B"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Сформированность умений определять задачи поиска исторической информации.</w:t>
            </w:r>
          </w:p>
          <w:p w14:paraId="016F57A0"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умения определять необходимые источники информации.</w:t>
            </w:r>
          </w:p>
          <w:p w14:paraId="27814754"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умения структурировать получаемую информацию.</w:t>
            </w:r>
          </w:p>
          <w:p w14:paraId="259A2FD2"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умения выделять наиболее значимое в перечне информации.</w:t>
            </w:r>
          </w:p>
          <w:p w14:paraId="27294326"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14:paraId="7501DF4E"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Сформированность умения выстраивать траекторию личностного развития в соответствии с принятой системой ценностей.</w:t>
            </w:r>
          </w:p>
          <w:p w14:paraId="63E0BB5E"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умения организовывать и мотивировать коллектив для совместной деятельности.</w:t>
            </w:r>
          </w:p>
          <w:p w14:paraId="3F80E954"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14:paraId="4F840FBC"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Демонстрирование умения осознавать личную ответственность за судьбу России.</w:t>
            </w:r>
          </w:p>
          <w:p w14:paraId="185C7F6F"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Демонстрация умения проявлять социальную активность и гражданскую зрелость.</w:t>
            </w:r>
          </w:p>
          <w:p w14:paraId="2F917A86"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Демонстрирование умения применять средства информационных технологий для решения поставленных задач.</w:t>
            </w:r>
          </w:p>
          <w:p w14:paraId="7B163F2B"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lastRenderedPageBreak/>
              <w:t>Сформированность умения анализировать правовые и законодательные акты регионального значения.</w:t>
            </w:r>
          </w:p>
        </w:tc>
        <w:tc>
          <w:tcPr>
            <w:tcW w:w="1050" w:type="pct"/>
          </w:tcPr>
          <w:p w14:paraId="1F824252"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lastRenderedPageBreak/>
              <w:t>Подготовка выступлений с проблемно-тематическими сообщениями (докладами, презентациями).</w:t>
            </w:r>
          </w:p>
          <w:p w14:paraId="6336F444" w14:textId="77777777" w:rsidR="00B10D27" w:rsidRPr="0038033D" w:rsidRDefault="00B10D27" w:rsidP="0038033D">
            <w:pPr>
              <w:autoSpaceDE w:val="0"/>
              <w:autoSpaceDN w:val="0"/>
              <w:adjustRightInd w:val="0"/>
              <w:spacing w:after="0" w:line="240" w:lineRule="auto"/>
              <w:rPr>
                <w:rFonts w:ascii="Times New Roman" w:hAnsi="Times New Roman"/>
                <w:b/>
                <w:bCs/>
                <w:sz w:val="24"/>
                <w:szCs w:val="24"/>
              </w:rPr>
            </w:pPr>
          </w:p>
        </w:tc>
      </w:tr>
    </w:tbl>
    <w:p w14:paraId="1F0EE275" w14:textId="53C7738D" w:rsidR="00B10D27" w:rsidRPr="001C23E1" w:rsidRDefault="00B10D27" w:rsidP="00B10D27">
      <w:pPr>
        <w:pStyle w:val="afffffd"/>
        <w:jc w:val="right"/>
        <w:rPr>
          <w:rFonts w:ascii="Times New Roman" w:hAnsi="Times New Roman"/>
          <w:b/>
          <w:bCs/>
        </w:rPr>
      </w:pPr>
      <w:r w:rsidRPr="001C23E1">
        <w:rPr>
          <w:rFonts w:ascii="Times New Roman" w:hAnsi="Times New Roman"/>
          <w:i/>
        </w:rPr>
        <w:lastRenderedPageBreak/>
        <w:br w:type="page"/>
      </w:r>
      <w:bookmarkStart w:id="4" w:name="_Toc136277826"/>
      <w:r w:rsidRPr="001C23E1">
        <w:rPr>
          <w:rFonts w:ascii="Times New Roman" w:hAnsi="Times New Roman"/>
          <w:b/>
          <w:bCs/>
        </w:rPr>
        <w:lastRenderedPageBreak/>
        <w:t xml:space="preserve">Приложение </w:t>
      </w:r>
      <w:r w:rsidR="00CE6D9B" w:rsidRPr="001C23E1">
        <w:rPr>
          <w:rFonts w:ascii="Times New Roman" w:hAnsi="Times New Roman"/>
          <w:b/>
          <w:bCs/>
        </w:rPr>
        <w:t>3</w:t>
      </w:r>
      <w:r w:rsidRPr="001C23E1">
        <w:rPr>
          <w:rFonts w:ascii="Times New Roman" w:hAnsi="Times New Roman"/>
          <w:b/>
          <w:bCs/>
        </w:rPr>
        <w:t>.2</w:t>
      </w:r>
      <w:bookmarkEnd w:id="4"/>
    </w:p>
    <w:p w14:paraId="19125AB4" w14:textId="58A45211" w:rsidR="00B10D27" w:rsidRPr="001C23E1" w:rsidRDefault="00B10D27" w:rsidP="00B10D27">
      <w:pPr>
        <w:shd w:val="clear" w:color="auto" w:fill="FFFFFF"/>
        <w:spacing w:after="0" w:line="240" w:lineRule="auto"/>
        <w:jc w:val="right"/>
        <w:rPr>
          <w:rFonts w:ascii="Times New Roman" w:hAnsi="Times New Roman"/>
          <w:bCs/>
          <w:iCs/>
          <w:sz w:val="24"/>
          <w:szCs w:val="24"/>
        </w:rPr>
      </w:pPr>
      <w:r w:rsidRPr="001C23E1">
        <w:rPr>
          <w:rFonts w:ascii="Times New Roman" w:hAnsi="Times New Roman"/>
          <w:bCs/>
          <w:iCs/>
          <w:sz w:val="24"/>
          <w:szCs w:val="24"/>
        </w:rPr>
        <w:t>к ПОП</w:t>
      </w:r>
      <w:r w:rsidR="00CE6D9B" w:rsidRPr="001C23E1">
        <w:rPr>
          <w:rFonts w:ascii="Times New Roman" w:hAnsi="Times New Roman"/>
          <w:bCs/>
          <w:iCs/>
          <w:sz w:val="24"/>
          <w:szCs w:val="24"/>
        </w:rPr>
        <w:t>-П</w:t>
      </w:r>
      <w:r w:rsidRPr="001C23E1">
        <w:rPr>
          <w:rFonts w:ascii="Times New Roman" w:hAnsi="Times New Roman"/>
          <w:bCs/>
          <w:iCs/>
          <w:sz w:val="24"/>
          <w:szCs w:val="24"/>
        </w:rPr>
        <w:t xml:space="preserve"> специальности</w:t>
      </w:r>
    </w:p>
    <w:p w14:paraId="702E67B5" w14:textId="77777777" w:rsidR="00B10D27" w:rsidRPr="001C23E1" w:rsidRDefault="00B10D27" w:rsidP="00B10D27">
      <w:pPr>
        <w:shd w:val="clear" w:color="auto" w:fill="FFFFFF"/>
        <w:spacing w:after="0" w:line="240" w:lineRule="auto"/>
        <w:jc w:val="right"/>
        <w:rPr>
          <w:rFonts w:ascii="Times New Roman" w:hAnsi="Times New Roman"/>
          <w:bCs/>
          <w:iCs/>
          <w:sz w:val="24"/>
          <w:szCs w:val="24"/>
        </w:rPr>
      </w:pPr>
      <w:r w:rsidRPr="001C23E1">
        <w:rPr>
          <w:rFonts w:ascii="Times New Roman" w:hAnsi="Times New Roman"/>
          <w:bCs/>
          <w:iCs/>
          <w:sz w:val="24"/>
          <w:szCs w:val="24"/>
        </w:rPr>
        <w:t>39.02.01 Социальная работа</w:t>
      </w:r>
    </w:p>
    <w:p w14:paraId="3F4D6D0F" w14:textId="77777777" w:rsidR="00B10D27" w:rsidRPr="001C23E1" w:rsidRDefault="00B10D27" w:rsidP="00B10D27">
      <w:pPr>
        <w:ind w:right="-1"/>
        <w:jc w:val="center"/>
        <w:rPr>
          <w:rFonts w:ascii="Times New Roman" w:hAnsi="Times New Roman"/>
          <w:bCs/>
          <w:i/>
          <w:sz w:val="24"/>
          <w:szCs w:val="24"/>
        </w:rPr>
      </w:pPr>
    </w:p>
    <w:p w14:paraId="185DBE48" w14:textId="77777777" w:rsidR="00B10D27" w:rsidRPr="001C23E1" w:rsidRDefault="00B10D27" w:rsidP="00B10D27">
      <w:pPr>
        <w:ind w:right="-1"/>
        <w:jc w:val="center"/>
        <w:rPr>
          <w:rFonts w:ascii="Times New Roman" w:hAnsi="Times New Roman"/>
          <w:b/>
          <w:i/>
          <w:sz w:val="24"/>
          <w:szCs w:val="24"/>
        </w:rPr>
      </w:pPr>
    </w:p>
    <w:p w14:paraId="5F597DDC" w14:textId="77777777" w:rsidR="00B10D27" w:rsidRPr="001C23E1" w:rsidRDefault="00B10D27" w:rsidP="00B10D27">
      <w:pPr>
        <w:ind w:right="-1"/>
        <w:jc w:val="center"/>
        <w:rPr>
          <w:rFonts w:ascii="Times New Roman" w:hAnsi="Times New Roman"/>
          <w:b/>
          <w:i/>
          <w:sz w:val="24"/>
          <w:szCs w:val="24"/>
        </w:rPr>
      </w:pPr>
    </w:p>
    <w:p w14:paraId="073E597C" w14:textId="77777777" w:rsidR="00B10D27" w:rsidRPr="001C23E1" w:rsidRDefault="00B10D27" w:rsidP="00B10D27">
      <w:pPr>
        <w:ind w:right="-1"/>
        <w:jc w:val="center"/>
        <w:rPr>
          <w:rFonts w:ascii="Times New Roman" w:hAnsi="Times New Roman"/>
          <w:b/>
          <w:i/>
          <w:sz w:val="24"/>
          <w:szCs w:val="24"/>
        </w:rPr>
      </w:pPr>
    </w:p>
    <w:p w14:paraId="7DFBA77C" w14:textId="77777777" w:rsidR="00B10D27" w:rsidRPr="001C23E1" w:rsidRDefault="00B10D27" w:rsidP="00B10D27">
      <w:pPr>
        <w:ind w:right="-1"/>
        <w:jc w:val="center"/>
        <w:rPr>
          <w:rFonts w:ascii="Times New Roman" w:hAnsi="Times New Roman"/>
          <w:b/>
          <w:i/>
          <w:sz w:val="24"/>
          <w:szCs w:val="24"/>
        </w:rPr>
      </w:pPr>
    </w:p>
    <w:p w14:paraId="3A553E27" w14:textId="77777777" w:rsidR="00B10D27" w:rsidRPr="001C23E1" w:rsidRDefault="00B10D27" w:rsidP="00B10D27">
      <w:pPr>
        <w:ind w:right="-1"/>
        <w:jc w:val="center"/>
        <w:rPr>
          <w:rFonts w:ascii="Times New Roman" w:hAnsi="Times New Roman"/>
          <w:b/>
          <w:i/>
          <w:sz w:val="24"/>
          <w:szCs w:val="24"/>
        </w:rPr>
      </w:pPr>
    </w:p>
    <w:p w14:paraId="733E2C9D" w14:textId="77777777" w:rsidR="00B10D27" w:rsidRPr="001C23E1" w:rsidRDefault="00B10D27" w:rsidP="00B10D27">
      <w:pPr>
        <w:ind w:right="-1"/>
        <w:jc w:val="center"/>
        <w:rPr>
          <w:rFonts w:ascii="Times New Roman" w:hAnsi="Times New Roman"/>
          <w:b/>
          <w:i/>
          <w:sz w:val="24"/>
          <w:szCs w:val="24"/>
        </w:rPr>
      </w:pPr>
    </w:p>
    <w:p w14:paraId="33428A0F" w14:textId="77777777" w:rsidR="00B10D27" w:rsidRPr="001C23E1" w:rsidRDefault="00B10D27" w:rsidP="00B10D27">
      <w:pPr>
        <w:ind w:right="-1"/>
        <w:jc w:val="center"/>
        <w:rPr>
          <w:rFonts w:ascii="Times New Roman" w:hAnsi="Times New Roman"/>
          <w:b/>
          <w:i/>
          <w:sz w:val="24"/>
          <w:szCs w:val="24"/>
        </w:rPr>
      </w:pPr>
    </w:p>
    <w:p w14:paraId="1AB72137" w14:textId="25BBB03F" w:rsidR="00B10D27" w:rsidRPr="001C23E1" w:rsidRDefault="001C23E1" w:rsidP="00B10D27">
      <w:pPr>
        <w:pStyle w:val="afffffd"/>
        <w:rPr>
          <w:rFonts w:ascii="Times New Roman" w:hAnsi="Times New Roman"/>
          <w:b/>
          <w:bCs/>
        </w:rPr>
      </w:pPr>
      <w:bookmarkStart w:id="5" w:name="_Toc136277827"/>
      <w:r w:rsidRPr="001C23E1">
        <w:rPr>
          <w:rFonts w:ascii="Times New Roman" w:hAnsi="Times New Roman"/>
          <w:b/>
          <w:bCs/>
        </w:rPr>
        <w:t>ПРИМЕРНАЯ РАБОЧАЯ ПРОГРАММА УЧЕБНОЙ ДИСЦИПЛИНЫ</w:t>
      </w:r>
      <w:bookmarkEnd w:id="5"/>
    </w:p>
    <w:p w14:paraId="7E82048E" w14:textId="0F025C27" w:rsidR="00B10D27" w:rsidRPr="001C23E1" w:rsidRDefault="00B10D27" w:rsidP="00B10D27">
      <w:pPr>
        <w:pStyle w:val="afffffd"/>
        <w:rPr>
          <w:rFonts w:ascii="Times New Roman" w:hAnsi="Times New Roman"/>
          <w:b/>
          <w:bCs/>
          <w:iCs/>
        </w:rPr>
      </w:pPr>
      <w:bookmarkStart w:id="6" w:name="_Toc136277828"/>
      <w:r w:rsidRPr="001C23E1">
        <w:rPr>
          <w:rFonts w:ascii="Times New Roman" w:hAnsi="Times New Roman"/>
          <w:b/>
          <w:bCs/>
          <w:iCs/>
        </w:rPr>
        <w:t>СГ.02. О</w:t>
      </w:r>
      <w:r w:rsidR="00AC22A1" w:rsidRPr="001C23E1">
        <w:rPr>
          <w:rFonts w:ascii="Times New Roman" w:hAnsi="Times New Roman"/>
          <w:b/>
          <w:bCs/>
          <w:iCs/>
        </w:rPr>
        <w:t>сновы финансовой грамотности</w:t>
      </w:r>
      <w:bookmarkEnd w:id="6"/>
    </w:p>
    <w:p w14:paraId="5CF5CA06" w14:textId="77777777" w:rsidR="00B10D27" w:rsidRPr="001C23E1" w:rsidRDefault="00B10D27" w:rsidP="00B10D27">
      <w:pPr>
        <w:ind w:right="-1"/>
        <w:rPr>
          <w:rFonts w:ascii="Times New Roman" w:hAnsi="Times New Roman"/>
          <w:b/>
          <w:i/>
          <w:sz w:val="24"/>
          <w:szCs w:val="24"/>
        </w:rPr>
      </w:pPr>
    </w:p>
    <w:p w14:paraId="5C542D8E" w14:textId="77777777" w:rsidR="00B10D27" w:rsidRPr="001C23E1" w:rsidRDefault="00B10D27" w:rsidP="00B10D27">
      <w:pPr>
        <w:ind w:right="-1"/>
        <w:rPr>
          <w:rFonts w:ascii="Times New Roman" w:hAnsi="Times New Roman"/>
          <w:b/>
          <w:i/>
          <w:sz w:val="24"/>
          <w:szCs w:val="24"/>
        </w:rPr>
      </w:pPr>
    </w:p>
    <w:p w14:paraId="24649793" w14:textId="77777777" w:rsidR="00B10D27" w:rsidRPr="001C23E1" w:rsidRDefault="00B10D27" w:rsidP="00B10D27">
      <w:pPr>
        <w:ind w:right="-1"/>
        <w:rPr>
          <w:rFonts w:ascii="Times New Roman" w:hAnsi="Times New Roman"/>
          <w:b/>
          <w:i/>
          <w:sz w:val="24"/>
          <w:szCs w:val="24"/>
        </w:rPr>
      </w:pPr>
    </w:p>
    <w:p w14:paraId="4217A6F6" w14:textId="77777777" w:rsidR="00B10D27" w:rsidRPr="001C23E1" w:rsidRDefault="00B10D27" w:rsidP="00B10D27">
      <w:pPr>
        <w:ind w:right="-1"/>
        <w:rPr>
          <w:rFonts w:ascii="Times New Roman" w:hAnsi="Times New Roman"/>
          <w:b/>
          <w:i/>
          <w:sz w:val="24"/>
          <w:szCs w:val="24"/>
        </w:rPr>
      </w:pPr>
    </w:p>
    <w:p w14:paraId="206D0CED" w14:textId="77777777" w:rsidR="00B10D27" w:rsidRPr="001C23E1" w:rsidRDefault="00B10D27" w:rsidP="00B10D27">
      <w:pPr>
        <w:ind w:right="-1"/>
        <w:rPr>
          <w:rFonts w:ascii="Times New Roman" w:hAnsi="Times New Roman"/>
          <w:b/>
          <w:i/>
          <w:sz w:val="24"/>
          <w:szCs w:val="24"/>
        </w:rPr>
      </w:pPr>
    </w:p>
    <w:p w14:paraId="1295A69C" w14:textId="77777777" w:rsidR="00B10D27" w:rsidRPr="001C23E1" w:rsidRDefault="00B10D27" w:rsidP="00B10D27">
      <w:pPr>
        <w:ind w:right="-1"/>
        <w:rPr>
          <w:rFonts w:ascii="Times New Roman" w:hAnsi="Times New Roman"/>
          <w:b/>
          <w:i/>
          <w:sz w:val="24"/>
          <w:szCs w:val="24"/>
        </w:rPr>
      </w:pPr>
    </w:p>
    <w:p w14:paraId="12255F3B" w14:textId="77777777" w:rsidR="00B10D27" w:rsidRPr="001C23E1" w:rsidRDefault="00B10D27" w:rsidP="00B10D27">
      <w:pPr>
        <w:ind w:right="-1"/>
        <w:rPr>
          <w:rFonts w:ascii="Times New Roman" w:hAnsi="Times New Roman"/>
          <w:b/>
          <w:i/>
          <w:sz w:val="24"/>
          <w:szCs w:val="24"/>
        </w:rPr>
      </w:pPr>
    </w:p>
    <w:p w14:paraId="3EC30285" w14:textId="77777777" w:rsidR="00B10D27" w:rsidRPr="001C23E1" w:rsidRDefault="00B10D27" w:rsidP="00B10D27">
      <w:pPr>
        <w:ind w:right="-1"/>
        <w:rPr>
          <w:rFonts w:ascii="Times New Roman" w:hAnsi="Times New Roman"/>
          <w:b/>
          <w:i/>
          <w:sz w:val="24"/>
          <w:szCs w:val="24"/>
        </w:rPr>
      </w:pPr>
    </w:p>
    <w:p w14:paraId="5A4488F9" w14:textId="77777777" w:rsidR="00B10D27" w:rsidRPr="001C23E1" w:rsidRDefault="00B10D27" w:rsidP="00B10D27">
      <w:pPr>
        <w:ind w:right="-1"/>
        <w:rPr>
          <w:rFonts w:ascii="Times New Roman" w:hAnsi="Times New Roman"/>
          <w:b/>
          <w:i/>
          <w:sz w:val="24"/>
          <w:szCs w:val="24"/>
        </w:rPr>
      </w:pPr>
    </w:p>
    <w:p w14:paraId="12479E70" w14:textId="77777777" w:rsidR="00B10D27" w:rsidRPr="001C23E1" w:rsidRDefault="00B10D27" w:rsidP="00B10D27">
      <w:pPr>
        <w:ind w:right="-1"/>
        <w:rPr>
          <w:rFonts w:ascii="Times New Roman" w:hAnsi="Times New Roman"/>
          <w:b/>
          <w:i/>
          <w:sz w:val="24"/>
          <w:szCs w:val="24"/>
        </w:rPr>
      </w:pPr>
    </w:p>
    <w:p w14:paraId="6095EA54" w14:textId="77777777" w:rsidR="00B10D27" w:rsidRPr="001C23E1" w:rsidRDefault="00B10D27" w:rsidP="00B10D27">
      <w:pPr>
        <w:ind w:right="-1"/>
        <w:rPr>
          <w:rFonts w:ascii="Times New Roman" w:hAnsi="Times New Roman"/>
          <w:b/>
          <w:i/>
          <w:sz w:val="24"/>
          <w:szCs w:val="24"/>
        </w:rPr>
      </w:pPr>
    </w:p>
    <w:p w14:paraId="724B88D5" w14:textId="77777777" w:rsidR="00B10D27" w:rsidRPr="001C23E1" w:rsidRDefault="00B10D27" w:rsidP="00B10D27">
      <w:pPr>
        <w:ind w:right="-1"/>
        <w:rPr>
          <w:rFonts w:ascii="Times New Roman" w:hAnsi="Times New Roman"/>
          <w:b/>
          <w:i/>
          <w:sz w:val="24"/>
          <w:szCs w:val="24"/>
        </w:rPr>
      </w:pPr>
    </w:p>
    <w:p w14:paraId="56CD37EE" w14:textId="77777777" w:rsidR="00B10D27" w:rsidRPr="001C23E1" w:rsidRDefault="00B10D27" w:rsidP="00B10D27">
      <w:pPr>
        <w:ind w:right="-1"/>
        <w:rPr>
          <w:rFonts w:ascii="Times New Roman" w:hAnsi="Times New Roman"/>
          <w:b/>
          <w:i/>
          <w:sz w:val="24"/>
          <w:szCs w:val="24"/>
        </w:rPr>
      </w:pPr>
    </w:p>
    <w:p w14:paraId="19E79CAD" w14:textId="77777777" w:rsidR="00B10D27" w:rsidRPr="001C23E1" w:rsidRDefault="00B10D27" w:rsidP="00B10D27">
      <w:pPr>
        <w:ind w:right="-1"/>
        <w:rPr>
          <w:rFonts w:ascii="Times New Roman" w:hAnsi="Times New Roman"/>
          <w:b/>
          <w:i/>
          <w:sz w:val="24"/>
          <w:szCs w:val="24"/>
        </w:rPr>
      </w:pPr>
    </w:p>
    <w:p w14:paraId="65724BF2" w14:textId="77777777" w:rsidR="00B10D27" w:rsidRPr="001C23E1" w:rsidRDefault="00B10D27" w:rsidP="00B10D27">
      <w:pPr>
        <w:ind w:right="-1"/>
        <w:rPr>
          <w:rFonts w:ascii="Times New Roman" w:hAnsi="Times New Roman"/>
          <w:b/>
          <w:i/>
          <w:sz w:val="24"/>
          <w:szCs w:val="24"/>
        </w:rPr>
      </w:pPr>
    </w:p>
    <w:p w14:paraId="6CD87E78" w14:textId="77777777" w:rsidR="00B10D27" w:rsidRPr="001C23E1" w:rsidRDefault="00B10D27" w:rsidP="00B10D27">
      <w:pPr>
        <w:ind w:right="-1"/>
        <w:jc w:val="center"/>
        <w:rPr>
          <w:rFonts w:ascii="Times New Roman" w:hAnsi="Times New Roman"/>
          <w:b/>
          <w:iCs/>
          <w:sz w:val="24"/>
          <w:szCs w:val="24"/>
          <w:vertAlign w:val="superscript"/>
        </w:rPr>
      </w:pPr>
      <w:r w:rsidRPr="001C23E1">
        <w:rPr>
          <w:rFonts w:ascii="Times New Roman" w:hAnsi="Times New Roman"/>
          <w:b/>
          <w:bCs/>
          <w:iCs/>
          <w:sz w:val="24"/>
          <w:szCs w:val="24"/>
        </w:rPr>
        <w:t>2023 г.</w:t>
      </w:r>
      <w:r w:rsidRPr="001C23E1">
        <w:rPr>
          <w:rFonts w:ascii="Times New Roman" w:hAnsi="Times New Roman"/>
          <w:b/>
          <w:bCs/>
          <w:iCs/>
          <w:sz w:val="24"/>
          <w:szCs w:val="24"/>
        </w:rPr>
        <w:br w:type="page"/>
      </w:r>
    </w:p>
    <w:p w14:paraId="4878AF97"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sz w:val="24"/>
          <w:szCs w:val="24"/>
        </w:rPr>
        <w:lastRenderedPageBreak/>
        <w:t>СОДЕРЖАНИЕ</w:t>
      </w:r>
    </w:p>
    <w:p w14:paraId="58F50035" w14:textId="77777777" w:rsidR="00B10D27" w:rsidRPr="001C23E1" w:rsidRDefault="00B10D27" w:rsidP="00B10D2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0D27" w:rsidRPr="001C23E1" w14:paraId="55B72B94" w14:textId="77777777" w:rsidTr="00502221">
        <w:tc>
          <w:tcPr>
            <w:tcW w:w="7501" w:type="dxa"/>
          </w:tcPr>
          <w:p w14:paraId="4A15CE9D" w14:textId="5A647C78" w:rsidR="00B10D27" w:rsidRPr="001C23E1" w:rsidRDefault="001C23E1" w:rsidP="001B3C04">
            <w:pPr>
              <w:numPr>
                <w:ilvl w:val="0"/>
                <w:numId w:val="57"/>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1A44350" w14:textId="77777777" w:rsidR="00B10D27" w:rsidRPr="001C23E1" w:rsidRDefault="00B10D27" w:rsidP="00502221">
            <w:pPr>
              <w:rPr>
                <w:rFonts w:ascii="Times New Roman" w:hAnsi="Times New Roman"/>
                <w:b/>
                <w:sz w:val="24"/>
                <w:szCs w:val="24"/>
              </w:rPr>
            </w:pPr>
          </w:p>
        </w:tc>
      </w:tr>
      <w:tr w:rsidR="00B10D27" w:rsidRPr="001C23E1" w14:paraId="59446497" w14:textId="77777777" w:rsidTr="00502221">
        <w:tc>
          <w:tcPr>
            <w:tcW w:w="7501" w:type="dxa"/>
          </w:tcPr>
          <w:p w14:paraId="6F0FAC99" w14:textId="77777777" w:rsidR="00B10D27" w:rsidRPr="001C23E1" w:rsidRDefault="00B10D27" w:rsidP="001B3C04">
            <w:pPr>
              <w:numPr>
                <w:ilvl w:val="0"/>
                <w:numId w:val="57"/>
              </w:numPr>
              <w:suppressAutoHyphens/>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475D4FA2" w14:textId="77777777" w:rsidR="00B10D27" w:rsidRPr="001C23E1" w:rsidRDefault="00B10D27" w:rsidP="001B3C04">
            <w:pPr>
              <w:numPr>
                <w:ilvl w:val="0"/>
                <w:numId w:val="57"/>
              </w:numPr>
              <w:suppressAutoHyphens/>
              <w:rPr>
                <w:rFonts w:ascii="Times New Roman" w:hAnsi="Times New Roman"/>
                <w:b/>
                <w:sz w:val="24"/>
                <w:szCs w:val="24"/>
              </w:rPr>
            </w:pPr>
            <w:r w:rsidRPr="001C23E1">
              <w:rPr>
                <w:rFonts w:ascii="Times New Roman" w:hAnsi="Times New Roman"/>
                <w:b/>
                <w:sz w:val="24"/>
                <w:szCs w:val="24"/>
              </w:rPr>
              <w:t>УСЛОВИЯ РЕАЛИЗАЦИИ УЧЕБНОЙ ДИСЦИПЛИНЫ</w:t>
            </w:r>
          </w:p>
        </w:tc>
        <w:tc>
          <w:tcPr>
            <w:tcW w:w="1854" w:type="dxa"/>
          </w:tcPr>
          <w:p w14:paraId="61C4E2F9" w14:textId="77777777" w:rsidR="00B10D27" w:rsidRPr="001C23E1" w:rsidRDefault="00B10D27" w:rsidP="00502221">
            <w:pPr>
              <w:ind w:left="644"/>
              <w:rPr>
                <w:rFonts w:ascii="Times New Roman" w:hAnsi="Times New Roman"/>
                <w:b/>
                <w:sz w:val="24"/>
                <w:szCs w:val="24"/>
              </w:rPr>
            </w:pPr>
          </w:p>
        </w:tc>
      </w:tr>
      <w:tr w:rsidR="00B10D27" w:rsidRPr="001C23E1" w14:paraId="70D53CDB" w14:textId="77777777" w:rsidTr="00502221">
        <w:tc>
          <w:tcPr>
            <w:tcW w:w="7501" w:type="dxa"/>
          </w:tcPr>
          <w:p w14:paraId="2FD3D18B" w14:textId="77777777" w:rsidR="00B10D27" w:rsidRPr="001C23E1" w:rsidRDefault="00B10D27" w:rsidP="001B3C04">
            <w:pPr>
              <w:numPr>
                <w:ilvl w:val="0"/>
                <w:numId w:val="57"/>
              </w:numPr>
              <w:suppressAutoHyphens/>
              <w:rPr>
                <w:rFonts w:ascii="Times New Roman" w:hAnsi="Times New Roman"/>
                <w:b/>
                <w:sz w:val="24"/>
                <w:szCs w:val="24"/>
              </w:rPr>
            </w:pPr>
            <w:r w:rsidRPr="001C23E1">
              <w:rPr>
                <w:rFonts w:ascii="Times New Roman" w:hAnsi="Times New Roman"/>
                <w:b/>
                <w:sz w:val="24"/>
                <w:szCs w:val="24"/>
              </w:rPr>
              <w:t>КОНТРОЛЬ И ОЦЕНКА РЕЗУЛЬТАТОВ ОСВОЕНИЯ УЧЕБНОЙ ДИСЦИПЛИНЫ</w:t>
            </w:r>
          </w:p>
          <w:p w14:paraId="6C1A8F6B" w14:textId="77777777" w:rsidR="00B10D27" w:rsidRPr="001C23E1" w:rsidRDefault="00B10D27" w:rsidP="00502221">
            <w:pPr>
              <w:suppressAutoHyphens/>
              <w:rPr>
                <w:rFonts w:ascii="Times New Roman" w:hAnsi="Times New Roman"/>
                <w:b/>
                <w:sz w:val="24"/>
                <w:szCs w:val="24"/>
              </w:rPr>
            </w:pPr>
          </w:p>
        </w:tc>
        <w:tc>
          <w:tcPr>
            <w:tcW w:w="1854" w:type="dxa"/>
          </w:tcPr>
          <w:p w14:paraId="51FCF87A" w14:textId="77777777" w:rsidR="00B10D27" w:rsidRPr="001C23E1" w:rsidRDefault="00B10D27" w:rsidP="00502221">
            <w:pPr>
              <w:rPr>
                <w:rFonts w:ascii="Times New Roman" w:hAnsi="Times New Roman"/>
                <w:b/>
                <w:sz w:val="24"/>
                <w:szCs w:val="24"/>
              </w:rPr>
            </w:pPr>
          </w:p>
        </w:tc>
      </w:tr>
    </w:tbl>
    <w:p w14:paraId="3F8C83E9" w14:textId="3632078E" w:rsidR="00B10D27" w:rsidRPr="001C23E1" w:rsidRDefault="00B10D27" w:rsidP="001B3C04">
      <w:pPr>
        <w:numPr>
          <w:ilvl w:val="0"/>
          <w:numId w:val="42"/>
        </w:numPr>
        <w:suppressAutoHyphens/>
        <w:spacing w:after="0"/>
        <w:ind w:left="0" w:right="-1" w:firstLine="0"/>
        <w:jc w:val="center"/>
        <w:rPr>
          <w:rFonts w:ascii="Times New Roman" w:hAnsi="Times New Roman"/>
          <w:b/>
          <w:sz w:val="24"/>
          <w:szCs w:val="24"/>
        </w:rPr>
      </w:pPr>
      <w:r w:rsidRPr="001C23E1">
        <w:rPr>
          <w:rFonts w:ascii="Times New Roman" w:hAnsi="Times New Roman"/>
          <w:b/>
          <w:i/>
          <w:sz w:val="24"/>
          <w:szCs w:val="24"/>
          <w:u w:val="single"/>
        </w:rPr>
        <w:br w:type="page"/>
      </w:r>
      <w:r w:rsidR="001C23E1">
        <w:rPr>
          <w:rFonts w:ascii="Times New Roman" w:hAnsi="Times New Roman"/>
          <w:b/>
          <w:sz w:val="24"/>
          <w:szCs w:val="24"/>
        </w:rPr>
        <w:lastRenderedPageBreak/>
        <w:t xml:space="preserve">ОБЩАЯ ХАРАКТЕРИСТИКА ПРИМЕРНОЙ РАБОЧЕЙ ПРОГРАММЫ </w:t>
      </w:r>
      <w:r w:rsidR="00AC22A1">
        <w:rPr>
          <w:rFonts w:ascii="Times New Roman" w:hAnsi="Times New Roman"/>
          <w:b/>
          <w:sz w:val="24"/>
          <w:szCs w:val="24"/>
        </w:rPr>
        <w:br/>
      </w:r>
      <w:r w:rsidRPr="001C23E1">
        <w:rPr>
          <w:rFonts w:ascii="Times New Roman" w:hAnsi="Times New Roman"/>
          <w:b/>
          <w:sz w:val="24"/>
          <w:szCs w:val="24"/>
        </w:rPr>
        <w:t>УЧЕБНОЙ ДИСЦИПЛИНЫ</w:t>
      </w:r>
    </w:p>
    <w:p w14:paraId="0CAD6048" w14:textId="6BEC86B7" w:rsidR="00B10D27" w:rsidRPr="001C23E1" w:rsidRDefault="00B10D27" w:rsidP="00B10D27">
      <w:pPr>
        <w:suppressAutoHyphens/>
        <w:spacing w:after="0" w:line="240" w:lineRule="auto"/>
        <w:ind w:right="-1"/>
        <w:jc w:val="center"/>
        <w:rPr>
          <w:rFonts w:ascii="Times New Roman" w:hAnsi="Times New Roman"/>
          <w:b/>
          <w:sz w:val="24"/>
          <w:szCs w:val="24"/>
        </w:rPr>
      </w:pPr>
      <w:r w:rsidRPr="001C23E1">
        <w:rPr>
          <w:rFonts w:ascii="Times New Roman" w:hAnsi="Times New Roman"/>
          <w:b/>
          <w:sz w:val="24"/>
          <w:szCs w:val="24"/>
        </w:rPr>
        <w:t>«</w:t>
      </w:r>
      <w:r w:rsidR="00AC22A1">
        <w:rPr>
          <w:rFonts w:ascii="Times New Roman" w:hAnsi="Times New Roman"/>
          <w:b/>
          <w:sz w:val="24"/>
          <w:szCs w:val="24"/>
        </w:rPr>
        <w:t xml:space="preserve">СГ.02 </w:t>
      </w:r>
      <w:r w:rsidRPr="001C23E1">
        <w:rPr>
          <w:rFonts w:ascii="Times New Roman" w:hAnsi="Times New Roman"/>
          <w:b/>
          <w:sz w:val="24"/>
          <w:szCs w:val="24"/>
        </w:rPr>
        <w:t>О</w:t>
      </w:r>
      <w:r w:rsidR="00AC22A1" w:rsidRPr="001C23E1">
        <w:rPr>
          <w:rFonts w:ascii="Times New Roman" w:hAnsi="Times New Roman"/>
          <w:b/>
          <w:sz w:val="24"/>
          <w:szCs w:val="24"/>
        </w:rPr>
        <w:t>сновы финансовой грамотности</w:t>
      </w:r>
      <w:r w:rsidRPr="001C23E1">
        <w:rPr>
          <w:rFonts w:ascii="Times New Roman" w:hAnsi="Times New Roman"/>
          <w:bCs/>
          <w:sz w:val="24"/>
          <w:szCs w:val="24"/>
        </w:rPr>
        <w:t>»</w:t>
      </w:r>
    </w:p>
    <w:p w14:paraId="059A663D" w14:textId="77777777"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1C23E1">
        <w:rPr>
          <w:rFonts w:ascii="Times New Roman" w:hAnsi="Times New Roman"/>
          <w:b/>
          <w:sz w:val="24"/>
          <w:szCs w:val="24"/>
        </w:rPr>
        <w:t xml:space="preserve">1.1. Место дисциплины в структуре основной образовательной программы: </w:t>
      </w:r>
    </w:p>
    <w:p w14:paraId="0F50F214" w14:textId="00F7A1C5"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r w:rsidRPr="001C23E1">
        <w:rPr>
          <w:rFonts w:ascii="Times New Roman" w:hAnsi="Times New Roman"/>
          <w:sz w:val="24"/>
          <w:szCs w:val="24"/>
        </w:rPr>
        <w:t xml:space="preserve">Учебная дисциплина «СГ.02 Основы финансовой грамотности» является обязательной частью социально-гуманитарного цикла </w:t>
      </w:r>
      <w:r w:rsidR="0051127D">
        <w:rPr>
          <w:rFonts w:ascii="Times New Roman" w:hAnsi="Times New Roman"/>
          <w:sz w:val="24"/>
          <w:szCs w:val="24"/>
        </w:rPr>
        <w:t>примерной</w:t>
      </w:r>
      <w:r w:rsidRPr="001C23E1">
        <w:rPr>
          <w:rFonts w:ascii="Times New Roman" w:hAnsi="Times New Roman"/>
          <w:sz w:val="24"/>
          <w:szCs w:val="24"/>
        </w:rPr>
        <w:t xml:space="preserve"> образовательной программы в соответствии с ФГОС СПО по специальности 39.02.01. Социальная работа.</w:t>
      </w:r>
    </w:p>
    <w:p w14:paraId="2F639A6C" w14:textId="77777777"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r w:rsidRPr="001C23E1">
        <w:rPr>
          <w:rFonts w:ascii="Times New Roman" w:hAnsi="Times New Roman"/>
          <w:sz w:val="24"/>
          <w:szCs w:val="24"/>
        </w:rPr>
        <w:t>Особое значение дисциплина имеет при формировании и развитии ОК 01, ОК 02, ОК 03, ОК 06, ОК 09.</w:t>
      </w:r>
    </w:p>
    <w:p w14:paraId="62FE1171" w14:textId="77777777" w:rsidR="00B10D27" w:rsidRPr="001C23E1" w:rsidRDefault="00B10D27" w:rsidP="00B10D27">
      <w:pPr>
        <w:spacing w:after="0"/>
        <w:ind w:right="-1" w:firstLine="709"/>
        <w:rPr>
          <w:rFonts w:ascii="Times New Roman" w:hAnsi="Times New Roman"/>
          <w:b/>
          <w:sz w:val="24"/>
          <w:szCs w:val="24"/>
        </w:rPr>
      </w:pPr>
      <w:r w:rsidRPr="001C23E1">
        <w:rPr>
          <w:rFonts w:ascii="Times New Roman" w:hAnsi="Times New Roman"/>
          <w:b/>
          <w:sz w:val="24"/>
          <w:szCs w:val="24"/>
        </w:rPr>
        <w:t>1.2. Цель и планируемые результаты освоения дисциплины:</w:t>
      </w:r>
    </w:p>
    <w:p w14:paraId="47F00506" w14:textId="77777777" w:rsidR="00B10D27" w:rsidRPr="001C23E1" w:rsidRDefault="00B10D27" w:rsidP="00B10D27">
      <w:pPr>
        <w:suppressAutoHyphens/>
        <w:spacing w:after="0" w:line="240" w:lineRule="auto"/>
        <w:ind w:right="-1" w:firstLine="709"/>
        <w:jc w:val="both"/>
        <w:rPr>
          <w:rFonts w:ascii="Times New Roman" w:hAnsi="Times New Roman"/>
          <w:sz w:val="24"/>
          <w:szCs w:val="24"/>
          <w:lang w:eastAsia="en-US"/>
        </w:rPr>
      </w:pPr>
      <w:r w:rsidRPr="001C23E1">
        <w:rPr>
          <w:rFonts w:ascii="Times New Roman" w:hAnsi="Times New Roman"/>
          <w:sz w:val="24"/>
          <w:szCs w:val="24"/>
        </w:rPr>
        <w:t xml:space="preserve">В рамках программы учебной дисциплины обучающимися осваиваются умения </w:t>
      </w:r>
      <w:r w:rsidRPr="001C23E1">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4304"/>
        <w:gridCol w:w="4167"/>
      </w:tblGrid>
      <w:tr w:rsidR="00AC22A1" w:rsidRPr="00AC22A1" w14:paraId="5F0D80E3" w14:textId="77777777" w:rsidTr="00AC22A1">
        <w:trPr>
          <w:trHeight w:val="23"/>
        </w:trPr>
        <w:tc>
          <w:tcPr>
            <w:tcW w:w="601" w:type="pct"/>
            <w:vMerge w:val="restart"/>
            <w:shd w:val="clear" w:color="auto" w:fill="auto"/>
            <w:vAlign w:val="center"/>
            <w:hideMark/>
          </w:tcPr>
          <w:p w14:paraId="2CAD7D44" w14:textId="77777777" w:rsidR="00AC22A1" w:rsidRPr="00AC22A1" w:rsidRDefault="00AC22A1" w:rsidP="00AC22A1">
            <w:pPr>
              <w:spacing w:after="0" w:line="240" w:lineRule="auto"/>
              <w:jc w:val="center"/>
              <w:rPr>
                <w:rFonts w:ascii="Times New Roman" w:hAnsi="Times New Roman"/>
                <w:color w:val="000000"/>
                <w:sz w:val="24"/>
                <w:szCs w:val="24"/>
              </w:rPr>
            </w:pPr>
            <w:r w:rsidRPr="00AC22A1">
              <w:rPr>
                <w:rFonts w:ascii="Times New Roman" w:hAnsi="Times New Roman"/>
                <w:color w:val="000000"/>
                <w:sz w:val="24"/>
                <w:szCs w:val="24"/>
              </w:rPr>
              <w:t>Код</w:t>
            </w:r>
          </w:p>
          <w:p w14:paraId="6901038A" w14:textId="16AB6229" w:rsidR="00AC22A1" w:rsidRPr="00AC22A1" w:rsidRDefault="00AC22A1" w:rsidP="00AC22A1">
            <w:pPr>
              <w:spacing w:after="0" w:line="240" w:lineRule="auto"/>
              <w:jc w:val="center"/>
              <w:rPr>
                <w:rFonts w:ascii="Times New Roman" w:hAnsi="Times New Roman"/>
                <w:color w:val="000000"/>
                <w:sz w:val="24"/>
                <w:szCs w:val="24"/>
              </w:rPr>
            </w:pPr>
            <w:r w:rsidRPr="00AC22A1">
              <w:rPr>
                <w:rFonts w:ascii="Times New Roman" w:hAnsi="Times New Roman"/>
                <w:color w:val="000000"/>
                <w:sz w:val="24"/>
                <w:szCs w:val="24"/>
              </w:rPr>
              <w:t>ПК, ОК</w:t>
            </w:r>
          </w:p>
        </w:tc>
        <w:tc>
          <w:tcPr>
            <w:tcW w:w="4399" w:type="pct"/>
            <w:gridSpan w:val="2"/>
            <w:shd w:val="clear" w:color="auto" w:fill="auto"/>
            <w:vAlign w:val="center"/>
            <w:hideMark/>
          </w:tcPr>
          <w:p w14:paraId="66F1A32A" w14:textId="77777777" w:rsidR="00AC22A1" w:rsidRPr="00AC22A1" w:rsidRDefault="00AC22A1" w:rsidP="00AC22A1">
            <w:pPr>
              <w:spacing w:after="0" w:line="240" w:lineRule="auto"/>
              <w:jc w:val="center"/>
              <w:rPr>
                <w:rFonts w:ascii="Times New Roman" w:hAnsi="Times New Roman"/>
                <w:color w:val="000000"/>
                <w:sz w:val="24"/>
                <w:szCs w:val="24"/>
              </w:rPr>
            </w:pPr>
            <w:r w:rsidRPr="00AC22A1">
              <w:rPr>
                <w:rFonts w:ascii="Times New Roman" w:hAnsi="Times New Roman"/>
                <w:color w:val="000000"/>
                <w:sz w:val="24"/>
                <w:szCs w:val="24"/>
              </w:rPr>
              <w:t>Дисциплинарные результаты</w:t>
            </w:r>
          </w:p>
        </w:tc>
      </w:tr>
      <w:tr w:rsidR="00AC22A1" w:rsidRPr="00AC22A1" w14:paraId="3867A049" w14:textId="77777777" w:rsidTr="00AC22A1">
        <w:trPr>
          <w:trHeight w:val="23"/>
        </w:trPr>
        <w:tc>
          <w:tcPr>
            <w:tcW w:w="601" w:type="pct"/>
            <w:vMerge/>
            <w:shd w:val="clear" w:color="auto" w:fill="auto"/>
            <w:vAlign w:val="center"/>
            <w:hideMark/>
          </w:tcPr>
          <w:p w14:paraId="24165D42" w14:textId="7D4DCC8F" w:rsidR="00AC22A1" w:rsidRPr="00AC22A1" w:rsidRDefault="00AC22A1" w:rsidP="00AC22A1">
            <w:pPr>
              <w:spacing w:after="0" w:line="240" w:lineRule="auto"/>
              <w:jc w:val="center"/>
              <w:rPr>
                <w:rFonts w:ascii="Times New Roman" w:hAnsi="Times New Roman"/>
                <w:color w:val="000000"/>
                <w:sz w:val="24"/>
                <w:szCs w:val="24"/>
              </w:rPr>
            </w:pPr>
          </w:p>
        </w:tc>
        <w:tc>
          <w:tcPr>
            <w:tcW w:w="2235" w:type="pct"/>
            <w:shd w:val="clear" w:color="auto" w:fill="auto"/>
            <w:vAlign w:val="center"/>
            <w:hideMark/>
          </w:tcPr>
          <w:p w14:paraId="090469D2" w14:textId="77777777" w:rsidR="00AC22A1" w:rsidRPr="00AC22A1" w:rsidRDefault="00AC22A1" w:rsidP="00AC22A1">
            <w:pPr>
              <w:spacing w:after="0" w:line="240" w:lineRule="auto"/>
              <w:jc w:val="center"/>
              <w:rPr>
                <w:rFonts w:ascii="Times New Roman" w:hAnsi="Times New Roman"/>
                <w:color w:val="000000"/>
                <w:sz w:val="24"/>
                <w:szCs w:val="24"/>
              </w:rPr>
            </w:pPr>
            <w:r w:rsidRPr="00AC22A1">
              <w:rPr>
                <w:rFonts w:ascii="Times New Roman" w:hAnsi="Times New Roman"/>
                <w:color w:val="000000"/>
                <w:sz w:val="24"/>
                <w:szCs w:val="24"/>
              </w:rPr>
              <w:t>Умения</w:t>
            </w:r>
          </w:p>
        </w:tc>
        <w:tc>
          <w:tcPr>
            <w:tcW w:w="2164" w:type="pct"/>
            <w:shd w:val="clear" w:color="auto" w:fill="auto"/>
            <w:vAlign w:val="center"/>
            <w:hideMark/>
          </w:tcPr>
          <w:p w14:paraId="095C63A7" w14:textId="77777777" w:rsidR="00AC22A1" w:rsidRPr="00AC22A1" w:rsidRDefault="00AC22A1" w:rsidP="00AC22A1">
            <w:pPr>
              <w:spacing w:after="0" w:line="240" w:lineRule="auto"/>
              <w:jc w:val="center"/>
              <w:rPr>
                <w:rFonts w:ascii="Times New Roman" w:hAnsi="Times New Roman"/>
                <w:color w:val="000000"/>
                <w:sz w:val="24"/>
                <w:szCs w:val="24"/>
              </w:rPr>
            </w:pPr>
            <w:r w:rsidRPr="00AC22A1">
              <w:rPr>
                <w:rFonts w:ascii="Times New Roman" w:hAnsi="Times New Roman"/>
                <w:color w:val="000000"/>
                <w:sz w:val="24"/>
                <w:szCs w:val="24"/>
              </w:rPr>
              <w:t>Знания</w:t>
            </w:r>
          </w:p>
        </w:tc>
      </w:tr>
      <w:tr w:rsidR="00AC22A1" w:rsidRPr="00AC22A1" w14:paraId="410486E2" w14:textId="77777777" w:rsidTr="00AC22A1">
        <w:trPr>
          <w:trHeight w:val="23"/>
        </w:trPr>
        <w:tc>
          <w:tcPr>
            <w:tcW w:w="601" w:type="pct"/>
            <w:vMerge w:val="restart"/>
            <w:shd w:val="clear" w:color="auto" w:fill="auto"/>
            <w:hideMark/>
          </w:tcPr>
          <w:p w14:paraId="6F7FA72C" w14:textId="77777777" w:rsidR="00AC22A1" w:rsidRPr="00AC22A1" w:rsidRDefault="00AC22A1" w:rsidP="00AC22A1">
            <w:pPr>
              <w:spacing w:after="0" w:line="240" w:lineRule="auto"/>
              <w:rPr>
                <w:rFonts w:ascii="Times New Roman" w:hAnsi="Times New Roman"/>
                <w:color w:val="000000"/>
                <w:sz w:val="24"/>
                <w:szCs w:val="24"/>
              </w:rPr>
            </w:pPr>
            <w:r w:rsidRPr="00AC22A1">
              <w:rPr>
                <w:rFonts w:ascii="Times New Roman" w:hAnsi="Times New Roman"/>
                <w:color w:val="000000"/>
                <w:sz w:val="24"/>
                <w:szCs w:val="24"/>
              </w:rPr>
              <w:t>ОК 01</w:t>
            </w:r>
          </w:p>
          <w:p w14:paraId="0F3D376D" w14:textId="77777777" w:rsidR="00AC22A1" w:rsidRPr="00AC22A1" w:rsidRDefault="00AC22A1" w:rsidP="00AC22A1">
            <w:pPr>
              <w:spacing w:after="0" w:line="240" w:lineRule="auto"/>
              <w:rPr>
                <w:rFonts w:ascii="Times New Roman" w:hAnsi="Times New Roman"/>
                <w:color w:val="000000"/>
                <w:sz w:val="24"/>
                <w:szCs w:val="24"/>
              </w:rPr>
            </w:pPr>
            <w:r w:rsidRPr="00AC22A1">
              <w:rPr>
                <w:rFonts w:ascii="Times New Roman" w:hAnsi="Times New Roman"/>
                <w:color w:val="000000"/>
                <w:sz w:val="24"/>
                <w:szCs w:val="24"/>
              </w:rPr>
              <w:t>ОК 02</w:t>
            </w:r>
          </w:p>
          <w:p w14:paraId="3A840E90" w14:textId="77777777" w:rsidR="00AC22A1" w:rsidRPr="00AC22A1" w:rsidRDefault="00AC22A1" w:rsidP="00AC22A1">
            <w:pPr>
              <w:spacing w:after="0" w:line="240" w:lineRule="auto"/>
              <w:rPr>
                <w:rFonts w:ascii="Times New Roman" w:hAnsi="Times New Roman"/>
                <w:color w:val="000000"/>
                <w:sz w:val="24"/>
                <w:szCs w:val="24"/>
              </w:rPr>
            </w:pPr>
            <w:r w:rsidRPr="00AC22A1">
              <w:rPr>
                <w:rFonts w:ascii="Times New Roman" w:hAnsi="Times New Roman"/>
                <w:color w:val="000000"/>
                <w:sz w:val="24"/>
                <w:szCs w:val="24"/>
              </w:rPr>
              <w:t>ОК 03</w:t>
            </w:r>
          </w:p>
          <w:p w14:paraId="772F8C77" w14:textId="77777777" w:rsidR="00AC22A1" w:rsidRPr="00AC22A1" w:rsidRDefault="00AC22A1" w:rsidP="00AC22A1">
            <w:pPr>
              <w:spacing w:after="0" w:line="240" w:lineRule="auto"/>
              <w:rPr>
                <w:rFonts w:ascii="Times New Roman" w:hAnsi="Times New Roman"/>
                <w:color w:val="000000"/>
                <w:sz w:val="24"/>
                <w:szCs w:val="24"/>
              </w:rPr>
            </w:pPr>
            <w:r w:rsidRPr="00AC22A1">
              <w:rPr>
                <w:rFonts w:ascii="Times New Roman" w:hAnsi="Times New Roman"/>
                <w:color w:val="000000"/>
                <w:sz w:val="24"/>
                <w:szCs w:val="24"/>
              </w:rPr>
              <w:t>ОК 06</w:t>
            </w:r>
          </w:p>
          <w:p w14:paraId="762CAF7B" w14:textId="77777777" w:rsidR="00AC22A1" w:rsidRPr="00AC22A1" w:rsidRDefault="00AC22A1" w:rsidP="00AC22A1">
            <w:pPr>
              <w:spacing w:after="0" w:line="240" w:lineRule="auto"/>
              <w:rPr>
                <w:rFonts w:ascii="Times New Roman" w:hAnsi="Times New Roman"/>
                <w:color w:val="000000"/>
                <w:sz w:val="24"/>
                <w:szCs w:val="24"/>
              </w:rPr>
            </w:pPr>
            <w:r w:rsidRPr="00AC22A1">
              <w:rPr>
                <w:rFonts w:ascii="Times New Roman" w:hAnsi="Times New Roman"/>
                <w:color w:val="000000"/>
                <w:sz w:val="24"/>
                <w:szCs w:val="24"/>
              </w:rPr>
              <w:t>ОК 09</w:t>
            </w:r>
          </w:p>
          <w:p w14:paraId="2B55046F" w14:textId="36C6E2B6" w:rsidR="00AC22A1" w:rsidRPr="00AC22A1" w:rsidRDefault="003912D7" w:rsidP="00AC22A1">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w:t>
            </w:r>
            <w:r w:rsidR="00AC22A1" w:rsidRPr="00AC22A1">
              <w:rPr>
                <w:rFonts w:ascii="Times New Roman" w:hAnsi="Times New Roman"/>
                <w:color w:val="000000"/>
                <w:sz w:val="24"/>
                <w:szCs w:val="24"/>
              </w:rPr>
              <w:t>1,</w:t>
            </w:r>
          </w:p>
          <w:p w14:paraId="7797EED0" w14:textId="5F0A8415" w:rsidR="00AC22A1" w:rsidRPr="00AC22A1" w:rsidRDefault="00AC22A1" w:rsidP="00AC22A1">
            <w:pPr>
              <w:spacing w:after="0" w:line="240" w:lineRule="auto"/>
              <w:rPr>
                <w:rFonts w:ascii="Times New Roman" w:hAnsi="Times New Roman"/>
                <w:color w:val="000000"/>
                <w:sz w:val="24"/>
                <w:szCs w:val="24"/>
              </w:rPr>
            </w:pPr>
            <w:r w:rsidRPr="00AC22A1">
              <w:rPr>
                <w:rFonts w:ascii="Times New Roman" w:hAnsi="Times New Roman"/>
                <w:color w:val="000000"/>
                <w:sz w:val="24"/>
                <w:szCs w:val="24"/>
              </w:rPr>
              <w:t xml:space="preserve"> </w:t>
            </w:r>
            <w:r w:rsidR="003912D7">
              <w:rPr>
                <w:rFonts w:ascii="Times New Roman" w:hAnsi="Times New Roman"/>
                <w:color w:val="000000"/>
                <w:sz w:val="24"/>
                <w:szCs w:val="24"/>
              </w:rPr>
              <w:t xml:space="preserve">ПК </w:t>
            </w:r>
            <w:r w:rsidRPr="00AC22A1">
              <w:rPr>
                <w:rFonts w:ascii="Times New Roman" w:hAnsi="Times New Roman"/>
                <w:color w:val="000000"/>
                <w:sz w:val="24"/>
                <w:szCs w:val="24"/>
              </w:rPr>
              <w:t>3,</w:t>
            </w:r>
          </w:p>
          <w:p w14:paraId="1AB18F43" w14:textId="339FB92A" w:rsidR="00AC22A1" w:rsidRPr="00AC22A1" w:rsidRDefault="003912D7" w:rsidP="00AC22A1">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w:t>
            </w:r>
            <w:r w:rsidR="00AC22A1" w:rsidRPr="00AC22A1">
              <w:rPr>
                <w:rFonts w:ascii="Times New Roman" w:hAnsi="Times New Roman"/>
                <w:color w:val="000000"/>
                <w:sz w:val="24"/>
                <w:szCs w:val="24"/>
              </w:rPr>
              <w:t>5,</w:t>
            </w:r>
          </w:p>
          <w:p w14:paraId="7A7CE735" w14:textId="42E7E99C" w:rsidR="00AC22A1" w:rsidRPr="00AC22A1" w:rsidRDefault="003912D7" w:rsidP="00AC22A1">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w:t>
            </w:r>
            <w:r w:rsidR="00AC22A1" w:rsidRPr="00AC22A1">
              <w:rPr>
                <w:rFonts w:ascii="Times New Roman" w:hAnsi="Times New Roman"/>
                <w:color w:val="000000"/>
                <w:sz w:val="24"/>
                <w:szCs w:val="24"/>
              </w:rPr>
              <w:t xml:space="preserve">7 </w:t>
            </w:r>
          </w:p>
        </w:tc>
        <w:tc>
          <w:tcPr>
            <w:tcW w:w="2235" w:type="pct"/>
            <w:shd w:val="clear" w:color="auto" w:fill="auto"/>
            <w:vAlign w:val="center"/>
            <w:hideMark/>
          </w:tcPr>
          <w:p w14:paraId="24BEE287" w14:textId="77777777" w:rsidR="00AC22A1" w:rsidRPr="00AC22A1" w:rsidRDefault="00AC22A1" w:rsidP="00AC22A1">
            <w:pPr>
              <w:spacing w:after="0" w:line="240" w:lineRule="auto"/>
              <w:jc w:val="both"/>
              <w:rPr>
                <w:rFonts w:ascii="Times New Roman" w:hAnsi="Times New Roman"/>
                <w:color w:val="000000"/>
                <w:sz w:val="24"/>
                <w:szCs w:val="24"/>
              </w:rPr>
            </w:pPr>
            <w:bookmarkStart w:id="7" w:name="RANGE!B3"/>
            <w:r w:rsidRPr="00AC22A1">
              <w:rPr>
                <w:rFonts w:ascii="Times New Roman" w:hAnsi="Times New Roman"/>
                <w:color w:val="000000"/>
                <w:sz w:val="24"/>
                <w:szCs w:val="24"/>
              </w:rPr>
              <w:t>применять теоретические знания по финансовой грамотности для практической деятельности и повседневной жизни;</w:t>
            </w:r>
            <w:bookmarkEnd w:id="7"/>
          </w:p>
        </w:tc>
        <w:tc>
          <w:tcPr>
            <w:tcW w:w="2164" w:type="pct"/>
            <w:shd w:val="clear" w:color="auto" w:fill="auto"/>
            <w:vAlign w:val="center"/>
            <w:hideMark/>
          </w:tcPr>
          <w:p w14:paraId="4A051BB3" w14:textId="77777777" w:rsidR="00AC22A1" w:rsidRPr="00AC22A1" w:rsidRDefault="00AC22A1" w:rsidP="00AC22A1">
            <w:pPr>
              <w:spacing w:after="0" w:line="240" w:lineRule="auto"/>
              <w:jc w:val="both"/>
              <w:rPr>
                <w:rFonts w:ascii="Times New Roman" w:hAnsi="Times New Roman"/>
                <w:color w:val="000000"/>
                <w:sz w:val="24"/>
                <w:szCs w:val="24"/>
              </w:rPr>
            </w:pPr>
            <w:bookmarkStart w:id="8" w:name="RANGE!C3"/>
            <w:r w:rsidRPr="00AC22A1">
              <w:rPr>
                <w:rFonts w:ascii="Times New Roman" w:hAnsi="Times New Roman"/>
                <w:iCs/>
                <w:color w:val="000000"/>
                <w:sz w:val="24"/>
                <w:szCs w:val="24"/>
              </w:rPr>
              <w:t>основные понятия финансовой грамотности и основные законодательные акты, регламентирующие ее вопросы;</w:t>
            </w:r>
            <w:bookmarkEnd w:id="8"/>
          </w:p>
        </w:tc>
      </w:tr>
      <w:tr w:rsidR="00AC22A1" w:rsidRPr="00AC22A1" w14:paraId="0BEF6C30" w14:textId="77777777" w:rsidTr="00AC22A1">
        <w:trPr>
          <w:trHeight w:val="23"/>
        </w:trPr>
        <w:tc>
          <w:tcPr>
            <w:tcW w:w="601" w:type="pct"/>
            <w:vMerge/>
            <w:shd w:val="clear" w:color="auto" w:fill="auto"/>
            <w:vAlign w:val="center"/>
            <w:hideMark/>
          </w:tcPr>
          <w:p w14:paraId="65B7524F" w14:textId="34294F79" w:rsidR="00AC22A1" w:rsidRPr="00AC22A1" w:rsidRDefault="00AC22A1" w:rsidP="00AC22A1">
            <w:pPr>
              <w:spacing w:after="0" w:line="240" w:lineRule="auto"/>
              <w:rPr>
                <w:rFonts w:ascii="Times New Roman" w:hAnsi="Times New Roman"/>
                <w:color w:val="000000"/>
                <w:sz w:val="24"/>
                <w:szCs w:val="24"/>
              </w:rPr>
            </w:pPr>
            <w:bookmarkStart w:id="9" w:name="_Hlk85211500" w:colFirst="1" w:colLast="1"/>
            <w:bookmarkStart w:id="10" w:name="_Hlk85211552" w:colFirst="2" w:colLast="2"/>
          </w:p>
        </w:tc>
        <w:tc>
          <w:tcPr>
            <w:tcW w:w="2235" w:type="pct"/>
            <w:shd w:val="clear" w:color="auto" w:fill="auto"/>
            <w:vAlign w:val="center"/>
            <w:hideMark/>
          </w:tcPr>
          <w:p w14:paraId="44DD821B"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color w:val="000000"/>
                <w:sz w:val="24"/>
                <w:szCs w:val="24"/>
              </w:rPr>
              <w:t>взаимодействовать в коллективе и работать в команде;</w:t>
            </w:r>
          </w:p>
        </w:tc>
        <w:tc>
          <w:tcPr>
            <w:tcW w:w="2164" w:type="pct"/>
            <w:shd w:val="clear" w:color="auto" w:fill="auto"/>
            <w:vAlign w:val="center"/>
            <w:hideMark/>
          </w:tcPr>
          <w:p w14:paraId="00D524BF"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виды принятия решений в условиях ограниченности ресурсов;</w:t>
            </w:r>
          </w:p>
        </w:tc>
      </w:tr>
      <w:tr w:rsidR="00AC22A1" w:rsidRPr="00AC22A1" w14:paraId="291FDD7A" w14:textId="77777777" w:rsidTr="00AC22A1">
        <w:trPr>
          <w:trHeight w:val="23"/>
        </w:trPr>
        <w:tc>
          <w:tcPr>
            <w:tcW w:w="601" w:type="pct"/>
            <w:vMerge/>
            <w:shd w:val="clear" w:color="auto" w:fill="auto"/>
            <w:vAlign w:val="center"/>
            <w:hideMark/>
          </w:tcPr>
          <w:p w14:paraId="7B1614C6" w14:textId="3AE87A2C" w:rsidR="00AC22A1" w:rsidRPr="00AC22A1" w:rsidRDefault="00AC22A1" w:rsidP="00AC22A1">
            <w:pPr>
              <w:spacing w:after="0" w:line="240" w:lineRule="auto"/>
              <w:rPr>
                <w:rFonts w:ascii="Times New Roman" w:hAnsi="Times New Roman"/>
                <w:color w:val="000000"/>
                <w:sz w:val="24"/>
                <w:szCs w:val="24"/>
              </w:rPr>
            </w:pPr>
          </w:p>
        </w:tc>
        <w:tc>
          <w:tcPr>
            <w:tcW w:w="2235" w:type="pct"/>
            <w:shd w:val="clear" w:color="auto" w:fill="auto"/>
            <w:vAlign w:val="center"/>
            <w:hideMark/>
          </w:tcPr>
          <w:p w14:paraId="1927E322"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color w:val="000000"/>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2164" w:type="pct"/>
            <w:shd w:val="clear" w:color="auto" w:fill="auto"/>
            <w:vAlign w:val="center"/>
            <w:hideMark/>
          </w:tcPr>
          <w:p w14:paraId="2A416080"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основные виды планирования;</w:t>
            </w:r>
          </w:p>
        </w:tc>
      </w:tr>
      <w:tr w:rsidR="00AC22A1" w:rsidRPr="00AC22A1" w14:paraId="27220239" w14:textId="77777777" w:rsidTr="00AC22A1">
        <w:trPr>
          <w:trHeight w:val="23"/>
        </w:trPr>
        <w:tc>
          <w:tcPr>
            <w:tcW w:w="601" w:type="pct"/>
            <w:vMerge/>
            <w:shd w:val="clear" w:color="auto" w:fill="auto"/>
            <w:vAlign w:val="center"/>
            <w:hideMark/>
          </w:tcPr>
          <w:p w14:paraId="46805608" w14:textId="50D7A54B" w:rsidR="00AC22A1" w:rsidRPr="00AC22A1" w:rsidRDefault="00AC22A1" w:rsidP="00AC22A1">
            <w:pPr>
              <w:spacing w:after="0" w:line="240" w:lineRule="auto"/>
              <w:rPr>
                <w:rFonts w:ascii="Times New Roman" w:hAnsi="Times New Roman"/>
                <w:color w:val="000000"/>
                <w:sz w:val="24"/>
                <w:szCs w:val="24"/>
              </w:rPr>
            </w:pPr>
          </w:p>
        </w:tc>
        <w:tc>
          <w:tcPr>
            <w:tcW w:w="2235" w:type="pct"/>
            <w:shd w:val="clear" w:color="auto" w:fill="auto"/>
            <w:vAlign w:val="center"/>
            <w:hideMark/>
          </w:tcPr>
          <w:p w14:paraId="44713A09"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2164" w:type="pct"/>
            <w:shd w:val="clear" w:color="auto" w:fill="auto"/>
            <w:vAlign w:val="center"/>
            <w:hideMark/>
          </w:tcPr>
          <w:p w14:paraId="46CC4FE6"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устройство банковской системы, основные виды банков и их операций;</w:t>
            </w:r>
          </w:p>
        </w:tc>
      </w:tr>
      <w:tr w:rsidR="00AC22A1" w:rsidRPr="00AC22A1" w14:paraId="39C62288" w14:textId="77777777" w:rsidTr="00AC22A1">
        <w:trPr>
          <w:trHeight w:val="23"/>
        </w:trPr>
        <w:tc>
          <w:tcPr>
            <w:tcW w:w="601" w:type="pct"/>
            <w:vMerge/>
            <w:shd w:val="clear" w:color="auto" w:fill="auto"/>
            <w:vAlign w:val="center"/>
            <w:hideMark/>
          </w:tcPr>
          <w:p w14:paraId="5EBC0C1D" w14:textId="57A06E94" w:rsidR="00AC22A1" w:rsidRPr="00AC22A1" w:rsidRDefault="00AC22A1" w:rsidP="00AC22A1">
            <w:pPr>
              <w:spacing w:after="0" w:line="240" w:lineRule="auto"/>
              <w:rPr>
                <w:rFonts w:ascii="Times New Roman" w:hAnsi="Times New Roman"/>
                <w:color w:val="000000"/>
                <w:sz w:val="24"/>
                <w:szCs w:val="24"/>
              </w:rPr>
            </w:pPr>
          </w:p>
        </w:tc>
        <w:tc>
          <w:tcPr>
            <w:tcW w:w="2235" w:type="pct"/>
            <w:shd w:val="clear" w:color="auto" w:fill="auto"/>
            <w:vAlign w:val="center"/>
            <w:hideMark/>
          </w:tcPr>
          <w:p w14:paraId="6F299258"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color w:val="000000"/>
                <w:sz w:val="24"/>
                <w:szCs w:val="24"/>
              </w:rPr>
              <w:t>анализирует состояние финансовых рынков, используя различные источники информации;</w:t>
            </w:r>
          </w:p>
        </w:tc>
        <w:tc>
          <w:tcPr>
            <w:tcW w:w="2164" w:type="pct"/>
            <w:shd w:val="clear" w:color="auto" w:fill="auto"/>
            <w:vAlign w:val="center"/>
            <w:hideMark/>
          </w:tcPr>
          <w:p w14:paraId="28E023B2"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сущность понятий «депозит» и «кредит», их виды и принципы;</w:t>
            </w:r>
          </w:p>
        </w:tc>
      </w:tr>
      <w:tr w:rsidR="00AC22A1" w:rsidRPr="00AC22A1" w14:paraId="445C9AA4" w14:textId="77777777" w:rsidTr="00AC22A1">
        <w:trPr>
          <w:trHeight w:val="23"/>
        </w:trPr>
        <w:tc>
          <w:tcPr>
            <w:tcW w:w="601" w:type="pct"/>
            <w:vMerge/>
            <w:shd w:val="clear" w:color="auto" w:fill="auto"/>
            <w:vAlign w:val="center"/>
            <w:hideMark/>
          </w:tcPr>
          <w:p w14:paraId="01277E19" w14:textId="73F06C6B" w:rsidR="00AC22A1" w:rsidRPr="00AC22A1" w:rsidRDefault="00AC22A1" w:rsidP="00AC22A1">
            <w:pPr>
              <w:spacing w:after="0" w:line="240" w:lineRule="auto"/>
              <w:rPr>
                <w:rFonts w:ascii="Times New Roman" w:hAnsi="Times New Roman"/>
                <w:color w:val="000000"/>
                <w:sz w:val="24"/>
                <w:szCs w:val="24"/>
              </w:rPr>
            </w:pPr>
          </w:p>
        </w:tc>
        <w:tc>
          <w:tcPr>
            <w:tcW w:w="2235" w:type="pct"/>
            <w:shd w:val="clear" w:color="auto" w:fill="auto"/>
            <w:vAlign w:val="center"/>
            <w:hideMark/>
          </w:tcPr>
          <w:p w14:paraId="631D2B85"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2164" w:type="pct"/>
            <w:shd w:val="clear" w:color="auto" w:fill="auto"/>
            <w:vAlign w:val="center"/>
            <w:hideMark/>
          </w:tcPr>
          <w:p w14:paraId="711B6E1F"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схемы кредитования физических лиц;</w:t>
            </w:r>
          </w:p>
        </w:tc>
      </w:tr>
      <w:tr w:rsidR="00AC22A1" w:rsidRPr="00AC22A1" w14:paraId="3BF2DADE" w14:textId="77777777" w:rsidTr="00AC22A1">
        <w:trPr>
          <w:trHeight w:val="23"/>
        </w:trPr>
        <w:tc>
          <w:tcPr>
            <w:tcW w:w="601" w:type="pct"/>
            <w:vMerge/>
            <w:shd w:val="clear" w:color="auto" w:fill="auto"/>
            <w:vAlign w:val="center"/>
            <w:hideMark/>
          </w:tcPr>
          <w:p w14:paraId="2FA55754" w14:textId="0570B889" w:rsidR="00AC22A1" w:rsidRPr="00AC22A1" w:rsidRDefault="00AC22A1" w:rsidP="00AC22A1">
            <w:pPr>
              <w:spacing w:after="0" w:line="240" w:lineRule="auto"/>
              <w:rPr>
                <w:rFonts w:ascii="Times New Roman" w:hAnsi="Times New Roman"/>
                <w:color w:val="000000"/>
                <w:sz w:val="24"/>
                <w:szCs w:val="24"/>
              </w:rPr>
            </w:pPr>
          </w:p>
        </w:tc>
        <w:tc>
          <w:tcPr>
            <w:tcW w:w="2235" w:type="pct"/>
            <w:shd w:val="clear" w:color="auto" w:fill="auto"/>
            <w:vAlign w:val="center"/>
            <w:hideMark/>
          </w:tcPr>
          <w:p w14:paraId="7513EB82"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2164" w:type="pct"/>
            <w:shd w:val="clear" w:color="auto" w:fill="auto"/>
            <w:vAlign w:val="center"/>
            <w:hideMark/>
          </w:tcPr>
          <w:p w14:paraId="183ECAB2"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устройство налоговой системы, виды налогообложения физических лиц;</w:t>
            </w:r>
          </w:p>
        </w:tc>
      </w:tr>
      <w:tr w:rsidR="00AC22A1" w:rsidRPr="00AC22A1" w14:paraId="7F79C9B9" w14:textId="77777777" w:rsidTr="00AC22A1">
        <w:trPr>
          <w:trHeight w:val="23"/>
        </w:trPr>
        <w:tc>
          <w:tcPr>
            <w:tcW w:w="601" w:type="pct"/>
            <w:vMerge/>
            <w:shd w:val="clear" w:color="auto" w:fill="auto"/>
            <w:vAlign w:val="center"/>
            <w:hideMark/>
          </w:tcPr>
          <w:p w14:paraId="6EC34612" w14:textId="73A2B5AE" w:rsidR="00AC22A1" w:rsidRPr="00AC22A1" w:rsidRDefault="00AC22A1" w:rsidP="00AC22A1">
            <w:pPr>
              <w:spacing w:after="0" w:line="240" w:lineRule="auto"/>
              <w:rPr>
                <w:rFonts w:ascii="Times New Roman" w:hAnsi="Times New Roman"/>
                <w:color w:val="000000"/>
                <w:sz w:val="24"/>
                <w:szCs w:val="24"/>
              </w:rPr>
            </w:pPr>
          </w:p>
        </w:tc>
        <w:tc>
          <w:tcPr>
            <w:tcW w:w="2235" w:type="pct"/>
            <w:shd w:val="clear" w:color="auto" w:fill="auto"/>
            <w:vAlign w:val="center"/>
            <w:hideMark/>
          </w:tcPr>
          <w:p w14:paraId="54640F0F"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color w:val="000000"/>
                <w:sz w:val="24"/>
                <w:szCs w:val="24"/>
              </w:rPr>
              <w:t>планировать и анализировать семейный бюджет и личный финансовый план;</w:t>
            </w:r>
          </w:p>
        </w:tc>
        <w:tc>
          <w:tcPr>
            <w:tcW w:w="2164" w:type="pct"/>
            <w:shd w:val="clear" w:color="auto" w:fill="auto"/>
            <w:vAlign w:val="center"/>
            <w:hideMark/>
          </w:tcPr>
          <w:p w14:paraId="1DA2894B"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признаки финансового мошенничества;</w:t>
            </w:r>
          </w:p>
        </w:tc>
      </w:tr>
      <w:tr w:rsidR="00AC22A1" w:rsidRPr="00AC22A1" w14:paraId="6E790317" w14:textId="77777777" w:rsidTr="00AC22A1">
        <w:trPr>
          <w:trHeight w:val="23"/>
        </w:trPr>
        <w:tc>
          <w:tcPr>
            <w:tcW w:w="601" w:type="pct"/>
            <w:vMerge/>
            <w:shd w:val="clear" w:color="auto" w:fill="auto"/>
            <w:vAlign w:val="center"/>
            <w:hideMark/>
          </w:tcPr>
          <w:p w14:paraId="7E3CC958" w14:textId="2CA8DE9C" w:rsidR="00AC22A1" w:rsidRPr="00AC22A1" w:rsidRDefault="00AC22A1" w:rsidP="00AC22A1">
            <w:pPr>
              <w:spacing w:after="0" w:line="240" w:lineRule="auto"/>
              <w:rPr>
                <w:rFonts w:ascii="Times New Roman" w:hAnsi="Times New Roman"/>
                <w:color w:val="000000"/>
                <w:sz w:val="24"/>
                <w:szCs w:val="24"/>
              </w:rPr>
            </w:pPr>
          </w:p>
        </w:tc>
        <w:tc>
          <w:tcPr>
            <w:tcW w:w="2235" w:type="pct"/>
            <w:shd w:val="clear" w:color="auto" w:fill="auto"/>
            <w:vAlign w:val="center"/>
            <w:hideMark/>
          </w:tcPr>
          <w:p w14:paraId="7D054102"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color w:val="000000"/>
                <w:sz w:val="24"/>
                <w:szCs w:val="24"/>
              </w:rPr>
              <w:t>составлять обоснование бизнес-идеи;</w:t>
            </w:r>
          </w:p>
        </w:tc>
        <w:tc>
          <w:tcPr>
            <w:tcW w:w="2164" w:type="pct"/>
            <w:shd w:val="clear" w:color="auto" w:fill="auto"/>
            <w:vAlign w:val="center"/>
            <w:hideMark/>
          </w:tcPr>
          <w:p w14:paraId="4D9BD64C"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основные виды ценных бумаг и их доходность;</w:t>
            </w:r>
          </w:p>
        </w:tc>
      </w:tr>
      <w:tr w:rsidR="00AC22A1" w:rsidRPr="00AC22A1" w14:paraId="123AAC3A" w14:textId="77777777" w:rsidTr="00AC22A1">
        <w:trPr>
          <w:trHeight w:val="23"/>
        </w:trPr>
        <w:tc>
          <w:tcPr>
            <w:tcW w:w="601" w:type="pct"/>
            <w:vMerge/>
            <w:shd w:val="clear" w:color="auto" w:fill="auto"/>
            <w:vAlign w:val="center"/>
            <w:hideMark/>
          </w:tcPr>
          <w:p w14:paraId="33786F42" w14:textId="5A22C856" w:rsidR="00AC22A1" w:rsidRPr="00AC22A1" w:rsidRDefault="00AC22A1" w:rsidP="00AC22A1">
            <w:pPr>
              <w:spacing w:after="0" w:line="240" w:lineRule="auto"/>
              <w:rPr>
                <w:rFonts w:ascii="Times New Roman" w:hAnsi="Times New Roman"/>
                <w:color w:val="000000"/>
                <w:sz w:val="24"/>
                <w:szCs w:val="24"/>
              </w:rPr>
            </w:pPr>
          </w:p>
        </w:tc>
        <w:tc>
          <w:tcPr>
            <w:tcW w:w="2235" w:type="pct"/>
            <w:shd w:val="clear" w:color="auto" w:fill="auto"/>
            <w:vAlign w:val="center"/>
            <w:hideMark/>
          </w:tcPr>
          <w:p w14:paraId="2E511204"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color w:val="000000"/>
                <w:sz w:val="24"/>
                <w:szCs w:val="24"/>
              </w:rPr>
              <w:t>применять полученные знания для увеличения пенсионных накоплений</w:t>
            </w:r>
          </w:p>
        </w:tc>
        <w:tc>
          <w:tcPr>
            <w:tcW w:w="2164" w:type="pct"/>
            <w:shd w:val="clear" w:color="auto" w:fill="auto"/>
            <w:vAlign w:val="center"/>
            <w:hideMark/>
          </w:tcPr>
          <w:p w14:paraId="772CF186"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формирование инвестиционного портфеля;</w:t>
            </w:r>
          </w:p>
        </w:tc>
      </w:tr>
      <w:bookmarkEnd w:id="9"/>
      <w:tr w:rsidR="00AC22A1" w:rsidRPr="00AC22A1" w14:paraId="0C94CF55" w14:textId="77777777" w:rsidTr="00AC22A1">
        <w:trPr>
          <w:trHeight w:val="23"/>
        </w:trPr>
        <w:tc>
          <w:tcPr>
            <w:tcW w:w="601" w:type="pct"/>
            <w:vMerge/>
            <w:shd w:val="clear" w:color="auto" w:fill="auto"/>
            <w:vAlign w:val="center"/>
            <w:hideMark/>
          </w:tcPr>
          <w:p w14:paraId="6FEDDB00" w14:textId="3412D310" w:rsidR="00AC22A1" w:rsidRPr="00AC22A1" w:rsidRDefault="00AC22A1" w:rsidP="00AC22A1">
            <w:pPr>
              <w:spacing w:after="0" w:line="240" w:lineRule="auto"/>
              <w:rPr>
                <w:rFonts w:ascii="Times New Roman" w:hAnsi="Times New Roman"/>
                <w:color w:val="000000"/>
                <w:sz w:val="24"/>
                <w:szCs w:val="24"/>
              </w:rPr>
            </w:pPr>
          </w:p>
        </w:tc>
        <w:tc>
          <w:tcPr>
            <w:tcW w:w="2235" w:type="pct"/>
            <w:shd w:val="clear" w:color="auto" w:fill="auto"/>
            <w:hideMark/>
          </w:tcPr>
          <w:p w14:paraId="12F7761B" w14:textId="77777777" w:rsidR="00AC22A1" w:rsidRPr="00AC22A1" w:rsidRDefault="00AC22A1" w:rsidP="00AC22A1">
            <w:pPr>
              <w:spacing w:after="0" w:line="240" w:lineRule="auto"/>
              <w:rPr>
                <w:rFonts w:ascii="Times New Roman" w:hAnsi="Times New Roman"/>
                <w:color w:val="000000"/>
                <w:sz w:val="24"/>
              </w:rPr>
            </w:pPr>
            <w:r w:rsidRPr="00AC22A1">
              <w:rPr>
                <w:rFonts w:ascii="Times New Roman" w:hAnsi="Times New Roman"/>
                <w:color w:val="000000"/>
                <w:sz w:val="24"/>
              </w:rPr>
              <w:t> </w:t>
            </w:r>
          </w:p>
        </w:tc>
        <w:tc>
          <w:tcPr>
            <w:tcW w:w="2164" w:type="pct"/>
            <w:shd w:val="clear" w:color="auto" w:fill="auto"/>
            <w:vAlign w:val="center"/>
            <w:hideMark/>
          </w:tcPr>
          <w:p w14:paraId="3A7A9AE3"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классификацию инвестиций, основные разделы бизнес-плана;</w:t>
            </w:r>
          </w:p>
        </w:tc>
      </w:tr>
      <w:tr w:rsidR="00AC22A1" w:rsidRPr="00AC22A1" w14:paraId="7036D0A7" w14:textId="77777777" w:rsidTr="00AC22A1">
        <w:trPr>
          <w:trHeight w:val="23"/>
        </w:trPr>
        <w:tc>
          <w:tcPr>
            <w:tcW w:w="601" w:type="pct"/>
            <w:vMerge/>
            <w:shd w:val="clear" w:color="auto" w:fill="auto"/>
            <w:hideMark/>
          </w:tcPr>
          <w:p w14:paraId="43E2B3B0" w14:textId="6F691F8F" w:rsidR="00AC22A1" w:rsidRPr="00AC22A1" w:rsidRDefault="00AC22A1" w:rsidP="00AC22A1">
            <w:pPr>
              <w:spacing w:after="0" w:line="240" w:lineRule="auto"/>
              <w:rPr>
                <w:rFonts w:ascii="Times New Roman" w:hAnsi="Times New Roman"/>
                <w:color w:val="000000"/>
                <w:sz w:val="24"/>
              </w:rPr>
            </w:pPr>
          </w:p>
        </w:tc>
        <w:tc>
          <w:tcPr>
            <w:tcW w:w="2235" w:type="pct"/>
            <w:shd w:val="clear" w:color="auto" w:fill="auto"/>
            <w:hideMark/>
          </w:tcPr>
          <w:p w14:paraId="6B144F89" w14:textId="77777777" w:rsidR="00AC22A1" w:rsidRPr="00AC22A1" w:rsidRDefault="00AC22A1" w:rsidP="00AC22A1">
            <w:pPr>
              <w:spacing w:after="0" w:line="240" w:lineRule="auto"/>
              <w:rPr>
                <w:rFonts w:ascii="Times New Roman" w:hAnsi="Times New Roman"/>
                <w:color w:val="000000"/>
                <w:sz w:val="24"/>
              </w:rPr>
            </w:pPr>
            <w:r w:rsidRPr="00AC22A1">
              <w:rPr>
                <w:rFonts w:ascii="Times New Roman" w:hAnsi="Times New Roman"/>
                <w:color w:val="000000"/>
                <w:sz w:val="24"/>
              </w:rPr>
              <w:t> </w:t>
            </w:r>
          </w:p>
        </w:tc>
        <w:tc>
          <w:tcPr>
            <w:tcW w:w="2164" w:type="pct"/>
            <w:shd w:val="clear" w:color="auto" w:fill="auto"/>
            <w:vAlign w:val="center"/>
            <w:hideMark/>
          </w:tcPr>
          <w:p w14:paraId="053C2A7E"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виды страхования;</w:t>
            </w:r>
          </w:p>
        </w:tc>
      </w:tr>
      <w:tr w:rsidR="00AC22A1" w:rsidRPr="00AC22A1" w14:paraId="6AF7AC42" w14:textId="77777777" w:rsidTr="00AC22A1">
        <w:trPr>
          <w:trHeight w:val="23"/>
        </w:trPr>
        <w:tc>
          <w:tcPr>
            <w:tcW w:w="601" w:type="pct"/>
            <w:vMerge/>
            <w:shd w:val="clear" w:color="auto" w:fill="auto"/>
            <w:hideMark/>
          </w:tcPr>
          <w:p w14:paraId="01EF8F4F" w14:textId="0F3A40B1" w:rsidR="00AC22A1" w:rsidRPr="00AC22A1" w:rsidRDefault="00AC22A1" w:rsidP="00AC22A1">
            <w:pPr>
              <w:spacing w:after="0" w:line="240" w:lineRule="auto"/>
              <w:rPr>
                <w:rFonts w:ascii="Times New Roman" w:hAnsi="Times New Roman"/>
                <w:color w:val="000000"/>
                <w:sz w:val="24"/>
              </w:rPr>
            </w:pPr>
          </w:p>
        </w:tc>
        <w:tc>
          <w:tcPr>
            <w:tcW w:w="2235" w:type="pct"/>
            <w:shd w:val="clear" w:color="auto" w:fill="auto"/>
            <w:hideMark/>
          </w:tcPr>
          <w:p w14:paraId="5E5967E5" w14:textId="77777777" w:rsidR="00AC22A1" w:rsidRPr="00AC22A1" w:rsidRDefault="00AC22A1" w:rsidP="00AC22A1">
            <w:pPr>
              <w:spacing w:after="0" w:line="240" w:lineRule="auto"/>
              <w:rPr>
                <w:rFonts w:ascii="Times New Roman" w:hAnsi="Times New Roman"/>
                <w:color w:val="000000"/>
                <w:sz w:val="24"/>
              </w:rPr>
            </w:pPr>
            <w:r w:rsidRPr="00AC22A1">
              <w:rPr>
                <w:rFonts w:ascii="Times New Roman" w:hAnsi="Times New Roman"/>
                <w:color w:val="000000"/>
                <w:sz w:val="24"/>
              </w:rPr>
              <w:t> </w:t>
            </w:r>
          </w:p>
        </w:tc>
        <w:tc>
          <w:tcPr>
            <w:tcW w:w="2164" w:type="pct"/>
            <w:shd w:val="clear" w:color="auto" w:fill="auto"/>
            <w:vAlign w:val="center"/>
            <w:hideMark/>
          </w:tcPr>
          <w:p w14:paraId="26F39DC1" w14:textId="77777777" w:rsidR="00AC22A1" w:rsidRPr="00AC22A1" w:rsidRDefault="00AC22A1" w:rsidP="00AC22A1">
            <w:pPr>
              <w:spacing w:after="0" w:line="240" w:lineRule="auto"/>
              <w:jc w:val="both"/>
              <w:rPr>
                <w:rFonts w:ascii="Times New Roman" w:hAnsi="Times New Roman"/>
                <w:color w:val="000000"/>
                <w:sz w:val="24"/>
                <w:szCs w:val="24"/>
              </w:rPr>
            </w:pPr>
            <w:r w:rsidRPr="00AC22A1">
              <w:rPr>
                <w:rFonts w:ascii="Times New Roman" w:hAnsi="Times New Roman"/>
                <w:iCs/>
                <w:color w:val="000000"/>
                <w:sz w:val="24"/>
                <w:szCs w:val="24"/>
              </w:rPr>
              <w:t>виды пенсий, способы увеличения пенсий</w:t>
            </w:r>
          </w:p>
        </w:tc>
      </w:tr>
      <w:bookmarkEnd w:id="10"/>
    </w:tbl>
    <w:p w14:paraId="785679D3" w14:textId="77777777" w:rsidR="00B10D27" w:rsidRPr="001C23E1" w:rsidRDefault="00B10D27" w:rsidP="00B10D27">
      <w:pPr>
        <w:suppressAutoHyphens/>
        <w:spacing w:after="240" w:line="240" w:lineRule="auto"/>
        <w:ind w:right="-1"/>
        <w:rPr>
          <w:rFonts w:ascii="Times New Roman" w:hAnsi="Times New Roman"/>
          <w:b/>
          <w:sz w:val="24"/>
          <w:szCs w:val="24"/>
        </w:rPr>
      </w:pPr>
    </w:p>
    <w:p w14:paraId="288C7AD5" w14:textId="77777777" w:rsidR="00B10D27" w:rsidRPr="001C23E1" w:rsidRDefault="00B10D27" w:rsidP="00B10D27">
      <w:pPr>
        <w:suppressAutoHyphens/>
        <w:spacing w:after="240" w:line="240" w:lineRule="auto"/>
        <w:ind w:right="-1"/>
        <w:jc w:val="center"/>
        <w:rPr>
          <w:rFonts w:ascii="Times New Roman" w:hAnsi="Times New Roman"/>
          <w:b/>
          <w:sz w:val="24"/>
          <w:szCs w:val="24"/>
        </w:rPr>
      </w:pPr>
      <w:r w:rsidRPr="001C23E1">
        <w:rPr>
          <w:rFonts w:ascii="Times New Roman" w:hAnsi="Times New Roman"/>
          <w:b/>
          <w:sz w:val="24"/>
          <w:szCs w:val="24"/>
        </w:rPr>
        <w:t>2. СТРУКТУРА И СОДЕРЖАНИЕ УЧЕБНОЙ ДИСЦИПЛИНЫ</w:t>
      </w:r>
    </w:p>
    <w:p w14:paraId="3050F580" w14:textId="77777777" w:rsidR="00B10D27" w:rsidRPr="001C23E1" w:rsidRDefault="00B10D27" w:rsidP="00B10D27">
      <w:pPr>
        <w:suppressAutoHyphens/>
        <w:spacing w:after="240" w:line="240" w:lineRule="auto"/>
        <w:ind w:right="-1" w:firstLine="709"/>
        <w:rPr>
          <w:rFonts w:ascii="Times New Roman" w:hAnsi="Times New Roman"/>
          <w:b/>
          <w:sz w:val="24"/>
          <w:szCs w:val="24"/>
        </w:rPr>
      </w:pPr>
      <w:r w:rsidRPr="001C2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10D27" w:rsidRPr="001C23E1" w14:paraId="18E97474" w14:textId="77777777" w:rsidTr="0050222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CE70B37" w14:textId="77777777" w:rsidR="00B10D27" w:rsidRPr="001C23E1" w:rsidRDefault="00B10D27" w:rsidP="00502221">
            <w:pPr>
              <w:suppressAutoHyphens/>
              <w:ind w:right="-1"/>
              <w:rPr>
                <w:rFonts w:ascii="Times New Roman" w:hAnsi="Times New Roman"/>
                <w:b/>
                <w:sz w:val="24"/>
                <w:szCs w:val="24"/>
              </w:rPr>
            </w:pPr>
            <w:r w:rsidRPr="001C23E1">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A5FD0C" w14:textId="77777777" w:rsidR="00B10D27" w:rsidRPr="001C23E1" w:rsidRDefault="00B10D27" w:rsidP="00502221">
            <w:pPr>
              <w:suppressAutoHyphens/>
              <w:ind w:right="-1"/>
              <w:rPr>
                <w:rFonts w:ascii="Times New Roman" w:hAnsi="Times New Roman"/>
                <w:b/>
                <w:iCs/>
                <w:sz w:val="24"/>
                <w:szCs w:val="24"/>
              </w:rPr>
            </w:pPr>
            <w:r w:rsidRPr="001C23E1">
              <w:rPr>
                <w:rFonts w:ascii="Times New Roman" w:hAnsi="Times New Roman"/>
                <w:b/>
                <w:iCs/>
                <w:sz w:val="24"/>
                <w:szCs w:val="24"/>
              </w:rPr>
              <w:t>Объем в часах</w:t>
            </w:r>
          </w:p>
        </w:tc>
      </w:tr>
      <w:tr w:rsidR="00B10D27" w:rsidRPr="001C23E1" w14:paraId="1C3A0736" w14:textId="77777777" w:rsidTr="0050222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F25375E" w14:textId="77777777" w:rsidR="00B10D27" w:rsidRPr="001C23E1" w:rsidRDefault="00B10D27" w:rsidP="00502221">
            <w:pPr>
              <w:suppressAutoHyphens/>
              <w:spacing w:after="0"/>
              <w:ind w:right="-1"/>
              <w:rPr>
                <w:rFonts w:ascii="Times New Roman" w:hAnsi="Times New Roman"/>
                <w:b/>
                <w:sz w:val="24"/>
                <w:szCs w:val="24"/>
              </w:rPr>
            </w:pPr>
            <w:r w:rsidRPr="001C23E1">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1C9F7F3" w14:textId="72A4FE3D" w:rsidR="00B10D27" w:rsidRPr="001C23E1" w:rsidRDefault="00B10D27" w:rsidP="00502221">
            <w:pPr>
              <w:suppressAutoHyphens/>
              <w:spacing w:after="0"/>
              <w:ind w:right="-1"/>
              <w:jc w:val="center"/>
              <w:rPr>
                <w:rFonts w:ascii="Times New Roman" w:hAnsi="Times New Roman"/>
                <w:b/>
                <w:iCs/>
                <w:sz w:val="24"/>
                <w:szCs w:val="24"/>
              </w:rPr>
            </w:pPr>
            <w:r w:rsidRPr="001C23E1">
              <w:rPr>
                <w:rFonts w:ascii="Times New Roman" w:hAnsi="Times New Roman"/>
                <w:b/>
                <w:iCs/>
                <w:sz w:val="24"/>
                <w:szCs w:val="24"/>
              </w:rPr>
              <w:t>3</w:t>
            </w:r>
            <w:r w:rsidR="00CE6D9B" w:rsidRPr="001C23E1">
              <w:rPr>
                <w:rFonts w:ascii="Times New Roman" w:hAnsi="Times New Roman"/>
                <w:b/>
                <w:iCs/>
                <w:sz w:val="24"/>
                <w:szCs w:val="24"/>
              </w:rPr>
              <w:t>2-3</w:t>
            </w:r>
            <w:r w:rsidR="00A44557">
              <w:rPr>
                <w:rFonts w:ascii="Times New Roman" w:hAnsi="Times New Roman"/>
                <w:b/>
                <w:iCs/>
                <w:sz w:val="24"/>
                <w:szCs w:val="24"/>
              </w:rPr>
              <w:t>2</w:t>
            </w:r>
          </w:p>
        </w:tc>
      </w:tr>
      <w:tr w:rsidR="00B10D27" w:rsidRPr="001C23E1" w14:paraId="448A7D29" w14:textId="77777777" w:rsidTr="0050222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33659A" w14:textId="77777777" w:rsidR="00B10D27" w:rsidRPr="001C23E1" w:rsidRDefault="00B10D27" w:rsidP="00502221">
            <w:pPr>
              <w:suppressAutoHyphens/>
              <w:spacing w:after="0"/>
              <w:ind w:right="-1"/>
              <w:rPr>
                <w:rFonts w:ascii="Times New Roman" w:hAnsi="Times New Roman"/>
                <w:b/>
                <w:sz w:val="24"/>
                <w:szCs w:val="24"/>
              </w:rPr>
            </w:pPr>
            <w:r w:rsidRPr="001C23E1">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3CDAD9F" w14:textId="7E331EB2" w:rsidR="00B10D27" w:rsidRPr="001C23E1" w:rsidRDefault="00B10D27" w:rsidP="00502221">
            <w:pPr>
              <w:suppressAutoHyphens/>
              <w:spacing w:after="0"/>
              <w:ind w:right="-1"/>
              <w:jc w:val="center"/>
              <w:rPr>
                <w:rFonts w:ascii="Times New Roman" w:hAnsi="Times New Roman"/>
                <w:b/>
                <w:iCs/>
                <w:sz w:val="24"/>
                <w:szCs w:val="24"/>
              </w:rPr>
            </w:pPr>
            <w:r w:rsidRPr="001C23E1">
              <w:rPr>
                <w:rFonts w:ascii="Times New Roman" w:hAnsi="Times New Roman"/>
                <w:b/>
                <w:iCs/>
                <w:sz w:val="24"/>
                <w:szCs w:val="24"/>
              </w:rPr>
              <w:t>1</w:t>
            </w:r>
            <w:r w:rsidR="00CE6D9B" w:rsidRPr="001C23E1">
              <w:rPr>
                <w:rFonts w:ascii="Times New Roman" w:hAnsi="Times New Roman"/>
                <w:b/>
                <w:iCs/>
                <w:sz w:val="24"/>
                <w:szCs w:val="24"/>
              </w:rPr>
              <w:t>2-12</w:t>
            </w:r>
          </w:p>
        </w:tc>
      </w:tr>
      <w:tr w:rsidR="00B10D27" w:rsidRPr="001C23E1" w14:paraId="1435CF91" w14:textId="77777777" w:rsidTr="0050222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FF063EA" w14:textId="77777777" w:rsidR="00B10D27" w:rsidRPr="001C23E1" w:rsidRDefault="00B10D27" w:rsidP="00502221">
            <w:pPr>
              <w:suppressAutoHyphens/>
              <w:spacing w:after="0"/>
              <w:ind w:right="-1"/>
              <w:rPr>
                <w:rFonts w:ascii="Times New Roman" w:hAnsi="Times New Roman"/>
                <w:iCs/>
                <w:sz w:val="24"/>
                <w:szCs w:val="24"/>
              </w:rPr>
            </w:pPr>
            <w:r w:rsidRPr="001C23E1">
              <w:rPr>
                <w:rFonts w:ascii="Times New Roman" w:hAnsi="Times New Roman"/>
                <w:sz w:val="24"/>
                <w:szCs w:val="24"/>
              </w:rPr>
              <w:t>в т. ч.:</w:t>
            </w:r>
          </w:p>
        </w:tc>
      </w:tr>
      <w:tr w:rsidR="00B10D27" w:rsidRPr="001C23E1" w14:paraId="00CABB71" w14:textId="77777777" w:rsidTr="0050222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F68B30F" w14:textId="77777777" w:rsidR="00B10D27" w:rsidRPr="001C23E1" w:rsidRDefault="00B10D27" w:rsidP="00502221">
            <w:pPr>
              <w:suppressAutoHyphens/>
              <w:spacing w:after="0"/>
              <w:ind w:right="-1"/>
              <w:rPr>
                <w:rFonts w:ascii="Times New Roman" w:hAnsi="Times New Roman"/>
                <w:sz w:val="24"/>
                <w:szCs w:val="24"/>
              </w:rPr>
            </w:pPr>
            <w:r w:rsidRPr="001C23E1">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AA27EF" w14:textId="2EFA91A6" w:rsidR="00B10D27" w:rsidRPr="001C23E1" w:rsidRDefault="00A64D61" w:rsidP="00502221">
            <w:pPr>
              <w:suppressAutoHyphens/>
              <w:spacing w:after="0"/>
              <w:ind w:right="-1"/>
              <w:jc w:val="center"/>
              <w:rPr>
                <w:rFonts w:ascii="Times New Roman" w:hAnsi="Times New Roman"/>
                <w:iCs/>
                <w:sz w:val="24"/>
                <w:szCs w:val="24"/>
              </w:rPr>
            </w:pPr>
            <w:r w:rsidRPr="001C23E1">
              <w:rPr>
                <w:rFonts w:ascii="Times New Roman" w:hAnsi="Times New Roman"/>
                <w:iCs/>
                <w:sz w:val="24"/>
                <w:szCs w:val="24"/>
              </w:rPr>
              <w:t>20-20</w:t>
            </w:r>
          </w:p>
        </w:tc>
      </w:tr>
      <w:tr w:rsidR="00B10D27" w:rsidRPr="001C23E1" w14:paraId="61D89C90" w14:textId="77777777" w:rsidTr="0050222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8599B1" w14:textId="77777777" w:rsidR="00B10D27" w:rsidRPr="001C23E1" w:rsidRDefault="00B10D27" w:rsidP="00502221">
            <w:pPr>
              <w:suppressAutoHyphens/>
              <w:spacing w:after="0"/>
              <w:ind w:right="-1"/>
              <w:rPr>
                <w:rFonts w:ascii="Times New Roman" w:hAnsi="Times New Roman"/>
                <w:sz w:val="24"/>
                <w:szCs w:val="24"/>
              </w:rPr>
            </w:pPr>
            <w:r w:rsidRPr="001C23E1">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C660B9F" w14:textId="79426C69" w:rsidR="00B10D27" w:rsidRPr="001C23E1" w:rsidRDefault="00A64D61" w:rsidP="00502221">
            <w:pPr>
              <w:suppressAutoHyphens/>
              <w:spacing w:after="0"/>
              <w:ind w:right="-1"/>
              <w:jc w:val="center"/>
              <w:rPr>
                <w:rFonts w:ascii="Times New Roman" w:hAnsi="Times New Roman"/>
                <w:iCs/>
                <w:sz w:val="24"/>
                <w:szCs w:val="24"/>
              </w:rPr>
            </w:pPr>
            <w:r w:rsidRPr="001C23E1">
              <w:rPr>
                <w:rFonts w:ascii="Times New Roman" w:hAnsi="Times New Roman"/>
                <w:iCs/>
                <w:sz w:val="24"/>
                <w:szCs w:val="24"/>
              </w:rPr>
              <w:t>12-12</w:t>
            </w:r>
          </w:p>
        </w:tc>
      </w:tr>
      <w:tr w:rsidR="00B10D27" w:rsidRPr="001C23E1" w14:paraId="3F63DF37" w14:textId="77777777" w:rsidTr="00A64D61">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DFB3D4B" w14:textId="0C0BB786" w:rsidR="00B10D27" w:rsidRPr="001C23E1" w:rsidRDefault="001C23E1" w:rsidP="00502221">
            <w:pPr>
              <w:suppressAutoHyphens/>
              <w:spacing w:after="0"/>
              <w:ind w:right="-1"/>
              <w:rPr>
                <w:rFonts w:ascii="Times New Roman" w:hAnsi="Times New Roman"/>
                <w:i/>
                <w:sz w:val="24"/>
                <w:szCs w:val="24"/>
              </w:rPr>
            </w:pPr>
            <w:r w:rsidRPr="001C23E1">
              <w:rPr>
                <w:rFonts w:ascii="Times New Roman" w:hAnsi="Times New Roman"/>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3A6B3F30" w14:textId="0445F9ED" w:rsidR="00B10D27" w:rsidRPr="001C23E1" w:rsidRDefault="00B10D27" w:rsidP="00502221">
            <w:pPr>
              <w:suppressAutoHyphens/>
              <w:spacing w:after="0"/>
              <w:ind w:right="-1"/>
              <w:jc w:val="center"/>
              <w:rPr>
                <w:rFonts w:ascii="Times New Roman" w:hAnsi="Times New Roman"/>
                <w:iCs/>
                <w:sz w:val="24"/>
                <w:szCs w:val="24"/>
              </w:rPr>
            </w:pPr>
          </w:p>
        </w:tc>
      </w:tr>
      <w:tr w:rsidR="00B10D27" w:rsidRPr="001C23E1" w14:paraId="46E2623B" w14:textId="77777777" w:rsidTr="00A64D61">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5772575" w14:textId="77777777" w:rsidR="00B10D27" w:rsidRPr="001C23E1" w:rsidRDefault="00B10D27" w:rsidP="00502221">
            <w:pPr>
              <w:suppressAutoHyphens/>
              <w:spacing w:after="0"/>
              <w:ind w:right="-1"/>
              <w:rPr>
                <w:rFonts w:ascii="Times New Roman" w:hAnsi="Times New Roman"/>
                <w:i/>
                <w:sz w:val="24"/>
                <w:szCs w:val="24"/>
              </w:rPr>
            </w:pPr>
            <w:r w:rsidRPr="001C23E1">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76E4E998" w14:textId="0B919D4B" w:rsidR="00B10D27" w:rsidRPr="001C23E1" w:rsidRDefault="00B10D27" w:rsidP="00502221">
            <w:pPr>
              <w:suppressAutoHyphens/>
              <w:spacing w:after="0"/>
              <w:ind w:right="-1"/>
              <w:jc w:val="center"/>
              <w:rPr>
                <w:rFonts w:ascii="Times New Roman" w:hAnsi="Times New Roman"/>
                <w:iCs/>
                <w:sz w:val="24"/>
                <w:szCs w:val="24"/>
              </w:rPr>
            </w:pPr>
          </w:p>
        </w:tc>
      </w:tr>
    </w:tbl>
    <w:p w14:paraId="75DF4E91" w14:textId="77777777" w:rsidR="00B10D27" w:rsidRPr="001C23E1" w:rsidRDefault="00B10D27" w:rsidP="00B10D27">
      <w:pPr>
        <w:suppressAutoHyphens/>
        <w:spacing w:after="120"/>
        <w:ind w:right="-1"/>
        <w:rPr>
          <w:rFonts w:ascii="Times New Roman" w:hAnsi="Times New Roman"/>
          <w:b/>
          <w:i/>
          <w:sz w:val="24"/>
          <w:szCs w:val="24"/>
        </w:rPr>
      </w:pPr>
    </w:p>
    <w:p w14:paraId="12D6086A" w14:textId="77777777" w:rsidR="00B10D27" w:rsidRPr="001C23E1" w:rsidRDefault="00B10D27" w:rsidP="00B10D27">
      <w:pPr>
        <w:spacing w:after="0"/>
        <w:ind w:right="-1"/>
        <w:rPr>
          <w:rFonts w:ascii="Times New Roman" w:hAnsi="Times New Roman"/>
          <w:b/>
          <w:i/>
          <w:sz w:val="24"/>
          <w:szCs w:val="24"/>
        </w:rPr>
        <w:sectPr w:rsidR="00B10D27" w:rsidRPr="001C23E1" w:rsidSect="00AB4DB9">
          <w:pgSz w:w="11906" w:h="16838"/>
          <w:pgMar w:top="1134" w:right="567" w:bottom="1134" w:left="1701" w:header="709" w:footer="170" w:gutter="0"/>
          <w:cols w:space="720"/>
          <w:docGrid w:linePitch="299"/>
        </w:sectPr>
      </w:pPr>
    </w:p>
    <w:p w14:paraId="380D882D" w14:textId="77777777" w:rsidR="00B10D27" w:rsidRPr="001C23E1" w:rsidRDefault="00B10D27" w:rsidP="00B10D27">
      <w:pPr>
        <w:ind w:right="-1" w:firstLine="709"/>
        <w:rPr>
          <w:rFonts w:ascii="Times New Roman" w:hAnsi="Times New Roman"/>
          <w:b/>
          <w:sz w:val="24"/>
          <w:szCs w:val="24"/>
        </w:rPr>
      </w:pPr>
      <w:bookmarkStart w:id="11" w:name="_Hlk85211697"/>
      <w:r w:rsidRPr="001C23E1">
        <w:rPr>
          <w:rFonts w:ascii="Times New Roman" w:hAnsi="Times New Roman"/>
          <w:b/>
          <w:sz w:val="24"/>
          <w:szCs w:val="24"/>
        </w:rPr>
        <w:lastRenderedPageBreak/>
        <w:t xml:space="preserve">2.2. Тематический план и содержание учебной дисциплины </w:t>
      </w:r>
    </w:p>
    <w:tbl>
      <w:tblPr>
        <w:tblW w:w="5000" w:type="pct"/>
        <w:tblLook w:val="0000" w:firstRow="0" w:lastRow="0" w:firstColumn="0" w:lastColumn="0" w:noHBand="0" w:noVBand="0"/>
      </w:tblPr>
      <w:tblGrid>
        <w:gridCol w:w="2709"/>
        <w:gridCol w:w="6796"/>
        <w:gridCol w:w="2092"/>
        <w:gridCol w:w="1047"/>
        <w:gridCol w:w="1916"/>
      </w:tblGrid>
      <w:tr w:rsidR="00A64D61" w:rsidRPr="002B6C7B" w14:paraId="2C409C78" w14:textId="77777777" w:rsidTr="002B6C7B">
        <w:trPr>
          <w:trHeight w:val="23"/>
        </w:trPr>
        <w:tc>
          <w:tcPr>
            <w:tcW w:w="9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2DECA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b/>
                <w:bCs/>
                <w:sz w:val="24"/>
                <w:szCs w:val="24"/>
              </w:rPr>
              <w:t>Наименование разделов и тем</w:t>
            </w: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DBC4DD" w14:textId="7ECC5894" w:rsidR="00A64D61" w:rsidRPr="002B6C7B" w:rsidRDefault="001C23E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b/>
                <w:bCs/>
                <w:sz w:val="24"/>
                <w:szCs w:val="24"/>
              </w:rPr>
              <w:t>Содержание учебного материала и формы организации деятельности обучающихся</w:t>
            </w:r>
          </w:p>
        </w:tc>
        <w:tc>
          <w:tcPr>
            <w:tcW w:w="1078"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ECC6BA" w14:textId="5A95DDB2" w:rsidR="00A64D61" w:rsidRPr="002B6C7B" w:rsidRDefault="00A64D61" w:rsidP="002B6C7B">
            <w:pPr>
              <w:pBdr>
                <w:top w:val="nil"/>
                <w:left w:val="nil"/>
                <w:bottom w:val="nil"/>
                <w:right w:val="nil"/>
                <w:between w:val="nil"/>
              </w:pBdr>
              <w:spacing w:after="0" w:line="240" w:lineRule="auto"/>
              <w:jc w:val="center"/>
              <w:rPr>
                <w:rFonts w:ascii="Times New Roman" w:hAnsi="Times New Roman"/>
                <w:b/>
                <w:bCs/>
                <w:sz w:val="24"/>
                <w:szCs w:val="24"/>
              </w:rPr>
            </w:pPr>
            <w:r w:rsidRPr="002B6C7B">
              <w:rPr>
                <w:rFonts w:ascii="Times New Roman" w:hAnsi="Times New Roman"/>
                <w:b/>
                <w:bCs/>
                <w:sz w:val="24"/>
                <w:szCs w:val="24"/>
              </w:rPr>
              <w:t>Объем, акад. ч / в том числе в форме практической подготовки, акад. ч.</w:t>
            </w:r>
          </w:p>
        </w:tc>
        <w:tc>
          <w:tcPr>
            <w:tcW w:w="6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FDD77D" w14:textId="5F350AD0"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b/>
                <w:bCs/>
                <w:sz w:val="24"/>
                <w:szCs w:val="24"/>
              </w:rPr>
              <w:t>Коды компетенций, формированию которых способствует элемент программы</w:t>
            </w:r>
          </w:p>
        </w:tc>
      </w:tr>
      <w:tr w:rsidR="00A64D61" w:rsidRPr="002B6C7B" w14:paraId="38B920F4" w14:textId="77777777" w:rsidTr="002B6C7B">
        <w:trPr>
          <w:trHeight w:val="23"/>
        </w:trPr>
        <w:tc>
          <w:tcPr>
            <w:tcW w:w="9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BF7B10"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b/>
                <w:sz w:val="24"/>
                <w:szCs w:val="24"/>
              </w:rPr>
              <w:t>1</w:t>
            </w: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E0FBFD"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b/>
                <w:sz w:val="24"/>
                <w:szCs w:val="24"/>
              </w:rPr>
              <w:t>2</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2FF753"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b/>
                <w:sz w:val="24"/>
                <w:szCs w:val="24"/>
              </w:rPr>
              <w:t>3</w:t>
            </w:r>
          </w:p>
        </w:tc>
        <w:tc>
          <w:tcPr>
            <w:tcW w:w="360" w:type="pct"/>
            <w:tcBorders>
              <w:top w:val="single" w:sz="4" w:space="0" w:color="000000"/>
              <w:left w:val="single" w:sz="4" w:space="0" w:color="000000"/>
              <w:bottom w:val="single" w:sz="4" w:space="0" w:color="000000"/>
              <w:right w:val="single" w:sz="4" w:space="0" w:color="000000"/>
            </w:tcBorders>
          </w:tcPr>
          <w:p w14:paraId="4F0CEE0B"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b/>
                <w:sz w:val="24"/>
                <w:szCs w:val="24"/>
              </w:rPr>
            </w:pPr>
          </w:p>
        </w:tc>
        <w:tc>
          <w:tcPr>
            <w:tcW w:w="6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2FD989" w14:textId="66907608"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b/>
                <w:sz w:val="24"/>
                <w:szCs w:val="24"/>
              </w:rPr>
              <w:t>4</w:t>
            </w:r>
          </w:p>
        </w:tc>
      </w:tr>
      <w:tr w:rsidR="00A64D61" w:rsidRPr="002B6C7B" w14:paraId="2EF5AA30" w14:textId="77777777" w:rsidTr="002B6C7B">
        <w:trPr>
          <w:trHeight w:val="23"/>
        </w:trPr>
        <w:tc>
          <w:tcPr>
            <w:tcW w:w="9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C56FAA"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b/>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59852E"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b/>
                <w:sz w:val="24"/>
                <w:szCs w:val="24"/>
              </w:rPr>
            </w:pP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5706EF" w14:textId="19E62E58" w:rsidR="00A64D61" w:rsidRPr="002B6C7B" w:rsidRDefault="00A64D61" w:rsidP="002B6C7B">
            <w:pPr>
              <w:pBdr>
                <w:top w:val="nil"/>
                <w:left w:val="nil"/>
                <w:bottom w:val="nil"/>
                <w:right w:val="nil"/>
                <w:between w:val="nil"/>
              </w:pBdr>
              <w:spacing w:after="0" w:line="240" w:lineRule="auto"/>
              <w:jc w:val="center"/>
              <w:rPr>
                <w:rFonts w:ascii="Times New Roman" w:hAnsi="Times New Roman"/>
                <w:b/>
                <w:sz w:val="24"/>
                <w:szCs w:val="24"/>
              </w:rPr>
            </w:pPr>
            <w:r w:rsidRPr="002B6C7B">
              <w:rPr>
                <w:rFonts w:ascii="Times New Roman" w:hAnsi="Times New Roman"/>
                <w:b/>
                <w:sz w:val="24"/>
                <w:szCs w:val="24"/>
              </w:rPr>
              <w:t xml:space="preserve">Обязат. часть ОП с учетом интенсификации 40% </w:t>
            </w:r>
          </w:p>
        </w:tc>
        <w:tc>
          <w:tcPr>
            <w:tcW w:w="360" w:type="pct"/>
            <w:tcBorders>
              <w:top w:val="single" w:sz="4" w:space="0" w:color="000000"/>
              <w:left w:val="single" w:sz="4" w:space="0" w:color="000000"/>
              <w:bottom w:val="single" w:sz="4" w:space="0" w:color="000000"/>
              <w:right w:val="single" w:sz="4" w:space="0" w:color="000000"/>
            </w:tcBorders>
          </w:tcPr>
          <w:p w14:paraId="7EB1D4C3" w14:textId="2E8CAE6D" w:rsidR="00A64D61" w:rsidRPr="002B6C7B" w:rsidRDefault="00A64D61" w:rsidP="002B6C7B">
            <w:pPr>
              <w:pBdr>
                <w:top w:val="nil"/>
                <w:left w:val="nil"/>
                <w:bottom w:val="nil"/>
                <w:right w:val="nil"/>
                <w:between w:val="nil"/>
              </w:pBdr>
              <w:spacing w:after="0" w:line="240" w:lineRule="auto"/>
              <w:jc w:val="center"/>
              <w:rPr>
                <w:rFonts w:ascii="Times New Roman" w:hAnsi="Times New Roman"/>
                <w:b/>
                <w:sz w:val="24"/>
                <w:szCs w:val="24"/>
              </w:rPr>
            </w:pPr>
            <w:r w:rsidRPr="002B6C7B">
              <w:rPr>
                <w:rFonts w:ascii="Times New Roman" w:hAnsi="Times New Roman"/>
                <w:b/>
                <w:sz w:val="24"/>
                <w:szCs w:val="24"/>
              </w:rPr>
              <w:t>Обязат. часть ОП</w:t>
            </w:r>
          </w:p>
        </w:tc>
        <w:tc>
          <w:tcPr>
            <w:tcW w:w="6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3C4A29"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b/>
                <w:sz w:val="24"/>
                <w:szCs w:val="24"/>
              </w:rPr>
            </w:pPr>
          </w:p>
        </w:tc>
      </w:tr>
      <w:tr w:rsidR="00A64D61" w:rsidRPr="002B6C7B" w14:paraId="0D5FB3F1" w14:textId="77777777" w:rsidTr="002B6C7B">
        <w:trPr>
          <w:trHeight w:val="23"/>
        </w:trPr>
        <w:tc>
          <w:tcPr>
            <w:tcW w:w="3264"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49956D" w14:textId="5C73710A"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 xml:space="preserve">Раздел 1. </w:t>
            </w:r>
            <w:r w:rsidR="002B6C7B">
              <w:rPr>
                <w:rFonts w:ascii="Times New Roman" w:hAnsi="Times New Roman"/>
                <w:b/>
                <w:sz w:val="24"/>
                <w:szCs w:val="24"/>
              </w:rPr>
              <w:t xml:space="preserve">Введение. </w:t>
            </w:r>
            <w:r w:rsidRPr="002B6C7B">
              <w:rPr>
                <w:rFonts w:ascii="Times New Roman" w:hAnsi="Times New Roman"/>
                <w:b/>
                <w:sz w:val="24"/>
                <w:szCs w:val="24"/>
              </w:rPr>
              <w:t>Деньги и операции с ними</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F65109" w14:textId="706AB9BF" w:rsidR="00A64D61" w:rsidRPr="002B6C7B" w:rsidRDefault="002B6C7B" w:rsidP="002B6C7B">
            <w:pPr>
              <w:pBdr>
                <w:top w:val="nil"/>
                <w:left w:val="nil"/>
                <w:bottom w:val="nil"/>
                <w:right w:val="nil"/>
                <w:between w:val="nil"/>
              </w:pBdr>
              <w:spacing w:after="0" w:line="240" w:lineRule="auto"/>
              <w:jc w:val="center"/>
              <w:rPr>
                <w:rFonts w:ascii="Times New Roman" w:hAnsi="Times New Roman"/>
                <w:b/>
                <w:bCs/>
                <w:sz w:val="24"/>
                <w:szCs w:val="24"/>
              </w:rPr>
            </w:pPr>
            <w:r>
              <w:rPr>
                <w:rFonts w:ascii="Times New Roman" w:hAnsi="Times New Roman"/>
                <w:b/>
                <w:bCs/>
                <w:sz w:val="24"/>
                <w:szCs w:val="24"/>
              </w:rPr>
              <w:t>8</w:t>
            </w:r>
            <w:r w:rsidRPr="002B6C7B">
              <w:rPr>
                <w:rFonts w:ascii="Times New Roman" w:hAnsi="Times New Roman"/>
                <w:b/>
                <w:bCs/>
                <w:sz w:val="24"/>
                <w:szCs w:val="24"/>
              </w:rPr>
              <w:t>/4</w:t>
            </w:r>
          </w:p>
        </w:tc>
        <w:tc>
          <w:tcPr>
            <w:tcW w:w="360" w:type="pct"/>
            <w:tcBorders>
              <w:top w:val="single" w:sz="4" w:space="0" w:color="000000"/>
              <w:left w:val="single" w:sz="4" w:space="0" w:color="000000"/>
              <w:bottom w:val="single" w:sz="4" w:space="0" w:color="000000"/>
              <w:right w:val="single" w:sz="4" w:space="0" w:color="000000"/>
            </w:tcBorders>
          </w:tcPr>
          <w:p w14:paraId="1F57D1DF" w14:textId="3B22C347"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Pr>
                <w:rFonts w:ascii="Times New Roman" w:hAnsi="Times New Roman"/>
                <w:b/>
                <w:bCs/>
                <w:sz w:val="24"/>
                <w:szCs w:val="24"/>
              </w:rPr>
              <w:t>8</w:t>
            </w:r>
            <w:r w:rsidRPr="002B6C7B">
              <w:rPr>
                <w:rFonts w:ascii="Times New Roman" w:hAnsi="Times New Roman"/>
                <w:b/>
                <w:bCs/>
                <w:sz w:val="24"/>
                <w:szCs w:val="24"/>
              </w:rPr>
              <w:t>/4</w:t>
            </w:r>
          </w:p>
        </w:tc>
        <w:tc>
          <w:tcPr>
            <w:tcW w:w="6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8FA953" w14:textId="795DD240"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2B6C7B" w:rsidRPr="002B6C7B" w14:paraId="14F276F4" w14:textId="77777777" w:rsidTr="002B6C7B">
        <w:trPr>
          <w:trHeight w:val="23"/>
        </w:trPr>
        <w:tc>
          <w:tcPr>
            <w:tcW w:w="9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7373CE" w14:textId="3B86F1F6" w:rsidR="002B6C7B" w:rsidRPr="002B6C7B" w:rsidRDefault="002B6C7B" w:rsidP="002B6C7B">
            <w:pPr>
              <w:pBdr>
                <w:top w:val="nil"/>
                <w:left w:val="nil"/>
                <w:bottom w:val="nil"/>
                <w:right w:val="nil"/>
                <w:between w:val="nil"/>
              </w:pBdr>
              <w:spacing w:after="0" w:line="240" w:lineRule="auto"/>
              <w:rPr>
                <w:rFonts w:ascii="Times New Roman" w:hAnsi="Times New Roman"/>
                <w:b/>
                <w:sz w:val="24"/>
                <w:szCs w:val="24"/>
              </w:rPr>
            </w:pPr>
            <w:r w:rsidRPr="002B6C7B">
              <w:rPr>
                <w:rFonts w:ascii="Times New Roman" w:hAnsi="Times New Roman"/>
                <w:b/>
                <w:sz w:val="24"/>
                <w:szCs w:val="24"/>
              </w:rPr>
              <w:t>Введение в курс финансовой грамотности</w:t>
            </w:r>
            <w:r w:rsidRPr="002B6C7B">
              <w:rPr>
                <w:rFonts w:ascii="Times New Roman" w:hAnsi="Times New Roman"/>
                <w:sz w:val="24"/>
                <w:szCs w:val="24"/>
              </w:rPr>
              <w:t xml:space="preserve">. </w:t>
            </w: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4FDF38" w14:textId="77777777" w:rsidR="002B6C7B" w:rsidRPr="002B6C7B" w:rsidRDefault="002B6C7B"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sz w:val="24"/>
                <w:szCs w:val="24"/>
              </w:rPr>
              <w:t>Потребности и ресурсы. Финансовые цели. Финансовое благополучие и финансовые риски. Финансовые</w:t>
            </w:r>
          </w:p>
          <w:p w14:paraId="042E7ACF" w14:textId="61333C16" w:rsidR="002B6C7B" w:rsidRPr="002B6C7B" w:rsidRDefault="002B6C7B" w:rsidP="002B6C7B">
            <w:pPr>
              <w:pBdr>
                <w:top w:val="nil"/>
                <w:left w:val="nil"/>
                <w:bottom w:val="nil"/>
                <w:right w:val="nil"/>
                <w:between w:val="nil"/>
              </w:pBdr>
              <w:spacing w:after="0" w:line="240" w:lineRule="auto"/>
              <w:rPr>
                <w:rFonts w:ascii="Times New Roman" w:hAnsi="Times New Roman"/>
                <w:b/>
                <w:sz w:val="24"/>
                <w:szCs w:val="24"/>
              </w:rPr>
            </w:pPr>
            <w:r w:rsidRPr="002B6C7B">
              <w:rPr>
                <w:rFonts w:ascii="Times New Roman" w:hAnsi="Times New Roman"/>
                <w:sz w:val="24"/>
                <w:szCs w:val="24"/>
              </w:rPr>
              <w:t>решения. Финансовое поведение. Финансовая культура</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2A09EE"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15CBA1D1"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6FB823"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0CF7E4CB"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1D10FD90"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400B84CD" w14:textId="2FDC5189"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w:t>
            </w:r>
            <w:r>
              <w:rPr>
                <w:rFonts w:ascii="Times New Roman" w:hAnsi="Times New Roman"/>
                <w:sz w:val="24"/>
                <w:szCs w:val="24"/>
              </w:rPr>
              <w:t>5</w:t>
            </w:r>
          </w:p>
        </w:tc>
      </w:tr>
      <w:tr w:rsidR="00A64D61" w:rsidRPr="002B6C7B" w14:paraId="43754C78"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86CF69"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Тема 1.1. Деньги и платежи</w:t>
            </w:r>
          </w:p>
          <w:p w14:paraId="6DCFC516"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C8C3F1"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11E491" w14:textId="6EB37C25"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33A00B9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7A7DB9" w14:textId="071B0BCA"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01</w:t>
            </w:r>
          </w:p>
          <w:p w14:paraId="2235DD2E"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0772DF5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5CEDE357"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p w14:paraId="2D37744C"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4786B119"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036EAA"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B925C8"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Роль и функции денег. Виды современных денег, их основные характеристики.</w:t>
            </w:r>
          </w:p>
          <w:p w14:paraId="75EB4212"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Денежная система. Покупательная способность денег. Инфляция. Основные риски, связанные с использованием денег. Возможности и ограничения использования иностранной валюты. Валютный курс</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529344" w14:textId="76AE7F4A"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7BE65DD9"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E872BE" w14:textId="1DE88295"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1C4A1172"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44F044"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C20E90"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sz w:val="24"/>
                <w:szCs w:val="24"/>
              </w:rPr>
              <w:t>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B56414" w14:textId="1F563C2F"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7B646F6D"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6CCD5530" w14:textId="4FAB5839"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43572F92"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8BF164"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B88542" w14:textId="43F9D0A1" w:rsidR="00A64D61" w:rsidRPr="002B6C7B" w:rsidRDefault="001C23E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DD1F74" w14:textId="4A4FAC1E"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auto"/>
              <w:left w:val="single" w:sz="4" w:space="0" w:color="000000"/>
              <w:bottom w:val="single" w:sz="4" w:space="0" w:color="000000"/>
              <w:right w:val="single" w:sz="4" w:space="0" w:color="000000"/>
            </w:tcBorders>
          </w:tcPr>
          <w:p w14:paraId="25B8CF65"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1FF9CCE1"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4D35991F"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1C401BBF"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lastRenderedPageBreak/>
              <w:t>ОК 04</w:t>
            </w:r>
          </w:p>
          <w:p w14:paraId="260C5CF7" w14:textId="62752DED"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w:t>
            </w:r>
            <w:r>
              <w:rPr>
                <w:rFonts w:ascii="Times New Roman" w:hAnsi="Times New Roman"/>
                <w:sz w:val="24"/>
                <w:szCs w:val="24"/>
              </w:rPr>
              <w:t>5</w:t>
            </w:r>
          </w:p>
        </w:tc>
      </w:tr>
      <w:tr w:rsidR="00A64D61" w:rsidRPr="002B6C7B" w14:paraId="254A5E58"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C8C497"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2A9272"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Влияние инфляции на финансовые возможности человека.</w:t>
            </w:r>
          </w:p>
          <w:p w14:paraId="5B410518"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lastRenderedPageBreak/>
              <w:t>Издержки проведения платежей разного вида</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6D46DA" w14:textId="6D8ADAF4"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18E105C4"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4410EE" w14:textId="3DF91D2C"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37F191D4"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120E51"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BC03AF"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Признаки подлинности и платежности банкнот и монет (дизайн, применяемые технологии, используемые материалы) </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E60446" w14:textId="02FEBD9A"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1E3CA795"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3ED801" w14:textId="0BA6EF72"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31E4E807"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744855"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 xml:space="preserve">Тема 1.2. Покупки и цены </w:t>
            </w:r>
          </w:p>
          <w:p w14:paraId="0D07C850"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9C59F5"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341559" w14:textId="01BC7346"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4886CDD5"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23CF3A" w14:textId="17F5B754"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24D19A05"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180E8344"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7FCE8C2F"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tc>
      </w:tr>
      <w:tr w:rsidR="00A64D61" w:rsidRPr="002B6C7B" w14:paraId="3BFFAA2B"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A61F3F"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099166"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Выбор товаров и услуг. Обязательная информация о товаре (услуге). Поставщики товаров и услуг. Агрегаторы и маркетплейсы. Цена товара. Дифференциация цен. Ценовая дискриминация. Программы лояльности (дисконтные карты, скидки, бонусы, кэшбек).      Варианты оплаты (разные виды денег; оплата в момент получения, предоплата, покупка в кредит, рассрочка, подписка). Роль рекламы и других способов продвижения товаров и услуг продавцами. Возврат товара после покупки</w:t>
            </w:r>
          </w:p>
        </w:tc>
        <w:tc>
          <w:tcPr>
            <w:tcW w:w="7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1BC3E8" w14:textId="359EEBFF"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0B0B8D68"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376A8E" w14:textId="769346AF"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60B4B55D"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3012B4"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4A707E"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71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CA30DF"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0C83797B"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2AC19D1A" w14:textId="553C7C90"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27E9D6C3"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9E9AD9"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A741C2" w14:textId="715E7570" w:rsidR="00A64D61" w:rsidRPr="002B6C7B" w:rsidRDefault="001C23E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92A1E4" w14:textId="2CD05C84"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auto"/>
              <w:left w:val="single" w:sz="4" w:space="0" w:color="000000"/>
              <w:bottom w:val="single" w:sz="4" w:space="0" w:color="000000"/>
              <w:right w:val="single" w:sz="4" w:space="0" w:color="000000"/>
            </w:tcBorders>
          </w:tcPr>
          <w:p w14:paraId="3FDD877B"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27F722DA"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4F00C6AF"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6BD2F7F8"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15598FAF" w14:textId="177FE17A"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w:t>
            </w:r>
            <w:r>
              <w:rPr>
                <w:rFonts w:ascii="Times New Roman" w:hAnsi="Times New Roman"/>
                <w:sz w:val="24"/>
                <w:szCs w:val="24"/>
              </w:rPr>
              <w:t>5</w:t>
            </w:r>
          </w:p>
        </w:tc>
      </w:tr>
      <w:tr w:rsidR="00A64D61" w:rsidRPr="002B6C7B" w14:paraId="15B784A5"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E0B46E"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76C5A3"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Расчет полной цены. Выбор наилучшего предложения. Влияние неценовых факторов на совершение покупки (состав, используемые материалы и технологии, ценности бренда и др.)</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88EAB7"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02892739"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A1228E" w14:textId="30A3448A"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03F7B0B1"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687D5E"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Тема 1.3. Безопасное использование денег</w:t>
            </w: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9E474F"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22521A" w14:textId="5079FFB4"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6E71E4AA"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B49653" w14:textId="62B254F3"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2E166FC9"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42352A"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FE754F"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E72480" w14:textId="73538EBA"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1488E339"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5070234F" w14:textId="225E3E4D"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79075B3F"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2A448004"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20EFE44F"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tc>
      </w:tr>
      <w:tr w:rsidR="00A64D61" w:rsidRPr="002B6C7B" w14:paraId="5AAF9BD4"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CB37A1"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21EB82" w14:textId="67674DBF" w:rsidR="00A64D61" w:rsidRPr="002B6C7B" w:rsidRDefault="001C23E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54DA20" w14:textId="67977CD0"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auto"/>
              <w:left w:val="single" w:sz="4" w:space="0" w:color="000000"/>
              <w:bottom w:val="single" w:sz="4" w:space="0" w:color="000000"/>
              <w:right w:val="single" w:sz="4" w:space="0" w:color="000000"/>
            </w:tcBorders>
          </w:tcPr>
          <w:p w14:paraId="23EE4ACF"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48790A43"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668B9516"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13E36AA6"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6A410026" w14:textId="167F2D3C"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w:t>
            </w:r>
            <w:r>
              <w:rPr>
                <w:rFonts w:ascii="Times New Roman" w:hAnsi="Times New Roman"/>
                <w:sz w:val="24"/>
                <w:szCs w:val="24"/>
              </w:rPr>
              <w:t>5</w:t>
            </w:r>
          </w:p>
        </w:tc>
      </w:tr>
      <w:tr w:rsidR="00A64D61" w:rsidRPr="002B6C7B" w14:paraId="21DBDC8D"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F9EEAE"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465AD0"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Выбор надежного интернет-магазина, Признаки типичных ситуаций финансового мошенничества в различных сферах профессиональной деятельности. Алгоритм безопасного использования платежных инструментов</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16899E" w14:textId="399C3285"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54E3D90A"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AA6B1C" w14:textId="07B8BAD3"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4B020597" w14:textId="77777777" w:rsidTr="002B6C7B">
        <w:trPr>
          <w:trHeight w:val="23"/>
        </w:trPr>
        <w:tc>
          <w:tcPr>
            <w:tcW w:w="3264"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A8DCBA"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Раздел 2. Планирование и управление личными финансами</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287456" w14:textId="3B237679" w:rsidR="00A64D61" w:rsidRPr="002B6C7B" w:rsidRDefault="002B6C7B" w:rsidP="002B6C7B">
            <w:pPr>
              <w:pBdr>
                <w:top w:val="nil"/>
                <w:left w:val="nil"/>
                <w:bottom w:val="nil"/>
                <w:right w:val="nil"/>
                <w:between w:val="nil"/>
              </w:pBdr>
              <w:spacing w:after="0" w:line="240" w:lineRule="auto"/>
              <w:jc w:val="center"/>
              <w:rPr>
                <w:rFonts w:ascii="Times New Roman" w:hAnsi="Times New Roman"/>
                <w:b/>
                <w:bCs/>
                <w:sz w:val="24"/>
                <w:szCs w:val="24"/>
              </w:rPr>
            </w:pPr>
            <w:r w:rsidRPr="002B6C7B">
              <w:rPr>
                <w:rFonts w:ascii="Times New Roman" w:hAnsi="Times New Roman"/>
                <w:b/>
                <w:bCs/>
                <w:sz w:val="24"/>
                <w:szCs w:val="24"/>
              </w:rPr>
              <w:t>8/4</w:t>
            </w:r>
          </w:p>
        </w:tc>
        <w:tc>
          <w:tcPr>
            <w:tcW w:w="360" w:type="pct"/>
            <w:tcBorders>
              <w:top w:val="single" w:sz="4" w:space="0" w:color="000000"/>
              <w:left w:val="single" w:sz="4" w:space="0" w:color="000000"/>
              <w:bottom w:val="single" w:sz="4" w:space="0" w:color="000000"/>
              <w:right w:val="single" w:sz="4" w:space="0" w:color="000000"/>
            </w:tcBorders>
          </w:tcPr>
          <w:p w14:paraId="5518CFF7" w14:textId="378D0F56"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b/>
                <w:bCs/>
                <w:sz w:val="24"/>
                <w:szCs w:val="24"/>
              </w:rPr>
              <w:t>8/4</w:t>
            </w:r>
          </w:p>
        </w:tc>
        <w:tc>
          <w:tcPr>
            <w:tcW w:w="65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03B387" w14:textId="440A2ACD"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p w14:paraId="6B0B02EE"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01</w:t>
            </w:r>
          </w:p>
          <w:p w14:paraId="207C49D7"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lastRenderedPageBreak/>
              <w:t>ОК 03</w:t>
            </w:r>
          </w:p>
          <w:p w14:paraId="5B298DCD"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6431E35D"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p w14:paraId="68EC4438"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60390694"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9D4541"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Тема 2.1. Личный и семейный бюджет, финансовое планирование</w:t>
            </w:r>
          </w:p>
          <w:p w14:paraId="57768875"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5DD308"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75D4A4" w14:textId="2EA3156B"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76CE5206"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6B5F70" w14:textId="33EF1A3C"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659AE6A0"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BE5321"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87DA07"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C40B7E" w14:textId="4179843C"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489508C2"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F9CF85" w14:textId="642DB566"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2176B4F8"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8E62A4"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6AF13D" w14:textId="0DB6CBB2" w:rsidR="00A64D61" w:rsidRPr="002B6C7B" w:rsidRDefault="001C23E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B58BD3" w14:textId="6DD2CDE2"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2F2A0EE2"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C20641" w14:textId="187DDA3D"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024871FB"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096143"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E53902"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Возможности сокращения расходов и повышения доходов. Планирование личного бюджета и оценка его выполнения</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C8CA42" w14:textId="4B313A02"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6DD16933"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041939" w14:textId="7B89BAD5"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07CDE781"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496E98"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Тема 2.2. Личные сбережения</w:t>
            </w:r>
          </w:p>
          <w:p w14:paraId="0C2490D8"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D56DDB"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E45E06" w14:textId="3A8B2F93"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2964858D"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F7E293" w14:textId="15BDB20E"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p w14:paraId="62BBE56F"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5D5DD0D4"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7321385E"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5C7C68CE"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p w14:paraId="2BCD8E04"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377900BF"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36EE40"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5EAB13"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D5B69E" w14:textId="08ACF3DF"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6DB0AE1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0ECBB204" w14:textId="10642A1F"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5DC7AB16"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1E6931"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B6536C" w14:textId="7DC26839" w:rsidR="00A64D61" w:rsidRPr="002B6C7B" w:rsidRDefault="001C23E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AB08D0" w14:textId="6E1460D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auto"/>
              <w:left w:val="single" w:sz="4" w:space="0" w:color="000000"/>
              <w:bottom w:val="single" w:sz="4" w:space="0" w:color="000000"/>
              <w:right w:val="single" w:sz="4" w:space="0" w:color="000000"/>
            </w:tcBorders>
          </w:tcPr>
          <w:p w14:paraId="1EB54C10"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51D2F374"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24D29796"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3E0E254B"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1E7DDE58" w14:textId="3FB972E1"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w:t>
            </w:r>
            <w:r>
              <w:rPr>
                <w:rFonts w:ascii="Times New Roman" w:hAnsi="Times New Roman"/>
                <w:sz w:val="24"/>
                <w:szCs w:val="24"/>
              </w:rPr>
              <w:t>5</w:t>
            </w:r>
          </w:p>
        </w:tc>
      </w:tr>
      <w:tr w:rsidR="00A64D61" w:rsidRPr="002B6C7B" w14:paraId="10E0247C"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FB5205"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865A49"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sz w:val="24"/>
                <w:szCs w:val="24"/>
              </w:rPr>
              <w:t xml:space="preserve">Безопасное использование сберегательных инструментов. Выбор добросовестного поставщика финансовых услуг. </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42A5DE"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57FDBB33"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E21F86" w14:textId="2C33BD9B"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068CC9D1"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E4637F"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Тема 2.3. Кредиты и займы</w:t>
            </w:r>
          </w:p>
          <w:p w14:paraId="31C9A653"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FE97EC"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16F415" w14:textId="1ED4061A"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6AE65C8D"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9E77B5" w14:textId="3C036FD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p w14:paraId="46634FCB"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6AF8EDF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6ACD3687"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5DB1BC2C"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tc>
      </w:tr>
      <w:tr w:rsidR="00A64D61" w:rsidRPr="002B6C7B" w14:paraId="1222CDC7"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2704A1"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E98D0D"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Цели заимствований. Проценты по кредитам и займам. Неустойки. Регулирование процентов и неустоек. Основные инструменты заимствования.</w:t>
            </w:r>
          </w:p>
          <w:p w14:paraId="53D4E92A"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Банковский кредит. Принципы кредитования. Виды кредитов. Условия кредитования. Формы обеспечения возвратности кредита. Кредитный договор.</w:t>
            </w:r>
          </w:p>
          <w:p w14:paraId="2A01C800"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Риски использования кредитов и займов и пути их минимизации. Страхование</w:t>
            </w:r>
          </w:p>
          <w:p w14:paraId="21627661"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при кредитовании. Взыскание долгов. Кредитная история. Кредитные каникулы. Реструктуризация и рефинансирование кредита. Личное банкротство</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641A90" w14:textId="46FADFCC"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29002547"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705BF069" w14:textId="22797813"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2E6654F1"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3D18D8"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EEF03C" w14:textId="0001B0F2" w:rsidR="00A64D61" w:rsidRPr="002B6C7B" w:rsidRDefault="001C23E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82F881" w14:textId="21687279"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auto"/>
              <w:left w:val="single" w:sz="4" w:space="0" w:color="000000"/>
              <w:bottom w:val="single" w:sz="4" w:space="0" w:color="000000"/>
              <w:right w:val="single" w:sz="4" w:space="0" w:color="000000"/>
            </w:tcBorders>
          </w:tcPr>
          <w:p w14:paraId="5678B0B9"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1B38E68B"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70F11CA3"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6CE4979E"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7E842402" w14:textId="189972B9"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lastRenderedPageBreak/>
              <w:t>ОК 0</w:t>
            </w:r>
            <w:r>
              <w:rPr>
                <w:rFonts w:ascii="Times New Roman" w:hAnsi="Times New Roman"/>
                <w:sz w:val="24"/>
                <w:szCs w:val="24"/>
              </w:rPr>
              <w:t>5</w:t>
            </w:r>
          </w:p>
        </w:tc>
      </w:tr>
      <w:tr w:rsidR="00A64D61" w:rsidRPr="002B6C7B" w14:paraId="41A809C2"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D570E7"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590F1B"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Безопасное использование кредитных инструментов. Выбор добросовестного</w:t>
            </w:r>
          </w:p>
          <w:p w14:paraId="24A559B3"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lastRenderedPageBreak/>
              <w:t>поставщика финансовых услуг. Выбор оптимальных условий заимствования</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6EE82A"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4C3F215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CD7FAF" w14:textId="6F207BED"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58146193"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8B1F41"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Тема 2.4. Безопасное управление личными финансами</w:t>
            </w: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3B0145"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AC62D3" w14:textId="3EFC4BDF"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41C6477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57F951" w14:textId="2CEE01C2"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01</w:t>
            </w:r>
          </w:p>
          <w:p w14:paraId="06047FE8"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75AB94E9"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527CA03C"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p w14:paraId="121C05BA"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18AEC434"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F0164D"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944FE8"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Финансовая безопасность и цифровая среда в сфере личных финансов. Оптимизация личного и семейного бюджета с учетом обеспечения безопасности.  Удаленное банковское обслуживание. Дистанционное управление личными финансами</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CA3925" w14:textId="6FF78186"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62339334"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09FF0D52" w14:textId="6EAF9D54"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45793E8E"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A9C853"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76CBEE" w14:textId="51205582" w:rsidR="00A64D61" w:rsidRPr="002B6C7B" w:rsidRDefault="001C23E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7A30A5" w14:textId="0530F7E1"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auto"/>
              <w:left w:val="single" w:sz="4" w:space="0" w:color="000000"/>
              <w:bottom w:val="single" w:sz="4" w:space="0" w:color="000000"/>
              <w:right w:val="single" w:sz="4" w:space="0" w:color="000000"/>
            </w:tcBorders>
          </w:tcPr>
          <w:p w14:paraId="5FA0B89A"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6E8FEF03"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22D13729"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4F3DEE0B"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2DA8F2D9" w14:textId="15E20725"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w:t>
            </w:r>
            <w:r>
              <w:rPr>
                <w:rFonts w:ascii="Times New Roman" w:hAnsi="Times New Roman"/>
                <w:sz w:val="24"/>
                <w:szCs w:val="24"/>
              </w:rPr>
              <w:t>5</w:t>
            </w:r>
          </w:p>
        </w:tc>
      </w:tr>
      <w:tr w:rsidR="00A64D61" w:rsidRPr="002B6C7B" w14:paraId="22FD43DF"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61B19D"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E7C0AE"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Управление личным бюджетом</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D7BB96"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51D5FD09"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44444E" w14:textId="33D6C87C"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20F81C7B" w14:textId="77777777" w:rsidTr="002B6C7B">
        <w:trPr>
          <w:trHeight w:val="23"/>
        </w:trPr>
        <w:tc>
          <w:tcPr>
            <w:tcW w:w="3264"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218C30"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Раздел 3. Риск и доходность </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0C06E5" w14:textId="02C01093" w:rsidR="00A64D61" w:rsidRPr="002B6C7B" w:rsidRDefault="002B6C7B" w:rsidP="002B6C7B">
            <w:pPr>
              <w:pBdr>
                <w:top w:val="nil"/>
                <w:left w:val="nil"/>
                <w:bottom w:val="nil"/>
                <w:right w:val="nil"/>
                <w:between w:val="nil"/>
              </w:pBdr>
              <w:spacing w:after="0" w:line="240" w:lineRule="auto"/>
              <w:jc w:val="center"/>
              <w:rPr>
                <w:rFonts w:ascii="Times New Roman" w:hAnsi="Times New Roman"/>
                <w:b/>
                <w:bCs/>
                <w:sz w:val="24"/>
                <w:szCs w:val="24"/>
              </w:rPr>
            </w:pPr>
            <w:r w:rsidRPr="002B6C7B">
              <w:rPr>
                <w:rFonts w:ascii="Times New Roman" w:hAnsi="Times New Roman"/>
                <w:b/>
                <w:bCs/>
                <w:sz w:val="24"/>
                <w:szCs w:val="24"/>
              </w:rPr>
              <w:t>8/</w:t>
            </w:r>
            <w:r>
              <w:rPr>
                <w:rFonts w:ascii="Times New Roman" w:hAnsi="Times New Roman"/>
                <w:b/>
                <w:bCs/>
                <w:sz w:val="24"/>
                <w:szCs w:val="24"/>
              </w:rPr>
              <w:t>2</w:t>
            </w:r>
          </w:p>
        </w:tc>
        <w:tc>
          <w:tcPr>
            <w:tcW w:w="360" w:type="pct"/>
            <w:tcBorders>
              <w:top w:val="single" w:sz="4" w:space="0" w:color="000000"/>
              <w:left w:val="single" w:sz="4" w:space="0" w:color="000000"/>
              <w:bottom w:val="single" w:sz="4" w:space="0" w:color="000000"/>
              <w:right w:val="single" w:sz="4" w:space="0" w:color="000000"/>
            </w:tcBorders>
          </w:tcPr>
          <w:p w14:paraId="0B4A67D4" w14:textId="00F0E358"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b/>
                <w:bCs/>
                <w:sz w:val="24"/>
                <w:szCs w:val="24"/>
              </w:rPr>
              <w:t>8/</w:t>
            </w:r>
            <w:r>
              <w:rPr>
                <w:rFonts w:ascii="Times New Roman" w:hAnsi="Times New Roman"/>
                <w:b/>
                <w:bCs/>
                <w:sz w:val="24"/>
                <w:szCs w:val="24"/>
              </w:rPr>
              <w:t>2</w:t>
            </w:r>
          </w:p>
        </w:tc>
        <w:tc>
          <w:tcPr>
            <w:tcW w:w="6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7169E4" w14:textId="195920C2"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1D2578DF"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696D8D"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Тема 3.1. Инвестирование</w:t>
            </w:r>
          </w:p>
          <w:p w14:paraId="0C9CB662"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0D8040"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FE0F5C" w14:textId="63784871"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3A7014B8"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A01CDB" w14:textId="407DF014"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517FCEA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2F26E4DC"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022694C2"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tc>
      </w:tr>
      <w:tr w:rsidR="00A64D61" w:rsidRPr="002B6C7B" w14:paraId="1BB473A1"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9AC4CD"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7CC962"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46976E" w14:textId="187FFF21"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054BBF2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762C4733" w14:textId="78D7AE6F"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0981FB6A"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C4A3F4"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D2B7E2" w14:textId="41251E1A" w:rsidR="00A64D61" w:rsidRPr="002B6C7B" w:rsidRDefault="001C23E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E536D6" w14:textId="016B53EF"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auto"/>
              <w:left w:val="single" w:sz="4" w:space="0" w:color="000000"/>
              <w:bottom w:val="single" w:sz="4" w:space="0" w:color="000000"/>
              <w:right w:val="single" w:sz="4" w:space="0" w:color="000000"/>
            </w:tcBorders>
          </w:tcPr>
          <w:p w14:paraId="25B800F0"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548DB44E"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5B4B0780"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686B9A4E"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10759280" w14:textId="030B9641"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w:t>
            </w:r>
            <w:r>
              <w:rPr>
                <w:rFonts w:ascii="Times New Roman" w:hAnsi="Times New Roman"/>
                <w:sz w:val="24"/>
                <w:szCs w:val="24"/>
              </w:rPr>
              <w:t>5</w:t>
            </w:r>
          </w:p>
        </w:tc>
      </w:tr>
      <w:tr w:rsidR="00A64D61" w:rsidRPr="002B6C7B" w14:paraId="3424DA2E"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96CCDA"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3D9BA3"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Стратегия инвестирования. Базовые принципы формирования инвестиционного портфеля</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88B140"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2CC133D3"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04D9CF" w14:textId="1F08B980"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15708F54"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D2D37B"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Тема 3.2. Страхование</w:t>
            </w:r>
          </w:p>
          <w:p w14:paraId="2707D513"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860700"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C787AF" w14:textId="0D7F9B1E"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65D1691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AD01A3" w14:textId="0AEDF4B5"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4F24CBD7"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51ACDA3C"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6F3D158C"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tc>
      </w:tr>
      <w:tr w:rsidR="00A64D61" w:rsidRPr="002B6C7B" w14:paraId="7ED09916"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37398C"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A773E5"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15EF55" w14:textId="736E9694"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1E5A8BDD"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168B733D" w14:textId="2DB89C8D"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41392ED5"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8DEE75"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01D5F3" w14:textId="5D6FA091" w:rsidR="00A64D61" w:rsidRPr="002B6C7B" w:rsidRDefault="001C23E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797DC8" w14:textId="74939872"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auto"/>
              <w:left w:val="single" w:sz="4" w:space="0" w:color="000000"/>
              <w:bottom w:val="single" w:sz="4" w:space="0" w:color="000000"/>
              <w:right w:val="single" w:sz="4" w:space="0" w:color="000000"/>
            </w:tcBorders>
          </w:tcPr>
          <w:p w14:paraId="2F706220"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3269C49D"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1EA89C25"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457AFA81"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1BDB2578" w14:textId="0BC1A24F"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w:t>
            </w:r>
            <w:r>
              <w:rPr>
                <w:rFonts w:ascii="Times New Roman" w:hAnsi="Times New Roman"/>
                <w:sz w:val="24"/>
                <w:szCs w:val="24"/>
              </w:rPr>
              <w:t>5</w:t>
            </w:r>
          </w:p>
        </w:tc>
      </w:tr>
      <w:tr w:rsidR="00A64D61" w:rsidRPr="002B6C7B" w14:paraId="47B95A3D"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C66ABC"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F98177"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Безопасное использование страховых продуктов. Выбор добросовестного поставщика страховых услуг</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E8A3E6"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657CBFD0"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E47716" w14:textId="05714550"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69B61D6E"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C7A86F"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Тема 3.3. Предпринимательство</w:t>
            </w: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956EBD"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C5F5EB" w14:textId="5D4C4C91"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4F4DE0BD"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78071F" w14:textId="7DD77FC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77C15A8F"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93F7D4"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9744F3"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3CFC4F" w14:textId="532239F4"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7ADF3C9D"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1DA86155" w14:textId="79B39EC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01</w:t>
            </w:r>
          </w:p>
          <w:p w14:paraId="5FAAAC74"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31A6CF49"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676AE1A2"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p w14:paraId="0A5EF3F3"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07</w:t>
            </w:r>
          </w:p>
        </w:tc>
      </w:tr>
      <w:tr w:rsidR="00A64D61" w:rsidRPr="002B6C7B" w14:paraId="4DDCCC8D"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C235F"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A5E46D" w14:textId="41699B39" w:rsidR="00A64D61" w:rsidRPr="002B6C7B" w:rsidRDefault="001C23E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391F8A" w14:textId="63163954"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auto"/>
              <w:left w:val="single" w:sz="4" w:space="0" w:color="000000"/>
              <w:bottom w:val="single" w:sz="4" w:space="0" w:color="000000"/>
              <w:right w:val="single" w:sz="4" w:space="0" w:color="000000"/>
            </w:tcBorders>
          </w:tcPr>
          <w:p w14:paraId="6EB52B64"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6561A896"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6E8D7E92"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453D9F73"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1C7BA104" w14:textId="685F7DCB" w:rsidR="00A64D61"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tc>
      </w:tr>
      <w:tr w:rsidR="00A64D61" w:rsidRPr="002B6C7B" w14:paraId="2ACCD411"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A01C9C"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7648EA"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Требования для открытия собственного бизнеса и алгоритм действий. Анализ бизнес-идей и рисков, связанных с ними, с учетом особенностей своей специальности</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D81458" w14:textId="66A236BC"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5919D71F"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915DEA" w14:textId="374E7CE3"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1BAA424B" w14:textId="77777777" w:rsidTr="002B6C7B">
        <w:trPr>
          <w:trHeight w:val="23"/>
        </w:trPr>
        <w:tc>
          <w:tcPr>
            <w:tcW w:w="3264"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F065F9"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Раздел 4. Финансовая среда</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84B41C" w14:textId="11439C10" w:rsidR="00A64D61" w:rsidRPr="002B6C7B" w:rsidRDefault="002B6C7B" w:rsidP="002B6C7B">
            <w:pPr>
              <w:pBdr>
                <w:top w:val="nil"/>
                <w:left w:val="nil"/>
                <w:bottom w:val="nil"/>
                <w:right w:val="nil"/>
                <w:between w:val="nil"/>
              </w:pBdr>
              <w:spacing w:after="0" w:line="240" w:lineRule="auto"/>
              <w:jc w:val="center"/>
              <w:rPr>
                <w:rFonts w:ascii="Times New Roman" w:hAnsi="Times New Roman"/>
                <w:b/>
                <w:bCs/>
                <w:sz w:val="24"/>
                <w:szCs w:val="24"/>
              </w:rPr>
            </w:pPr>
            <w:r w:rsidRPr="002B6C7B">
              <w:rPr>
                <w:rFonts w:ascii="Times New Roman" w:hAnsi="Times New Roman"/>
                <w:b/>
                <w:bCs/>
                <w:sz w:val="24"/>
                <w:szCs w:val="24"/>
              </w:rPr>
              <w:t>8/2</w:t>
            </w:r>
          </w:p>
        </w:tc>
        <w:tc>
          <w:tcPr>
            <w:tcW w:w="360" w:type="pct"/>
            <w:tcBorders>
              <w:top w:val="single" w:sz="4" w:space="0" w:color="000000"/>
              <w:left w:val="single" w:sz="4" w:space="0" w:color="000000"/>
              <w:bottom w:val="single" w:sz="4" w:space="0" w:color="000000"/>
              <w:right w:val="single" w:sz="4" w:space="0" w:color="000000"/>
            </w:tcBorders>
          </w:tcPr>
          <w:p w14:paraId="7CF1361A" w14:textId="22F29270" w:rsidR="00A64D61" w:rsidRPr="002B6C7B" w:rsidRDefault="002B6C7B" w:rsidP="002B6C7B">
            <w:pPr>
              <w:pBdr>
                <w:top w:val="nil"/>
                <w:left w:val="nil"/>
                <w:bottom w:val="nil"/>
                <w:right w:val="nil"/>
                <w:between w:val="nil"/>
              </w:pBdr>
              <w:spacing w:after="0" w:line="240" w:lineRule="auto"/>
              <w:jc w:val="center"/>
              <w:rPr>
                <w:rFonts w:ascii="Times New Roman" w:hAnsi="Times New Roman"/>
                <w:b/>
                <w:bCs/>
                <w:sz w:val="24"/>
                <w:szCs w:val="24"/>
              </w:rPr>
            </w:pPr>
            <w:r w:rsidRPr="002B6C7B">
              <w:rPr>
                <w:rFonts w:ascii="Times New Roman" w:hAnsi="Times New Roman"/>
                <w:b/>
                <w:bCs/>
                <w:sz w:val="24"/>
                <w:szCs w:val="24"/>
              </w:rPr>
              <w:t>8/2</w:t>
            </w:r>
          </w:p>
        </w:tc>
        <w:tc>
          <w:tcPr>
            <w:tcW w:w="65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FE67EA" w14:textId="4F5EA51D"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01</w:t>
            </w:r>
          </w:p>
          <w:p w14:paraId="52E582BA"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49D50A30"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0CF4AD8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p w14:paraId="21B0EE14"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2C7DF7E1"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BE0698"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Тема 4.1. Финансовые взаимоотношения с государством</w:t>
            </w:r>
          </w:p>
          <w:p w14:paraId="2E0FDCC5"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954C9B"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A8A462" w14:textId="366D06F5"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6BAA9BEA"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B727C8" w14:textId="4CB58B3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46122161"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9B2C81"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0752CB"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FFE807" w14:textId="0FB0BD7F"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3B802279"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750374" w14:textId="0B2C3F2C"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1A6C1751"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974E78"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AA2F55"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Пенсионная система России. Социальная поддержка граждан. Возможности инициативного бюджетирования</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E68C46" w14:textId="0A627879"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3BCDF704"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75A01C56" w14:textId="3DB74B3B"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522B6AB8"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C72C82"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0345E6" w14:textId="197A381E" w:rsidR="00A64D61" w:rsidRPr="002B6C7B" w:rsidRDefault="001C23E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9D7E1E" w14:textId="7EB46A6F"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auto"/>
              <w:left w:val="single" w:sz="4" w:space="0" w:color="000000"/>
              <w:bottom w:val="single" w:sz="4" w:space="0" w:color="000000"/>
              <w:right w:val="single" w:sz="4" w:space="0" w:color="000000"/>
            </w:tcBorders>
          </w:tcPr>
          <w:p w14:paraId="3BE51BFF"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7BED3040"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55611038"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07B80FAF"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3B3E7029"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p w14:paraId="3BFC1E83" w14:textId="678A3376"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035E583E"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A9FA98"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FF8CAF"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Применение налоговых вычетов для увеличения дохода. Основные цифровые сервисы государства для граждан. Налоги и пенсионное обеспечение для самозанятых и ИП</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C4EBE4" w14:textId="6A64122B"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5F6D590E"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9A6D43" w14:textId="5F6FCF3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14EB4EB8" w14:textId="77777777" w:rsidTr="002B6C7B">
        <w:trPr>
          <w:trHeight w:val="23"/>
        </w:trPr>
        <w:tc>
          <w:tcPr>
            <w:tcW w:w="930"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6BFF24"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Тема 4.2. Защита прав граждан в финансовой сфере</w:t>
            </w:r>
          </w:p>
          <w:p w14:paraId="2B27DFE5"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C52989"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Содержание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D74257" w14:textId="1C19E08D"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37D1ECFC"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18C7B7" w14:textId="00FE5365"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6FB29596"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3121A117"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722DC419"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p w14:paraId="60C8DDA1"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146AB3A1"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37AB88"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BC4D35"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sz w:val="24"/>
                <w:szCs w:val="24"/>
              </w:rPr>
              <w:t>Основные права граждан в финансовой сфере и формы их защиты.  Задачи и полномочия Банка России, других государственных органов в сфере защиты прав потребителей финансовых услуг. Досудебное и судебное урегулирование споров. Уполномоченный по правам потребителей финансовых услуг. Особенности защиты прав потребителей в цифровой среде.</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EACB0F" w14:textId="27C84E6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6048C5B7"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407CF25D" w14:textId="0B7D483B"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56CDC021"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79D2CC"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98B580" w14:textId="03508853" w:rsidR="00A64D61" w:rsidRPr="002B6C7B" w:rsidRDefault="001C23E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t>В том числе практических занятий и лабораторных работ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77BDBA" w14:textId="4A747C5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auto"/>
              <w:left w:val="single" w:sz="4" w:space="0" w:color="000000"/>
              <w:bottom w:val="single" w:sz="4" w:space="0" w:color="000000"/>
              <w:right w:val="single" w:sz="4" w:space="0" w:color="000000"/>
            </w:tcBorders>
          </w:tcPr>
          <w:p w14:paraId="42DFDD5F"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val="restar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76BA1E22"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02</w:t>
            </w:r>
          </w:p>
          <w:p w14:paraId="5D22F377"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03</w:t>
            </w:r>
          </w:p>
          <w:p w14:paraId="20E2F27A"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04</w:t>
            </w:r>
          </w:p>
          <w:p w14:paraId="3D7CE86B" w14:textId="77777777" w:rsidR="002B6C7B" w:rsidRPr="002B6C7B" w:rsidRDefault="002B6C7B"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sz w:val="24"/>
                <w:szCs w:val="24"/>
              </w:rPr>
              <w:t>ОК 05</w:t>
            </w:r>
          </w:p>
          <w:p w14:paraId="7DB65452" w14:textId="62D5E5DB"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19298634" w14:textId="77777777" w:rsidTr="002B6C7B">
        <w:trPr>
          <w:trHeight w:val="23"/>
        </w:trPr>
        <w:tc>
          <w:tcPr>
            <w:tcW w:w="930"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509306"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233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250945"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sz w:val="24"/>
                <w:szCs w:val="24"/>
              </w:rPr>
              <w:t>Типичные ситуация нарушения прав граждан в финансовой сфере. Стратегии действия в проблемных ситуациях с учетом особенностей своей специальности (характер возможного нарушения прав)</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E18FD4"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p>
        </w:tc>
        <w:tc>
          <w:tcPr>
            <w:tcW w:w="360" w:type="pct"/>
            <w:tcBorders>
              <w:top w:val="single" w:sz="4" w:space="0" w:color="000000"/>
              <w:left w:val="single" w:sz="4" w:space="0" w:color="000000"/>
              <w:bottom w:val="single" w:sz="4" w:space="0" w:color="000000"/>
              <w:right w:val="single" w:sz="4" w:space="0" w:color="000000"/>
            </w:tcBorders>
          </w:tcPr>
          <w:p w14:paraId="24FD478A"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57AA36" w14:textId="213C650C"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7037C157" w14:textId="77777777" w:rsidTr="002B6C7B">
        <w:trPr>
          <w:trHeight w:val="23"/>
        </w:trPr>
        <w:tc>
          <w:tcPr>
            <w:tcW w:w="3264"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0E2F49" w14:textId="77777777" w:rsidR="00A64D61" w:rsidRPr="002B6C7B" w:rsidRDefault="00A64D61" w:rsidP="002B6C7B">
            <w:pPr>
              <w:pBdr>
                <w:top w:val="nil"/>
                <w:left w:val="nil"/>
                <w:bottom w:val="nil"/>
                <w:right w:val="nil"/>
                <w:between w:val="nil"/>
              </w:pBdr>
              <w:spacing w:after="0" w:line="240" w:lineRule="auto"/>
              <w:rPr>
                <w:rFonts w:ascii="Times New Roman" w:hAnsi="Times New Roman"/>
                <w:sz w:val="24"/>
                <w:szCs w:val="24"/>
              </w:rPr>
            </w:pPr>
            <w:r w:rsidRPr="002B6C7B">
              <w:rPr>
                <w:rFonts w:ascii="Times New Roman" w:hAnsi="Times New Roman"/>
                <w:b/>
                <w:sz w:val="24"/>
                <w:szCs w:val="24"/>
              </w:rPr>
              <w:lastRenderedPageBreak/>
              <w:t>Промежуточная аттестация (зачет)</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38FEC6" w14:textId="71D2F4E9"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360" w:type="pct"/>
            <w:tcBorders>
              <w:top w:val="single" w:sz="4" w:space="0" w:color="000000"/>
              <w:left w:val="single" w:sz="4" w:space="0" w:color="000000"/>
              <w:bottom w:val="single" w:sz="4" w:space="0" w:color="auto"/>
              <w:right w:val="single" w:sz="4" w:space="0" w:color="000000"/>
            </w:tcBorders>
          </w:tcPr>
          <w:p w14:paraId="70AF37C4" w14:textId="77777777"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c>
          <w:tcPr>
            <w:tcW w:w="658" w:type="pct"/>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0592EA6B" w14:textId="23AE4C3B"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r w:rsidR="00A64D61" w:rsidRPr="002B6C7B" w14:paraId="60BAFEE6" w14:textId="77777777" w:rsidTr="002B6C7B">
        <w:trPr>
          <w:trHeight w:val="23"/>
        </w:trPr>
        <w:tc>
          <w:tcPr>
            <w:tcW w:w="3264"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0128D5" w14:textId="77777777" w:rsidR="00A64D61" w:rsidRPr="002B6C7B" w:rsidRDefault="00A64D61" w:rsidP="002B6C7B">
            <w:pPr>
              <w:pBdr>
                <w:top w:val="nil"/>
                <w:left w:val="nil"/>
                <w:bottom w:val="nil"/>
                <w:right w:val="nil"/>
                <w:between w:val="nil"/>
              </w:pBdr>
              <w:spacing w:after="0" w:line="240" w:lineRule="auto"/>
              <w:jc w:val="both"/>
              <w:rPr>
                <w:rFonts w:ascii="Times New Roman" w:hAnsi="Times New Roman"/>
                <w:sz w:val="24"/>
                <w:szCs w:val="24"/>
              </w:rPr>
            </w:pPr>
            <w:r w:rsidRPr="002B6C7B">
              <w:rPr>
                <w:rFonts w:ascii="Times New Roman" w:hAnsi="Times New Roman"/>
                <w:b/>
                <w:sz w:val="24"/>
                <w:szCs w:val="24"/>
              </w:rPr>
              <w:t>Итого</w:t>
            </w:r>
          </w:p>
        </w:tc>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884188" w14:textId="415BE97A"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r w:rsidRPr="002B6C7B">
              <w:rPr>
                <w:rFonts w:ascii="Times New Roman" w:hAnsi="Times New Roman"/>
                <w:b/>
                <w:sz w:val="24"/>
                <w:szCs w:val="24"/>
              </w:rPr>
              <w:t>32</w:t>
            </w:r>
          </w:p>
        </w:tc>
        <w:tc>
          <w:tcPr>
            <w:tcW w:w="360" w:type="pct"/>
            <w:tcBorders>
              <w:top w:val="single" w:sz="4" w:space="0" w:color="auto"/>
              <w:left w:val="single" w:sz="4" w:space="0" w:color="000000"/>
              <w:bottom w:val="single" w:sz="4" w:space="0" w:color="000000"/>
              <w:right w:val="single" w:sz="4" w:space="0" w:color="000000"/>
            </w:tcBorders>
          </w:tcPr>
          <w:p w14:paraId="1FCE304B" w14:textId="15447C99" w:rsidR="00A64D61" w:rsidRPr="002B6C7B" w:rsidRDefault="00A64D61" w:rsidP="002B6C7B">
            <w:pPr>
              <w:pBdr>
                <w:top w:val="nil"/>
                <w:left w:val="nil"/>
                <w:bottom w:val="nil"/>
                <w:right w:val="nil"/>
                <w:between w:val="nil"/>
              </w:pBdr>
              <w:spacing w:after="0" w:line="240" w:lineRule="auto"/>
              <w:jc w:val="center"/>
              <w:rPr>
                <w:rFonts w:ascii="Times New Roman" w:hAnsi="Times New Roman"/>
                <w:b/>
                <w:bCs/>
                <w:sz w:val="24"/>
                <w:szCs w:val="24"/>
              </w:rPr>
            </w:pPr>
            <w:r w:rsidRPr="002B6C7B">
              <w:rPr>
                <w:rFonts w:ascii="Times New Roman" w:hAnsi="Times New Roman"/>
                <w:b/>
                <w:bCs/>
                <w:sz w:val="24"/>
                <w:szCs w:val="24"/>
              </w:rPr>
              <w:t>32</w:t>
            </w:r>
          </w:p>
        </w:tc>
        <w:tc>
          <w:tcPr>
            <w:tcW w:w="658" w:type="pc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2746C331" w14:textId="0CFB4D39" w:rsidR="00A64D61" w:rsidRPr="002B6C7B" w:rsidRDefault="00A64D61" w:rsidP="002B6C7B">
            <w:pPr>
              <w:pBdr>
                <w:top w:val="nil"/>
                <w:left w:val="nil"/>
                <w:bottom w:val="nil"/>
                <w:right w:val="nil"/>
                <w:between w:val="nil"/>
              </w:pBdr>
              <w:spacing w:after="0" w:line="240" w:lineRule="auto"/>
              <w:jc w:val="center"/>
              <w:rPr>
                <w:rFonts w:ascii="Times New Roman" w:hAnsi="Times New Roman"/>
                <w:sz w:val="24"/>
                <w:szCs w:val="24"/>
              </w:rPr>
            </w:pPr>
          </w:p>
        </w:tc>
      </w:tr>
    </w:tbl>
    <w:p w14:paraId="00D19E11" w14:textId="77777777" w:rsidR="00B10D27" w:rsidRPr="001C23E1" w:rsidRDefault="00B10D27" w:rsidP="00B10D27">
      <w:pPr>
        <w:ind w:right="-1" w:firstLine="709"/>
        <w:rPr>
          <w:rFonts w:ascii="Times New Roman" w:hAnsi="Times New Roman"/>
          <w:b/>
          <w:bCs/>
          <w:sz w:val="24"/>
          <w:szCs w:val="24"/>
        </w:rPr>
      </w:pPr>
    </w:p>
    <w:bookmarkEnd w:id="11"/>
    <w:p w14:paraId="04A9A3DB" w14:textId="77777777" w:rsidR="00B10D27" w:rsidRPr="001C23E1" w:rsidRDefault="00B10D27" w:rsidP="00B10D27">
      <w:pPr>
        <w:spacing w:after="0" w:line="240" w:lineRule="auto"/>
        <w:jc w:val="both"/>
        <w:rPr>
          <w:rFonts w:ascii="Times New Roman" w:hAnsi="Times New Roman"/>
          <w:sz w:val="24"/>
          <w:szCs w:val="24"/>
        </w:rPr>
        <w:sectPr w:rsidR="00B10D27" w:rsidRPr="001C23E1" w:rsidSect="00AB4DB9">
          <w:pgSz w:w="16838" w:h="11906" w:orient="landscape"/>
          <w:pgMar w:top="1134" w:right="567" w:bottom="1134" w:left="1701" w:header="709" w:footer="170" w:gutter="0"/>
          <w:cols w:space="708"/>
          <w:docGrid w:linePitch="360"/>
        </w:sectPr>
      </w:pPr>
    </w:p>
    <w:p w14:paraId="7AFFCC71" w14:textId="77777777" w:rsidR="00B10D27" w:rsidRPr="001C23E1" w:rsidRDefault="00B10D27" w:rsidP="00B10D27">
      <w:pPr>
        <w:ind w:right="-1"/>
        <w:jc w:val="center"/>
        <w:rPr>
          <w:rFonts w:ascii="Times New Roman" w:hAnsi="Times New Roman"/>
          <w:b/>
          <w:bCs/>
          <w:sz w:val="24"/>
          <w:szCs w:val="24"/>
        </w:rPr>
      </w:pPr>
      <w:r w:rsidRPr="001C23E1">
        <w:rPr>
          <w:rFonts w:ascii="Times New Roman" w:hAnsi="Times New Roman"/>
          <w:b/>
          <w:bCs/>
          <w:sz w:val="24"/>
          <w:szCs w:val="24"/>
        </w:rPr>
        <w:lastRenderedPageBreak/>
        <w:t>3. УСЛОВИЯ РЕАЛИЗАЦИИ УЧЕБНОЙ ДИСЦИПЛИНЫ</w:t>
      </w:r>
    </w:p>
    <w:p w14:paraId="4253061E" w14:textId="639F769A" w:rsidR="00B10D27" w:rsidRPr="001C23E1" w:rsidRDefault="00B10D27" w:rsidP="00B10D27">
      <w:pPr>
        <w:suppressAutoHyphens/>
        <w:spacing w:after="0"/>
        <w:ind w:firstLine="709"/>
        <w:jc w:val="both"/>
        <w:rPr>
          <w:rFonts w:ascii="Times New Roman" w:hAnsi="Times New Roman"/>
          <w:b/>
          <w:sz w:val="24"/>
          <w:szCs w:val="24"/>
        </w:rPr>
      </w:pPr>
      <w:bookmarkStart w:id="12" w:name="_Hlk79155678"/>
      <w:r w:rsidRPr="001C23E1">
        <w:rPr>
          <w:rFonts w:ascii="Times New Roman" w:hAnsi="Times New Roman"/>
          <w:b/>
          <w:sz w:val="24"/>
          <w:szCs w:val="24"/>
        </w:rPr>
        <w:t xml:space="preserve">3.1. </w:t>
      </w:r>
      <w:r w:rsidR="00D3205A" w:rsidRPr="00D3205A">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r w:rsidRPr="001C23E1">
        <w:rPr>
          <w:rFonts w:ascii="Times New Roman" w:hAnsi="Times New Roman"/>
          <w:b/>
          <w:sz w:val="24"/>
          <w:szCs w:val="24"/>
        </w:rPr>
        <w:t>:</w:t>
      </w:r>
    </w:p>
    <w:p w14:paraId="4D0CC256" w14:textId="39BA5555" w:rsidR="00A64D61" w:rsidRPr="001C23E1" w:rsidRDefault="00B10D27" w:rsidP="00C25B0D">
      <w:pPr>
        <w:suppressAutoHyphens/>
        <w:ind w:firstLine="709"/>
        <w:contextualSpacing/>
        <w:jc w:val="both"/>
        <w:rPr>
          <w:rFonts w:ascii="Times New Roman" w:hAnsi="Times New Roman"/>
          <w:bCs/>
          <w:i/>
          <w:sz w:val="24"/>
          <w:szCs w:val="24"/>
        </w:rPr>
      </w:pPr>
      <w:r w:rsidRPr="001C23E1">
        <w:rPr>
          <w:rFonts w:ascii="Times New Roman" w:hAnsi="Times New Roman"/>
          <w:bCs/>
          <w:sz w:val="24"/>
          <w:szCs w:val="24"/>
        </w:rPr>
        <w:t xml:space="preserve">Кабинет </w:t>
      </w:r>
      <w:r w:rsidRPr="001C23E1">
        <w:rPr>
          <w:rFonts w:ascii="Times New Roman" w:hAnsi="Times New Roman"/>
          <w:bCs/>
          <w:iCs/>
          <w:sz w:val="24"/>
          <w:szCs w:val="24"/>
        </w:rPr>
        <w:t>«Финансовой грамотности»</w:t>
      </w:r>
      <w:r w:rsidRPr="001C23E1">
        <w:rPr>
          <w:rFonts w:ascii="Times New Roman" w:hAnsi="Times New Roman"/>
          <w:iCs/>
          <w:sz w:val="24"/>
          <w:szCs w:val="24"/>
          <w:lang w:eastAsia="en-US"/>
        </w:rPr>
        <w:t xml:space="preserve">, </w:t>
      </w:r>
      <w:r w:rsidRPr="001C23E1">
        <w:rPr>
          <w:rFonts w:ascii="Times New Roman" w:hAnsi="Times New Roman"/>
          <w:sz w:val="24"/>
          <w:szCs w:val="24"/>
          <w:lang w:eastAsia="en-US"/>
        </w:rPr>
        <w:t>оснащенный</w:t>
      </w:r>
      <w:r w:rsidR="00A64D61" w:rsidRPr="001C23E1">
        <w:rPr>
          <w:rFonts w:ascii="Times New Roman" w:hAnsi="Times New Roman"/>
          <w:sz w:val="24"/>
          <w:szCs w:val="24"/>
          <w:lang w:eastAsia="en-US"/>
        </w:rPr>
        <w:t xml:space="preserve"> </w:t>
      </w:r>
      <w:r w:rsidR="00A64D61" w:rsidRPr="001C23E1">
        <w:rPr>
          <w:rFonts w:ascii="Times New Roman" w:hAnsi="Times New Roman"/>
          <w:bCs/>
          <w:sz w:val="24"/>
          <w:szCs w:val="24"/>
        </w:rPr>
        <w:t xml:space="preserve"> в соответствии с п. 6.1.2.1 образовательной программы по </w:t>
      </w:r>
      <w:r w:rsidR="00A64D61" w:rsidRPr="00C25B0D">
        <w:rPr>
          <w:rFonts w:ascii="Times New Roman" w:hAnsi="Times New Roman"/>
          <w:bCs/>
          <w:iCs/>
          <w:sz w:val="24"/>
          <w:szCs w:val="24"/>
        </w:rPr>
        <w:t>специальности</w:t>
      </w:r>
      <w:r w:rsidR="00A64D61" w:rsidRPr="001C23E1">
        <w:rPr>
          <w:rFonts w:ascii="Times New Roman" w:hAnsi="Times New Roman"/>
          <w:bCs/>
          <w:i/>
          <w:sz w:val="24"/>
          <w:szCs w:val="24"/>
        </w:rPr>
        <w:t>.</w:t>
      </w:r>
    </w:p>
    <w:bookmarkEnd w:id="12"/>
    <w:p w14:paraId="01599164" w14:textId="77777777" w:rsidR="00B10D27" w:rsidRPr="001C23E1" w:rsidRDefault="00B10D27" w:rsidP="00B10D27">
      <w:pPr>
        <w:suppressAutoHyphens/>
        <w:spacing w:after="0"/>
        <w:ind w:firstLine="709"/>
        <w:jc w:val="both"/>
        <w:rPr>
          <w:rFonts w:ascii="Times New Roman" w:hAnsi="Times New Roman"/>
          <w:bCs/>
          <w:sz w:val="24"/>
          <w:szCs w:val="24"/>
        </w:rPr>
      </w:pPr>
    </w:p>
    <w:p w14:paraId="642B6040" w14:textId="77777777" w:rsidR="00B10D27" w:rsidRPr="001C23E1" w:rsidRDefault="00B10D27" w:rsidP="00B10D27">
      <w:pPr>
        <w:suppressAutoHyphens/>
        <w:spacing w:after="0"/>
        <w:ind w:firstLine="709"/>
        <w:jc w:val="both"/>
        <w:rPr>
          <w:rFonts w:ascii="Times New Roman" w:hAnsi="Times New Roman"/>
          <w:b/>
          <w:bCs/>
          <w:sz w:val="24"/>
          <w:szCs w:val="24"/>
        </w:rPr>
      </w:pPr>
      <w:r w:rsidRPr="001C23E1">
        <w:rPr>
          <w:rFonts w:ascii="Times New Roman" w:hAnsi="Times New Roman"/>
          <w:b/>
          <w:bCs/>
          <w:sz w:val="24"/>
          <w:szCs w:val="24"/>
        </w:rPr>
        <w:t>3.2. Информационное обеспечение реализации программы</w:t>
      </w:r>
    </w:p>
    <w:p w14:paraId="6F18568F" w14:textId="1C595076"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Для реализации программы библиотечный фонд образовательной организации должен иметь п</w:t>
      </w:r>
      <w:r w:rsidRPr="001C23E1">
        <w:rPr>
          <w:rFonts w:ascii="Times New Roman" w:hAnsi="Times New Roman"/>
          <w:sz w:val="24"/>
          <w:szCs w:val="24"/>
        </w:rPr>
        <w:t xml:space="preserve">ечатные и/или электронные </w:t>
      </w:r>
      <w:r w:rsidR="00C25B0D">
        <w:rPr>
          <w:rFonts w:ascii="Times New Roman" w:hAnsi="Times New Roman"/>
          <w:sz w:val="24"/>
          <w:szCs w:val="24"/>
        </w:rPr>
        <w:t xml:space="preserve">образовательные и информационные ресурсы </w:t>
      </w:r>
      <w:r w:rsidRPr="001C23E1">
        <w:rPr>
          <w:rFonts w:ascii="Times New Roman" w:hAnsi="Times New Roman"/>
          <w:sz w:val="24"/>
          <w:szCs w:val="24"/>
        </w:rPr>
        <w:t xml:space="preserve">для использования в образовательном процессе. При формировании </w:t>
      </w:r>
      <w:r w:rsidRPr="001C2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BD930E" w14:textId="77777777" w:rsidR="00B10D27" w:rsidRPr="001C23E1" w:rsidRDefault="00B10D27" w:rsidP="00B10D27">
      <w:pPr>
        <w:suppressAutoHyphens/>
        <w:spacing w:after="0"/>
        <w:ind w:firstLine="709"/>
        <w:jc w:val="both"/>
        <w:rPr>
          <w:rFonts w:ascii="Times New Roman" w:hAnsi="Times New Roman"/>
          <w:sz w:val="24"/>
          <w:szCs w:val="24"/>
        </w:rPr>
      </w:pPr>
    </w:p>
    <w:p w14:paraId="6ABF3129" w14:textId="77777777" w:rsidR="00B10D27" w:rsidRPr="001C23E1" w:rsidRDefault="00B10D27" w:rsidP="00B10D27">
      <w:pPr>
        <w:spacing w:after="0"/>
        <w:ind w:firstLine="709"/>
        <w:jc w:val="both"/>
        <w:rPr>
          <w:rFonts w:ascii="Times New Roman" w:hAnsi="Times New Roman"/>
          <w:sz w:val="24"/>
          <w:szCs w:val="24"/>
        </w:rPr>
      </w:pPr>
      <w:r w:rsidRPr="001C23E1">
        <w:rPr>
          <w:rFonts w:ascii="Times New Roman" w:hAnsi="Times New Roman"/>
          <w:b/>
          <w:bCs/>
          <w:sz w:val="24"/>
          <w:szCs w:val="24"/>
        </w:rPr>
        <w:t>3.2.1. Основные печатные издания</w:t>
      </w:r>
    </w:p>
    <w:p w14:paraId="30818B78" w14:textId="77777777" w:rsidR="00CF4E96" w:rsidRPr="001C23E1" w:rsidRDefault="00CF4E96" w:rsidP="001B3C04">
      <w:pPr>
        <w:pStyle w:val="ae"/>
        <w:numPr>
          <w:ilvl w:val="0"/>
          <w:numId w:val="73"/>
        </w:numPr>
        <w:spacing w:before="0" w:after="0" w:line="276" w:lineRule="auto"/>
        <w:ind w:left="0" w:firstLine="709"/>
        <w:jc w:val="both"/>
        <w:rPr>
          <w:lang w:eastAsia="ru-RU"/>
        </w:rPr>
      </w:pPr>
      <w:r w:rsidRPr="001C23E1">
        <w:rPr>
          <w:lang w:eastAsia="ru-RU"/>
        </w:rPr>
        <w:t>Жданова А.О., Савицкая Е.В. Финансовая грамотность: материалы для обучающихся. Среднее профессиональное образование. – М.: ВАКО, 2020. – 400 с. </w:t>
      </w:r>
    </w:p>
    <w:p w14:paraId="74D0484B" w14:textId="77777777" w:rsidR="00CF4E96" w:rsidRPr="001C23E1" w:rsidRDefault="00CF4E96" w:rsidP="001B3C04">
      <w:pPr>
        <w:pStyle w:val="ae"/>
        <w:numPr>
          <w:ilvl w:val="0"/>
          <w:numId w:val="73"/>
        </w:numPr>
        <w:spacing w:before="0" w:after="0" w:line="276" w:lineRule="auto"/>
        <w:ind w:left="0" w:firstLine="709"/>
        <w:jc w:val="both"/>
        <w:rPr>
          <w:lang w:eastAsia="ru-RU"/>
        </w:rPr>
      </w:pPr>
      <w:r w:rsidRPr="001C23E1">
        <w:rPr>
          <w:lang w:eastAsia="ru-RU"/>
        </w:rPr>
        <w:t xml:space="preserve">Каджаева М.Р. Финансовая грамотность. Методические рекомендации : учеб. пособие для студ. учреждений сред. профессиональное образования / М.Р. Каджаева, Л.В. Дубровская, А.Р. Елисеева. – М. :  Издательский центр «Академия», 2020. – </w:t>
      </w:r>
      <w:r w:rsidRPr="001C23E1">
        <w:rPr>
          <w:shd w:val="clear" w:color="auto" w:fill="FFFFFF"/>
          <w:lang w:eastAsia="ru-RU"/>
        </w:rPr>
        <w:t xml:space="preserve"> 96 </w:t>
      </w:r>
      <w:r w:rsidRPr="001C23E1">
        <w:rPr>
          <w:lang w:eastAsia="ru-RU"/>
        </w:rPr>
        <w:t>с.</w:t>
      </w:r>
    </w:p>
    <w:p w14:paraId="75724CF2" w14:textId="77777777" w:rsidR="00CF4E96" w:rsidRPr="001C23E1" w:rsidRDefault="00CF4E96" w:rsidP="001B3C04">
      <w:pPr>
        <w:pStyle w:val="ae"/>
        <w:numPr>
          <w:ilvl w:val="0"/>
          <w:numId w:val="73"/>
        </w:numPr>
        <w:spacing w:before="0" w:after="0" w:line="276" w:lineRule="auto"/>
        <w:ind w:left="0" w:firstLine="709"/>
        <w:jc w:val="both"/>
        <w:rPr>
          <w:lang w:eastAsia="ru-RU"/>
        </w:rPr>
      </w:pPr>
      <w:r w:rsidRPr="001C23E1">
        <w:rPr>
          <w:lang w:eastAsia="ru-RU"/>
        </w:rPr>
        <w:t xml:space="preserve">Каджаева М.Р. Финансовая грамотность. Практикум : учеб. пособие для студ. учреждений сред. профессиональное образования / М.Р. Каджаева, Л.В. Дубровская, А.Р. Елисеева. – 2-е изд. стер. – М. :  Издательский центр «Академия», 2022. – </w:t>
      </w:r>
      <w:r w:rsidRPr="001C23E1">
        <w:rPr>
          <w:shd w:val="clear" w:color="auto" w:fill="FFFFFF"/>
          <w:lang w:eastAsia="ru-RU"/>
        </w:rPr>
        <w:t>128 </w:t>
      </w:r>
      <w:r w:rsidRPr="001C23E1">
        <w:rPr>
          <w:lang w:eastAsia="ru-RU"/>
        </w:rPr>
        <w:t>с.</w:t>
      </w:r>
    </w:p>
    <w:p w14:paraId="3CFEC8BD" w14:textId="77777777" w:rsidR="00CF4E96" w:rsidRPr="001C23E1" w:rsidRDefault="00CF4E96" w:rsidP="001B3C04">
      <w:pPr>
        <w:pStyle w:val="ae"/>
        <w:numPr>
          <w:ilvl w:val="0"/>
          <w:numId w:val="73"/>
        </w:numPr>
        <w:spacing w:before="0" w:after="0" w:line="276" w:lineRule="auto"/>
        <w:ind w:left="0" w:firstLine="709"/>
        <w:jc w:val="both"/>
        <w:rPr>
          <w:lang w:eastAsia="ru-RU"/>
        </w:rPr>
      </w:pPr>
      <w:r w:rsidRPr="001C23E1">
        <w:rPr>
          <w:lang w:eastAsia="ru-RU"/>
        </w:rPr>
        <w:t xml:space="preserve">Каджаева М.Р. Финансовая грамотность: учеб. пособие для студ. учреждений сред. профессиональное образования / М.Р. Каджаева, Л.В. Дубровская, А.Р. Елисеева. </w:t>
      </w:r>
      <w:bookmarkStart w:id="13" w:name="_Hlk118052737"/>
      <w:r w:rsidRPr="001C23E1">
        <w:rPr>
          <w:lang w:eastAsia="ru-RU"/>
        </w:rPr>
        <w:t xml:space="preserve">– </w:t>
      </w:r>
      <w:bookmarkEnd w:id="13"/>
      <w:r w:rsidRPr="001C23E1">
        <w:rPr>
          <w:lang w:eastAsia="ru-RU"/>
        </w:rPr>
        <w:t xml:space="preserve">. – 4-е изд. стер. М.:  Издательский центр «Академия», 2022. – </w:t>
      </w:r>
      <w:r w:rsidRPr="001C23E1">
        <w:rPr>
          <w:shd w:val="clear" w:color="auto" w:fill="FFFFFF"/>
          <w:lang w:eastAsia="ru-RU"/>
        </w:rPr>
        <w:t>288 </w:t>
      </w:r>
      <w:r w:rsidRPr="001C23E1">
        <w:rPr>
          <w:lang w:eastAsia="ru-RU"/>
        </w:rPr>
        <w:t>с.</w:t>
      </w:r>
    </w:p>
    <w:p w14:paraId="1567D8FF" w14:textId="77777777" w:rsidR="00CF4E96" w:rsidRPr="001C23E1" w:rsidRDefault="00CF4E96" w:rsidP="001B3C04">
      <w:pPr>
        <w:pStyle w:val="ae"/>
        <w:numPr>
          <w:ilvl w:val="0"/>
          <w:numId w:val="73"/>
        </w:numPr>
        <w:spacing w:before="0" w:after="0" w:line="276" w:lineRule="auto"/>
        <w:ind w:left="0" w:firstLine="709"/>
        <w:jc w:val="both"/>
        <w:rPr>
          <w:lang w:eastAsia="ru-RU"/>
        </w:rPr>
      </w:pPr>
      <w:r w:rsidRPr="001C23E1">
        <w:rPr>
          <w:lang w:eastAsia="ru-RU"/>
        </w:rPr>
        <w:t xml:space="preserve">Флицлер А.В. Основы финансовой грамотности: учебное пособие для среднего профессионального образования / А.В. Флицлер, Е.А. Тарханова. – Москва: Издательство Юрайт, 2022. </w:t>
      </w:r>
      <w:bookmarkStart w:id="14" w:name="_Hlk118049567"/>
      <w:r w:rsidRPr="001C23E1">
        <w:rPr>
          <w:lang w:eastAsia="ru-RU"/>
        </w:rPr>
        <w:t xml:space="preserve">– </w:t>
      </w:r>
      <w:bookmarkEnd w:id="14"/>
      <w:r w:rsidRPr="001C23E1">
        <w:rPr>
          <w:lang w:eastAsia="ru-RU"/>
        </w:rPr>
        <w:t xml:space="preserve">154 с. </w:t>
      </w:r>
    </w:p>
    <w:p w14:paraId="199C0C5E" w14:textId="77777777" w:rsidR="00B10D27" w:rsidRPr="001C23E1" w:rsidRDefault="00B10D27" w:rsidP="00B10D27">
      <w:pPr>
        <w:pStyle w:val="ae"/>
        <w:tabs>
          <w:tab w:val="left" w:pos="284"/>
        </w:tabs>
        <w:spacing w:after="0" w:line="276" w:lineRule="auto"/>
        <w:ind w:left="0" w:firstLine="709"/>
        <w:jc w:val="both"/>
        <w:rPr>
          <w:lang w:eastAsia="ru-RU"/>
        </w:rPr>
      </w:pPr>
    </w:p>
    <w:p w14:paraId="12933AAF" w14:textId="77777777" w:rsidR="00B10D27" w:rsidRPr="001C23E1" w:rsidRDefault="00B10D27" w:rsidP="00B10D27">
      <w:pPr>
        <w:spacing w:after="0"/>
        <w:ind w:firstLine="709"/>
        <w:rPr>
          <w:rFonts w:ascii="Times New Roman" w:hAnsi="Times New Roman"/>
          <w:sz w:val="24"/>
          <w:szCs w:val="24"/>
        </w:rPr>
      </w:pPr>
      <w:r w:rsidRPr="001C23E1">
        <w:rPr>
          <w:rFonts w:ascii="Times New Roman" w:hAnsi="Times New Roman"/>
          <w:b/>
          <w:bCs/>
          <w:sz w:val="24"/>
          <w:szCs w:val="24"/>
        </w:rPr>
        <w:t>3.2.2. Основные электронные издания </w:t>
      </w:r>
    </w:p>
    <w:p w14:paraId="0FFD1830" w14:textId="77777777" w:rsidR="00CF4E96" w:rsidRPr="001C23E1" w:rsidRDefault="00CF4E96" w:rsidP="001B3C04">
      <w:pPr>
        <w:pStyle w:val="ae"/>
        <w:numPr>
          <w:ilvl w:val="0"/>
          <w:numId w:val="74"/>
        </w:numPr>
        <w:spacing w:before="0" w:after="0" w:line="276" w:lineRule="auto"/>
        <w:ind w:left="0" w:firstLine="709"/>
        <w:jc w:val="both"/>
        <w:rPr>
          <w:lang w:eastAsia="ru-RU"/>
        </w:rPr>
      </w:pPr>
      <w:r w:rsidRPr="001C23E1">
        <w:rPr>
          <w:lang w:eastAsia="ru-RU"/>
        </w:rPr>
        <w:t>Купцова Е.В. Бизнес-планирование: учебник и практикум для среднего профессионального образования/ Е. В. Купцова, А. А. Степанов. — Москва: Издательство Юрайт, 2021.— 435 с. — (Профессиональное образование). — ISBN 978-5-534-11053-1. — Текст: электронный // ЭБС Юрайт [сайт]. — URL: </w:t>
      </w:r>
      <w:hyperlink r:id="rId10" w:history="1">
        <w:r w:rsidRPr="001C23E1">
          <w:rPr>
            <w:rStyle w:val="ad"/>
            <w:lang w:eastAsia="ru-RU"/>
          </w:rPr>
          <w:t>https://urait.ru/bcode/476085</w:t>
        </w:r>
      </w:hyperlink>
      <w:r w:rsidRPr="001C23E1">
        <w:rPr>
          <w:u w:val="single"/>
          <w:lang w:eastAsia="ru-RU"/>
        </w:rPr>
        <w:t>.</w:t>
      </w:r>
    </w:p>
    <w:p w14:paraId="7B95AD8B" w14:textId="77777777" w:rsidR="00CF4E96" w:rsidRPr="001C23E1" w:rsidRDefault="00CF4E96" w:rsidP="001B3C04">
      <w:pPr>
        <w:pStyle w:val="ae"/>
        <w:numPr>
          <w:ilvl w:val="0"/>
          <w:numId w:val="74"/>
        </w:numPr>
        <w:spacing w:before="0" w:after="0" w:line="276" w:lineRule="auto"/>
        <w:ind w:left="0" w:firstLine="709"/>
        <w:jc w:val="both"/>
        <w:rPr>
          <w:lang w:eastAsia="ru-RU"/>
        </w:rPr>
      </w:pPr>
      <w:r w:rsidRPr="001C23E1">
        <w:t xml:space="preserve">Основы финансовой грамотности : учебник для спо / Е. И. Костюкова, И. И. Глотова, Е. П. Томилина [и др.]. — Санкт-Петербург : Лань, 2023. — 316 с. — ISBN 978-5-507-45627-7. — Текст : электронный // Лань : электронно-библиотечная система. — URL: </w:t>
      </w:r>
      <w:hyperlink r:id="rId11" w:history="1">
        <w:r w:rsidRPr="001C23E1">
          <w:rPr>
            <w:rStyle w:val="ad"/>
          </w:rPr>
          <w:t>https://e.lanbook.com/book/311807</w:t>
        </w:r>
      </w:hyperlink>
      <w:r w:rsidRPr="001C23E1">
        <w:t xml:space="preserve"> (дата обращения: 18.05.2023). — Режим доступа: для авториз. пользователей.</w:t>
      </w:r>
    </w:p>
    <w:p w14:paraId="382FB1F8" w14:textId="77777777" w:rsidR="00CF4E96" w:rsidRPr="001C23E1" w:rsidRDefault="00CF4E96" w:rsidP="001B3C04">
      <w:pPr>
        <w:pStyle w:val="ae"/>
        <w:numPr>
          <w:ilvl w:val="0"/>
          <w:numId w:val="74"/>
        </w:numPr>
        <w:spacing w:before="0" w:after="0" w:line="276" w:lineRule="auto"/>
        <w:ind w:left="0" w:firstLine="709"/>
        <w:jc w:val="both"/>
        <w:rPr>
          <w:lang w:eastAsia="ru-RU"/>
        </w:rPr>
      </w:pPr>
      <w:r w:rsidRPr="001C23E1">
        <w:t xml:space="preserve">Пушина, Н. В. Основы предпринимательства и финансовой грамотности. Практикум : учебное пособие для спо / Н. В. Пушина, Г. А. Бандура. — Санкт-Петербург : Лань, 2023. — 288 с. — ISBN 978-5-507-45254-5. — Текст : электронный // Лань : электронно-библиотечная система. — URL: </w:t>
      </w:r>
      <w:hyperlink r:id="rId12" w:history="1">
        <w:r w:rsidRPr="001C23E1">
          <w:rPr>
            <w:rStyle w:val="ad"/>
          </w:rPr>
          <w:t>https://e.lanbook.com/book/292901</w:t>
        </w:r>
      </w:hyperlink>
      <w:r w:rsidRPr="001C23E1">
        <w:t xml:space="preserve"> (дата обращения: 18.05.2023). — Режим доступа: для авториз. пользователей.</w:t>
      </w:r>
    </w:p>
    <w:p w14:paraId="4A36BAD7" w14:textId="77777777" w:rsidR="00B10D27" w:rsidRPr="001C23E1" w:rsidRDefault="00B10D27" w:rsidP="00B10D27">
      <w:pPr>
        <w:spacing w:after="0"/>
        <w:ind w:firstLine="709"/>
        <w:jc w:val="both"/>
        <w:rPr>
          <w:rFonts w:ascii="Times New Roman" w:hAnsi="Times New Roman"/>
          <w:b/>
          <w:bCs/>
          <w:sz w:val="24"/>
          <w:szCs w:val="24"/>
        </w:rPr>
      </w:pPr>
    </w:p>
    <w:p w14:paraId="30AAA046" w14:textId="77777777" w:rsidR="00B10D27" w:rsidRPr="001C23E1" w:rsidRDefault="00B10D27" w:rsidP="00B10D27">
      <w:pPr>
        <w:spacing w:after="0"/>
        <w:ind w:firstLine="709"/>
        <w:jc w:val="both"/>
        <w:rPr>
          <w:rFonts w:ascii="Times New Roman" w:hAnsi="Times New Roman"/>
          <w:sz w:val="24"/>
          <w:szCs w:val="24"/>
        </w:rPr>
      </w:pPr>
      <w:r w:rsidRPr="001C23E1">
        <w:rPr>
          <w:rFonts w:ascii="Times New Roman" w:hAnsi="Times New Roman"/>
          <w:b/>
          <w:bCs/>
          <w:sz w:val="24"/>
          <w:szCs w:val="24"/>
        </w:rPr>
        <w:t>3.2.3. Дополнительные источники</w:t>
      </w:r>
    </w:p>
    <w:p w14:paraId="1CD372ED" w14:textId="77777777" w:rsidR="00B10D27" w:rsidRPr="001C23E1" w:rsidRDefault="00B10D27" w:rsidP="001B3C04">
      <w:pPr>
        <w:pStyle w:val="ae"/>
        <w:numPr>
          <w:ilvl w:val="0"/>
          <w:numId w:val="53"/>
        </w:numPr>
        <w:tabs>
          <w:tab w:val="left" w:pos="993"/>
        </w:tabs>
        <w:spacing w:before="0" w:after="0" w:line="276" w:lineRule="auto"/>
        <w:ind w:left="0" w:firstLine="709"/>
        <w:contextualSpacing/>
        <w:jc w:val="both"/>
        <w:rPr>
          <w:lang w:eastAsia="ru-RU"/>
        </w:rPr>
      </w:pPr>
      <w:r w:rsidRPr="001C23E1">
        <w:rPr>
          <w:lang w:eastAsia="ru-RU"/>
        </w:rPr>
        <w:t xml:space="preserve">Министерство финансов РФ [Электронный ресурс] – Режим доступа: </w:t>
      </w:r>
      <w:hyperlink r:id="rId13" w:history="1">
        <w:r w:rsidRPr="001C23E1">
          <w:rPr>
            <w:rStyle w:val="ad"/>
            <w:lang w:eastAsia="ru-RU"/>
          </w:rPr>
          <w:t>https://minfin.gov.ru/</w:t>
        </w:r>
      </w:hyperlink>
      <w:r w:rsidRPr="001C23E1">
        <w:rPr>
          <w:lang w:eastAsia="ru-RU"/>
        </w:rPr>
        <w:t>. </w:t>
      </w:r>
    </w:p>
    <w:p w14:paraId="76ECAB3C" w14:textId="77777777" w:rsidR="00B10D27" w:rsidRPr="001C23E1" w:rsidRDefault="00B10D27" w:rsidP="001B3C04">
      <w:pPr>
        <w:pStyle w:val="ae"/>
        <w:numPr>
          <w:ilvl w:val="0"/>
          <w:numId w:val="53"/>
        </w:numPr>
        <w:tabs>
          <w:tab w:val="left" w:pos="993"/>
        </w:tabs>
        <w:spacing w:before="0" w:after="0" w:line="276" w:lineRule="auto"/>
        <w:ind w:left="0" w:firstLine="709"/>
        <w:contextualSpacing/>
        <w:jc w:val="both"/>
        <w:rPr>
          <w:lang w:eastAsia="ru-RU"/>
        </w:rPr>
      </w:pPr>
      <w:r w:rsidRPr="001C23E1">
        <w:rPr>
          <w:lang w:eastAsia="ru-RU"/>
        </w:rPr>
        <w:t xml:space="preserve">Образовательные проекты ПАКК [Электронный ресурс] – Режим доступа: </w:t>
      </w:r>
      <w:hyperlink r:id="rId14" w:history="1">
        <w:r w:rsidRPr="001C23E1">
          <w:rPr>
            <w:u w:val="single"/>
            <w:lang w:eastAsia="ru-RU"/>
          </w:rPr>
          <w:t>www.edu.pacc.ru</w:t>
        </w:r>
      </w:hyperlink>
      <w:r w:rsidRPr="001C23E1">
        <w:rPr>
          <w:u w:val="single"/>
          <w:lang w:eastAsia="ru-RU"/>
        </w:rPr>
        <w:t>.</w:t>
      </w:r>
    </w:p>
    <w:p w14:paraId="70722563" w14:textId="77777777" w:rsidR="00B10D27" w:rsidRPr="001C23E1" w:rsidRDefault="00B10D27" w:rsidP="001B3C04">
      <w:pPr>
        <w:pStyle w:val="ae"/>
        <w:numPr>
          <w:ilvl w:val="0"/>
          <w:numId w:val="53"/>
        </w:numPr>
        <w:tabs>
          <w:tab w:val="left" w:pos="993"/>
        </w:tabs>
        <w:spacing w:before="0" w:after="0" w:line="276" w:lineRule="auto"/>
        <w:ind w:left="0" w:firstLine="709"/>
        <w:contextualSpacing/>
        <w:jc w:val="both"/>
        <w:rPr>
          <w:lang w:eastAsia="ru-RU"/>
        </w:rPr>
      </w:pPr>
      <w:r w:rsidRPr="001C23E1">
        <w:rPr>
          <w:lang w:eastAsia="ru-RU"/>
        </w:rPr>
        <w:t xml:space="preserve">Пенсионный фонд РФ [Электронный ресурс] – Режим доступа: </w:t>
      </w:r>
      <w:hyperlink r:id="rId15" w:history="1">
        <w:r w:rsidRPr="001C23E1">
          <w:rPr>
            <w:u w:val="single"/>
            <w:lang w:eastAsia="ru-RU"/>
          </w:rPr>
          <w:t>www.pfr.gov.ru</w:t>
        </w:r>
      </w:hyperlink>
      <w:r w:rsidRPr="001C23E1">
        <w:rPr>
          <w:lang w:eastAsia="ru-RU"/>
        </w:rPr>
        <w:t> </w:t>
      </w:r>
    </w:p>
    <w:p w14:paraId="66114C43" w14:textId="77777777" w:rsidR="00B10D27" w:rsidRPr="001C23E1" w:rsidRDefault="00B10D27" w:rsidP="001B3C04">
      <w:pPr>
        <w:pStyle w:val="ae"/>
        <w:numPr>
          <w:ilvl w:val="0"/>
          <w:numId w:val="53"/>
        </w:numPr>
        <w:tabs>
          <w:tab w:val="left" w:pos="993"/>
        </w:tabs>
        <w:spacing w:before="0" w:after="0" w:line="276" w:lineRule="auto"/>
        <w:ind w:left="0" w:firstLine="709"/>
        <w:contextualSpacing/>
        <w:jc w:val="both"/>
        <w:rPr>
          <w:lang w:eastAsia="ru-RU"/>
        </w:rPr>
      </w:pPr>
      <w:r w:rsidRPr="001C23E1">
        <w:rPr>
          <w:lang w:eastAsia="ru-RU"/>
        </w:rPr>
        <w:t xml:space="preserve">Персональный навигатор по финансам Моифинансы.рф [Электронный ресурс] – Режим доступа: https: </w:t>
      </w:r>
      <w:hyperlink r:id="rId16" w:history="1">
        <w:r w:rsidRPr="001C23E1">
          <w:rPr>
            <w:rStyle w:val="ad"/>
            <w:lang w:eastAsia="ru-RU"/>
          </w:rPr>
          <w:t>https://моифинансы.рф/</w:t>
        </w:r>
      </w:hyperlink>
      <w:r w:rsidRPr="001C23E1">
        <w:rPr>
          <w:lang w:eastAsia="ru-RU"/>
        </w:rPr>
        <w:t xml:space="preserve">. </w:t>
      </w:r>
    </w:p>
    <w:p w14:paraId="40A78593" w14:textId="77777777" w:rsidR="00B10D27" w:rsidRPr="001C23E1" w:rsidRDefault="00B10D27" w:rsidP="001B3C04">
      <w:pPr>
        <w:pStyle w:val="ae"/>
        <w:numPr>
          <w:ilvl w:val="0"/>
          <w:numId w:val="53"/>
        </w:numPr>
        <w:tabs>
          <w:tab w:val="left" w:pos="993"/>
        </w:tabs>
        <w:spacing w:before="0" w:after="0" w:line="276" w:lineRule="auto"/>
        <w:ind w:left="0" w:firstLine="709"/>
        <w:contextualSpacing/>
        <w:jc w:val="both"/>
        <w:rPr>
          <w:lang w:eastAsia="ru-RU"/>
        </w:rPr>
      </w:pPr>
      <w:r w:rsidRPr="001C23E1">
        <w:rPr>
          <w:lang w:eastAsia="ru-RU"/>
        </w:rPr>
        <w:t xml:space="preserve">Роспотребнадзор [Электронный ресурс] – Режим доступа: </w:t>
      </w:r>
      <w:hyperlink r:id="rId17" w:history="1">
        <w:r w:rsidRPr="001C23E1">
          <w:rPr>
            <w:u w:val="single"/>
            <w:lang w:eastAsia="ru-RU"/>
          </w:rPr>
          <w:t>www.rospotrebnadzor.ru</w:t>
        </w:r>
      </w:hyperlink>
      <w:r w:rsidRPr="001C23E1">
        <w:rPr>
          <w:u w:val="single"/>
          <w:lang w:eastAsia="ru-RU"/>
        </w:rPr>
        <w:t>.</w:t>
      </w:r>
      <w:r w:rsidRPr="001C23E1">
        <w:rPr>
          <w:lang w:eastAsia="ru-RU"/>
        </w:rPr>
        <w:t> </w:t>
      </w:r>
    </w:p>
    <w:p w14:paraId="75BC2D12" w14:textId="77777777" w:rsidR="00B10D27" w:rsidRPr="001C23E1" w:rsidRDefault="00B10D27" w:rsidP="001B3C04">
      <w:pPr>
        <w:pStyle w:val="ae"/>
        <w:numPr>
          <w:ilvl w:val="0"/>
          <w:numId w:val="53"/>
        </w:numPr>
        <w:tabs>
          <w:tab w:val="left" w:pos="993"/>
        </w:tabs>
        <w:spacing w:before="0" w:after="0" w:line="276" w:lineRule="auto"/>
        <w:ind w:left="0" w:firstLine="709"/>
        <w:contextualSpacing/>
        <w:jc w:val="both"/>
        <w:rPr>
          <w:lang w:eastAsia="ru-RU"/>
        </w:rPr>
      </w:pPr>
      <w:r w:rsidRPr="001C23E1">
        <w:rPr>
          <w:lang w:eastAsia="ru-RU"/>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18" w:history="1">
        <w:r w:rsidRPr="001C23E1">
          <w:rPr>
            <w:u w:val="single"/>
            <w:lang w:eastAsia="ru-RU"/>
          </w:rPr>
          <w:t>www.fmc.hse.ru</w:t>
        </w:r>
      </w:hyperlink>
      <w:r w:rsidRPr="001C23E1">
        <w:rPr>
          <w:u w:val="single"/>
          <w:lang w:eastAsia="ru-RU"/>
        </w:rPr>
        <w:t>.</w:t>
      </w:r>
      <w:r w:rsidRPr="001C23E1">
        <w:rPr>
          <w:lang w:eastAsia="ru-RU"/>
        </w:rPr>
        <w:t> </w:t>
      </w:r>
    </w:p>
    <w:p w14:paraId="4F19EF1E" w14:textId="77777777" w:rsidR="00B10D27" w:rsidRPr="001C23E1" w:rsidRDefault="00B10D27" w:rsidP="001B3C04">
      <w:pPr>
        <w:pStyle w:val="ae"/>
        <w:numPr>
          <w:ilvl w:val="0"/>
          <w:numId w:val="53"/>
        </w:numPr>
        <w:tabs>
          <w:tab w:val="left" w:pos="993"/>
        </w:tabs>
        <w:spacing w:before="0" w:after="0" w:line="276" w:lineRule="auto"/>
        <w:ind w:left="0" w:firstLine="709"/>
        <w:contextualSpacing/>
        <w:jc w:val="both"/>
        <w:rPr>
          <w:lang w:eastAsia="ru-RU"/>
        </w:rPr>
      </w:pPr>
      <w:r w:rsidRPr="001C23E1">
        <w:rPr>
          <w:lang w:eastAsia="ru-RU"/>
        </w:rPr>
        <w:t xml:space="preserve">Центральный банк Российской Федерации [Электронный ресурс] – Режим доступа: </w:t>
      </w:r>
      <w:hyperlink r:id="rId19" w:history="1">
        <w:bookmarkStart w:id="15" w:name="_Hlk118046403"/>
        <w:r w:rsidRPr="001C23E1">
          <w:rPr>
            <w:rStyle w:val="ad"/>
            <w:lang w:eastAsia="ru-RU"/>
          </w:rPr>
          <w:t>http://</w:t>
        </w:r>
        <w:bookmarkEnd w:id="15"/>
        <w:r w:rsidRPr="001C23E1">
          <w:rPr>
            <w:rStyle w:val="ad"/>
            <w:lang w:eastAsia="ru-RU"/>
          </w:rPr>
          <w:t>www.cbr.ru</w:t>
        </w:r>
      </w:hyperlink>
      <w:r w:rsidRPr="001C23E1">
        <w:rPr>
          <w:lang w:eastAsia="ru-RU"/>
        </w:rPr>
        <w:t xml:space="preserve">. </w:t>
      </w:r>
    </w:p>
    <w:p w14:paraId="30F73B2D" w14:textId="77777777" w:rsidR="00B10D27" w:rsidRPr="001C23E1" w:rsidRDefault="00B10D27" w:rsidP="001B3C04">
      <w:pPr>
        <w:pStyle w:val="ae"/>
        <w:numPr>
          <w:ilvl w:val="0"/>
          <w:numId w:val="53"/>
        </w:numPr>
        <w:tabs>
          <w:tab w:val="left" w:pos="993"/>
        </w:tabs>
        <w:spacing w:before="0" w:after="0" w:line="276" w:lineRule="auto"/>
        <w:ind w:left="0" w:firstLine="709"/>
        <w:contextualSpacing/>
        <w:jc w:val="both"/>
        <w:rPr>
          <w:lang w:eastAsia="ru-RU"/>
        </w:rPr>
      </w:pPr>
      <w:r w:rsidRPr="001C23E1">
        <w:rPr>
          <w:lang w:eastAsia="ru-RU"/>
        </w:rPr>
        <w:t xml:space="preserve">Федеральная налоговая служба [Электронный ресурс] – Режим доступа: </w:t>
      </w:r>
      <w:hyperlink r:id="rId20" w:history="1">
        <w:r w:rsidRPr="001C23E1">
          <w:rPr>
            <w:u w:val="single"/>
            <w:lang w:eastAsia="ru-RU"/>
          </w:rPr>
          <w:t>www.nalog.ru</w:t>
        </w:r>
      </w:hyperlink>
      <w:r w:rsidRPr="001C23E1">
        <w:rPr>
          <w:u w:val="single"/>
          <w:lang w:eastAsia="ru-RU"/>
        </w:rPr>
        <w:t>.</w:t>
      </w:r>
      <w:r w:rsidRPr="001C23E1">
        <w:rPr>
          <w:lang w:eastAsia="ru-RU"/>
        </w:rPr>
        <w:t> </w:t>
      </w:r>
    </w:p>
    <w:p w14:paraId="17A5E8B2" w14:textId="77777777" w:rsidR="00B10D27" w:rsidRPr="001C23E1" w:rsidRDefault="00B10D27" w:rsidP="001B3C04">
      <w:pPr>
        <w:pStyle w:val="ae"/>
        <w:numPr>
          <w:ilvl w:val="0"/>
          <w:numId w:val="53"/>
        </w:numPr>
        <w:tabs>
          <w:tab w:val="left" w:pos="993"/>
        </w:tabs>
        <w:spacing w:before="0" w:after="0" w:line="276" w:lineRule="auto"/>
        <w:ind w:left="0" w:firstLine="709"/>
        <w:contextualSpacing/>
        <w:jc w:val="both"/>
        <w:rPr>
          <w:lang w:eastAsia="ru-RU"/>
        </w:rPr>
      </w:pPr>
      <w:r w:rsidRPr="001C23E1">
        <w:rPr>
          <w:lang w:eastAsia="ru-RU"/>
        </w:rPr>
        <w:t xml:space="preserve">Федеральный методический центр по финансовой грамотности населения [Электронный ресурс] – Режим доступа: </w:t>
      </w:r>
      <w:hyperlink r:id="rId21" w:history="1">
        <w:r w:rsidRPr="001C23E1">
          <w:rPr>
            <w:u w:val="single"/>
            <w:lang w:eastAsia="ru-RU"/>
          </w:rPr>
          <w:t>http://iurr.ranepa.ru/centry/finlit/</w:t>
        </w:r>
      </w:hyperlink>
      <w:r w:rsidRPr="001C23E1">
        <w:rPr>
          <w:u w:val="single"/>
          <w:lang w:eastAsia="ru-RU"/>
        </w:rPr>
        <w:t>.</w:t>
      </w:r>
      <w:r w:rsidRPr="001C23E1">
        <w:rPr>
          <w:lang w:eastAsia="ru-RU"/>
        </w:rPr>
        <w:t> </w:t>
      </w:r>
    </w:p>
    <w:p w14:paraId="52DCA2BF" w14:textId="77777777" w:rsidR="00B10D27" w:rsidRPr="001C23E1" w:rsidRDefault="00B10D27" w:rsidP="001B3C04">
      <w:pPr>
        <w:pStyle w:val="ae"/>
        <w:numPr>
          <w:ilvl w:val="0"/>
          <w:numId w:val="53"/>
        </w:numPr>
        <w:tabs>
          <w:tab w:val="left" w:pos="1134"/>
        </w:tabs>
        <w:spacing w:before="0" w:after="0" w:line="276" w:lineRule="auto"/>
        <w:ind w:left="0" w:firstLine="709"/>
        <w:contextualSpacing/>
        <w:jc w:val="both"/>
      </w:pPr>
      <w:r w:rsidRPr="001C23E1">
        <w:rPr>
          <w:lang w:eastAsia="ru-RU"/>
        </w:rPr>
        <w:t xml:space="preserve">Финансовая культура [Электронный ресурс] – Режим доступа: </w:t>
      </w:r>
      <w:hyperlink r:id="rId22" w:history="1">
        <w:r w:rsidRPr="001C23E1">
          <w:rPr>
            <w:rStyle w:val="ad"/>
          </w:rPr>
          <w:t>https://fincult.info/</w:t>
        </w:r>
      </w:hyperlink>
      <w:r w:rsidRPr="001C23E1">
        <w:t>.</w:t>
      </w:r>
    </w:p>
    <w:p w14:paraId="755C480F" w14:textId="77777777" w:rsidR="00B10D27" w:rsidRPr="001C23E1" w:rsidRDefault="00B10D27" w:rsidP="001B3C04">
      <w:pPr>
        <w:pStyle w:val="ae"/>
        <w:numPr>
          <w:ilvl w:val="0"/>
          <w:numId w:val="53"/>
        </w:numPr>
        <w:tabs>
          <w:tab w:val="left" w:pos="1134"/>
        </w:tabs>
        <w:spacing w:before="0" w:after="0" w:line="276" w:lineRule="auto"/>
        <w:ind w:left="0" w:firstLine="709"/>
        <w:contextualSpacing/>
        <w:jc w:val="both"/>
      </w:pPr>
      <w:r w:rsidRPr="001C23E1">
        <w:rPr>
          <w:lang w:eastAsia="ru-RU"/>
        </w:rPr>
        <w:t xml:space="preserve">Электронный учебник по финансовой грамотности. [Электронный ресурс] – Режим доступа: </w:t>
      </w:r>
      <w:hyperlink r:id="rId23" w:history="1">
        <w:r w:rsidRPr="001C23E1">
          <w:rPr>
            <w:rStyle w:val="ad"/>
          </w:rPr>
          <w:t>https://школа.вашифинансы.рф/</w:t>
        </w:r>
      </w:hyperlink>
      <w:r w:rsidRPr="001C23E1">
        <w:t>.</w:t>
      </w:r>
    </w:p>
    <w:p w14:paraId="70455D02" w14:textId="77777777" w:rsidR="00B10D27" w:rsidRPr="001C23E1" w:rsidRDefault="00B10D27" w:rsidP="00B10D27">
      <w:pPr>
        <w:pBdr>
          <w:top w:val="nil"/>
          <w:left w:val="nil"/>
          <w:bottom w:val="nil"/>
          <w:right w:val="nil"/>
          <w:between w:val="nil"/>
        </w:pBdr>
        <w:spacing w:after="0"/>
        <w:ind w:firstLine="709"/>
        <w:jc w:val="both"/>
        <w:rPr>
          <w:rStyle w:val="2c"/>
          <w:rFonts w:eastAsia="Calibri"/>
          <w:sz w:val="24"/>
          <w:szCs w:val="24"/>
        </w:rPr>
      </w:pPr>
      <w:r w:rsidRPr="001C23E1">
        <w:rPr>
          <w:rStyle w:val="2c"/>
          <w:rFonts w:eastAsia="Calibri"/>
          <w:sz w:val="24"/>
          <w:szCs w:val="24"/>
        </w:rPr>
        <w:t xml:space="preserve">Нормативно-правовая база </w:t>
      </w:r>
    </w:p>
    <w:p w14:paraId="300E15C8"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1.</w:t>
      </w:r>
      <w:r w:rsidRPr="001C23E1">
        <w:rPr>
          <w:rStyle w:val="2c"/>
          <w:rFonts w:eastAsia="Calibri"/>
          <w:sz w:val="24"/>
          <w:szCs w:val="24"/>
        </w:rPr>
        <w:tab/>
        <w:t xml:space="preserve">Закон РФ от 27 ноября 1992 г. № 4015-1 «Об организации страхового дела в Российской Федерации». </w:t>
      </w:r>
    </w:p>
    <w:p w14:paraId="27665D78"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2.</w:t>
      </w:r>
      <w:r w:rsidRPr="001C23E1">
        <w:rPr>
          <w:rStyle w:val="2c"/>
          <w:rFonts w:eastAsia="Calibri"/>
          <w:sz w:val="24"/>
          <w:szCs w:val="24"/>
        </w:rPr>
        <w:tab/>
        <w:t xml:space="preserve">Федеральный закон от 2 декабря 1990 г. № 395-1 «О банках и банковской деятельности». </w:t>
      </w:r>
    </w:p>
    <w:p w14:paraId="1D1C86D5"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3.</w:t>
      </w:r>
      <w:r w:rsidRPr="001C23E1">
        <w:rPr>
          <w:rStyle w:val="2c"/>
          <w:rFonts w:eastAsia="Calibri"/>
          <w:sz w:val="24"/>
          <w:szCs w:val="24"/>
        </w:rPr>
        <w:tab/>
        <w:t>Федеральный закон от 22 апреля 1996 г. № 39-ФЗ «О рынке ценных бумаг».</w:t>
      </w:r>
    </w:p>
    <w:p w14:paraId="6A6D62BB"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4.</w:t>
      </w:r>
      <w:r w:rsidRPr="001C23E1">
        <w:rPr>
          <w:rStyle w:val="2c"/>
          <w:rFonts w:eastAsia="Calibri"/>
          <w:sz w:val="24"/>
          <w:szCs w:val="24"/>
        </w:rPr>
        <w:tab/>
        <w:t xml:space="preserve">Федеральный закон от 16 июля 1998 г. № 102-ФЗ «Об ипотеке (залоге недвижимости)». </w:t>
      </w:r>
    </w:p>
    <w:p w14:paraId="01719979"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5.</w:t>
      </w:r>
      <w:r w:rsidRPr="001C23E1">
        <w:rPr>
          <w:rStyle w:val="2c"/>
          <w:rFonts w:eastAsia="Calibri"/>
          <w:sz w:val="24"/>
          <w:szCs w:val="24"/>
        </w:rPr>
        <w:tab/>
        <w:t xml:space="preserve">Федеральный закон от 7 августа 2001 г. № 115-ФЗ «О противодействии легализации (отмыванию) доходов, полученных преступным путем, и финансированию терроризма». </w:t>
      </w:r>
    </w:p>
    <w:p w14:paraId="7E195BE5"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6.</w:t>
      </w:r>
      <w:r w:rsidRPr="001C23E1">
        <w:rPr>
          <w:rStyle w:val="2c"/>
          <w:rFonts w:eastAsia="Calibri"/>
          <w:sz w:val="24"/>
          <w:szCs w:val="24"/>
        </w:rPr>
        <w:tab/>
        <w:t xml:space="preserve">Федеральный закон от 10 июля 2002 г. № 86-ФЗ «О Центральном банке Российской Федерации (Банке России)». </w:t>
      </w:r>
    </w:p>
    <w:p w14:paraId="2DE74F16"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7.</w:t>
      </w:r>
      <w:r w:rsidRPr="001C23E1">
        <w:rPr>
          <w:rStyle w:val="2c"/>
          <w:rFonts w:eastAsia="Calibri"/>
          <w:sz w:val="24"/>
          <w:szCs w:val="24"/>
        </w:rPr>
        <w:tab/>
        <w:t xml:space="preserve">Федеральный закон от 10 декабря 2003 г. № 173-ФЗ «О валютном регулировании и валютном контроле». </w:t>
      </w:r>
    </w:p>
    <w:p w14:paraId="1DD1DDC7"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8.</w:t>
      </w:r>
      <w:r w:rsidRPr="001C23E1">
        <w:rPr>
          <w:rStyle w:val="2c"/>
          <w:rFonts w:eastAsia="Calibri"/>
          <w:sz w:val="24"/>
          <w:szCs w:val="24"/>
        </w:rPr>
        <w:tab/>
        <w:t xml:space="preserve">Федеральный закон от 23 декабря 2003 г. № 177-ФЗ «О страховании вкладов в банках Российской Федерации». </w:t>
      </w:r>
    </w:p>
    <w:p w14:paraId="1735EC85"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9.</w:t>
      </w:r>
      <w:r w:rsidRPr="001C23E1">
        <w:rPr>
          <w:rStyle w:val="2c"/>
          <w:rFonts w:eastAsia="Calibri"/>
          <w:sz w:val="24"/>
          <w:szCs w:val="24"/>
        </w:rPr>
        <w:tab/>
        <w:t>Федеральный закон от 30 декабря 2004 г. № 218-ФЗ «О кредитных историях».</w:t>
      </w:r>
    </w:p>
    <w:p w14:paraId="0ABF59E6"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10.</w:t>
      </w:r>
      <w:r w:rsidRPr="001C23E1">
        <w:rPr>
          <w:rStyle w:val="2c"/>
          <w:rFonts w:eastAsia="Calibri"/>
          <w:sz w:val="24"/>
          <w:szCs w:val="24"/>
        </w:rPr>
        <w:tab/>
        <w:t xml:space="preserve">Федеральный закон от 27 июня 2011 г. № 161-ФЗ «О национальной платежной системе». </w:t>
      </w:r>
    </w:p>
    <w:p w14:paraId="69E88D24"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11.</w:t>
      </w:r>
      <w:r w:rsidRPr="001C23E1">
        <w:rPr>
          <w:rStyle w:val="2c"/>
          <w:rFonts w:eastAsia="Calibri"/>
          <w:sz w:val="24"/>
          <w:szCs w:val="24"/>
        </w:rPr>
        <w:tab/>
        <w:t>Федеральный закон от 28 декабря 2013 г. № 400-ФЗ «О страховых пенсиях».</w:t>
      </w:r>
    </w:p>
    <w:p w14:paraId="197B8DF3"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12.</w:t>
      </w:r>
      <w:r w:rsidRPr="001C23E1">
        <w:rPr>
          <w:rStyle w:val="2c"/>
          <w:rFonts w:eastAsia="Calibri"/>
          <w:sz w:val="24"/>
          <w:szCs w:val="24"/>
        </w:rPr>
        <w:tab/>
        <w:t xml:space="preserve">Гражданский кодекс Российской Федерации. Ч. 2. Налоговый кодекс Российской Федерации. Ч. 2. </w:t>
      </w:r>
    </w:p>
    <w:p w14:paraId="34015E06"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t>13.</w:t>
      </w:r>
      <w:r w:rsidRPr="001C23E1">
        <w:rPr>
          <w:rStyle w:val="2c"/>
          <w:rFonts w:eastAsia="Calibri"/>
          <w:sz w:val="24"/>
          <w:szCs w:val="24"/>
        </w:rPr>
        <w:tab/>
        <w:t xml:space="preserve">Положение Банка России от 24 декабря 2004 г. № 266-П «Об эмиссии платежных карт и об операциях, совершаемых с их использованием». </w:t>
      </w:r>
    </w:p>
    <w:p w14:paraId="3380CF3E" w14:textId="77777777" w:rsidR="00B10D27" w:rsidRPr="001C23E1" w:rsidRDefault="00B10D27" w:rsidP="00B10D27">
      <w:pPr>
        <w:pBdr>
          <w:top w:val="nil"/>
          <w:left w:val="nil"/>
          <w:bottom w:val="nil"/>
          <w:right w:val="nil"/>
          <w:between w:val="nil"/>
        </w:pBdr>
        <w:tabs>
          <w:tab w:val="left" w:pos="993"/>
        </w:tabs>
        <w:spacing w:after="0"/>
        <w:ind w:firstLine="709"/>
        <w:jc w:val="both"/>
        <w:rPr>
          <w:rStyle w:val="2c"/>
          <w:rFonts w:eastAsia="Calibri"/>
          <w:sz w:val="24"/>
          <w:szCs w:val="24"/>
        </w:rPr>
      </w:pPr>
      <w:r w:rsidRPr="001C23E1">
        <w:rPr>
          <w:rStyle w:val="2c"/>
          <w:rFonts w:eastAsia="Calibri"/>
          <w:sz w:val="24"/>
          <w:szCs w:val="24"/>
        </w:rPr>
        <w:lastRenderedPageBreak/>
        <w:t>14.</w:t>
      </w:r>
      <w:r w:rsidRPr="001C23E1">
        <w:rPr>
          <w:rStyle w:val="2c"/>
          <w:rFonts w:eastAsia="Calibri"/>
          <w:sz w:val="24"/>
          <w:szCs w:val="24"/>
        </w:rPr>
        <w:tab/>
        <w:t>Положение Банка России от 29 июня 2021 г. № 762-П «О правилах осуществления перевода денежных средств».</w:t>
      </w:r>
    </w:p>
    <w:p w14:paraId="6F9B46CD" w14:textId="77777777" w:rsidR="00B10D27" w:rsidRPr="001C23E1" w:rsidRDefault="00B10D27" w:rsidP="00B10D27">
      <w:pPr>
        <w:pBdr>
          <w:top w:val="nil"/>
          <w:left w:val="nil"/>
          <w:bottom w:val="nil"/>
          <w:right w:val="nil"/>
          <w:between w:val="nil"/>
        </w:pBdr>
        <w:tabs>
          <w:tab w:val="left" w:pos="993"/>
        </w:tabs>
        <w:spacing w:after="0"/>
        <w:jc w:val="both"/>
        <w:rPr>
          <w:rStyle w:val="2c"/>
          <w:rFonts w:eastAsia="Calibri"/>
          <w:sz w:val="24"/>
          <w:szCs w:val="24"/>
        </w:rPr>
      </w:pPr>
    </w:p>
    <w:p w14:paraId="32F8190A" w14:textId="77777777" w:rsidR="00B10D27" w:rsidRPr="001C23E1" w:rsidRDefault="00B10D27" w:rsidP="00B10D27">
      <w:pPr>
        <w:pBdr>
          <w:top w:val="nil"/>
          <w:left w:val="nil"/>
          <w:bottom w:val="nil"/>
          <w:right w:val="nil"/>
          <w:between w:val="nil"/>
        </w:pBdr>
        <w:tabs>
          <w:tab w:val="left" w:pos="993"/>
        </w:tabs>
        <w:spacing w:after="0"/>
        <w:jc w:val="both"/>
        <w:rPr>
          <w:rStyle w:val="2c"/>
          <w:rFonts w:eastAsia="Calibri"/>
          <w:sz w:val="24"/>
          <w:szCs w:val="24"/>
        </w:rPr>
      </w:pPr>
    </w:p>
    <w:p w14:paraId="29A6D37A" w14:textId="77777777" w:rsidR="0038033D" w:rsidRDefault="0038033D">
      <w:pPr>
        <w:spacing w:after="160" w:line="259" w:lineRule="auto"/>
        <w:rPr>
          <w:rFonts w:ascii="Times New Roman" w:hAnsi="Times New Roman"/>
          <w:b/>
          <w:sz w:val="24"/>
          <w:szCs w:val="24"/>
        </w:rPr>
      </w:pPr>
      <w:r>
        <w:rPr>
          <w:rFonts w:ascii="Times New Roman" w:hAnsi="Times New Roman"/>
          <w:b/>
          <w:sz w:val="24"/>
          <w:szCs w:val="24"/>
        </w:rPr>
        <w:br w:type="page"/>
      </w:r>
    </w:p>
    <w:p w14:paraId="72E56421" w14:textId="40878284" w:rsidR="00B10D27" w:rsidRPr="001C23E1" w:rsidRDefault="00B10D27" w:rsidP="00B10D27">
      <w:pPr>
        <w:pBdr>
          <w:top w:val="nil"/>
          <w:left w:val="nil"/>
          <w:bottom w:val="nil"/>
          <w:right w:val="nil"/>
          <w:between w:val="nil"/>
        </w:pBdr>
        <w:spacing w:after="0"/>
        <w:ind w:hanging="2"/>
        <w:jc w:val="center"/>
        <w:rPr>
          <w:rFonts w:ascii="Times New Roman" w:hAnsi="Times New Roman"/>
          <w:sz w:val="24"/>
          <w:szCs w:val="24"/>
        </w:rPr>
      </w:pPr>
      <w:r w:rsidRPr="001C23E1">
        <w:rPr>
          <w:rFonts w:ascii="Times New Roman" w:hAnsi="Times New Roman"/>
          <w:b/>
          <w:sz w:val="24"/>
          <w:szCs w:val="24"/>
        </w:rPr>
        <w:lastRenderedPageBreak/>
        <w:t xml:space="preserve">4. КОНТРОЛЬ И ОЦЕНКА РЕЗУЛЬТАТОВ ОСВОЕНИЯ </w:t>
      </w:r>
      <w:r w:rsidRPr="001C23E1">
        <w:rPr>
          <w:rFonts w:ascii="Times New Roman" w:hAnsi="Times New Roman"/>
          <w:b/>
          <w:sz w:val="24"/>
          <w:szCs w:val="24"/>
        </w:rPr>
        <w:br/>
        <w:t>УЧЕБНОЙ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817"/>
        <w:gridCol w:w="3566"/>
        <w:gridCol w:w="2245"/>
      </w:tblGrid>
      <w:tr w:rsidR="00B10D27" w:rsidRPr="0038033D" w14:paraId="0E021591" w14:textId="77777777" w:rsidTr="0038033D">
        <w:trPr>
          <w:trHeight w:val="23"/>
        </w:trPr>
        <w:tc>
          <w:tcPr>
            <w:tcW w:w="1982" w:type="pct"/>
          </w:tcPr>
          <w:p w14:paraId="653F3B79" w14:textId="77777777" w:rsidR="00B10D27" w:rsidRPr="0038033D" w:rsidRDefault="00B10D27" w:rsidP="0038033D">
            <w:pPr>
              <w:pBdr>
                <w:top w:val="nil"/>
                <w:left w:val="nil"/>
                <w:bottom w:val="nil"/>
                <w:right w:val="nil"/>
                <w:between w:val="nil"/>
              </w:pBdr>
              <w:spacing w:after="0" w:line="240" w:lineRule="auto"/>
              <w:jc w:val="center"/>
              <w:rPr>
                <w:rFonts w:ascii="Times New Roman" w:hAnsi="Times New Roman"/>
                <w:sz w:val="24"/>
                <w:szCs w:val="24"/>
              </w:rPr>
            </w:pPr>
            <w:r w:rsidRPr="0038033D">
              <w:rPr>
                <w:rFonts w:ascii="Times New Roman" w:hAnsi="Times New Roman"/>
                <w:b/>
                <w:sz w:val="24"/>
                <w:szCs w:val="24"/>
              </w:rPr>
              <w:t>Результаты обучения</w:t>
            </w:r>
          </w:p>
        </w:tc>
        <w:tc>
          <w:tcPr>
            <w:tcW w:w="1852" w:type="pct"/>
          </w:tcPr>
          <w:p w14:paraId="45D989F7" w14:textId="77777777" w:rsidR="00B10D27" w:rsidRPr="0038033D" w:rsidRDefault="00B10D27" w:rsidP="0038033D">
            <w:pPr>
              <w:pBdr>
                <w:top w:val="nil"/>
                <w:left w:val="nil"/>
                <w:bottom w:val="nil"/>
                <w:right w:val="nil"/>
                <w:between w:val="nil"/>
              </w:pBdr>
              <w:spacing w:after="0" w:line="240" w:lineRule="auto"/>
              <w:jc w:val="center"/>
              <w:rPr>
                <w:rFonts w:ascii="Times New Roman" w:hAnsi="Times New Roman"/>
                <w:sz w:val="24"/>
                <w:szCs w:val="24"/>
              </w:rPr>
            </w:pPr>
            <w:r w:rsidRPr="0038033D">
              <w:rPr>
                <w:rFonts w:ascii="Times New Roman" w:hAnsi="Times New Roman"/>
                <w:b/>
                <w:sz w:val="24"/>
                <w:szCs w:val="24"/>
              </w:rPr>
              <w:t>Критерии оценки</w:t>
            </w:r>
          </w:p>
        </w:tc>
        <w:tc>
          <w:tcPr>
            <w:tcW w:w="1166" w:type="pct"/>
          </w:tcPr>
          <w:p w14:paraId="458EAFFB" w14:textId="77777777" w:rsidR="00B10D27" w:rsidRPr="0038033D" w:rsidRDefault="00B10D27" w:rsidP="0038033D">
            <w:pPr>
              <w:pBdr>
                <w:top w:val="nil"/>
                <w:left w:val="nil"/>
                <w:bottom w:val="nil"/>
                <w:right w:val="nil"/>
                <w:between w:val="nil"/>
              </w:pBdr>
              <w:spacing w:after="0" w:line="240" w:lineRule="auto"/>
              <w:jc w:val="center"/>
              <w:rPr>
                <w:rFonts w:ascii="Times New Roman" w:hAnsi="Times New Roman"/>
                <w:sz w:val="24"/>
                <w:szCs w:val="24"/>
              </w:rPr>
            </w:pPr>
            <w:r w:rsidRPr="0038033D">
              <w:rPr>
                <w:rFonts w:ascii="Times New Roman" w:hAnsi="Times New Roman"/>
                <w:b/>
                <w:sz w:val="24"/>
                <w:szCs w:val="24"/>
              </w:rPr>
              <w:t>Методы оценки</w:t>
            </w:r>
          </w:p>
        </w:tc>
      </w:tr>
      <w:tr w:rsidR="00B10D27" w:rsidRPr="0038033D" w14:paraId="4D34E63E" w14:textId="77777777" w:rsidTr="0038033D">
        <w:trPr>
          <w:trHeight w:val="23"/>
        </w:trPr>
        <w:tc>
          <w:tcPr>
            <w:tcW w:w="1982" w:type="pct"/>
          </w:tcPr>
          <w:p w14:paraId="010205F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b/>
                <w:sz w:val="24"/>
                <w:szCs w:val="24"/>
              </w:rPr>
              <w:t>Знать</w:t>
            </w:r>
            <w:r w:rsidRPr="0038033D">
              <w:rPr>
                <w:rFonts w:ascii="Times New Roman" w:hAnsi="Times New Roman"/>
                <w:sz w:val="24"/>
                <w:szCs w:val="24"/>
              </w:rPr>
              <w:t>:</w:t>
            </w:r>
          </w:p>
          <w:p w14:paraId="45AA8CB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актуальный профессиональный и социальный контекст, в котором работаешь и живешь; </w:t>
            </w:r>
          </w:p>
        </w:tc>
        <w:tc>
          <w:tcPr>
            <w:tcW w:w="1852" w:type="pct"/>
          </w:tcPr>
          <w:p w14:paraId="3AE65CF2"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p>
          <w:p w14:paraId="328881E3"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 xml:space="preserve">демонстрирует знания особенностей профессионального и социального контекста; </w:t>
            </w:r>
          </w:p>
        </w:tc>
        <w:tc>
          <w:tcPr>
            <w:tcW w:w="1166" w:type="pct"/>
            <w:vMerge w:val="restart"/>
          </w:tcPr>
          <w:p w14:paraId="39EBB05D"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Оценка результатов устного опроса;</w:t>
            </w:r>
          </w:p>
          <w:p w14:paraId="21D9C3E4"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Оценка результатов практической работы;</w:t>
            </w:r>
          </w:p>
          <w:p w14:paraId="3A3CCF14"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Оценка результатов тестирования;</w:t>
            </w:r>
          </w:p>
          <w:p w14:paraId="49E1168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Самооценка своего знания, осуществляемая обучающимися</w:t>
            </w:r>
          </w:p>
          <w:p w14:paraId="5B29C78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Экспертное наблюдение за ходом выполнения учебных заданий</w:t>
            </w:r>
          </w:p>
          <w:p w14:paraId="6CD77BD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p w14:paraId="21B81C5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p w14:paraId="2F22FE1C"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p w14:paraId="6C7B31DD"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3CA374CB" w14:textId="77777777" w:rsidTr="0038033D">
        <w:trPr>
          <w:trHeight w:val="23"/>
        </w:trPr>
        <w:tc>
          <w:tcPr>
            <w:tcW w:w="1982" w:type="pct"/>
          </w:tcPr>
          <w:p w14:paraId="0171B537"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основные источники информации и ресурсы для решения задач в профессиональном и социальном контексте;</w:t>
            </w:r>
          </w:p>
          <w:p w14:paraId="0241A68C"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2B9EF8BE"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ориентируется в источниках информации и ресурсах для решения задач в профессиональном и социальном контексте;</w:t>
            </w:r>
          </w:p>
        </w:tc>
        <w:tc>
          <w:tcPr>
            <w:tcW w:w="1166" w:type="pct"/>
            <w:vMerge/>
          </w:tcPr>
          <w:p w14:paraId="0CB952A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55BB9208" w14:textId="77777777" w:rsidTr="0038033D">
        <w:trPr>
          <w:trHeight w:val="23"/>
        </w:trPr>
        <w:tc>
          <w:tcPr>
            <w:tcW w:w="1982" w:type="pct"/>
          </w:tcPr>
          <w:p w14:paraId="65C45577"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алгоритмы выполнения работ в профессиональной и смежных областях; </w:t>
            </w:r>
          </w:p>
        </w:tc>
        <w:tc>
          <w:tcPr>
            <w:tcW w:w="1852" w:type="pct"/>
          </w:tcPr>
          <w:p w14:paraId="380FA3ED"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 xml:space="preserve">способен сформулировать алгоритм выполнения работ в профессиональной и смежных областях; </w:t>
            </w:r>
          </w:p>
        </w:tc>
        <w:tc>
          <w:tcPr>
            <w:tcW w:w="1166" w:type="pct"/>
            <w:vMerge/>
          </w:tcPr>
          <w:p w14:paraId="4B1091F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643BA2EF" w14:textId="77777777" w:rsidTr="0038033D">
        <w:trPr>
          <w:trHeight w:val="23"/>
        </w:trPr>
        <w:tc>
          <w:tcPr>
            <w:tcW w:w="1982" w:type="pct"/>
          </w:tcPr>
          <w:p w14:paraId="17DE21B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c>
          <w:tcPr>
            <w:tcW w:w="1852" w:type="pct"/>
          </w:tcPr>
          <w:p w14:paraId="3FBF1C2D"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 xml:space="preserve">может назвать критерии оценки результатов принятого решения в профессиональной деятельности, для личностного развития и достижения финансового благополучия; </w:t>
            </w:r>
          </w:p>
        </w:tc>
        <w:tc>
          <w:tcPr>
            <w:tcW w:w="1166" w:type="pct"/>
            <w:vMerge/>
          </w:tcPr>
          <w:p w14:paraId="21A8CFE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1D9D9AD9" w14:textId="77777777" w:rsidTr="0038033D">
        <w:trPr>
          <w:trHeight w:val="23"/>
        </w:trPr>
        <w:tc>
          <w:tcPr>
            <w:tcW w:w="1982" w:type="pct"/>
          </w:tcPr>
          <w:p w14:paraId="5EE68D8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информационные источники, используемые в профессиональной деятельности; для решения задач личностного развития и финансового благополучия; </w:t>
            </w:r>
          </w:p>
        </w:tc>
        <w:tc>
          <w:tcPr>
            <w:tcW w:w="1852" w:type="pct"/>
          </w:tcPr>
          <w:p w14:paraId="4DCF702B"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может объяснить, как пользоваться цифровыми средствами при решении профессиональных задач, задач личностного развития и финансового благополучия;</w:t>
            </w:r>
          </w:p>
        </w:tc>
        <w:tc>
          <w:tcPr>
            <w:tcW w:w="1166" w:type="pct"/>
            <w:vMerge/>
          </w:tcPr>
          <w:p w14:paraId="2A0F0773"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6E033A46" w14:textId="77777777" w:rsidTr="0038033D">
        <w:trPr>
          <w:trHeight w:val="23"/>
        </w:trPr>
        <w:tc>
          <w:tcPr>
            <w:tcW w:w="1982" w:type="pct"/>
          </w:tcPr>
          <w:p w14:paraId="424A4907"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формат представления результатов поиска информации;</w:t>
            </w:r>
          </w:p>
        </w:tc>
        <w:tc>
          <w:tcPr>
            <w:tcW w:w="1852" w:type="pct"/>
          </w:tcPr>
          <w:p w14:paraId="36E07559"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 xml:space="preserve">демонстрирует знания о том, как представлять результаты поиска информации; </w:t>
            </w:r>
          </w:p>
        </w:tc>
        <w:tc>
          <w:tcPr>
            <w:tcW w:w="1166" w:type="pct"/>
            <w:vMerge/>
          </w:tcPr>
          <w:p w14:paraId="5C02AF12"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20F56340" w14:textId="77777777" w:rsidTr="0038033D">
        <w:trPr>
          <w:trHeight w:val="23"/>
        </w:trPr>
        <w:tc>
          <w:tcPr>
            <w:tcW w:w="1982" w:type="pct"/>
          </w:tcPr>
          <w:p w14:paraId="0CDF8F7C"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c>
          <w:tcPr>
            <w:tcW w:w="1852" w:type="pct"/>
          </w:tcPr>
          <w:p w14:paraId="77904BDB"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может охарактеризовать возможности различных цифровых средств, используемых для решения профессиональных задач, задач личностного развития и финансового благополучия;</w:t>
            </w:r>
          </w:p>
        </w:tc>
        <w:tc>
          <w:tcPr>
            <w:tcW w:w="1166" w:type="pct"/>
            <w:vMerge/>
          </w:tcPr>
          <w:p w14:paraId="75BAF928"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10DBB5B6" w14:textId="77777777" w:rsidTr="0038033D">
        <w:trPr>
          <w:trHeight w:val="23"/>
        </w:trPr>
        <w:tc>
          <w:tcPr>
            <w:tcW w:w="1982" w:type="pct"/>
          </w:tcPr>
          <w:p w14:paraId="00ED618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b/>
                <w:sz w:val="24"/>
                <w:szCs w:val="24"/>
              </w:rPr>
              <w:t xml:space="preserve">- </w:t>
            </w:r>
            <w:r w:rsidRPr="0038033D">
              <w:rPr>
                <w:rFonts w:ascii="Times New Roman" w:hAnsi="Times New Roman"/>
                <w:sz w:val="24"/>
                <w:szCs w:val="24"/>
              </w:rPr>
              <w:t xml:space="preserve">актуальную нормативно-правовую базу, регламентирующую профессиональную деятельность, предпринимательство и личное финансовое планирование; </w:t>
            </w:r>
          </w:p>
        </w:tc>
        <w:tc>
          <w:tcPr>
            <w:tcW w:w="1852" w:type="pct"/>
          </w:tcPr>
          <w:p w14:paraId="2DC21769"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ориентируется в нормативно-правовой базе, регламентирующей профессиональную деятельность, предпринимательство и личное финансовое планирование; </w:t>
            </w:r>
          </w:p>
        </w:tc>
        <w:tc>
          <w:tcPr>
            <w:tcW w:w="1166" w:type="pct"/>
            <w:vMerge/>
          </w:tcPr>
          <w:p w14:paraId="0A08DB8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1E6A8DF3" w14:textId="77777777" w:rsidTr="0038033D">
        <w:trPr>
          <w:trHeight w:val="23"/>
        </w:trPr>
        <w:tc>
          <w:tcPr>
            <w:tcW w:w="1982" w:type="pct"/>
          </w:tcPr>
          <w:p w14:paraId="57D6BE27"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возможные траектории профессионального развития и самообразования;</w:t>
            </w:r>
          </w:p>
          <w:p w14:paraId="6449B4B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7AA7EBFC" w14:textId="77777777" w:rsidR="00B10D27" w:rsidRPr="0038033D" w:rsidRDefault="00B10D27" w:rsidP="0038033D">
            <w:pPr>
              <w:keepNext/>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способен определить возможные траектории профессионального развития и самообразования;</w:t>
            </w:r>
          </w:p>
        </w:tc>
        <w:tc>
          <w:tcPr>
            <w:tcW w:w="1166" w:type="pct"/>
            <w:vMerge/>
          </w:tcPr>
          <w:p w14:paraId="1715124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6EB45893" w14:textId="77777777" w:rsidTr="0038033D">
        <w:trPr>
          <w:trHeight w:val="23"/>
        </w:trPr>
        <w:tc>
          <w:tcPr>
            <w:tcW w:w="1982" w:type="pct"/>
          </w:tcPr>
          <w:p w14:paraId="78D4758C"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lastRenderedPageBreak/>
              <w:t xml:space="preserve">-различие между наличными и безналичными платежами, порядок использования их при оплате покупки; </w:t>
            </w:r>
          </w:p>
        </w:tc>
        <w:tc>
          <w:tcPr>
            <w:tcW w:w="1852" w:type="pct"/>
          </w:tcPr>
          <w:p w14:paraId="09AE66A3"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способен определить наиболее подходящие способы оплаты товаров и услуг в конкретных ситуациях;</w:t>
            </w:r>
          </w:p>
        </w:tc>
        <w:tc>
          <w:tcPr>
            <w:tcW w:w="1166" w:type="pct"/>
            <w:vMerge/>
          </w:tcPr>
          <w:p w14:paraId="02A4288D"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1CA2B8FA" w14:textId="77777777" w:rsidTr="0038033D">
        <w:trPr>
          <w:trHeight w:val="23"/>
        </w:trPr>
        <w:tc>
          <w:tcPr>
            <w:tcW w:w="1982" w:type="pct"/>
          </w:tcPr>
          <w:p w14:paraId="17B6F7D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понятие инфляции, ее влияние на решение финансовых задач в профессии, личном планировании;</w:t>
            </w:r>
          </w:p>
        </w:tc>
        <w:tc>
          <w:tcPr>
            <w:tcW w:w="1852" w:type="pct"/>
          </w:tcPr>
          <w:p w14:paraId="614DD36E"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демонстрирует понимание влияния инфляции на решение финансовых задач в профессии, личном планировании</w:t>
            </w:r>
          </w:p>
        </w:tc>
        <w:tc>
          <w:tcPr>
            <w:tcW w:w="1166" w:type="pct"/>
            <w:vMerge/>
          </w:tcPr>
          <w:p w14:paraId="01B5203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3624F422" w14:textId="77777777" w:rsidTr="0038033D">
        <w:trPr>
          <w:trHeight w:val="23"/>
        </w:trPr>
        <w:tc>
          <w:tcPr>
            <w:tcW w:w="1982" w:type="pct"/>
          </w:tcPr>
          <w:p w14:paraId="299F091E"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понятие иностранной валюты и валютного курса;</w:t>
            </w:r>
          </w:p>
          <w:p w14:paraId="552D9A84"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p w14:paraId="518D92E4"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3F4925F8"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демонстрирует понимание валютных курсов и порядка проведения расчетов по обмену одной валюты на другую;</w:t>
            </w:r>
          </w:p>
        </w:tc>
        <w:tc>
          <w:tcPr>
            <w:tcW w:w="1166" w:type="pct"/>
            <w:vMerge/>
          </w:tcPr>
          <w:p w14:paraId="74427F92"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7F031976" w14:textId="77777777" w:rsidTr="0038033D">
        <w:trPr>
          <w:trHeight w:val="23"/>
        </w:trPr>
        <w:tc>
          <w:tcPr>
            <w:tcW w:w="1982" w:type="pct"/>
          </w:tcPr>
          <w:p w14:paraId="42B68C0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-структуру личных доходов и расходов, правила составления личного и семейного бюджета;</w:t>
            </w:r>
          </w:p>
        </w:tc>
        <w:tc>
          <w:tcPr>
            <w:tcW w:w="1852" w:type="pct"/>
          </w:tcPr>
          <w:p w14:paraId="7025B90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 демонстрирует понимание правил составления личного и семейного бюджета;</w:t>
            </w:r>
          </w:p>
          <w:p w14:paraId="72396537"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p>
        </w:tc>
        <w:tc>
          <w:tcPr>
            <w:tcW w:w="1166" w:type="pct"/>
            <w:vMerge/>
          </w:tcPr>
          <w:p w14:paraId="1EECD70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63042501" w14:textId="77777777" w:rsidTr="0038033D">
        <w:trPr>
          <w:trHeight w:val="23"/>
        </w:trPr>
        <w:tc>
          <w:tcPr>
            <w:tcW w:w="1982" w:type="pct"/>
          </w:tcPr>
          <w:p w14:paraId="34F4BADB"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особенности различных банковских продуктов и возможности их использования в профессиональной, предпринимательской деятельности и для управления личными финансами;</w:t>
            </w:r>
          </w:p>
          <w:p w14:paraId="2BB1281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465CE874" w14:textId="77777777" w:rsidR="00B10D27" w:rsidRPr="0038033D" w:rsidRDefault="00B10D27" w:rsidP="0038033D">
            <w:pPr>
              <w:keepNext/>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tc>
        <w:tc>
          <w:tcPr>
            <w:tcW w:w="1166" w:type="pct"/>
            <w:vMerge/>
          </w:tcPr>
          <w:p w14:paraId="754E9702"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1FB782FE" w14:textId="77777777" w:rsidTr="0038033D">
        <w:trPr>
          <w:trHeight w:val="23"/>
        </w:trPr>
        <w:tc>
          <w:tcPr>
            <w:tcW w:w="1982" w:type="pct"/>
          </w:tcPr>
          <w:p w14:paraId="310C8C2D"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p w14:paraId="496A7B0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14FDBB58"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1166" w:type="pct"/>
            <w:vMerge/>
          </w:tcPr>
          <w:p w14:paraId="6508DA9C"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3018FD59" w14:textId="77777777" w:rsidTr="0038033D">
        <w:trPr>
          <w:trHeight w:val="23"/>
        </w:trPr>
        <w:tc>
          <w:tcPr>
            <w:tcW w:w="1982" w:type="pct"/>
          </w:tcPr>
          <w:p w14:paraId="5E290876"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систему и полномочия государственных органов в сферах профессиональной деятельности, предпринимательской деятельности и защиты прав потребителей;</w:t>
            </w:r>
          </w:p>
        </w:tc>
        <w:tc>
          <w:tcPr>
            <w:tcW w:w="1852" w:type="pct"/>
          </w:tcPr>
          <w:p w14:paraId="67368DED"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демонстрирует знания о государственных органах и их полномочиях в профессиональной и предпринимательской сферах, а также в сфере защиты прав потребителей;</w:t>
            </w:r>
          </w:p>
        </w:tc>
        <w:tc>
          <w:tcPr>
            <w:tcW w:w="1166" w:type="pct"/>
            <w:vMerge/>
          </w:tcPr>
          <w:p w14:paraId="32EFAEFD"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475CD629" w14:textId="77777777" w:rsidTr="0038033D">
        <w:trPr>
          <w:trHeight w:val="23"/>
        </w:trPr>
        <w:tc>
          <w:tcPr>
            <w:tcW w:w="1982" w:type="pct"/>
          </w:tcPr>
          <w:p w14:paraId="49BC0637"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особенности работы в малых и больших группах, работы в команде, организации коллективной работы;</w:t>
            </w:r>
          </w:p>
        </w:tc>
        <w:tc>
          <w:tcPr>
            <w:tcW w:w="1852" w:type="pct"/>
          </w:tcPr>
          <w:p w14:paraId="4D473F60" w14:textId="77777777" w:rsidR="00B10D27" w:rsidRPr="0038033D" w:rsidRDefault="00B10D27" w:rsidP="0038033D">
            <w:pPr>
              <w:keepNext/>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способен охарактеризовать особенности работы в малых и больших группах, работы в команде, организации коллективной работы;</w:t>
            </w:r>
          </w:p>
        </w:tc>
        <w:tc>
          <w:tcPr>
            <w:tcW w:w="1166" w:type="pct"/>
            <w:vMerge/>
          </w:tcPr>
          <w:p w14:paraId="4157261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03109E40" w14:textId="77777777" w:rsidTr="0038033D">
        <w:trPr>
          <w:trHeight w:val="23"/>
        </w:trPr>
        <w:tc>
          <w:tcPr>
            <w:tcW w:w="1982" w:type="pct"/>
          </w:tcPr>
          <w:p w14:paraId="4F90B743"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принципы организации проектной деятельности;</w:t>
            </w:r>
          </w:p>
          <w:p w14:paraId="7DD37368"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33FF5677" w14:textId="77777777" w:rsidR="00B10D27" w:rsidRPr="0038033D" w:rsidRDefault="00B10D27" w:rsidP="0038033D">
            <w:pPr>
              <w:keepNext/>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демонстрирует представление о принципах организации проектной деятельности;</w:t>
            </w:r>
          </w:p>
        </w:tc>
        <w:tc>
          <w:tcPr>
            <w:tcW w:w="1166" w:type="pct"/>
            <w:vMerge/>
          </w:tcPr>
          <w:p w14:paraId="65A4EC78"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09A107B8" w14:textId="77777777" w:rsidTr="0038033D">
        <w:trPr>
          <w:trHeight w:val="23"/>
        </w:trPr>
        <w:tc>
          <w:tcPr>
            <w:tcW w:w="1982" w:type="pct"/>
          </w:tcPr>
          <w:p w14:paraId="2F93AAE2"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принципы взаимодействия в коллективе; </w:t>
            </w:r>
          </w:p>
        </w:tc>
        <w:tc>
          <w:tcPr>
            <w:tcW w:w="1852" w:type="pct"/>
          </w:tcPr>
          <w:p w14:paraId="4F0F6B55" w14:textId="77777777" w:rsidR="00B10D27" w:rsidRPr="0038033D" w:rsidRDefault="00B10D27" w:rsidP="0038033D">
            <w:pPr>
              <w:keepNext/>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демонстрирует представление о принципах взаимодействия в коллективе;</w:t>
            </w:r>
          </w:p>
        </w:tc>
        <w:tc>
          <w:tcPr>
            <w:tcW w:w="1166" w:type="pct"/>
            <w:vMerge/>
          </w:tcPr>
          <w:p w14:paraId="1D957472"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6F72B5F0" w14:textId="77777777" w:rsidTr="0038033D">
        <w:trPr>
          <w:trHeight w:val="23"/>
        </w:trPr>
        <w:tc>
          <w:tcPr>
            <w:tcW w:w="1982" w:type="pct"/>
          </w:tcPr>
          <w:p w14:paraId="01B1CA3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правила оформления документов и построения устных сообщений на государственном языке РФ;</w:t>
            </w:r>
          </w:p>
        </w:tc>
        <w:tc>
          <w:tcPr>
            <w:tcW w:w="1852" w:type="pct"/>
          </w:tcPr>
          <w:p w14:paraId="1CA6F4C0" w14:textId="77777777" w:rsidR="00B10D27" w:rsidRPr="0038033D" w:rsidRDefault="00B10D27" w:rsidP="0038033D">
            <w:pPr>
              <w:keepNext/>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демонстрирует знание правил оформления документов и </w:t>
            </w:r>
            <w:r w:rsidRPr="0038033D">
              <w:rPr>
                <w:rFonts w:ascii="Times New Roman" w:hAnsi="Times New Roman"/>
                <w:sz w:val="24"/>
                <w:szCs w:val="24"/>
              </w:rPr>
              <w:lastRenderedPageBreak/>
              <w:t>построения устных сообщений на государственном языке РФ;</w:t>
            </w:r>
          </w:p>
        </w:tc>
        <w:tc>
          <w:tcPr>
            <w:tcW w:w="1166" w:type="pct"/>
            <w:vMerge/>
          </w:tcPr>
          <w:p w14:paraId="4C0824A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06799E6D" w14:textId="77777777" w:rsidTr="0038033D">
        <w:trPr>
          <w:trHeight w:val="23"/>
        </w:trPr>
        <w:tc>
          <w:tcPr>
            <w:tcW w:w="1982" w:type="pct"/>
          </w:tcPr>
          <w:p w14:paraId="1EBABCE3"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b/>
                <w:sz w:val="24"/>
                <w:szCs w:val="24"/>
              </w:rPr>
              <w:t xml:space="preserve">- </w:t>
            </w:r>
            <w:r w:rsidRPr="0038033D">
              <w:rPr>
                <w:rFonts w:ascii="Times New Roman" w:hAnsi="Times New Roman"/>
                <w:sz w:val="24"/>
                <w:szCs w:val="24"/>
              </w:rPr>
              <w:t xml:space="preserve">правила экологической безопасности; </w:t>
            </w:r>
          </w:p>
          <w:p w14:paraId="7CED1E5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2FB0D8B4" w14:textId="77777777" w:rsidR="00B10D27" w:rsidRPr="0038033D" w:rsidRDefault="00B10D27" w:rsidP="0038033D">
            <w:pPr>
              <w:keepNext/>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демонстрирует знание правил экологической безопасности; </w:t>
            </w:r>
          </w:p>
        </w:tc>
        <w:tc>
          <w:tcPr>
            <w:tcW w:w="1166" w:type="pct"/>
            <w:vMerge/>
          </w:tcPr>
          <w:p w14:paraId="2E762BC3"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157340EB" w14:textId="77777777" w:rsidTr="0038033D">
        <w:trPr>
          <w:trHeight w:val="23"/>
        </w:trPr>
        <w:tc>
          <w:tcPr>
            <w:tcW w:w="1982" w:type="pct"/>
          </w:tcPr>
          <w:p w14:paraId="02BF732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принципы бережливого производства. </w:t>
            </w:r>
          </w:p>
        </w:tc>
        <w:tc>
          <w:tcPr>
            <w:tcW w:w="1852" w:type="pct"/>
          </w:tcPr>
          <w:p w14:paraId="05B03698" w14:textId="77777777" w:rsidR="00B10D27" w:rsidRPr="0038033D" w:rsidRDefault="00B10D27" w:rsidP="0038033D">
            <w:pPr>
              <w:keepNext/>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демонстрирует знание принципов бережливого производства.  </w:t>
            </w:r>
          </w:p>
        </w:tc>
        <w:tc>
          <w:tcPr>
            <w:tcW w:w="1166" w:type="pct"/>
            <w:vMerge/>
          </w:tcPr>
          <w:p w14:paraId="542B1FE4"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521BD272" w14:textId="77777777" w:rsidTr="0038033D">
        <w:trPr>
          <w:trHeight w:val="23"/>
        </w:trPr>
        <w:tc>
          <w:tcPr>
            <w:tcW w:w="1982" w:type="pct"/>
          </w:tcPr>
          <w:p w14:paraId="018E2C6D"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b/>
                <w:sz w:val="24"/>
                <w:szCs w:val="24"/>
              </w:rPr>
              <w:t>Уметь</w:t>
            </w:r>
            <w:r w:rsidRPr="0038033D">
              <w:rPr>
                <w:rFonts w:ascii="Times New Roman" w:hAnsi="Times New Roman"/>
                <w:sz w:val="24"/>
                <w:szCs w:val="24"/>
              </w:rPr>
              <w:t>:</w:t>
            </w:r>
          </w:p>
          <w:p w14:paraId="464AF5CA"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определять задачу в профессиональном и/или социальном контексте;</w:t>
            </w:r>
          </w:p>
        </w:tc>
        <w:tc>
          <w:tcPr>
            <w:tcW w:w="1852" w:type="pct"/>
          </w:tcPr>
          <w:p w14:paraId="44C415F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p w14:paraId="318B399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определяет задачу в профессиональном и/или социальном контексте; </w:t>
            </w:r>
          </w:p>
        </w:tc>
        <w:tc>
          <w:tcPr>
            <w:tcW w:w="1166" w:type="pct"/>
            <w:vMerge w:val="restart"/>
          </w:tcPr>
          <w:p w14:paraId="452C0FD2"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Оценка результатов устного опроса;</w:t>
            </w:r>
          </w:p>
          <w:p w14:paraId="4667C23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Оценка результатов практической работы;</w:t>
            </w:r>
          </w:p>
          <w:p w14:paraId="159239B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Оценка результатов тестирования;</w:t>
            </w:r>
          </w:p>
          <w:p w14:paraId="25BC8F0D"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Самооценка своего умения, осуществляемая обучающимися.</w:t>
            </w:r>
          </w:p>
          <w:p w14:paraId="4DC8A556"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Экспертное наблюдение за ходом выполнения учебных заданий</w:t>
            </w:r>
          </w:p>
          <w:p w14:paraId="257BB64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p w14:paraId="160B7F3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6716E921" w14:textId="77777777" w:rsidTr="0038033D">
        <w:trPr>
          <w:trHeight w:val="23"/>
        </w:trPr>
        <w:tc>
          <w:tcPr>
            <w:tcW w:w="1982" w:type="pct"/>
          </w:tcPr>
          <w:p w14:paraId="1065301D"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-выявлять и отбирать информацию, необходимую для решения задачи;</w:t>
            </w:r>
          </w:p>
        </w:tc>
        <w:tc>
          <w:tcPr>
            <w:tcW w:w="1852" w:type="pct"/>
          </w:tcPr>
          <w:p w14:paraId="14F3941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осуществляет поиск и отбор информации, необходимой для решения задачи;</w:t>
            </w:r>
          </w:p>
        </w:tc>
        <w:tc>
          <w:tcPr>
            <w:tcW w:w="1166" w:type="pct"/>
            <w:vMerge/>
          </w:tcPr>
          <w:p w14:paraId="5F84073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50561AF8" w14:textId="77777777" w:rsidTr="0038033D">
        <w:trPr>
          <w:trHeight w:val="23"/>
        </w:trPr>
        <w:tc>
          <w:tcPr>
            <w:tcW w:w="1982" w:type="pct"/>
          </w:tcPr>
          <w:p w14:paraId="74FA90BE"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составлять план действий;</w:t>
            </w:r>
          </w:p>
          <w:p w14:paraId="4B8FCF98"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671BDCBF"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осуществляет планирование действий для решения задачи;</w:t>
            </w:r>
          </w:p>
        </w:tc>
        <w:tc>
          <w:tcPr>
            <w:tcW w:w="1166" w:type="pct"/>
            <w:vMerge/>
          </w:tcPr>
          <w:p w14:paraId="32F0861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3F08FFC7" w14:textId="77777777" w:rsidTr="0038033D">
        <w:trPr>
          <w:trHeight w:val="23"/>
        </w:trPr>
        <w:tc>
          <w:tcPr>
            <w:tcW w:w="1982" w:type="pct"/>
          </w:tcPr>
          <w:p w14:paraId="12556F6B"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-определять необходимые ресурсы;</w:t>
            </w:r>
          </w:p>
        </w:tc>
        <w:tc>
          <w:tcPr>
            <w:tcW w:w="1852" w:type="pct"/>
          </w:tcPr>
          <w:p w14:paraId="72A00EBF"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определяет ресурсы для решения задачи;</w:t>
            </w:r>
          </w:p>
        </w:tc>
        <w:tc>
          <w:tcPr>
            <w:tcW w:w="1166" w:type="pct"/>
            <w:vMerge/>
          </w:tcPr>
          <w:p w14:paraId="01629C0B"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6BDACEB5" w14:textId="77777777" w:rsidTr="0038033D">
        <w:trPr>
          <w:trHeight w:val="23"/>
        </w:trPr>
        <w:tc>
          <w:tcPr>
            <w:tcW w:w="1982" w:type="pct"/>
          </w:tcPr>
          <w:p w14:paraId="57494E7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реализовывать составленный план;</w:t>
            </w:r>
          </w:p>
        </w:tc>
        <w:tc>
          <w:tcPr>
            <w:tcW w:w="1852" w:type="pct"/>
          </w:tcPr>
          <w:p w14:paraId="3253C9A7"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выполняет составленный план;</w:t>
            </w:r>
          </w:p>
        </w:tc>
        <w:tc>
          <w:tcPr>
            <w:tcW w:w="1166" w:type="pct"/>
            <w:vMerge/>
          </w:tcPr>
          <w:p w14:paraId="536BDBC4"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7F7F5668" w14:textId="77777777" w:rsidTr="0038033D">
        <w:trPr>
          <w:trHeight w:val="23"/>
        </w:trPr>
        <w:tc>
          <w:tcPr>
            <w:tcW w:w="1982" w:type="pct"/>
          </w:tcPr>
          <w:p w14:paraId="4438F428"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оценивать результат и последствия своих действий (самостоятельно или с помощью наставника)</w:t>
            </w:r>
          </w:p>
        </w:tc>
        <w:tc>
          <w:tcPr>
            <w:tcW w:w="1852" w:type="pct"/>
          </w:tcPr>
          <w:p w14:paraId="57FB8CDA"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оценивает полученный результат;</w:t>
            </w:r>
          </w:p>
        </w:tc>
        <w:tc>
          <w:tcPr>
            <w:tcW w:w="1166" w:type="pct"/>
            <w:vMerge/>
          </w:tcPr>
          <w:p w14:paraId="68577DBB"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2F9F7FA8" w14:textId="77777777" w:rsidTr="0038033D">
        <w:trPr>
          <w:trHeight w:val="23"/>
        </w:trPr>
        <w:tc>
          <w:tcPr>
            <w:tcW w:w="1982" w:type="pct"/>
          </w:tcPr>
          <w:p w14:paraId="5322CE1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определять задачи для сбора информации; </w:t>
            </w:r>
          </w:p>
        </w:tc>
        <w:tc>
          <w:tcPr>
            <w:tcW w:w="1852" w:type="pct"/>
          </w:tcPr>
          <w:p w14:paraId="7948266F"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определяет задачи для сбора информации;</w:t>
            </w:r>
          </w:p>
        </w:tc>
        <w:tc>
          <w:tcPr>
            <w:tcW w:w="1166" w:type="pct"/>
            <w:vMerge/>
          </w:tcPr>
          <w:p w14:paraId="5FF75C5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28A1A6E4" w14:textId="77777777" w:rsidTr="0038033D">
        <w:trPr>
          <w:trHeight w:val="23"/>
        </w:trPr>
        <w:tc>
          <w:tcPr>
            <w:tcW w:w="1982" w:type="pct"/>
          </w:tcPr>
          <w:p w14:paraId="14F10D07"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планировать процесс поиска информации и осуществлять выбор необходимых источников;</w:t>
            </w:r>
          </w:p>
        </w:tc>
        <w:tc>
          <w:tcPr>
            <w:tcW w:w="1852" w:type="pct"/>
          </w:tcPr>
          <w:p w14:paraId="7E8D7378"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планирует процесс поиска информации и осуществлять  выбор необходимых источников;</w:t>
            </w:r>
          </w:p>
        </w:tc>
        <w:tc>
          <w:tcPr>
            <w:tcW w:w="1166" w:type="pct"/>
            <w:vMerge/>
          </w:tcPr>
          <w:p w14:paraId="1393D01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41915E4E" w14:textId="77777777" w:rsidTr="0038033D">
        <w:trPr>
          <w:trHeight w:val="23"/>
        </w:trPr>
        <w:tc>
          <w:tcPr>
            <w:tcW w:w="1982" w:type="pct"/>
          </w:tcPr>
          <w:p w14:paraId="5C8C51B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оформлять результаты поиска, пользоваться средствами информационных технологий для решения профессиональных задач, задач личностного развития и финансового благополучия;</w:t>
            </w:r>
          </w:p>
        </w:tc>
        <w:tc>
          <w:tcPr>
            <w:tcW w:w="1852" w:type="pct"/>
          </w:tcPr>
          <w:p w14:paraId="0E26DD7A"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представляет результаты поиска информации для решения профессиональных задач, задач личностного развития и финансового благополучия с применением средств информационных технологий;</w:t>
            </w:r>
          </w:p>
        </w:tc>
        <w:tc>
          <w:tcPr>
            <w:tcW w:w="1166" w:type="pct"/>
            <w:vMerge/>
          </w:tcPr>
          <w:p w14:paraId="040B539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3F7F6CBD" w14:textId="77777777" w:rsidTr="0038033D">
        <w:trPr>
          <w:trHeight w:val="23"/>
        </w:trPr>
        <w:tc>
          <w:tcPr>
            <w:tcW w:w="1982" w:type="pct"/>
          </w:tcPr>
          <w:p w14:paraId="00DBA983"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p w14:paraId="0602AB89"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2F7B48F0"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демонстрирует умение пользоваться цифровыми средствами при решении профессиональных задач, задач личностного развития и финансового благополучия;</w:t>
            </w:r>
          </w:p>
        </w:tc>
        <w:tc>
          <w:tcPr>
            <w:tcW w:w="1166" w:type="pct"/>
            <w:vMerge/>
          </w:tcPr>
          <w:p w14:paraId="27A9FDEE"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49E36B3D" w14:textId="77777777" w:rsidTr="0038033D">
        <w:trPr>
          <w:trHeight w:val="23"/>
        </w:trPr>
        <w:tc>
          <w:tcPr>
            <w:tcW w:w="1982" w:type="pct"/>
          </w:tcPr>
          <w:p w14:paraId="167B659E"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b/>
                <w:sz w:val="24"/>
                <w:szCs w:val="24"/>
              </w:rPr>
              <w:t xml:space="preserve">- </w:t>
            </w:r>
            <w:r w:rsidRPr="0038033D">
              <w:rPr>
                <w:rFonts w:ascii="Times New Roman" w:hAnsi="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1852" w:type="pct"/>
          </w:tcPr>
          <w:p w14:paraId="16F61D31"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 xml:space="preserve">использует актуальную нормативно-правовую документацию в профессиональной деятельности, для ведения предпринимательской деятельности и личного финансового планирования; </w:t>
            </w:r>
          </w:p>
        </w:tc>
        <w:tc>
          <w:tcPr>
            <w:tcW w:w="1166" w:type="pct"/>
            <w:vMerge/>
          </w:tcPr>
          <w:p w14:paraId="7ACA9C84"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3AFE1E85" w14:textId="77777777" w:rsidTr="0038033D">
        <w:trPr>
          <w:trHeight w:val="23"/>
        </w:trPr>
        <w:tc>
          <w:tcPr>
            <w:tcW w:w="1982" w:type="pct"/>
          </w:tcPr>
          <w:p w14:paraId="3495E398"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lastRenderedPageBreak/>
              <w:t xml:space="preserve">- определять и выстраивать траектории профессионального и личностного развития; </w:t>
            </w:r>
          </w:p>
        </w:tc>
        <w:tc>
          <w:tcPr>
            <w:tcW w:w="1852" w:type="pct"/>
          </w:tcPr>
          <w:p w14:paraId="75490F4A"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планирует траектории профессионального и личностного развития;</w:t>
            </w:r>
          </w:p>
        </w:tc>
        <w:tc>
          <w:tcPr>
            <w:tcW w:w="1166" w:type="pct"/>
            <w:vMerge/>
          </w:tcPr>
          <w:p w14:paraId="0EDC784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70180289" w14:textId="77777777" w:rsidTr="0038033D">
        <w:trPr>
          <w:trHeight w:val="23"/>
        </w:trPr>
        <w:tc>
          <w:tcPr>
            <w:tcW w:w="1982" w:type="pct"/>
          </w:tcPr>
          <w:p w14:paraId="41E5A40A"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осуществлять наличные и безналичные платежи, сравнивать различные способы оплаты товаров и услуг, соблюдать требования финансовой безопасности; </w:t>
            </w:r>
          </w:p>
          <w:p w14:paraId="21D2F7AA"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3573FB0B"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выполняет задания по выбору и использованию различных платежных инструментов в конкретной ситуации с учетом правил финансовой безопасности;</w:t>
            </w:r>
          </w:p>
        </w:tc>
        <w:tc>
          <w:tcPr>
            <w:tcW w:w="1166" w:type="pct"/>
            <w:vMerge/>
          </w:tcPr>
          <w:p w14:paraId="3D729702"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23A046C4" w14:textId="77777777" w:rsidTr="0038033D">
        <w:trPr>
          <w:trHeight w:val="23"/>
        </w:trPr>
        <w:tc>
          <w:tcPr>
            <w:tcW w:w="1982" w:type="pct"/>
          </w:tcPr>
          <w:p w14:paraId="642647AA"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учитывать инфляцию при решении финансовых задач в профессии, личном планировании;</w:t>
            </w:r>
          </w:p>
        </w:tc>
        <w:tc>
          <w:tcPr>
            <w:tcW w:w="1852" w:type="pct"/>
          </w:tcPr>
          <w:p w14:paraId="2B983560"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учитывает инфляцию при решении финансовых задач в профессии, личном планировании;</w:t>
            </w:r>
          </w:p>
        </w:tc>
        <w:tc>
          <w:tcPr>
            <w:tcW w:w="1166" w:type="pct"/>
            <w:vMerge/>
          </w:tcPr>
          <w:p w14:paraId="09447DF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00AB8425" w14:textId="77777777" w:rsidTr="0038033D">
        <w:trPr>
          <w:trHeight w:val="23"/>
        </w:trPr>
        <w:tc>
          <w:tcPr>
            <w:tcW w:w="1982" w:type="pct"/>
          </w:tcPr>
          <w:p w14:paraId="56C79A3A"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производить расчеты по валютно-обменным операциям;</w:t>
            </w:r>
          </w:p>
        </w:tc>
        <w:tc>
          <w:tcPr>
            <w:tcW w:w="1852" w:type="pct"/>
          </w:tcPr>
          <w:p w14:paraId="427498C8"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производит расчеты по валютно-обменным операциям;</w:t>
            </w:r>
          </w:p>
        </w:tc>
        <w:tc>
          <w:tcPr>
            <w:tcW w:w="1166" w:type="pct"/>
            <w:vMerge/>
          </w:tcPr>
          <w:p w14:paraId="0E161836"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3B9C90AC" w14:textId="77777777" w:rsidTr="0038033D">
        <w:trPr>
          <w:trHeight w:val="23"/>
        </w:trPr>
        <w:tc>
          <w:tcPr>
            <w:tcW w:w="1982" w:type="pct"/>
          </w:tcPr>
          <w:p w14:paraId="4EF93F94" w14:textId="77777777" w:rsidR="00B10D27" w:rsidRPr="0038033D" w:rsidRDefault="00B10D27" w:rsidP="0038033D">
            <w:pPr>
              <w:pBdr>
                <w:top w:val="nil"/>
                <w:left w:val="nil"/>
                <w:bottom w:val="nil"/>
                <w:right w:val="nil"/>
                <w:between w:val="nil"/>
              </w:pBdr>
              <w:tabs>
                <w:tab w:val="left" w:pos="1219"/>
              </w:tabs>
              <w:spacing w:after="0" w:line="240" w:lineRule="auto"/>
              <w:rPr>
                <w:rFonts w:ascii="Times New Roman" w:hAnsi="Times New Roman"/>
                <w:sz w:val="24"/>
                <w:szCs w:val="24"/>
              </w:rPr>
            </w:pPr>
            <w:r w:rsidRPr="0038033D">
              <w:rPr>
                <w:rFonts w:ascii="Times New Roman" w:hAnsi="Times New Roman"/>
                <w:sz w:val="24"/>
                <w:szCs w:val="24"/>
              </w:rPr>
              <w:tab/>
              <w:t>-планировать личные доходы и расходы, принимать финансовые решения, составлять личный бюджет;</w:t>
            </w:r>
          </w:p>
        </w:tc>
        <w:tc>
          <w:tcPr>
            <w:tcW w:w="1852" w:type="pct"/>
          </w:tcPr>
          <w:p w14:paraId="4B08FD30"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планирует личные доходы и расходы, принимать финансовые решения, составляет личный бюджет;</w:t>
            </w:r>
          </w:p>
        </w:tc>
        <w:tc>
          <w:tcPr>
            <w:tcW w:w="1166" w:type="pct"/>
            <w:vMerge/>
          </w:tcPr>
          <w:p w14:paraId="32E5F95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2B4EFAE9" w14:textId="77777777" w:rsidTr="0038033D">
        <w:trPr>
          <w:trHeight w:val="23"/>
        </w:trPr>
        <w:tc>
          <w:tcPr>
            <w:tcW w:w="1982" w:type="pct"/>
          </w:tcPr>
          <w:p w14:paraId="0066E43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p w14:paraId="064CC6C7"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w:t>
            </w:r>
          </w:p>
        </w:tc>
        <w:tc>
          <w:tcPr>
            <w:tcW w:w="1852" w:type="pct"/>
          </w:tcPr>
          <w:p w14:paraId="4A7282C1"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1166" w:type="pct"/>
            <w:vMerge/>
          </w:tcPr>
          <w:p w14:paraId="260F12B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02F58717" w14:textId="77777777" w:rsidTr="0038033D">
        <w:trPr>
          <w:trHeight w:val="23"/>
        </w:trPr>
        <w:tc>
          <w:tcPr>
            <w:tcW w:w="1982" w:type="pct"/>
          </w:tcPr>
          <w:p w14:paraId="0FFC881A"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выявлять сильные и слабые стороны бизнес-идеи;</w:t>
            </w:r>
          </w:p>
        </w:tc>
        <w:tc>
          <w:tcPr>
            <w:tcW w:w="1852" w:type="pct"/>
          </w:tcPr>
          <w:p w14:paraId="65FDFD8C"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анализирует бизнес-идею;</w:t>
            </w:r>
          </w:p>
          <w:p w14:paraId="5BF4D539"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p>
        </w:tc>
        <w:tc>
          <w:tcPr>
            <w:tcW w:w="1166" w:type="pct"/>
            <w:vMerge/>
          </w:tcPr>
          <w:p w14:paraId="5AA4E517"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3FB91061" w14:textId="77777777" w:rsidTr="0038033D">
        <w:trPr>
          <w:trHeight w:val="23"/>
        </w:trPr>
        <w:tc>
          <w:tcPr>
            <w:tcW w:w="1982" w:type="pct"/>
          </w:tcPr>
          <w:p w14:paraId="204C27C4"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грамотно проводить презентацию бизнес-идеи открытия собственного дела в области профессиональной деятельности; </w:t>
            </w:r>
          </w:p>
        </w:tc>
        <w:tc>
          <w:tcPr>
            <w:tcW w:w="1852" w:type="pct"/>
          </w:tcPr>
          <w:p w14:paraId="249E5CB4"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проводит презентацию бизнес-идеи открытия собственного дела в области профессиональной деятельности;</w:t>
            </w:r>
          </w:p>
          <w:p w14:paraId="6A572F58"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p>
        </w:tc>
        <w:tc>
          <w:tcPr>
            <w:tcW w:w="1166" w:type="pct"/>
            <w:vMerge/>
          </w:tcPr>
          <w:p w14:paraId="2DC02786"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67205E8C" w14:textId="77777777" w:rsidTr="0038033D">
        <w:trPr>
          <w:trHeight w:val="23"/>
        </w:trPr>
        <w:tc>
          <w:tcPr>
            <w:tcW w:w="1982" w:type="pct"/>
          </w:tcPr>
          <w:p w14:paraId="39B624C4"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определять источники финансирования для реализации бизнес-идеи;</w:t>
            </w:r>
          </w:p>
          <w:p w14:paraId="1BAD50A4"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62FB6A75"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предлагает возможные источники финансирования для реализации бизнес- идеи;</w:t>
            </w:r>
          </w:p>
        </w:tc>
        <w:tc>
          <w:tcPr>
            <w:tcW w:w="1166" w:type="pct"/>
            <w:vMerge/>
          </w:tcPr>
          <w:p w14:paraId="62300443"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755E50B0" w14:textId="77777777" w:rsidTr="0038033D">
        <w:trPr>
          <w:trHeight w:val="23"/>
        </w:trPr>
        <w:tc>
          <w:tcPr>
            <w:tcW w:w="1982" w:type="pct"/>
          </w:tcPr>
          <w:p w14:paraId="5FD80363"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производить основные финансовые расчеты при планировании личных финансов;</w:t>
            </w:r>
          </w:p>
        </w:tc>
        <w:tc>
          <w:tcPr>
            <w:tcW w:w="1852" w:type="pct"/>
          </w:tcPr>
          <w:p w14:paraId="7D06E7B2"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проводит финансовые расчет, включая анализ расходов, необходимых для достижения цели, выполняет практические задания, основанные на ситуациях, связанных с различными финансовыми расчетами;</w:t>
            </w:r>
          </w:p>
        </w:tc>
        <w:tc>
          <w:tcPr>
            <w:tcW w:w="1166" w:type="pct"/>
            <w:vMerge/>
          </w:tcPr>
          <w:p w14:paraId="0CF385BD"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6B402D89" w14:textId="77777777" w:rsidTr="0038033D">
        <w:trPr>
          <w:trHeight w:val="23"/>
        </w:trPr>
        <w:tc>
          <w:tcPr>
            <w:tcW w:w="1982" w:type="pct"/>
          </w:tcPr>
          <w:p w14:paraId="3E4A7682"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xml:space="preserve">- оценивать финансовые риски, связанные с осуществлением предпринимательской </w:t>
            </w:r>
            <w:r w:rsidRPr="0038033D">
              <w:rPr>
                <w:rFonts w:ascii="Times New Roman" w:hAnsi="Times New Roman"/>
                <w:sz w:val="24"/>
                <w:szCs w:val="24"/>
              </w:rPr>
              <w:lastRenderedPageBreak/>
              <w:t>деятельности и планирования личных финансов;</w:t>
            </w:r>
          </w:p>
        </w:tc>
        <w:tc>
          <w:tcPr>
            <w:tcW w:w="1852" w:type="pct"/>
          </w:tcPr>
          <w:p w14:paraId="49B13BC2"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lastRenderedPageBreak/>
              <w:t xml:space="preserve">проводит оценку возможных финансовых рисков, связанных с осуществлением </w:t>
            </w:r>
            <w:r w:rsidRPr="0038033D">
              <w:rPr>
                <w:rFonts w:ascii="Times New Roman" w:hAnsi="Times New Roman"/>
                <w:sz w:val="24"/>
                <w:szCs w:val="24"/>
              </w:rPr>
              <w:lastRenderedPageBreak/>
              <w:t>предпринимательской деятельности и планирования личных финансов;</w:t>
            </w:r>
          </w:p>
        </w:tc>
        <w:tc>
          <w:tcPr>
            <w:tcW w:w="1166" w:type="pct"/>
            <w:vMerge/>
          </w:tcPr>
          <w:p w14:paraId="2F4E55D9"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58D5F7E1" w14:textId="77777777" w:rsidTr="0038033D">
        <w:trPr>
          <w:trHeight w:val="23"/>
        </w:trPr>
        <w:tc>
          <w:tcPr>
            <w:tcW w:w="1982" w:type="pct"/>
          </w:tcPr>
          <w:p w14:paraId="181FDA7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b/>
                <w:sz w:val="24"/>
                <w:szCs w:val="24"/>
              </w:rPr>
              <w:t xml:space="preserve">- </w:t>
            </w:r>
            <w:r w:rsidRPr="0038033D">
              <w:rPr>
                <w:rFonts w:ascii="Times New Roman" w:hAnsi="Times New Roman"/>
                <w:sz w:val="24"/>
                <w:szCs w:val="24"/>
              </w:rPr>
              <w:t>работать в коллективе и команде;</w:t>
            </w:r>
          </w:p>
          <w:p w14:paraId="190C6D62"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0CCD08E5"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осуществляет коммуникации в соответствии с полученными знаниями и практическим опытом;</w:t>
            </w:r>
          </w:p>
        </w:tc>
        <w:tc>
          <w:tcPr>
            <w:tcW w:w="1166" w:type="pct"/>
            <w:vMerge/>
          </w:tcPr>
          <w:p w14:paraId="30DAE6D3"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15E8409D" w14:textId="77777777" w:rsidTr="0038033D">
        <w:trPr>
          <w:trHeight w:val="23"/>
        </w:trPr>
        <w:tc>
          <w:tcPr>
            <w:tcW w:w="1982" w:type="pct"/>
          </w:tcPr>
          <w:p w14:paraId="23935AAA"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взаимодействовать с коллегами, руководством, клиентами, в ходе профессиональной и предпринимательской деятельности;</w:t>
            </w:r>
          </w:p>
        </w:tc>
        <w:tc>
          <w:tcPr>
            <w:tcW w:w="1852" w:type="pct"/>
          </w:tcPr>
          <w:p w14:paraId="670A031F"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взаимодействует с коллегами, руководством, клиентами в модельных ситуациях профессиональной и предпринимательской деятельности с опорой на знания правил коммуникации;</w:t>
            </w:r>
          </w:p>
        </w:tc>
        <w:tc>
          <w:tcPr>
            <w:tcW w:w="1166" w:type="pct"/>
            <w:vMerge/>
          </w:tcPr>
          <w:p w14:paraId="0626B487"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0548C253" w14:textId="77777777" w:rsidTr="0038033D">
        <w:trPr>
          <w:trHeight w:val="23"/>
        </w:trPr>
        <w:tc>
          <w:tcPr>
            <w:tcW w:w="1982" w:type="pct"/>
          </w:tcPr>
          <w:p w14:paraId="0A0388E7"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грамотно излагать свои мысли, формулировать собственное мнение, обосновывать свою позицию</w:t>
            </w:r>
            <w:r w:rsidRPr="0038033D">
              <w:rPr>
                <w:rFonts w:ascii="Times New Roman" w:hAnsi="Times New Roman"/>
                <w:b/>
                <w:sz w:val="24"/>
                <w:szCs w:val="24"/>
              </w:rPr>
              <w:t xml:space="preserve"> </w:t>
            </w:r>
            <w:r w:rsidRPr="0038033D">
              <w:rPr>
                <w:rFonts w:ascii="Times New Roman" w:hAnsi="Times New Roman"/>
                <w:sz w:val="24"/>
                <w:szCs w:val="24"/>
              </w:rPr>
              <w:t>в учебных и практических ситуациях;</w:t>
            </w:r>
          </w:p>
          <w:p w14:paraId="44A7AC6E"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6F8EDFBC"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грамотно излагает собственную точку зрения с приведением аргументов;</w:t>
            </w:r>
          </w:p>
          <w:p w14:paraId="572A1F17"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p>
        </w:tc>
        <w:tc>
          <w:tcPr>
            <w:tcW w:w="1166" w:type="pct"/>
            <w:vMerge/>
          </w:tcPr>
          <w:p w14:paraId="05F78F80"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0EA5A4C0" w14:textId="77777777" w:rsidTr="0038033D">
        <w:trPr>
          <w:trHeight w:val="23"/>
        </w:trPr>
        <w:tc>
          <w:tcPr>
            <w:tcW w:w="1982" w:type="pct"/>
          </w:tcPr>
          <w:p w14:paraId="53538CB2"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проявлять толерантность в коллективе;</w:t>
            </w:r>
          </w:p>
          <w:p w14:paraId="47495863"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63D0B1FE"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демонстрирует толерантное поведение;</w:t>
            </w:r>
          </w:p>
        </w:tc>
        <w:tc>
          <w:tcPr>
            <w:tcW w:w="1166" w:type="pct"/>
            <w:vMerge/>
          </w:tcPr>
          <w:p w14:paraId="584949EB"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332A60D9" w14:textId="77777777" w:rsidTr="0038033D">
        <w:trPr>
          <w:trHeight w:val="23"/>
        </w:trPr>
        <w:tc>
          <w:tcPr>
            <w:tcW w:w="1982" w:type="pct"/>
          </w:tcPr>
          <w:p w14:paraId="03AE0E34"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оформлять документы, связанные с профессиональной деятельностью и деловой коммуникацией, на государственном языке РФ;</w:t>
            </w:r>
          </w:p>
        </w:tc>
        <w:tc>
          <w:tcPr>
            <w:tcW w:w="1852" w:type="pct"/>
          </w:tcPr>
          <w:p w14:paraId="47639A10"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выполняет практические задания по заполнению документов на государственном языке РФ в соответствии с примерами;</w:t>
            </w:r>
          </w:p>
          <w:p w14:paraId="531A21FE"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p>
        </w:tc>
        <w:tc>
          <w:tcPr>
            <w:tcW w:w="1166" w:type="pct"/>
            <w:vMerge/>
          </w:tcPr>
          <w:p w14:paraId="2C96E05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75917103" w14:textId="77777777" w:rsidTr="0038033D">
        <w:trPr>
          <w:trHeight w:val="23"/>
        </w:trPr>
        <w:tc>
          <w:tcPr>
            <w:tcW w:w="1982" w:type="pct"/>
          </w:tcPr>
          <w:p w14:paraId="7BD2317B"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соблюдать нормы экологической безопасности;</w:t>
            </w:r>
          </w:p>
        </w:tc>
        <w:tc>
          <w:tcPr>
            <w:tcW w:w="1852" w:type="pct"/>
          </w:tcPr>
          <w:p w14:paraId="49C134EB"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демонстрирует соблюдение норм экологической безопасности;</w:t>
            </w:r>
          </w:p>
        </w:tc>
        <w:tc>
          <w:tcPr>
            <w:tcW w:w="1166" w:type="pct"/>
            <w:vMerge/>
          </w:tcPr>
          <w:p w14:paraId="1417F15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r w:rsidR="00B10D27" w:rsidRPr="0038033D" w14:paraId="098922B2" w14:textId="77777777" w:rsidTr="0038033D">
        <w:trPr>
          <w:trHeight w:val="23"/>
        </w:trPr>
        <w:tc>
          <w:tcPr>
            <w:tcW w:w="1982" w:type="pct"/>
          </w:tcPr>
          <w:p w14:paraId="67A96FF5"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r w:rsidRPr="0038033D">
              <w:rPr>
                <w:rFonts w:ascii="Times New Roman" w:hAnsi="Times New Roman"/>
                <w:sz w:val="24"/>
                <w:szCs w:val="24"/>
              </w:rPr>
              <w:t>- определять направления ресурсосбережения в рамках профессиональной деятельности, осуществлять работу с соблюдением принципов бережливого производства.</w:t>
            </w:r>
          </w:p>
          <w:p w14:paraId="6A38EB2F"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c>
          <w:tcPr>
            <w:tcW w:w="1852" w:type="pct"/>
          </w:tcPr>
          <w:p w14:paraId="24A35A78" w14:textId="77777777" w:rsidR="00B10D27" w:rsidRPr="0038033D" w:rsidRDefault="00B10D27" w:rsidP="0038033D">
            <w:pPr>
              <w:pBdr>
                <w:top w:val="nil"/>
                <w:left w:val="nil"/>
                <w:bottom w:val="nil"/>
                <w:right w:val="nil"/>
                <w:between w:val="nil"/>
              </w:pBdr>
              <w:spacing w:after="0" w:line="240" w:lineRule="auto"/>
              <w:jc w:val="both"/>
              <w:rPr>
                <w:rFonts w:ascii="Times New Roman" w:hAnsi="Times New Roman"/>
                <w:sz w:val="24"/>
                <w:szCs w:val="24"/>
              </w:rPr>
            </w:pPr>
            <w:r w:rsidRPr="0038033D">
              <w:rPr>
                <w:rFonts w:ascii="Times New Roman" w:hAnsi="Times New Roman"/>
                <w:sz w:val="24"/>
                <w:szCs w:val="24"/>
              </w:rPr>
              <w:t>демонстрирует понимание важности ресурсосбережения и определяет направления его применения.</w:t>
            </w:r>
          </w:p>
        </w:tc>
        <w:tc>
          <w:tcPr>
            <w:tcW w:w="1166" w:type="pct"/>
            <w:vMerge/>
          </w:tcPr>
          <w:p w14:paraId="29D272C1" w14:textId="77777777" w:rsidR="00B10D27" w:rsidRPr="0038033D" w:rsidRDefault="00B10D27" w:rsidP="0038033D">
            <w:pPr>
              <w:pBdr>
                <w:top w:val="nil"/>
                <w:left w:val="nil"/>
                <w:bottom w:val="nil"/>
                <w:right w:val="nil"/>
                <w:between w:val="nil"/>
              </w:pBdr>
              <w:spacing w:after="0" w:line="240" w:lineRule="auto"/>
              <w:rPr>
                <w:rFonts w:ascii="Times New Roman" w:hAnsi="Times New Roman"/>
                <w:sz w:val="24"/>
                <w:szCs w:val="24"/>
              </w:rPr>
            </w:pPr>
          </w:p>
        </w:tc>
      </w:tr>
    </w:tbl>
    <w:p w14:paraId="6D04AC33" w14:textId="77777777" w:rsidR="00B10D27" w:rsidRPr="001C23E1" w:rsidRDefault="00B10D27" w:rsidP="00B10D27">
      <w:pPr>
        <w:suppressAutoHyphens/>
        <w:spacing w:after="0"/>
        <w:ind w:firstLine="709"/>
        <w:jc w:val="both"/>
        <w:rPr>
          <w:rFonts w:ascii="Times New Roman" w:hAnsi="Times New Roman"/>
          <w:b/>
          <w:sz w:val="24"/>
          <w:szCs w:val="24"/>
        </w:rPr>
      </w:pPr>
    </w:p>
    <w:p w14:paraId="674F20CD" w14:textId="32C69A55" w:rsidR="00B10D27" w:rsidRPr="001C23E1" w:rsidRDefault="00B10D27" w:rsidP="00B10D27">
      <w:pPr>
        <w:pStyle w:val="afffffd"/>
        <w:jc w:val="right"/>
        <w:rPr>
          <w:rFonts w:ascii="Times New Roman" w:hAnsi="Times New Roman"/>
          <w:b/>
          <w:bCs/>
        </w:rPr>
      </w:pPr>
      <w:r w:rsidRPr="001C23E1">
        <w:rPr>
          <w:rFonts w:ascii="Times New Roman" w:hAnsi="Times New Roman"/>
        </w:rPr>
        <w:br w:type="page"/>
      </w:r>
      <w:bookmarkStart w:id="16" w:name="_Toc136277829"/>
      <w:r w:rsidRPr="001C23E1">
        <w:rPr>
          <w:rFonts w:ascii="Times New Roman" w:hAnsi="Times New Roman"/>
          <w:b/>
          <w:bCs/>
        </w:rPr>
        <w:lastRenderedPageBreak/>
        <w:t xml:space="preserve">Приложение </w:t>
      </w:r>
      <w:r w:rsidR="00A64D61" w:rsidRPr="001C23E1">
        <w:rPr>
          <w:rFonts w:ascii="Times New Roman" w:hAnsi="Times New Roman"/>
          <w:b/>
          <w:bCs/>
        </w:rPr>
        <w:t>3</w:t>
      </w:r>
      <w:r w:rsidRPr="001C23E1">
        <w:rPr>
          <w:rFonts w:ascii="Times New Roman" w:hAnsi="Times New Roman"/>
          <w:b/>
          <w:bCs/>
        </w:rPr>
        <w:t>.3</w:t>
      </w:r>
      <w:bookmarkEnd w:id="16"/>
    </w:p>
    <w:p w14:paraId="61AA5779" w14:textId="1EFA9ED3" w:rsidR="00B10D27" w:rsidRPr="001C23E1" w:rsidRDefault="00B10D27" w:rsidP="00B10D27">
      <w:pPr>
        <w:shd w:val="clear" w:color="auto" w:fill="FFFFFF"/>
        <w:spacing w:after="0" w:line="240" w:lineRule="auto"/>
        <w:jc w:val="right"/>
        <w:rPr>
          <w:rFonts w:ascii="Times New Roman" w:hAnsi="Times New Roman"/>
          <w:bCs/>
          <w:iCs/>
          <w:sz w:val="24"/>
          <w:szCs w:val="24"/>
        </w:rPr>
      </w:pPr>
      <w:r w:rsidRPr="001C23E1">
        <w:rPr>
          <w:rFonts w:ascii="Times New Roman" w:hAnsi="Times New Roman"/>
          <w:bCs/>
          <w:iCs/>
          <w:sz w:val="24"/>
          <w:szCs w:val="24"/>
        </w:rPr>
        <w:t>к ПОП</w:t>
      </w:r>
      <w:r w:rsidR="00A64D61" w:rsidRPr="001C23E1">
        <w:rPr>
          <w:rFonts w:ascii="Times New Roman" w:hAnsi="Times New Roman"/>
          <w:bCs/>
          <w:iCs/>
          <w:sz w:val="24"/>
          <w:szCs w:val="24"/>
        </w:rPr>
        <w:t>-П</w:t>
      </w:r>
      <w:r w:rsidRPr="001C23E1">
        <w:rPr>
          <w:rFonts w:ascii="Times New Roman" w:hAnsi="Times New Roman"/>
          <w:bCs/>
          <w:iCs/>
          <w:sz w:val="24"/>
          <w:szCs w:val="24"/>
        </w:rPr>
        <w:t xml:space="preserve"> специальности</w:t>
      </w:r>
    </w:p>
    <w:p w14:paraId="5EEAB896" w14:textId="77777777" w:rsidR="00B10D27" w:rsidRPr="001C23E1" w:rsidRDefault="00B10D27" w:rsidP="00B10D27">
      <w:pPr>
        <w:shd w:val="clear" w:color="auto" w:fill="FFFFFF"/>
        <w:spacing w:after="0" w:line="240" w:lineRule="auto"/>
        <w:jc w:val="right"/>
        <w:rPr>
          <w:rFonts w:ascii="Times New Roman" w:hAnsi="Times New Roman"/>
          <w:bCs/>
          <w:iCs/>
          <w:sz w:val="24"/>
          <w:szCs w:val="24"/>
        </w:rPr>
      </w:pPr>
      <w:r w:rsidRPr="001C23E1">
        <w:rPr>
          <w:rFonts w:ascii="Times New Roman" w:hAnsi="Times New Roman"/>
          <w:bCs/>
          <w:iCs/>
          <w:sz w:val="24"/>
          <w:szCs w:val="24"/>
        </w:rPr>
        <w:t>39.02.01 Социальная работа</w:t>
      </w:r>
    </w:p>
    <w:p w14:paraId="6DB84774" w14:textId="77777777" w:rsidR="00B10D27" w:rsidRPr="001C23E1" w:rsidRDefault="00B10D27" w:rsidP="00B10D27">
      <w:pPr>
        <w:ind w:right="-1"/>
        <w:jc w:val="center"/>
        <w:rPr>
          <w:rFonts w:ascii="Times New Roman" w:hAnsi="Times New Roman"/>
          <w:b/>
          <w:i/>
          <w:sz w:val="24"/>
          <w:szCs w:val="24"/>
        </w:rPr>
      </w:pPr>
    </w:p>
    <w:p w14:paraId="519A1BBC" w14:textId="77777777" w:rsidR="00B10D27" w:rsidRPr="001C23E1" w:rsidRDefault="00B10D27" w:rsidP="00B10D27">
      <w:pPr>
        <w:ind w:right="-1"/>
        <w:jc w:val="center"/>
        <w:rPr>
          <w:rFonts w:ascii="Times New Roman" w:hAnsi="Times New Roman"/>
          <w:b/>
          <w:i/>
          <w:sz w:val="24"/>
          <w:szCs w:val="24"/>
        </w:rPr>
      </w:pPr>
    </w:p>
    <w:p w14:paraId="2026D909" w14:textId="77777777" w:rsidR="00B10D27" w:rsidRPr="001C23E1" w:rsidRDefault="00B10D27" w:rsidP="00B10D27">
      <w:pPr>
        <w:ind w:right="-1"/>
        <w:jc w:val="center"/>
        <w:rPr>
          <w:rFonts w:ascii="Times New Roman" w:hAnsi="Times New Roman"/>
          <w:b/>
          <w:i/>
          <w:sz w:val="24"/>
          <w:szCs w:val="24"/>
        </w:rPr>
      </w:pPr>
    </w:p>
    <w:p w14:paraId="0D60EAAA" w14:textId="77777777" w:rsidR="00B10D27" w:rsidRPr="001C23E1" w:rsidRDefault="00B10D27" w:rsidP="00B10D27">
      <w:pPr>
        <w:ind w:right="-1"/>
        <w:jc w:val="center"/>
        <w:rPr>
          <w:rFonts w:ascii="Times New Roman" w:hAnsi="Times New Roman"/>
          <w:b/>
          <w:i/>
          <w:sz w:val="24"/>
          <w:szCs w:val="24"/>
        </w:rPr>
      </w:pPr>
    </w:p>
    <w:p w14:paraId="5A173EAB" w14:textId="77777777" w:rsidR="00B10D27" w:rsidRPr="001C23E1" w:rsidRDefault="00B10D27" w:rsidP="00B10D27">
      <w:pPr>
        <w:ind w:right="-1"/>
        <w:jc w:val="center"/>
        <w:rPr>
          <w:rFonts w:ascii="Times New Roman" w:hAnsi="Times New Roman"/>
          <w:b/>
          <w:i/>
          <w:sz w:val="24"/>
          <w:szCs w:val="24"/>
        </w:rPr>
      </w:pPr>
    </w:p>
    <w:p w14:paraId="48CC07D4" w14:textId="77777777" w:rsidR="00B10D27" w:rsidRPr="001C23E1" w:rsidRDefault="00B10D27" w:rsidP="00B10D27">
      <w:pPr>
        <w:ind w:right="-1"/>
        <w:jc w:val="center"/>
        <w:rPr>
          <w:rFonts w:ascii="Times New Roman" w:hAnsi="Times New Roman"/>
          <w:b/>
          <w:i/>
          <w:sz w:val="24"/>
          <w:szCs w:val="24"/>
        </w:rPr>
      </w:pPr>
    </w:p>
    <w:p w14:paraId="56552475" w14:textId="77777777" w:rsidR="00B10D27" w:rsidRPr="001C23E1" w:rsidRDefault="00B10D27" w:rsidP="00B10D27">
      <w:pPr>
        <w:ind w:right="-1"/>
        <w:jc w:val="center"/>
        <w:rPr>
          <w:rFonts w:ascii="Times New Roman" w:hAnsi="Times New Roman"/>
          <w:b/>
          <w:i/>
          <w:sz w:val="24"/>
          <w:szCs w:val="24"/>
        </w:rPr>
      </w:pPr>
    </w:p>
    <w:p w14:paraId="1B64918B" w14:textId="77777777" w:rsidR="00B10D27" w:rsidRPr="001C23E1" w:rsidRDefault="00B10D27" w:rsidP="00B10D27">
      <w:pPr>
        <w:ind w:right="-1"/>
        <w:jc w:val="center"/>
        <w:rPr>
          <w:rFonts w:ascii="Times New Roman" w:hAnsi="Times New Roman"/>
          <w:b/>
          <w:i/>
          <w:sz w:val="24"/>
          <w:szCs w:val="24"/>
        </w:rPr>
      </w:pPr>
    </w:p>
    <w:p w14:paraId="7C3050B1" w14:textId="77777777" w:rsidR="00B10D27" w:rsidRPr="001C23E1" w:rsidRDefault="00B10D27" w:rsidP="00B10D27">
      <w:pPr>
        <w:ind w:right="-1"/>
        <w:jc w:val="center"/>
        <w:rPr>
          <w:rFonts w:ascii="Times New Roman" w:hAnsi="Times New Roman"/>
          <w:b/>
          <w:i/>
          <w:sz w:val="24"/>
          <w:szCs w:val="24"/>
        </w:rPr>
      </w:pPr>
    </w:p>
    <w:p w14:paraId="64949647" w14:textId="77777777" w:rsidR="00B10D27" w:rsidRPr="001C23E1" w:rsidRDefault="00B10D27" w:rsidP="00B10D27">
      <w:pPr>
        <w:ind w:right="-1"/>
        <w:jc w:val="center"/>
        <w:rPr>
          <w:rFonts w:ascii="Times New Roman" w:hAnsi="Times New Roman"/>
          <w:b/>
          <w:i/>
          <w:sz w:val="24"/>
          <w:szCs w:val="24"/>
        </w:rPr>
      </w:pPr>
    </w:p>
    <w:p w14:paraId="335604ED" w14:textId="00BE7F9F" w:rsidR="00B10D27" w:rsidRPr="001C23E1" w:rsidRDefault="001C23E1" w:rsidP="00B10D27">
      <w:pPr>
        <w:pStyle w:val="afffffd"/>
        <w:rPr>
          <w:rFonts w:ascii="Times New Roman" w:hAnsi="Times New Roman"/>
          <w:b/>
          <w:bCs/>
        </w:rPr>
      </w:pPr>
      <w:bookmarkStart w:id="17" w:name="_Toc136277830"/>
      <w:r w:rsidRPr="001C23E1">
        <w:rPr>
          <w:rFonts w:ascii="Times New Roman" w:hAnsi="Times New Roman"/>
          <w:b/>
          <w:bCs/>
        </w:rPr>
        <w:t>ПРИМЕРНАЯ РАБОЧАЯ ПРОГРАММА УЧЕБНОЙ ДИСЦИПЛИНЫ</w:t>
      </w:r>
      <w:bookmarkEnd w:id="17"/>
    </w:p>
    <w:p w14:paraId="0607B77E" w14:textId="4A92B9FF" w:rsidR="00B10D27" w:rsidRPr="001C23E1" w:rsidRDefault="00B10D27" w:rsidP="00B10D27">
      <w:pPr>
        <w:pStyle w:val="afffffd"/>
        <w:rPr>
          <w:rFonts w:ascii="Times New Roman" w:hAnsi="Times New Roman"/>
          <w:b/>
          <w:bCs/>
          <w:iCs/>
        </w:rPr>
      </w:pPr>
      <w:bookmarkStart w:id="18" w:name="_Toc136277831"/>
      <w:r w:rsidRPr="001C23E1">
        <w:rPr>
          <w:rFonts w:ascii="Times New Roman" w:hAnsi="Times New Roman"/>
          <w:b/>
          <w:bCs/>
          <w:iCs/>
        </w:rPr>
        <w:t>СГ.03 И</w:t>
      </w:r>
      <w:r w:rsidR="00A34BD5" w:rsidRPr="001C23E1">
        <w:rPr>
          <w:rFonts w:ascii="Times New Roman" w:hAnsi="Times New Roman"/>
          <w:b/>
          <w:bCs/>
          <w:iCs/>
        </w:rPr>
        <w:t>ностранный язык в профессиональной деятельности</w:t>
      </w:r>
      <w:bookmarkEnd w:id="18"/>
    </w:p>
    <w:p w14:paraId="71170382" w14:textId="77777777" w:rsidR="00B10D27" w:rsidRPr="001C23E1" w:rsidRDefault="00B10D27" w:rsidP="00B10D27">
      <w:pPr>
        <w:ind w:right="-1"/>
        <w:rPr>
          <w:rFonts w:ascii="Times New Roman" w:hAnsi="Times New Roman"/>
          <w:b/>
          <w:i/>
          <w:sz w:val="24"/>
          <w:szCs w:val="24"/>
        </w:rPr>
      </w:pPr>
    </w:p>
    <w:p w14:paraId="1AEE8EE9" w14:textId="77777777" w:rsidR="00B10D27" w:rsidRPr="001C23E1" w:rsidRDefault="00B10D27" w:rsidP="00B10D27">
      <w:pPr>
        <w:ind w:right="-1"/>
        <w:rPr>
          <w:rFonts w:ascii="Times New Roman" w:hAnsi="Times New Roman"/>
          <w:b/>
          <w:i/>
          <w:sz w:val="24"/>
          <w:szCs w:val="24"/>
        </w:rPr>
      </w:pPr>
    </w:p>
    <w:p w14:paraId="4CED3DB6" w14:textId="77777777" w:rsidR="00B10D27" w:rsidRPr="001C23E1" w:rsidRDefault="00B10D27" w:rsidP="00B10D27">
      <w:pPr>
        <w:ind w:right="-1"/>
        <w:rPr>
          <w:rFonts w:ascii="Times New Roman" w:hAnsi="Times New Roman"/>
          <w:b/>
          <w:i/>
          <w:sz w:val="24"/>
          <w:szCs w:val="24"/>
        </w:rPr>
      </w:pPr>
    </w:p>
    <w:p w14:paraId="44654A61" w14:textId="77777777" w:rsidR="00B10D27" w:rsidRPr="001C23E1" w:rsidRDefault="00B10D27" w:rsidP="00B10D27">
      <w:pPr>
        <w:ind w:right="-1"/>
        <w:rPr>
          <w:rFonts w:ascii="Times New Roman" w:hAnsi="Times New Roman"/>
          <w:b/>
          <w:i/>
          <w:sz w:val="24"/>
          <w:szCs w:val="24"/>
        </w:rPr>
      </w:pPr>
    </w:p>
    <w:p w14:paraId="7CE34E37" w14:textId="77777777" w:rsidR="00B10D27" w:rsidRPr="001C23E1" w:rsidRDefault="00B10D27" w:rsidP="00B10D27">
      <w:pPr>
        <w:ind w:right="-1"/>
        <w:rPr>
          <w:rFonts w:ascii="Times New Roman" w:hAnsi="Times New Roman"/>
          <w:b/>
          <w:i/>
          <w:sz w:val="24"/>
          <w:szCs w:val="24"/>
        </w:rPr>
      </w:pPr>
    </w:p>
    <w:p w14:paraId="373C9229" w14:textId="77777777" w:rsidR="00B10D27" w:rsidRPr="001C23E1" w:rsidRDefault="00B10D27" w:rsidP="00B10D27">
      <w:pPr>
        <w:ind w:right="-1"/>
        <w:rPr>
          <w:rFonts w:ascii="Times New Roman" w:hAnsi="Times New Roman"/>
          <w:b/>
          <w:i/>
          <w:sz w:val="24"/>
          <w:szCs w:val="24"/>
        </w:rPr>
      </w:pPr>
    </w:p>
    <w:p w14:paraId="29C0043D" w14:textId="77777777" w:rsidR="00B10D27" w:rsidRPr="001C23E1" w:rsidRDefault="00B10D27" w:rsidP="00B10D27">
      <w:pPr>
        <w:ind w:right="-1"/>
        <w:rPr>
          <w:rFonts w:ascii="Times New Roman" w:hAnsi="Times New Roman"/>
          <w:b/>
          <w:i/>
          <w:sz w:val="24"/>
          <w:szCs w:val="24"/>
        </w:rPr>
      </w:pPr>
    </w:p>
    <w:p w14:paraId="466F6DBA" w14:textId="77777777" w:rsidR="00B10D27" w:rsidRPr="001C23E1" w:rsidRDefault="00B10D27" w:rsidP="00B10D27">
      <w:pPr>
        <w:ind w:right="-1"/>
        <w:rPr>
          <w:rFonts w:ascii="Times New Roman" w:hAnsi="Times New Roman"/>
          <w:b/>
          <w:i/>
          <w:sz w:val="24"/>
          <w:szCs w:val="24"/>
        </w:rPr>
      </w:pPr>
    </w:p>
    <w:p w14:paraId="3BD1630B" w14:textId="77777777" w:rsidR="00B10D27" w:rsidRPr="001C23E1" w:rsidRDefault="00B10D27" w:rsidP="00B10D27">
      <w:pPr>
        <w:ind w:right="-1"/>
        <w:rPr>
          <w:rFonts w:ascii="Times New Roman" w:hAnsi="Times New Roman"/>
          <w:b/>
          <w:i/>
          <w:sz w:val="24"/>
          <w:szCs w:val="24"/>
        </w:rPr>
      </w:pPr>
    </w:p>
    <w:p w14:paraId="6AD17B1B" w14:textId="77777777" w:rsidR="00B10D27" w:rsidRPr="001C23E1" w:rsidRDefault="00B10D27" w:rsidP="00B10D27">
      <w:pPr>
        <w:ind w:right="-1"/>
        <w:rPr>
          <w:rFonts w:ascii="Times New Roman" w:hAnsi="Times New Roman"/>
          <w:b/>
          <w:i/>
          <w:sz w:val="24"/>
          <w:szCs w:val="24"/>
        </w:rPr>
      </w:pPr>
    </w:p>
    <w:p w14:paraId="016C9A0C" w14:textId="77777777" w:rsidR="00B10D27" w:rsidRPr="001C23E1" w:rsidRDefault="00B10D27" w:rsidP="00B10D27">
      <w:pPr>
        <w:ind w:right="-1"/>
        <w:rPr>
          <w:rFonts w:ascii="Times New Roman" w:hAnsi="Times New Roman"/>
          <w:b/>
          <w:i/>
          <w:sz w:val="24"/>
          <w:szCs w:val="24"/>
        </w:rPr>
      </w:pPr>
    </w:p>
    <w:p w14:paraId="3E5E6CBE" w14:textId="77777777" w:rsidR="00B10D27" w:rsidRPr="001C23E1" w:rsidRDefault="00B10D27" w:rsidP="00B10D27">
      <w:pPr>
        <w:ind w:right="-1"/>
        <w:rPr>
          <w:rFonts w:ascii="Times New Roman" w:hAnsi="Times New Roman"/>
          <w:b/>
          <w:i/>
          <w:sz w:val="24"/>
          <w:szCs w:val="24"/>
        </w:rPr>
      </w:pPr>
    </w:p>
    <w:p w14:paraId="477E7936" w14:textId="77777777" w:rsidR="00B10D27" w:rsidRPr="001C23E1" w:rsidRDefault="00B10D27" w:rsidP="00B10D27">
      <w:pPr>
        <w:ind w:right="-1"/>
        <w:rPr>
          <w:rFonts w:ascii="Times New Roman" w:hAnsi="Times New Roman"/>
          <w:b/>
          <w:i/>
          <w:sz w:val="24"/>
          <w:szCs w:val="24"/>
        </w:rPr>
      </w:pPr>
    </w:p>
    <w:p w14:paraId="59FCD6CC" w14:textId="77777777" w:rsidR="00B10D27" w:rsidRPr="001C23E1" w:rsidRDefault="00B10D27" w:rsidP="00B10D27">
      <w:pPr>
        <w:ind w:right="-1"/>
        <w:jc w:val="center"/>
        <w:rPr>
          <w:rFonts w:ascii="Times New Roman" w:hAnsi="Times New Roman"/>
          <w:b/>
          <w:iCs/>
          <w:sz w:val="24"/>
          <w:szCs w:val="24"/>
          <w:vertAlign w:val="superscript"/>
        </w:rPr>
      </w:pPr>
      <w:r w:rsidRPr="001C23E1">
        <w:rPr>
          <w:rFonts w:ascii="Times New Roman" w:hAnsi="Times New Roman"/>
          <w:b/>
          <w:bCs/>
          <w:iCs/>
          <w:sz w:val="24"/>
          <w:szCs w:val="24"/>
        </w:rPr>
        <w:t>2023 г.</w:t>
      </w:r>
      <w:r w:rsidRPr="001C23E1">
        <w:rPr>
          <w:rFonts w:ascii="Times New Roman" w:hAnsi="Times New Roman"/>
          <w:b/>
          <w:bCs/>
          <w:iCs/>
          <w:sz w:val="24"/>
          <w:szCs w:val="24"/>
        </w:rPr>
        <w:br w:type="page"/>
      </w:r>
    </w:p>
    <w:p w14:paraId="53C92334"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sz w:val="24"/>
          <w:szCs w:val="24"/>
        </w:rPr>
        <w:lastRenderedPageBreak/>
        <w:t>СОДЕРЖАНИЕ</w:t>
      </w:r>
    </w:p>
    <w:p w14:paraId="66586C96" w14:textId="77777777" w:rsidR="00B10D27" w:rsidRPr="001C23E1" w:rsidRDefault="00B10D27" w:rsidP="00B10D2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0D27" w:rsidRPr="001C23E1" w14:paraId="22C49BE1" w14:textId="77777777" w:rsidTr="00502221">
        <w:tc>
          <w:tcPr>
            <w:tcW w:w="7501" w:type="dxa"/>
          </w:tcPr>
          <w:p w14:paraId="694AA981" w14:textId="570C7F0D" w:rsidR="00B10D27" w:rsidRPr="001C23E1" w:rsidRDefault="001C23E1" w:rsidP="001B3C04">
            <w:pPr>
              <w:numPr>
                <w:ilvl w:val="0"/>
                <w:numId w:val="58"/>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055B318" w14:textId="77777777" w:rsidR="00B10D27" w:rsidRPr="001C23E1" w:rsidRDefault="00B10D27" w:rsidP="00502221">
            <w:pPr>
              <w:rPr>
                <w:rFonts w:ascii="Times New Roman" w:hAnsi="Times New Roman"/>
                <w:b/>
                <w:sz w:val="24"/>
                <w:szCs w:val="24"/>
              </w:rPr>
            </w:pPr>
          </w:p>
        </w:tc>
      </w:tr>
      <w:tr w:rsidR="00B10D27" w:rsidRPr="001C23E1" w14:paraId="5011B4B9" w14:textId="77777777" w:rsidTr="00502221">
        <w:tc>
          <w:tcPr>
            <w:tcW w:w="7501" w:type="dxa"/>
          </w:tcPr>
          <w:p w14:paraId="6B9CB976" w14:textId="77777777" w:rsidR="00B10D27" w:rsidRPr="001C23E1" w:rsidRDefault="00B10D27" w:rsidP="001B3C04">
            <w:pPr>
              <w:numPr>
                <w:ilvl w:val="0"/>
                <w:numId w:val="58"/>
              </w:numPr>
              <w:suppressAutoHyphens/>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7683E2F1" w14:textId="77777777" w:rsidR="00B10D27" w:rsidRPr="001C23E1" w:rsidRDefault="00B10D27" w:rsidP="001B3C04">
            <w:pPr>
              <w:numPr>
                <w:ilvl w:val="0"/>
                <w:numId w:val="58"/>
              </w:numPr>
              <w:suppressAutoHyphens/>
              <w:rPr>
                <w:rFonts w:ascii="Times New Roman" w:hAnsi="Times New Roman"/>
                <w:b/>
                <w:sz w:val="24"/>
                <w:szCs w:val="24"/>
              </w:rPr>
            </w:pPr>
            <w:r w:rsidRPr="001C23E1">
              <w:rPr>
                <w:rFonts w:ascii="Times New Roman" w:hAnsi="Times New Roman"/>
                <w:b/>
                <w:sz w:val="24"/>
                <w:szCs w:val="24"/>
              </w:rPr>
              <w:t>УСЛОВИЯ РЕАЛИЗАЦИИ УЧЕБНОЙ ДИСЦИПЛИНЫ</w:t>
            </w:r>
          </w:p>
        </w:tc>
        <w:tc>
          <w:tcPr>
            <w:tcW w:w="1854" w:type="dxa"/>
          </w:tcPr>
          <w:p w14:paraId="3CA63A27" w14:textId="77777777" w:rsidR="00B10D27" w:rsidRPr="001C23E1" w:rsidRDefault="00B10D27" w:rsidP="00502221">
            <w:pPr>
              <w:ind w:left="644"/>
              <w:rPr>
                <w:rFonts w:ascii="Times New Roman" w:hAnsi="Times New Roman"/>
                <w:b/>
                <w:sz w:val="24"/>
                <w:szCs w:val="24"/>
              </w:rPr>
            </w:pPr>
          </w:p>
        </w:tc>
      </w:tr>
      <w:tr w:rsidR="00B10D27" w:rsidRPr="001C23E1" w14:paraId="0DC6830F" w14:textId="77777777" w:rsidTr="00502221">
        <w:tc>
          <w:tcPr>
            <w:tcW w:w="7501" w:type="dxa"/>
          </w:tcPr>
          <w:p w14:paraId="524EECC8" w14:textId="77777777" w:rsidR="00B10D27" w:rsidRPr="001C23E1" w:rsidRDefault="00B10D27" w:rsidP="001B3C04">
            <w:pPr>
              <w:numPr>
                <w:ilvl w:val="0"/>
                <w:numId w:val="58"/>
              </w:numPr>
              <w:suppressAutoHyphens/>
              <w:rPr>
                <w:rFonts w:ascii="Times New Roman" w:hAnsi="Times New Roman"/>
                <w:b/>
                <w:sz w:val="24"/>
                <w:szCs w:val="24"/>
              </w:rPr>
            </w:pPr>
            <w:r w:rsidRPr="001C23E1">
              <w:rPr>
                <w:rFonts w:ascii="Times New Roman" w:hAnsi="Times New Roman"/>
                <w:b/>
                <w:sz w:val="24"/>
                <w:szCs w:val="24"/>
              </w:rPr>
              <w:t>КОНТРОЛЬ И ОЦЕНКА РЕЗУЛЬТАТОВ ОСВОЕНИЯ УЧЕБНОЙ ДИСЦИПЛИНЫ</w:t>
            </w:r>
          </w:p>
          <w:p w14:paraId="38DE8AC0" w14:textId="77777777" w:rsidR="00B10D27" w:rsidRPr="001C23E1" w:rsidRDefault="00B10D27" w:rsidP="00502221">
            <w:pPr>
              <w:suppressAutoHyphens/>
              <w:rPr>
                <w:rFonts w:ascii="Times New Roman" w:hAnsi="Times New Roman"/>
                <w:b/>
                <w:sz w:val="24"/>
                <w:szCs w:val="24"/>
              </w:rPr>
            </w:pPr>
          </w:p>
        </w:tc>
        <w:tc>
          <w:tcPr>
            <w:tcW w:w="1854" w:type="dxa"/>
          </w:tcPr>
          <w:p w14:paraId="4C7DB646" w14:textId="77777777" w:rsidR="00B10D27" w:rsidRPr="001C23E1" w:rsidRDefault="00B10D27" w:rsidP="00502221">
            <w:pPr>
              <w:rPr>
                <w:rFonts w:ascii="Times New Roman" w:hAnsi="Times New Roman"/>
                <w:b/>
                <w:sz w:val="24"/>
                <w:szCs w:val="24"/>
              </w:rPr>
            </w:pPr>
          </w:p>
        </w:tc>
      </w:tr>
    </w:tbl>
    <w:p w14:paraId="4551ACEE" w14:textId="6B0D223F" w:rsidR="00B10D27" w:rsidRPr="0070244A" w:rsidRDefault="00B10D27" w:rsidP="001B3C04">
      <w:pPr>
        <w:numPr>
          <w:ilvl w:val="0"/>
          <w:numId w:val="59"/>
        </w:numPr>
        <w:suppressAutoHyphens/>
        <w:spacing w:after="0" w:line="240" w:lineRule="auto"/>
        <w:ind w:right="-1"/>
        <w:jc w:val="center"/>
        <w:rPr>
          <w:rFonts w:ascii="Times New Roman" w:hAnsi="Times New Roman"/>
          <w:b/>
          <w:sz w:val="24"/>
          <w:szCs w:val="24"/>
        </w:rPr>
      </w:pPr>
      <w:r w:rsidRPr="0070244A">
        <w:rPr>
          <w:rFonts w:ascii="Times New Roman" w:hAnsi="Times New Roman"/>
          <w:b/>
          <w:i/>
          <w:sz w:val="24"/>
          <w:szCs w:val="24"/>
          <w:u w:val="single"/>
        </w:rPr>
        <w:br w:type="page"/>
      </w:r>
      <w:r w:rsidR="001C23E1" w:rsidRPr="0070244A">
        <w:rPr>
          <w:rFonts w:ascii="Times New Roman" w:hAnsi="Times New Roman"/>
          <w:b/>
          <w:sz w:val="24"/>
          <w:szCs w:val="24"/>
        </w:rPr>
        <w:lastRenderedPageBreak/>
        <w:t xml:space="preserve">ОБЩАЯ ХАРАКТЕРИСТИКА ПРИМЕРНОЙ РАБОЧЕЙ ПРОГРАММЫ </w:t>
      </w:r>
      <w:r w:rsidR="001C23E1" w:rsidRPr="0070244A">
        <w:rPr>
          <w:rFonts w:ascii="Times New Roman" w:hAnsi="Times New Roman"/>
          <w:b/>
          <w:sz w:val="24"/>
          <w:szCs w:val="24"/>
        </w:rPr>
        <w:br/>
        <w:t>УЧЕБНОЙ ДИСЦИПЛИНЫ</w:t>
      </w:r>
      <w:r w:rsidR="001C23E1" w:rsidRPr="0070244A">
        <w:rPr>
          <w:rFonts w:ascii="Times New Roman" w:hAnsi="Times New Roman"/>
          <w:b/>
          <w:sz w:val="24"/>
          <w:szCs w:val="24"/>
        </w:rPr>
        <w:br/>
      </w:r>
      <w:r w:rsidRPr="0070244A">
        <w:rPr>
          <w:rFonts w:ascii="Times New Roman" w:hAnsi="Times New Roman"/>
          <w:b/>
          <w:sz w:val="24"/>
          <w:szCs w:val="24"/>
        </w:rPr>
        <w:t>«</w:t>
      </w:r>
      <w:r w:rsidR="008F2A40">
        <w:rPr>
          <w:rFonts w:ascii="Times New Roman" w:hAnsi="Times New Roman"/>
          <w:b/>
          <w:sz w:val="24"/>
          <w:szCs w:val="24"/>
        </w:rPr>
        <w:t>СГ.03 И</w:t>
      </w:r>
      <w:r w:rsidR="008F2A40" w:rsidRPr="0070244A">
        <w:rPr>
          <w:rFonts w:ascii="Times New Roman" w:hAnsi="Times New Roman"/>
          <w:b/>
          <w:sz w:val="24"/>
          <w:szCs w:val="24"/>
        </w:rPr>
        <w:t>ностранный язык в профессиональной деятельности</w:t>
      </w:r>
      <w:r w:rsidRPr="0070244A">
        <w:rPr>
          <w:rFonts w:ascii="Times New Roman" w:hAnsi="Times New Roman"/>
          <w:bCs/>
          <w:sz w:val="24"/>
          <w:szCs w:val="24"/>
        </w:rPr>
        <w:t>»</w:t>
      </w:r>
    </w:p>
    <w:p w14:paraId="69641341" w14:textId="77777777"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851"/>
        <w:jc w:val="both"/>
        <w:rPr>
          <w:rFonts w:ascii="Times New Roman" w:hAnsi="Times New Roman"/>
          <w:sz w:val="24"/>
          <w:szCs w:val="24"/>
          <w:vertAlign w:val="superscript"/>
        </w:rPr>
      </w:pPr>
    </w:p>
    <w:p w14:paraId="3F439AED" w14:textId="77777777"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C23E1">
        <w:rPr>
          <w:rFonts w:ascii="Times New Roman" w:hAnsi="Times New Roman"/>
          <w:b/>
          <w:sz w:val="24"/>
          <w:szCs w:val="24"/>
        </w:rPr>
        <w:t xml:space="preserve">1.1. Место дисциплины в структуре основной образовательной программы: </w:t>
      </w:r>
    </w:p>
    <w:p w14:paraId="1F9B48AC" w14:textId="32D6A9D1"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C23E1">
        <w:rPr>
          <w:rFonts w:ascii="Times New Roman" w:hAnsi="Times New Roman"/>
          <w:sz w:val="24"/>
          <w:szCs w:val="24"/>
        </w:rPr>
        <w:t>Учебная дисциплина «</w:t>
      </w:r>
      <w:r w:rsidR="008F2A40">
        <w:rPr>
          <w:rFonts w:ascii="Times New Roman" w:hAnsi="Times New Roman"/>
          <w:sz w:val="24"/>
          <w:szCs w:val="24"/>
        </w:rPr>
        <w:t xml:space="preserve">СГ.03 </w:t>
      </w:r>
      <w:r w:rsidRPr="001C23E1">
        <w:rPr>
          <w:rFonts w:ascii="Times New Roman" w:hAnsi="Times New Roman"/>
          <w:sz w:val="24"/>
          <w:szCs w:val="24"/>
        </w:rPr>
        <w:t xml:space="preserve">Иностранный язык в профессиональной деятельности» является обязательной частью социально-гуманитарного цикла </w:t>
      </w:r>
      <w:r w:rsidR="0051127D">
        <w:rPr>
          <w:rFonts w:ascii="Times New Roman" w:hAnsi="Times New Roman"/>
          <w:sz w:val="24"/>
          <w:szCs w:val="24"/>
        </w:rPr>
        <w:t>примерной</w:t>
      </w:r>
      <w:r w:rsidRPr="001C23E1">
        <w:rPr>
          <w:rFonts w:ascii="Times New Roman" w:hAnsi="Times New Roman"/>
          <w:sz w:val="24"/>
          <w:szCs w:val="24"/>
        </w:rPr>
        <w:t xml:space="preserve"> образовательной программы в соответствии с ФГОС СПО по </w:t>
      </w:r>
      <w:r w:rsidRPr="001C23E1">
        <w:rPr>
          <w:rFonts w:ascii="Times New Roman" w:hAnsi="Times New Roman"/>
          <w:iCs/>
          <w:color w:val="000000"/>
          <w:sz w:val="24"/>
          <w:szCs w:val="24"/>
        </w:rPr>
        <w:t xml:space="preserve">специальности </w:t>
      </w:r>
      <w:r w:rsidRPr="001C23E1">
        <w:rPr>
          <w:rFonts w:ascii="Times New Roman" w:hAnsi="Times New Roman"/>
          <w:iCs/>
          <w:sz w:val="24"/>
          <w:szCs w:val="24"/>
        </w:rPr>
        <w:t>39.02.01 Социальная работа.</w:t>
      </w:r>
    </w:p>
    <w:p w14:paraId="233FA868" w14:textId="77777777"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C23E1">
        <w:rPr>
          <w:rFonts w:ascii="Times New Roman" w:hAnsi="Times New Roman"/>
          <w:sz w:val="24"/>
          <w:szCs w:val="24"/>
        </w:rPr>
        <w:t xml:space="preserve">Особое значение дисциплина имеет при формировании и развитии ОК 02, ОК 04, ОК 05, </w:t>
      </w:r>
      <w:bookmarkStart w:id="19" w:name="_Hlk78818728"/>
      <w:r w:rsidRPr="001C23E1">
        <w:rPr>
          <w:rFonts w:ascii="Times New Roman" w:hAnsi="Times New Roman"/>
          <w:sz w:val="24"/>
          <w:szCs w:val="24"/>
        </w:rPr>
        <w:t>ОК 09</w:t>
      </w:r>
      <w:bookmarkEnd w:id="19"/>
      <w:r w:rsidRPr="001C23E1">
        <w:rPr>
          <w:rFonts w:ascii="Times New Roman" w:hAnsi="Times New Roman"/>
          <w:sz w:val="24"/>
          <w:szCs w:val="24"/>
        </w:rPr>
        <w:t>.</w:t>
      </w:r>
    </w:p>
    <w:p w14:paraId="5C2C60EA" w14:textId="77777777"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b/>
          <w:sz w:val="24"/>
          <w:szCs w:val="24"/>
        </w:rPr>
      </w:pPr>
    </w:p>
    <w:p w14:paraId="2D8EE79F" w14:textId="77777777" w:rsidR="00B10D27" w:rsidRPr="001C23E1" w:rsidRDefault="00B10D27" w:rsidP="00B10D27">
      <w:pPr>
        <w:spacing w:after="0"/>
        <w:ind w:right="-1" w:firstLine="709"/>
        <w:rPr>
          <w:rFonts w:ascii="Times New Roman" w:hAnsi="Times New Roman"/>
          <w:b/>
          <w:sz w:val="24"/>
          <w:szCs w:val="24"/>
        </w:rPr>
      </w:pPr>
      <w:r w:rsidRPr="001C23E1">
        <w:rPr>
          <w:rFonts w:ascii="Times New Roman" w:hAnsi="Times New Roman"/>
          <w:b/>
          <w:sz w:val="24"/>
          <w:szCs w:val="24"/>
        </w:rPr>
        <w:t>1.2. Цель и планируемые результаты освоения дисциплины:</w:t>
      </w:r>
    </w:p>
    <w:p w14:paraId="5E5886D7" w14:textId="77777777" w:rsidR="00B10D27" w:rsidRPr="001C23E1" w:rsidRDefault="00B10D27" w:rsidP="00B10D27">
      <w:pPr>
        <w:suppressAutoHyphens/>
        <w:spacing w:after="0"/>
        <w:ind w:right="-1" w:firstLine="709"/>
        <w:jc w:val="both"/>
        <w:rPr>
          <w:rFonts w:ascii="Times New Roman" w:hAnsi="Times New Roman"/>
          <w:sz w:val="24"/>
          <w:szCs w:val="24"/>
          <w:lang w:eastAsia="en-US"/>
        </w:rPr>
      </w:pPr>
      <w:r w:rsidRPr="001C23E1">
        <w:rPr>
          <w:rFonts w:ascii="Times New Roman" w:hAnsi="Times New Roman"/>
          <w:sz w:val="24"/>
          <w:szCs w:val="24"/>
        </w:rPr>
        <w:t xml:space="preserve">В рамках программы учебной дисциплины обучающимися осваиваются умения </w:t>
      </w:r>
      <w:r w:rsidRPr="001C23E1">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3922"/>
        <w:gridCol w:w="4587"/>
      </w:tblGrid>
      <w:tr w:rsidR="0070244A" w:rsidRPr="0070244A" w14:paraId="47FF99FA" w14:textId="77777777" w:rsidTr="0070244A">
        <w:trPr>
          <w:trHeight w:val="23"/>
        </w:trPr>
        <w:tc>
          <w:tcPr>
            <w:tcW w:w="581" w:type="pct"/>
            <w:vMerge w:val="restart"/>
            <w:shd w:val="clear" w:color="auto" w:fill="auto"/>
            <w:vAlign w:val="center"/>
            <w:hideMark/>
          </w:tcPr>
          <w:p w14:paraId="0B817F29"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Код</w:t>
            </w:r>
          </w:p>
          <w:p w14:paraId="31E62EC9" w14:textId="01F806D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ПК, ОК</w:t>
            </w:r>
          </w:p>
        </w:tc>
        <w:tc>
          <w:tcPr>
            <w:tcW w:w="4419" w:type="pct"/>
            <w:gridSpan w:val="2"/>
            <w:shd w:val="clear" w:color="auto" w:fill="auto"/>
            <w:vAlign w:val="center"/>
            <w:hideMark/>
          </w:tcPr>
          <w:p w14:paraId="669D9F92"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Дисциплинарные результаты</w:t>
            </w:r>
          </w:p>
        </w:tc>
      </w:tr>
      <w:tr w:rsidR="0070244A" w:rsidRPr="0070244A" w14:paraId="2DCB15C4" w14:textId="77777777" w:rsidTr="0070244A">
        <w:trPr>
          <w:trHeight w:val="23"/>
        </w:trPr>
        <w:tc>
          <w:tcPr>
            <w:tcW w:w="581" w:type="pct"/>
            <w:vMerge/>
            <w:shd w:val="clear" w:color="auto" w:fill="auto"/>
            <w:vAlign w:val="center"/>
            <w:hideMark/>
          </w:tcPr>
          <w:p w14:paraId="33C2E1EA" w14:textId="5E76B819" w:rsidR="0070244A" w:rsidRPr="0070244A" w:rsidRDefault="0070244A" w:rsidP="0070244A">
            <w:pPr>
              <w:spacing w:after="0" w:line="240" w:lineRule="auto"/>
              <w:jc w:val="center"/>
              <w:rPr>
                <w:rFonts w:ascii="Times New Roman" w:hAnsi="Times New Roman"/>
                <w:color w:val="000000"/>
                <w:sz w:val="24"/>
                <w:szCs w:val="24"/>
              </w:rPr>
            </w:pPr>
          </w:p>
        </w:tc>
        <w:tc>
          <w:tcPr>
            <w:tcW w:w="2037" w:type="pct"/>
            <w:shd w:val="clear" w:color="auto" w:fill="auto"/>
            <w:vAlign w:val="center"/>
            <w:hideMark/>
          </w:tcPr>
          <w:p w14:paraId="56619C88"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Умения</w:t>
            </w:r>
          </w:p>
        </w:tc>
        <w:tc>
          <w:tcPr>
            <w:tcW w:w="2382" w:type="pct"/>
            <w:shd w:val="clear" w:color="auto" w:fill="auto"/>
            <w:vAlign w:val="center"/>
            <w:hideMark/>
          </w:tcPr>
          <w:p w14:paraId="79BEF507"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Знания</w:t>
            </w:r>
          </w:p>
        </w:tc>
      </w:tr>
      <w:tr w:rsidR="0070244A" w:rsidRPr="0070244A" w14:paraId="00D50586" w14:textId="77777777" w:rsidTr="0070244A">
        <w:trPr>
          <w:trHeight w:val="23"/>
        </w:trPr>
        <w:tc>
          <w:tcPr>
            <w:tcW w:w="581" w:type="pct"/>
            <w:vMerge w:val="restart"/>
            <w:shd w:val="clear" w:color="auto" w:fill="auto"/>
            <w:hideMark/>
          </w:tcPr>
          <w:p w14:paraId="14BA7CD6" w14:textId="77777777" w:rsidR="0070244A" w:rsidRPr="0070244A" w:rsidRDefault="0070244A" w:rsidP="0070244A">
            <w:pPr>
              <w:spacing w:after="0" w:line="240" w:lineRule="auto"/>
              <w:rPr>
                <w:rFonts w:ascii="Times New Roman" w:hAnsi="Times New Roman"/>
                <w:color w:val="000000"/>
                <w:sz w:val="24"/>
                <w:szCs w:val="24"/>
              </w:rPr>
            </w:pPr>
            <w:bookmarkStart w:id="20" w:name="RANGE!A3"/>
            <w:r w:rsidRPr="0070244A">
              <w:rPr>
                <w:rFonts w:ascii="Times New Roman" w:hAnsi="Times New Roman"/>
                <w:iCs/>
                <w:color w:val="000000"/>
                <w:sz w:val="24"/>
                <w:szCs w:val="24"/>
              </w:rPr>
              <w:t>ОК 02</w:t>
            </w:r>
          </w:p>
          <w:bookmarkEnd w:id="20"/>
          <w:p w14:paraId="5153CF92"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iCs/>
                <w:color w:val="000000"/>
                <w:sz w:val="24"/>
                <w:szCs w:val="24"/>
              </w:rPr>
              <w:t>ОК 04</w:t>
            </w:r>
          </w:p>
          <w:p w14:paraId="174EE5DD"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iCs/>
                <w:color w:val="000000"/>
                <w:sz w:val="24"/>
                <w:szCs w:val="24"/>
              </w:rPr>
              <w:t>ОК 05</w:t>
            </w:r>
          </w:p>
          <w:p w14:paraId="48D5103F"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iCs/>
                <w:color w:val="000000"/>
                <w:sz w:val="24"/>
                <w:szCs w:val="24"/>
              </w:rPr>
              <w:t>ОК 09</w:t>
            </w:r>
          </w:p>
          <w:p w14:paraId="30DD2D3C" w14:textId="6C2BEB5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 xml:space="preserve"> </w:t>
            </w:r>
            <w:r w:rsidR="003912D7">
              <w:rPr>
                <w:rFonts w:ascii="Times New Roman" w:hAnsi="Times New Roman"/>
                <w:color w:val="000000"/>
                <w:sz w:val="24"/>
                <w:szCs w:val="24"/>
              </w:rPr>
              <w:t xml:space="preserve">ПК </w:t>
            </w:r>
            <w:r w:rsidRPr="0070244A">
              <w:rPr>
                <w:rFonts w:ascii="Times New Roman" w:hAnsi="Times New Roman"/>
                <w:color w:val="000000"/>
                <w:sz w:val="24"/>
                <w:szCs w:val="24"/>
              </w:rPr>
              <w:t>6</w:t>
            </w:r>
          </w:p>
          <w:p w14:paraId="630EBC5E" w14:textId="6B50E41C" w:rsidR="0070244A" w:rsidRPr="0070244A" w:rsidRDefault="0070244A" w:rsidP="0070244A">
            <w:pPr>
              <w:spacing w:after="0" w:line="240" w:lineRule="auto"/>
              <w:rPr>
                <w:rFonts w:ascii="Times New Roman" w:hAnsi="Times New Roman"/>
                <w:color w:val="000000"/>
                <w:sz w:val="24"/>
                <w:szCs w:val="24"/>
              </w:rPr>
            </w:pPr>
          </w:p>
        </w:tc>
        <w:tc>
          <w:tcPr>
            <w:tcW w:w="2037" w:type="pct"/>
            <w:shd w:val="clear" w:color="auto" w:fill="auto"/>
            <w:vAlign w:val="center"/>
            <w:hideMark/>
          </w:tcPr>
          <w:p w14:paraId="475D5CE1"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строить простые высказывания о себе и о своей профессиональной деятельности;</w:t>
            </w:r>
          </w:p>
        </w:tc>
        <w:tc>
          <w:tcPr>
            <w:tcW w:w="2382" w:type="pct"/>
            <w:shd w:val="clear" w:color="auto" w:fill="auto"/>
            <w:vAlign w:val="center"/>
            <w:hideMark/>
          </w:tcPr>
          <w:p w14:paraId="63C111CE"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tc>
      </w:tr>
      <w:tr w:rsidR="0070244A" w:rsidRPr="0070244A" w14:paraId="3D6B3405" w14:textId="77777777" w:rsidTr="0070244A">
        <w:trPr>
          <w:trHeight w:val="23"/>
        </w:trPr>
        <w:tc>
          <w:tcPr>
            <w:tcW w:w="581" w:type="pct"/>
            <w:vMerge/>
            <w:shd w:val="clear" w:color="auto" w:fill="auto"/>
            <w:vAlign w:val="center"/>
            <w:hideMark/>
          </w:tcPr>
          <w:p w14:paraId="0741988F" w14:textId="6761244D" w:rsidR="0070244A" w:rsidRPr="0070244A" w:rsidRDefault="0070244A" w:rsidP="0070244A">
            <w:pPr>
              <w:spacing w:after="0" w:line="240" w:lineRule="auto"/>
              <w:rPr>
                <w:rFonts w:ascii="Times New Roman" w:hAnsi="Times New Roman"/>
                <w:color w:val="000000"/>
                <w:sz w:val="24"/>
                <w:szCs w:val="24"/>
              </w:rPr>
            </w:pPr>
            <w:bookmarkStart w:id="21" w:name="_Hlk78272185" w:colFirst="0" w:colLast="0"/>
          </w:p>
        </w:tc>
        <w:tc>
          <w:tcPr>
            <w:tcW w:w="2037" w:type="pct"/>
            <w:shd w:val="clear" w:color="auto" w:fill="auto"/>
            <w:vAlign w:val="center"/>
            <w:hideMark/>
          </w:tcPr>
          <w:p w14:paraId="7A86663C"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взаимодействовать в коллективе, принимать участие в диалогах на общие и профессиональные темы;</w:t>
            </w:r>
          </w:p>
        </w:tc>
        <w:tc>
          <w:tcPr>
            <w:tcW w:w="2382" w:type="pct"/>
            <w:shd w:val="clear" w:color="auto" w:fill="auto"/>
            <w:vAlign w:val="center"/>
            <w:hideMark/>
          </w:tcPr>
          <w:p w14:paraId="110D11A9"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лексический и грамматический минимум, необходимый для чтения и перевода текстов профессиональной направленности (со словарем);</w:t>
            </w:r>
          </w:p>
        </w:tc>
      </w:tr>
      <w:tr w:rsidR="0070244A" w:rsidRPr="0070244A" w14:paraId="475A0F7F" w14:textId="77777777" w:rsidTr="0070244A">
        <w:trPr>
          <w:trHeight w:val="23"/>
        </w:trPr>
        <w:tc>
          <w:tcPr>
            <w:tcW w:w="581" w:type="pct"/>
            <w:vMerge/>
            <w:shd w:val="clear" w:color="auto" w:fill="auto"/>
            <w:vAlign w:val="center"/>
            <w:hideMark/>
          </w:tcPr>
          <w:p w14:paraId="54B7836D" w14:textId="65E4CE47" w:rsidR="0070244A" w:rsidRPr="0070244A" w:rsidRDefault="0070244A" w:rsidP="0070244A">
            <w:pPr>
              <w:spacing w:after="0" w:line="240" w:lineRule="auto"/>
              <w:rPr>
                <w:rFonts w:ascii="Times New Roman" w:hAnsi="Times New Roman"/>
                <w:color w:val="000000"/>
                <w:sz w:val="24"/>
                <w:szCs w:val="24"/>
              </w:rPr>
            </w:pPr>
          </w:p>
        </w:tc>
        <w:tc>
          <w:tcPr>
            <w:tcW w:w="2037" w:type="pct"/>
            <w:shd w:val="clear" w:color="auto" w:fill="auto"/>
            <w:vAlign w:val="center"/>
            <w:hideMark/>
          </w:tcPr>
          <w:p w14:paraId="1F39BDBF"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2382" w:type="pct"/>
            <w:shd w:val="clear" w:color="auto" w:fill="auto"/>
            <w:vAlign w:val="center"/>
            <w:hideMark/>
          </w:tcPr>
          <w:p w14:paraId="0531175D"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общеупотребительные глаголы (общая и профессиональная лексика);</w:t>
            </w:r>
          </w:p>
        </w:tc>
      </w:tr>
      <w:tr w:rsidR="0070244A" w:rsidRPr="0070244A" w14:paraId="3C7B5744" w14:textId="77777777" w:rsidTr="0070244A">
        <w:trPr>
          <w:trHeight w:val="23"/>
        </w:trPr>
        <w:tc>
          <w:tcPr>
            <w:tcW w:w="581" w:type="pct"/>
            <w:vMerge/>
            <w:shd w:val="clear" w:color="auto" w:fill="auto"/>
            <w:vAlign w:val="center"/>
            <w:hideMark/>
          </w:tcPr>
          <w:p w14:paraId="65114444" w14:textId="346AA058" w:rsidR="0070244A" w:rsidRPr="0070244A" w:rsidRDefault="0070244A" w:rsidP="0070244A">
            <w:pPr>
              <w:spacing w:after="0" w:line="240" w:lineRule="auto"/>
              <w:rPr>
                <w:rFonts w:ascii="Times New Roman" w:hAnsi="Times New Roman"/>
                <w:color w:val="000000"/>
                <w:sz w:val="24"/>
                <w:szCs w:val="24"/>
              </w:rPr>
            </w:pPr>
          </w:p>
        </w:tc>
        <w:tc>
          <w:tcPr>
            <w:tcW w:w="2037" w:type="pct"/>
            <w:shd w:val="clear" w:color="auto" w:fill="auto"/>
            <w:vAlign w:val="center"/>
            <w:hideMark/>
          </w:tcPr>
          <w:p w14:paraId="6274C954"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 xml:space="preserve">понимать общий смысл четко </w:t>
            </w:r>
          </w:p>
        </w:tc>
        <w:tc>
          <w:tcPr>
            <w:tcW w:w="2382" w:type="pct"/>
            <w:shd w:val="clear" w:color="auto" w:fill="auto"/>
            <w:vAlign w:val="center"/>
            <w:hideMark/>
          </w:tcPr>
          <w:p w14:paraId="355C998C"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правила чтения текстов профессиональной направленности;</w:t>
            </w:r>
          </w:p>
        </w:tc>
      </w:tr>
      <w:bookmarkEnd w:id="21"/>
      <w:tr w:rsidR="0070244A" w:rsidRPr="0070244A" w14:paraId="21EDAA10" w14:textId="77777777" w:rsidTr="0070244A">
        <w:trPr>
          <w:trHeight w:val="23"/>
        </w:trPr>
        <w:tc>
          <w:tcPr>
            <w:tcW w:w="581" w:type="pct"/>
            <w:vMerge/>
            <w:shd w:val="clear" w:color="auto" w:fill="auto"/>
            <w:vAlign w:val="center"/>
            <w:hideMark/>
          </w:tcPr>
          <w:p w14:paraId="62CFA983" w14:textId="2A0A4C86" w:rsidR="0070244A" w:rsidRPr="0070244A" w:rsidRDefault="0070244A" w:rsidP="0070244A">
            <w:pPr>
              <w:spacing w:after="0" w:line="240" w:lineRule="auto"/>
              <w:rPr>
                <w:rFonts w:ascii="Times New Roman" w:hAnsi="Times New Roman"/>
                <w:color w:val="000000"/>
                <w:sz w:val="24"/>
                <w:szCs w:val="24"/>
              </w:rPr>
            </w:pPr>
          </w:p>
        </w:tc>
        <w:tc>
          <w:tcPr>
            <w:tcW w:w="2037" w:type="pct"/>
            <w:shd w:val="clear" w:color="auto" w:fill="auto"/>
            <w:vAlign w:val="center"/>
            <w:hideMark/>
          </w:tcPr>
          <w:p w14:paraId="53A6F050"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произнесенных высказываний на общие и базовые профессиональные темы;</w:t>
            </w:r>
          </w:p>
        </w:tc>
        <w:tc>
          <w:tcPr>
            <w:tcW w:w="2382" w:type="pct"/>
            <w:shd w:val="clear" w:color="auto" w:fill="auto"/>
            <w:vAlign w:val="center"/>
            <w:hideMark/>
          </w:tcPr>
          <w:p w14:paraId="465E1237"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правила построения простых и сложных предложений на профессиональные темы;</w:t>
            </w:r>
          </w:p>
        </w:tc>
      </w:tr>
      <w:tr w:rsidR="0070244A" w:rsidRPr="0070244A" w14:paraId="1BCD73BC" w14:textId="77777777" w:rsidTr="0070244A">
        <w:trPr>
          <w:trHeight w:val="23"/>
        </w:trPr>
        <w:tc>
          <w:tcPr>
            <w:tcW w:w="581" w:type="pct"/>
            <w:vMerge/>
            <w:shd w:val="clear" w:color="auto" w:fill="auto"/>
            <w:hideMark/>
          </w:tcPr>
          <w:p w14:paraId="35A1F8BC" w14:textId="482644D7" w:rsidR="0070244A" w:rsidRPr="0070244A" w:rsidRDefault="0070244A" w:rsidP="0070244A">
            <w:pPr>
              <w:spacing w:after="0" w:line="240" w:lineRule="auto"/>
              <w:rPr>
                <w:rFonts w:ascii="Times New Roman" w:hAnsi="Times New Roman"/>
                <w:color w:val="000000"/>
                <w:sz w:val="24"/>
              </w:rPr>
            </w:pPr>
          </w:p>
        </w:tc>
        <w:tc>
          <w:tcPr>
            <w:tcW w:w="2037" w:type="pct"/>
            <w:shd w:val="clear" w:color="auto" w:fill="auto"/>
            <w:vAlign w:val="center"/>
            <w:hideMark/>
          </w:tcPr>
          <w:p w14:paraId="21D024BB"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понимать тексты на базовые профессиональные темы;</w:t>
            </w:r>
          </w:p>
        </w:tc>
        <w:tc>
          <w:tcPr>
            <w:tcW w:w="2382" w:type="pct"/>
            <w:shd w:val="clear" w:color="auto" w:fill="auto"/>
            <w:vAlign w:val="center"/>
            <w:hideMark/>
          </w:tcPr>
          <w:p w14:paraId="491DEB01"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правила речевого этикета и социокультурные нормы общения на иностранном языке;</w:t>
            </w:r>
          </w:p>
        </w:tc>
      </w:tr>
      <w:tr w:rsidR="0070244A" w:rsidRPr="0070244A" w14:paraId="6CF37741" w14:textId="77777777" w:rsidTr="0070244A">
        <w:trPr>
          <w:trHeight w:val="23"/>
        </w:trPr>
        <w:tc>
          <w:tcPr>
            <w:tcW w:w="581" w:type="pct"/>
            <w:vMerge/>
            <w:shd w:val="clear" w:color="auto" w:fill="auto"/>
            <w:hideMark/>
          </w:tcPr>
          <w:p w14:paraId="33DDBC21" w14:textId="6009B2A8" w:rsidR="0070244A" w:rsidRPr="0070244A" w:rsidRDefault="0070244A" w:rsidP="0070244A">
            <w:pPr>
              <w:spacing w:after="0" w:line="240" w:lineRule="auto"/>
              <w:rPr>
                <w:rFonts w:ascii="Times New Roman" w:hAnsi="Times New Roman"/>
                <w:color w:val="000000"/>
                <w:sz w:val="24"/>
              </w:rPr>
            </w:pPr>
          </w:p>
        </w:tc>
        <w:tc>
          <w:tcPr>
            <w:tcW w:w="2037" w:type="pct"/>
            <w:shd w:val="clear" w:color="auto" w:fill="auto"/>
            <w:vAlign w:val="center"/>
            <w:hideMark/>
          </w:tcPr>
          <w:p w14:paraId="5C8706BE"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составлять простые связные сообщения на общие или интересующие профессиональные темы;</w:t>
            </w:r>
          </w:p>
        </w:tc>
        <w:tc>
          <w:tcPr>
            <w:tcW w:w="2382" w:type="pct"/>
            <w:shd w:val="clear" w:color="auto" w:fill="auto"/>
            <w:vAlign w:val="center"/>
            <w:hideMark/>
          </w:tcPr>
          <w:p w14:paraId="431A8F2D"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формы и виды устной и письменной коммуникации на иностранном языке при межличностном и межкультурном взаимодействии</w:t>
            </w:r>
          </w:p>
        </w:tc>
      </w:tr>
      <w:tr w:rsidR="0070244A" w:rsidRPr="0070244A" w14:paraId="2B0978BC" w14:textId="77777777" w:rsidTr="0070244A">
        <w:trPr>
          <w:trHeight w:val="23"/>
        </w:trPr>
        <w:tc>
          <w:tcPr>
            <w:tcW w:w="581" w:type="pct"/>
            <w:vMerge/>
            <w:shd w:val="clear" w:color="auto" w:fill="auto"/>
            <w:hideMark/>
          </w:tcPr>
          <w:p w14:paraId="5332E482" w14:textId="45A6D266" w:rsidR="0070244A" w:rsidRPr="0070244A" w:rsidRDefault="0070244A" w:rsidP="0070244A">
            <w:pPr>
              <w:spacing w:after="0" w:line="240" w:lineRule="auto"/>
              <w:rPr>
                <w:rFonts w:ascii="Times New Roman" w:hAnsi="Times New Roman"/>
                <w:color w:val="000000"/>
                <w:sz w:val="24"/>
              </w:rPr>
            </w:pPr>
          </w:p>
        </w:tc>
        <w:tc>
          <w:tcPr>
            <w:tcW w:w="2037" w:type="pct"/>
            <w:shd w:val="clear" w:color="auto" w:fill="auto"/>
            <w:vAlign w:val="center"/>
            <w:hideMark/>
          </w:tcPr>
          <w:p w14:paraId="62753EA5"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tc>
        <w:tc>
          <w:tcPr>
            <w:tcW w:w="2382" w:type="pct"/>
            <w:shd w:val="clear" w:color="auto" w:fill="auto"/>
            <w:vAlign w:val="center"/>
            <w:hideMark/>
          </w:tcPr>
          <w:p w14:paraId="46F11D9A"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 </w:t>
            </w:r>
          </w:p>
        </w:tc>
      </w:tr>
      <w:tr w:rsidR="0070244A" w:rsidRPr="0070244A" w14:paraId="53CF0763" w14:textId="77777777" w:rsidTr="0070244A">
        <w:trPr>
          <w:trHeight w:val="23"/>
        </w:trPr>
        <w:tc>
          <w:tcPr>
            <w:tcW w:w="581" w:type="pct"/>
            <w:vMerge/>
            <w:shd w:val="clear" w:color="auto" w:fill="auto"/>
            <w:hideMark/>
          </w:tcPr>
          <w:p w14:paraId="25698B55" w14:textId="28A6096B" w:rsidR="0070244A" w:rsidRPr="0070244A" w:rsidRDefault="0070244A" w:rsidP="0070244A">
            <w:pPr>
              <w:spacing w:after="0" w:line="240" w:lineRule="auto"/>
              <w:rPr>
                <w:rFonts w:ascii="Times New Roman" w:hAnsi="Times New Roman"/>
                <w:color w:val="000000"/>
                <w:sz w:val="24"/>
              </w:rPr>
            </w:pPr>
          </w:p>
        </w:tc>
        <w:tc>
          <w:tcPr>
            <w:tcW w:w="2037" w:type="pct"/>
            <w:shd w:val="clear" w:color="auto" w:fill="auto"/>
            <w:vAlign w:val="center"/>
            <w:hideMark/>
          </w:tcPr>
          <w:p w14:paraId="5D12F6D9"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переводить иностранные тексты профессиональной направленности (со словарем);</w:t>
            </w:r>
          </w:p>
        </w:tc>
        <w:tc>
          <w:tcPr>
            <w:tcW w:w="2382" w:type="pct"/>
            <w:shd w:val="clear" w:color="auto" w:fill="auto"/>
            <w:hideMark/>
          </w:tcPr>
          <w:p w14:paraId="3B94BACC"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r>
      <w:tr w:rsidR="0070244A" w:rsidRPr="0070244A" w14:paraId="178867BB" w14:textId="77777777" w:rsidTr="0070244A">
        <w:trPr>
          <w:trHeight w:val="23"/>
        </w:trPr>
        <w:tc>
          <w:tcPr>
            <w:tcW w:w="581" w:type="pct"/>
            <w:vMerge/>
            <w:shd w:val="clear" w:color="auto" w:fill="auto"/>
            <w:hideMark/>
          </w:tcPr>
          <w:p w14:paraId="485B54A7" w14:textId="3FA07C75" w:rsidR="0070244A" w:rsidRPr="0070244A" w:rsidRDefault="0070244A" w:rsidP="0070244A">
            <w:pPr>
              <w:spacing w:after="0" w:line="240" w:lineRule="auto"/>
              <w:rPr>
                <w:rFonts w:ascii="Times New Roman" w:hAnsi="Times New Roman"/>
                <w:color w:val="000000"/>
                <w:sz w:val="24"/>
              </w:rPr>
            </w:pPr>
          </w:p>
        </w:tc>
        <w:tc>
          <w:tcPr>
            <w:tcW w:w="2037" w:type="pct"/>
            <w:shd w:val="clear" w:color="auto" w:fill="auto"/>
            <w:vAlign w:val="center"/>
            <w:hideMark/>
          </w:tcPr>
          <w:p w14:paraId="72CB75E3"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самостоятельно совершенствовать устную и письменную речь, пополнять словарный запас</w:t>
            </w:r>
          </w:p>
        </w:tc>
        <w:tc>
          <w:tcPr>
            <w:tcW w:w="2382" w:type="pct"/>
            <w:shd w:val="clear" w:color="auto" w:fill="auto"/>
            <w:hideMark/>
          </w:tcPr>
          <w:p w14:paraId="027682E6"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r>
    </w:tbl>
    <w:p w14:paraId="0246CB9C" w14:textId="77777777" w:rsidR="00B10D27" w:rsidRPr="001C23E1" w:rsidRDefault="00B10D27" w:rsidP="00B10D27">
      <w:pPr>
        <w:suppressAutoHyphens/>
        <w:spacing w:after="0"/>
        <w:ind w:right="-1"/>
        <w:rPr>
          <w:rFonts w:ascii="Times New Roman" w:hAnsi="Times New Roman"/>
          <w:b/>
          <w:sz w:val="24"/>
          <w:szCs w:val="24"/>
        </w:rPr>
      </w:pPr>
    </w:p>
    <w:p w14:paraId="70FDD9AA" w14:textId="77777777" w:rsidR="00B10D27" w:rsidRPr="001C23E1" w:rsidRDefault="00B10D27" w:rsidP="00B10D27">
      <w:pPr>
        <w:suppressAutoHyphens/>
        <w:spacing w:after="240" w:line="240" w:lineRule="auto"/>
        <w:ind w:right="-1"/>
        <w:jc w:val="center"/>
        <w:rPr>
          <w:rFonts w:ascii="Times New Roman" w:hAnsi="Times New Roman"/>
          <w:b/>
          <w:sz w:val="24"/>
          <w:szCs w:val="24"/>
        </w:rPr>
      </w:pPr>
      <w:r w:rsidRPr="001C23E1">
        <w:rPr>
          <w:rFonts w:ascii="Times New Roman" w:hAnsi="Times New Roman"/>
          <w:b/>
          <w:sz w:val="24"/>
          <w:szCs w:val="24"/>
        </w:rPr>
        <w:t>2. СТРУКТУРА И СОДЕРЖАНИЕ УЧЕБНОЙ ДИСЦИПЛИНЫ</w:t>
      </w:r>
    </w:p>
    <w:p w14:paraId="55943F3A" w14:textId="77777777" w:rsidR="00B10D27" w:rsidRPr="001C23E1" w:rsidRDefault="00B10D27" w:rsidP="00B10D27">
      <w:pPr>
        <w:suppressAutoHyphens/>
        <w:spacing w:after="240" w:line="240" w:lineRule="auto"/>
        <w:ind w:right="-1" w:firstLine="709"/>
        <w:rPr>
          <w:rFonts w:ascii="Times New Roman" w:hAnsi="Times New Roman"/>
          <w:b/>
          <w:sz w:val="24"/>
          <w:szCs w:val="24"/>
        </w:rPr>
      </w:pPr>
      <w:r w:rsidRPr="001C2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10D27" w:rsidRPr="001C23E1" w14:paraId="065C2843" w14:textId="77777777" w:rsidTr="0050222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4A7734" w14:textId="77777777" w:rsidR="00B10D27" w:rsidRPr="001C23E1" w:rsidRDefault="00B10D27" w:rsidP="00502221">
            <w:pPr>
              <w:suppressAutoHyphens/>
              <w:ind w:right="-1"/>
              <w:rPr>
                <w:rFonts w:ascii="Times New Roman" w:hAnsi="Times New Roman"/>
                <w:b/>
                <w:sz w:val="24"/>
                <w:szCs w:val="24"/>
              </w:rPr>
            </w:pPr>
            <w:r w:rsidRPr="001C23E1">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ACBC548" w14:textId="77777777" w:rsidR="00B10D27" w:rsidRPr="001C23E1" w:rsidRDefault="00B10D27" w:rsidP="00502221">
            <w:pPr>
              <w:suppressAutoHyphens/>
              <w:ind w:right="-1"/>
              <w:rPr>
                <w:rFonts w:ascii="Times New Roman" w:hAnsi="Times New Roman"/>
                <w:b/>
                <w:iCs/>
                <w:sz w:val="24"/>
                <w:szCs w:val="24"/>
              </w:rPr>
            </w:pPr>
            <w:r w:rsidRPr="001C23E1">
              <w:rPr>
                <w:rFonts w:ascii="Times New Roman" w:hAnsi="Times New Roman"/>
                <w:b/>
                <w:iCs/>
                <w:sz w:val="24"/>
                <w:szCs w:val="24"/>
              </w:rPr>
              <w:t>Объем в часах</w:t>
            </w:r>
          </w:p>
        </w:tc>
      </w:tr>
      <w:tr w:rsidR="00B10D27" w:rsidRPr="001C23E1" w14:paraId="70E13A1C" w14:textId="77777777" w:rsidTr="0050222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881424C" w14:textId="77777777" w:rsidR="00B10D27" w:rsidRPr="001C23E1" w:rsidRDefault="00B10D27" w:rsidP="00502221">
            <w:pPr>
              <w:suppressAutoHyphens/>
              <w:spacing w:after="0"/>
              <w:ind w:right="-1"/>
              <w:rPr>
                <w:rFonts w:ascii="Times New Roman" w:hAnsi="Times New Roman"/>
                <w:b/>
                <w:sz w:val="24"/>
                <w:szCs w:val="24"/>
              </w:rPr>
            </w:pPr>
            <w:r w:rsidRPr="001C23E1">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1D91AAD" w14:textId="7BCC3AAD" w:rsidR="00B10D27" w:rsidRPr="00A44557" w:rsidRDefault="006838EC" w:rsidP="00502221">
            <w:pPr>
              <w:suppressAutoHyphens/>
              <w:spacing w:after="0"/>
              <w:ind w:right="-1"/>
              <w:jc w:val="center"/>
              <w:rPr>
                <w:rFonts w:ascii="Times New Roman" w:hAnsi="Times New Roman"/>
                <w:bCs/>
                <w:iCs/>
                <w:sz w:val="24"/>
                <w:szCs w:val="24"/>
              </w:rPr>
            </w:pPr>
            <w:r w:rsidRPr="00A44557">
              <w:rPr>
                <w:rFonts w:ascii="Times New Roman" w:hAnsi="Times New Roman"/>
                <w:bCs/>
                <w:iCs/>
                <w:sz w:val="24"/>
                <w:szCs w:val="24"/>
              </w:rPr>
              <w:t>64-</w:t>
            </w:r>
            <w:r w:rsidR="00B10D27" w:rsidRPr="00A44557">
              <w:rPr>
                <w:rFonts w:ascii="Times New Roman" w:hAnsi="Times New Roman"/>
                <w:bCs/>
                <w:iCs/>
                <w:sz w:val="24"/>
                <w:szCs w:val="24"/>
              </w:rPr>
              <w:t>122</w:t>
            </w:r>
          </w:p>
        </w:tc>
      </w:tr>
      <w:tr w:rsidR="00B10D27" w:rsidRPr="001C23E1" w14:paraId="3699AAC3" w14:textId="77777777" w:rsidTr="0050222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B7F2728" w14:textId="77777777" w:rsidR="00B10D27" w:rsidRPr="001C23E1" w:rsidRDefault="00B10D27" w:rsidP="00502221">
            <w:pPr>
              <w:suppressAutoHyphens/>
              <w:spacing w:after="0"/>
              <w:ind w:right="-1"/>
              <w:rPr>
                <w:rFonts w:ascii="Times New Roman" w:hAnsi="Times New Roman"/>
                <w:b/>
                <w:sz w:val="24"/>
                <w:szCs w:val="24"/>
              </w:rPr>
            </w:pPr>
            <w:r w:rsidRPr="001C23E1">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80DDB10" w14:textId="57E7210B" w:rsidR="00B10D27" w:rsidRPr="00A44557" w:rsidRDefault="006838EC" w:rsidP="00502221">
            <w:pPr>
              <w:suppressAutoHyphens/>
              <w:spacing w:after="0"/>
              <w:ind w:right="-1"/>
              <w:jc w:val="center"/>
              <w:rPr>
                <w:rFonts w:ascii="Times New Roman" w:hAnsi="Times New Roman"/>
                <w:bCs/>
                <w:iCs/>
                <w:sz w:val="24"/>
                <w:szCs w:val="24"/>
              </w:rPr>
            </w:pPr>
            <w:r w:rsidRPr="00A44557">
              <w:rPr>
                <w:rFonts w:ascii="Times New Roman" w:hAnsi="Times New Roman"/>
                <w:bCs/>
                <w:iCs/>
                <w:sz w:val="24"/>
                <w:szCs w:val="24"/>
              </w:rPr>
              <w:t>64-122</w:t>
            </w:r>
          </w:p>
        </w:tc>
      </w:tr>
      <w:tr w:rsidR="00B10D27" w:rsidRPr="001C23E1" w14:paraId="5E01F75E" w14:textId="77777777" w:rsidTr="0050222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038CC4A" w14:textId="77777777" w:rsidR="00B10D27" w:rsidRPr="001C23E1" w:rsidRDefault="00B10D27" w:rsidP="00502221">
            <w:pPr>
              <w:suppressAutoHyphens/>
              <w:spacing w:after="0"/>
              <w:ind w:right="-1"/>
              <w:rPr>
                <w:rFonts w:ascii="Times New Roman" w:hAnsi="Times New Roman"/>
                <w:iCs/>
                <w:sz w:val="24"/>
                <w:szCs w:val="24"/>
              </w:rPr>
            </w:pPr>
            <w:r w:rsidRPr="001C23E1">
              <w:rPr>
                <w:rFonts w:ascii="Times New Roman" w:hAnsi="Times New Roman"/>
                <w:sz w:val="24"/>
                <w:szCs w:val="24"/>
              </w:rPr>
              <w:t>в т. ч.:</w:t>
            </w:r>
          </w:p>
        </w:tc>
      </w:tr>
      <w:tr w:rsidR="00B10D27" w:rsidRPr="001C23E1" w14:paraId="42ADB96D" w14:textId="77777777" w:rsidTr="0050222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7BABBD" w14:textId="77777777" w:rsidR="00B10D27" w:rsidRPr="001C23E1" w:rsidRDefault="00B10D27" w:rsidP="00502221">
            <w:pPr>
              <w:suppressAutoHyphens/>
              <w:spacing w:after="0"/>
              <w:ind w:right="-1"/>
              <w:rPr>
                <w:rFonts w:ascii="Times New Roman" w:hAnsi="Times New Roman"/>
                <w:sz w:val="24"/>
                <w:szCs w:val="24"/>
              </w:rPr>
            </w:pPr>
            <w:r w:rsidRPr="001C23E1">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F783C49" w14:textId="4957C0A2" w:rsidR="00B10D27" w:rsidRPr="001C23E1" w:rsidRDefault="00B10D27" w:rsidP="00502221">
            <w:pPr>
              <w:suppressAutoHyphens/>
              <w:spacing w:after="0"/>
              <w:ind w:right="-1"/>
              <w:jc w:val="center"/>
              <w:rPr>
                <w:rFonts w:ascii="Times New Roman" w:hAnsi="Times New Roman"/>
                <w:iCs/>
                <w:sz w:val="24"/>
                <w:szCs w:val="24"/>
              </w:rPr>
            </w:pPr>
          </w:p>
        </w:tc>
      </w:tr>
      <w:tr w:rsidR="00B10D27" w:rsidRPr="001C23E1" w14:paraId="74A6142E" w14:textId="77777777" w:rsidTr="0050222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DAF5CA6" w14:textId="77777777" w:rsidR="00B10D27" w:rsidRPr="001C23E1" w:rsidRDefault="00B10D27" w:rsidP="00502221">
            <w:pPr>
              <w:suppressAutoHyphens/>
              <w:spacing w:after="0"/>
              <w:ind w:right="-1"/>
              <w:rPr>
                <w:rFonts w:ascii="Times New Roman" w:hAnsi="Times New Roman"/>
                <w:sz w:val="24"/>
                <w:szCs w:val="24"/>
              </w:rPr>
            </w:pPr>
            <w:r w:rsidRPr="001C23E1">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81FBCF" w14:textId="4306D9C3" w:rsidR="00B10D27" w:rsidRPr="001C23E1" w:rsidRDefault="006838EC" w:rsidP="00502221">
            <w:pPr>
              <w:suppressAutoHyphens/>
              <w:spacing w:after="0"/>
              <w:ind w:right="-1"/>
              <w:jc w:val="center"/>
              <w:rPr>
                <w:rFonts w:ascii="Times New Roman" w:hAnsi="Times New Roman"/>
                <w:iCs/>
                <w:sz w:val="24"/>
                <w:szCs w:val="24"/>
              </w:rPr>
            </w:pPr>
            <w:r w:rsidRPr="001C23E1">
              <w:rPr>
                <w:rFonts w:ascii="Times New Roman" w:hAnsi="Times New Roman"/>
                <w:iCs/>
                <w:sz w:val="24"/>
                <w:szCs w:val="24"/>
              </w:rPr>
              <w:t>64-</w:t>
            </w:r>
            <w:r w:rsidR="00B10D27" w:rsidRPr="001C23E1">
              <w:rPr>
                <w:rFonts w:ascii="Times New Roman" w:hAnsi="Times New Roman"/>
                <w:iCs/>
                <w:sz w:val="24"/>
                <w:szCs w:val="24"/>
              </w:rPr>
              <w:t>12</w:t>
            </w:r>
            <w:r w:rsidRPr="001C23E1">
              <w:rPr>
                <w:rFonts w:ascii="Times New Roman" w:hAnsi="Times New Roman"/>
                <w:iCs/>
                <w:sz w:val="24"/>
                <w:szCs w:val="24"/>
              </w:rPr>
              <w:t>2</w:t>
            </w:r>
          </w:p>
        </w:tc>
      </w:tr>
      <w:tr w:rsidR="00B10D27" w:rsidRPr="001C23E1" w14:paraId="5F5C4C2F" w14:textId="77777777" w:rsidTr="006838E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611CC7" w14:textId="4A016BE7" w:rsidR="00B10D27" w:rsidRPr="001C23E1" w:rsidRDefault="001C23E1" w:rsidP="00502221">
            <w:pPr>
              <w:suppressAutoHyphens/>
              <w:spacing w:after="0"/>
              <w:ind w:right="-1"/>
              <w:rPr>
                <w:rFonts w:ascii="Times New Roman" w:hAnsi="Times New Roman"/>
                <w:i/>
                <w:sz w:val="24"/>
                <w:szCs w:val="24"/>
              </w:rPr>
            </w:pPr>
            <w:r w:rsidRPr="001C23E1">
              <w:rPr>
                <w:rFonts w:ascii="Times New Roman" w:hAnsi="Times New Roman"/>
                <w:sz w:val="24"/>
                <w:szCs w:val="24"/>
              </w:rPr>
              <w:t>Самостоятельная работа</w:t>
            </w:r>
            <w:r w:rsidR="00B10D27" w:rsidRPr="001C23E1">
              <w:rPr>
                <w:rFonts w:ascii="Times New Roman" w:hAnsi="Times New Roman"/>
                <w:i/>
                <w:sz w:val="24"/>
                <w:szCs w:val="24"/>
              </w:rPr>
              <w:t>*</w:t>
            </w:r>
          </w:p>
        </w:tc>
        <w:tc>
          <w:tcPr>
            <w:tcW w:w="1315" w:type="pct"/>
            <w:tcBorders>
              <w:top w:val="single" w:sz="6" w:space="0" w:color="000000"/>
              <w:left w:val="single" w:sz="6" w:space="0" w:color="000000"/>
              <w:bottom w:val="single" w:sz="6" w:space="0" w:color="000000"/>
              <w:right w:val="single" w:sz="6" w:space="0" w:color="000000"/>
            </w:tcBorders>
            <w:vAlign w:val="center"/>
          </w:tcPr>
          <w:p w14:paraId="0299BFB6" w14:textId="78DCEEF2" w:rsidR="00B10D27" w:rsidRPr="001C23E1" w:rsidRDefault="00B10D27" w:rsidP="00502221">
            <w:pPr>
              <w:suppressAutoHyphens/>
              <w:spacing w:after="0"/>
              <w:ind w:right="-1"/>
              <w:jc w:val="center"/>
              <w:rPr>
                <w:rFonts w:ascii="Times New Roman" w:hAnsi="Times New Roman"/>
                <w:iCs/>
                <w:sz w:val="24"/>
                <w:szCs w:val="24"/>
              </w:rPr>
            </w:pPr>
          </w:p>
        </w:tc>
      </w:tr>
      <w:tr w:rsidR="00B10D27" w:rsidRPr="001C23E1" w14:paraId="7DC3A688" w14:textId="77777777" w:rsidTr="006838E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2E38136" w14:textId="77777777" w:rsidR="00B10D27" w:rsidRPr="001C23E1" w:rsidRDefault="00B10D27" w:rsidP="00502221">
            <w:pPr>
              <w:suppressAutoHyphens/>
              <w:spacing w:after="0"/>
              <w:ind w:right="-1"/>
              <w:rPr>
                <w:rFonts w:ascii="Times New Roman" w:hAnsi="Times New Roman"/>
                <w:i/>
                <w:sz w:val="24"/>
                <w:szCs w:val="24"/>
              </w:rPr>
            </w:pPr>
            <w:r w:rsidRPr="001C23E1">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CE0F92B" w14:textId="4EC7A356" w:rsidR="00B10D27" w:rsidRPr="001C23E1" w:rsidRDefault="00B10D27" w:rsidP="00502221">
            <w:pPr>
              <w:suppressAutoHyphens/>
              <w:spacing w:after="0"/>
              <w:ind w:right="-1"/>
              <w:jc w:val="center"/>
              <w:rPr>
                <w:rFonts w:ascii="Times New Roman" w:hAnsi="Times New Roman"/>
                <w:iCs/>
                <w:sz w:val="24"/>
                <w:szCs w:val="24"/>
              </w:rPr>
            </w:pPr>
          </w:p>
        </w:tc>
      </w:tr>
    </w:tbl>
    <w:p w14:paraId="55D8AD49" w14:textId="77777777" w:rsidR="00B10D27" w:rsidRPr="001C23E1" w:rsidRDefault="00B10D27" w:rsidP="00B10D27">
      <w:pPr>
        <w:suppressAutoHyphens/>
        <w:spacing w:after="120"/>
        <w:ind w:right="-1"/>
        <w:rPr>
          <w:rFonts w:ascii="Times New Roman" w:hAnsi="Times New Roman"/>
          <w:b/>
          <w:i/>
          <w:sz w:val="24"/>
          <w:szCs w:val="24"/>
        </w:rPr>
      </w:pPr>
    </w:p>
    <w:p w14:paraId="747CA95A" w14:textId="77777777" w:rsidR="00B10D27" w:rsidRPr="001C23E1" w:rsidRDefault="00B10D27" w:rsidP="00B10D27">
      <w:pPr>
        <w:spacing w:after="0"/>
        <w:ind w:right="-1"/>
        <w:rPr>
          <w:rFonts w:ascii="Times New Roman" w:hAnsi="Times New Roman"/>
          <w:b/>
          <w:i/>
          <w:sz w:val="24"/>
          <w:szCs w:val="24"/>
        </w:rPr>
        <w:sectPr w:rsidR="00B10D27" w:rsidRPr="001C23E1" w:rsidSect="00AB4DB9">
          <w:pgSz w:w="11906" w:h="16838"/>
          <w:pgMar w:top="1134" w:right="567" w:bottom="1134" w:left="1701" w:header="709" w:footer="170" w:gutter="0"/>
          <w:cols w:space="720"/>
          <w:docGrid w:linePitch="299"/>
        </w:sectPr>
      </w:pPr>
    </w:p>
    <w:p w14:paraId="6D79C7BF" w14:textId="77777777" w:rsidR="00B10D27" w:rsidRPr="001C23E1" w:rsidRDefault="00B10D27" w:rsidP="00B10D27">
      <w:pPr>
        <w:ind w:right="-1" w:firstLine="709"/>
        <w:rPr>
          <w:rFonts w:ascii="Times New Roman" w:hAnsi="Times New Roman"/>
          <w:b/>
          <w:bCs/>
          <w:sz w:val="24"/>
          <w:szCs w:val="24"/>
        </w:rPr>
      </w:pPr>
      <w:r w:rsidRPr="001C23E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6935"/>
        <w:gridCol w:w="2097"/>
        <w:gridCol w:w="1348"/>
        <w:gridCol w:w="1998"/>
      </w:tblGrid>
      <w:tr w:rsidR="006838EC" w:rsidRPr="002B6C7B" w14:paraId="74D91149" w14:textId="77777777" w:rsidTr="002B6C7B">
        <w:trPr>
          <w:trHeight w:val="23"/>
        </w:trPr>
        <w:tc>
          <w:tcPr>
            <w:tcW w:w="749" w:type="pct"/>
            <w:tcBorders>
              <w:top w:val="single" w:sz="4" w:space="0" w:color="auto"/>
              <w:left w:val="single" w:sz="4" w:space="0" w:color="auto"/>
              <w:bottom w:val="single" w:sz="4" w:space="0" w:color="auto"/>
              <w:right w:val="single" w:sz="4" w:space="0" w:color="auto"/>
            </w:tcBorders>
            <w:vAlign w:val="center"/>
            <w:hideMark/>
          </w:tcPr>
          <w:p w14:paraId="73F0D382" w14:textId="77777777" w:rsidR="006838EC" w:rsidRPr="002B6C7B" w:rsidRDefault="006838EC" w:rsidP="002B6C7B">
            <w:pPr>
              <w:suppressAutoHyphens/>
              <w:spacing w:after="0" w:line="240" w:lineRule="auto"/>
              <w:jc w:val="center"/>
              <w:rPr>
                <w:rFonts w:ascii="Times New Roman" w:hAnsi="Times New Roman"/>
                <w:b/>
                <w:bCs/>
                <w:sz w:val="24"/>
                <w:szCs w:val="24"/>
              </w:rPr>
            </w:pPr>
            <w:bookmarkStart w:id="22" w:name="_Hlk80559752"/>
            <w:r w:rsidRPr="002B6C7B">
              <w:rPr>
                <w:rFonts w:ascii="Times New Roman" w:hAnsi="Times New Roman"/>
                <w:b/>
                <w:bCs/>
                <w:sz w:val="24"/>
                <w:szCs w:val="24"/>
              </w:rPr>
              <w:t>Наименование разделов и тем</w:t>
            </w:r>
          </w:p>
        </w:tc>
        <w:tc>
          <w:tcPr>
            <w:tcW w:w="2382" w:type="pct"/>
            <w:tcBorders>
              <w:top w:val="single" w:sz="4" w:space="0" w:color="auto"/>
              <w:left w:val="single" w:sz="4" w:space="0" w:color="auto"/>
              <w:bottom w:val="single" w:sz="4" w:space="0" w:color="auto"/>
              <w:right w:val="single" w:sz="4" w:space="0" w:color="auto"/>
            </w:tcBorders>
            <w:vAlign w:val="center"/>
            <w:hideMark/>
          </w:tcPr>
          <w:p w14:paraId="78EF1C6E" w14:textId="5E3FD482" w:rsidR="006838EC" w:rsidRPr="002B6C7B" w:rsidRDefault="001C23E1" w:rsidP="002B6C7B">
            <w:pPr>
              <w:suppressAutoHyphens/>
              <w:spacing w:after="0" w:line="240" w:lineRule="auto"/>
              <w:jc w:val="center"/>
              <w:rPr>
                <w:rFonts w:ascii="Times New Roman" w:hAnsi="Times New Roman"/>
                <w:b/>
                <w:bCs/>
                <w:sz w:val="24"/>
                <w:szCs w:val="24"/>
              </w:rPr>
            </w:pPr>
            <w:r w:rsidRPr="002B6C7B">
              <w:rPr>
                <w:rFonts w:ascii="Times New Roman" w:hAnsi="Times New Roman"/>
                <w:b/>
                <w:bCs/>
                <w:sz w:val="24"/>
                <w:szCs w:val="24"/>
              </w:rPr>
              <w:t>Содержание учебного материала и формы организации деятельности обучающихся</w:t>
            </w:r>
          </w:p>
        </w:tc>
        <w:tc>
          <w:tcPr>
            <w:tcW w:w="1183" w:type="pct"/>
            <w:gridSpan w:val="2"/>
            <w:tcBorders>
              <w:top w:val="single" w:sz="4" w:space="0" w:color="auto"/>
              <w:left w:val="single" w:sz="4" w:space="0" w:color="auto"/>
              <w:bottom w:val="single" w:sz="4" w:space="0" w:color="auto"/>
              <w:right w:val="single" w:sz="4" w:space="0" w:color="auto"/>
            </w:tcBorders>
            <w:vAlign w:val="center"/>
            <w:hideMark/>
          </w:tcPr>
          <w:p w14:paraId="0E333C84" w14:textId="7CADA4C5" w:rsidR="006838EC" w:rsidRPr="002B6C7B" w:rsidRDefault="006838EC" w:rsidP="002B6C7B">
            <w:pPr>
              <w:suppressAutoHyphens/>
              <w:spacing w:after="0" w:line="240" w:lineRule="auto"/>
              <w:jc w:val="center"/>
              <w:rPr>
                <w:rFonts w:ascii="Times New Roman" w:hAnsi="Times New Roman"/>
                <w:b/>
                <w:bCs/>
                <w:sz w:val="24"/>
                <w:szCs w:val="24"/>
              </w:rPr>
            </w:pPr>
            <w:r w:rsidRPr="002B6C7B">
              <w:rPr>
                <w:rFonts w:ascii="Times New Roman" w:hAnsi="Times New Roman"/>
                <w:b/>
                <w:bCs/>
                <w:sz w:val="24"/>
                <w:szCs w:val="24"/>
              </w:rPr>
              <w:t>Объем, акад. ч / в том числе в форме практической подготовки, акад. ч</w:t>
            </w:r>
          </w:p>
        </w:tc>
        <w:tc>
          <w:tcPr>
            <w:tcW w:w="686" w:type="pct"/>
            <w:tcBorders>
              <w:top w:val="single" w:sz="4" w:space="0" w:color="auto"/>
              <w:left w:val="single" w:sz="4" w:space="0" w:color="auto"/>
              <w:bottom w:val="single" w:sz="4" w:space="0" w:color="auto"/>
              <w:right w:val="single" w:sz="4" w:space="0" w:color="auto"/>
            </w:tcBorders>
            <w:hideMark/>
          </w:tcPr>
          <w:p w14:paraId="361593EF" w14:textId="1DFD019A" w:rsidR="006838EC" w:rsidRPr="002B6C7B" w:rsidRDefault="006838EC" w:rsidP="002B6C7B">
            <w:pPr>
              <w:suppressAutoHyphens/>
              <w:spacing w:after="0" w:line="240" w:lineRule="auto"/>
              <w:jc w:val="center"/>
              <w:rPr>
                <w:rFonts w:ascii="Times New Roman" w:hAnsi="Times New Roman"/>
                <w:b/>
                <w:bCs/>
                <w:sz w:val="24"/>
                <w:szCs w:val="24"/>
              </w:rPr>
            </w:pPr>
            <w:r w:rsidRPr="002B6C7B">
              <w:rPr>
                <w:rFonts w:ascii="Times New Roman" w:hAnsi="Times New Roman"/>
                <w:b/>
                <w:bCs/>
                <w:sz w:val="24"/>
                <w:szCs w:val="24"/>
              </w:rPr>
              <w:t>Коды компетенций, формированию которых способствует элемент программы</w:t>
            </w:r>
          </w:p>
        </w:tc>
      </w:tr>
      <w:tr w:rsidR="002B6C7B" w:rsidRPr="002B6C7B" w14:paraId="3823290F" w14:textId="77777777" w:rsidTr="002B6C7B">
        <w:trPr>
          <w:trHeight w:val="23"/>
        </w:trPr>
        <w:tc>
          <w:tcPr>
            <w:tcW w:w="749" w:type="pct"/>
            <w:tcBorders>
              <w:top w:val="single" w:sz="4" w:space="0" w:color="auto"/>
              <w:left w:val="single" w:sz="4" w:space="0" w:color="auto"/>
              <w:bottom w:val="single" w:sz="4" w:space="0" w:color="auto"/>
              <w:right w:val="single" w:sz="4" w:space="0" w:color="auto"/>
            </w:tcBorders>
            <w:hideMark/>
          </w:tcPr>
          <w:p w14:paraId="46791914" w14:textId="77777777" w:rsidR="002B6C7B" w:rsidRPr="002B6C7B" w:rsidRDefault="002B6C7B" w:rsidP="002B6C7B">
            <w:pPr>
              <w:spacing w:after="0" w:line="240" w:lineRule="auto"/>
              <w:jc w:val="both"/>
              <w:rPr>
                <w:rFonts w:ascii="Times New Roman" w:hAnsi="Times New Roman"/>
                <w:b/>
                <w:bCs/>
                <w:iCs/>
                <w:sz w:val="24"/>
                <w:szCs w:val="24"/>
              </w:rPr>
            </w:pPr>
            <w:r w:rsidRPr="002B6C7B">
              <w:rPr>
                <w:rFonts w:ascii="Times New Roman" w:hAnsi="Times New Roman"/>
                <w:b/>
                <w:bCs/>
                <w:iCs/>
                <w:sz w:val="24"/>
                <w:szCs w:val="24"/>
              </w:rPr>
              <w:t>1</w:t>
            </w:r>
          </w:p>
        </w:tc>
        <w:tc>
          <w:tcPr>
            <w:tcW w:w="2382" w:type="pct"/>
            <w:tcBorders>
              <w:top w:val="single" w:sz="4" w:space="0" w:color="auto"/>
              <w:left w:val="single" w:sz="4" w:space="0" w:color="auto"/>
              <w:bottom w:val="single" w:sz="4" w:space="0" w:color="auto"/>
              <w:right w:val="single" w:sz="4" w:space="0" w:color="auto"/>
            </w:tcBorders>
            <w:hideMark/>
          </w:tcPr>
          <w:p w14:paraId="2EC3DBF9" w14:textId="77777777" w:rsidR="002B6C7B" w:rsidRPr="002B6C7B" w:rsidRDefault="002B6C7B" w:rsidP="002B6C7B">
            <w:pPr>
              <w:spacing w:after="0" w:line="240" w:lineRule="auto"/>
              <w:jc w:val="both"/>
              <w:rPr>
                <w:rFonts w:ascii="Times New Roman" w:hAnsi="Times New Roman"/>
                <w:b/>
                <w:bCs/>
                <w:iCs/>
                <w:sz w:val="24"/>
                <w:szCs w:val="24"/>
              </w:rPr>
            </w:pPr>
            <w:r w:rsidRPr="002B6C7B">
              <w:rPr>
                <w:rFonts w:ascii="Times New Roman" w:hAnsi="Times New Roman"/>
                <w:b/>
                <w:bCs/>
                <w:iCs/>
                <w:sz w:val="24"/>
                <w:szCs w:val="24"/>
              </w:rPr>
              <w:t>2</w:t>
            </w:r>
          </w:p>
        </w:tc>
        <w:tc>
          <w:tcPr>
            <w:tcW w:w="1183" w:type="pct"/>
            <w:gridSpan w:val="2"/>
            <w:tcBorders>
              <w:top w:val="single" w:sz="4" w:space="0" w:color="auto"/>
              <w:left w:val="single" w:sz="4" w:space="0" w:color="auto"/>
              <w:bottom w:val="single" w:sz="4" w:space="0" w:color="auto"/>
              <w:right w:val="single" w:sz="4" w:space="0" w:color="auto"/>
            </w:tcBorders>
            <w:hideMark/>
          </w:tcPr>
          <w:p w14:paraId="03E1DD86" w14:textId="2B467734" w:rsidR="002B6C7B" w:rsidRPr="002B6C7B" w:rsidRDefault="002B6C7B" w:rsidP="002B6C7B">
            <w:pPr>
              <w:spacing w:after="0" w:line="240" w:lineRule="auto"/>
              <w:jc w:val="center"/>
              <w:rPr>
                <w:rFonts w:ascii="Times New Roman" w:hAnsi="Times New Roman"/>
                <w:b/>
                <w:bCs/>
                <w:iCs/>
                <w:sz w:val="24"/>
                <w:szCs w:val="24"/>
              </w:rPr>
            </w:pPr>
            <w:r w:rsidRPr="002B6C7B">
              <w:rPr>
                <w:rFonts w:ascii="Times New Roman" w:hAnsi="Times New Roman"/>
                <w:b/>
                <w:bCs/>
                <w:iCs/>
                <w:sz w:val="24"/>
                <w:szCs w:val="24"/>
              </w:rPr>
              <w:t>3</w:t>
            </w:r>
          </w:p>
        </w:tc>
        <w:tc>
          <w:tcPr>
            <w:tcW w:w="686" w:type="pct"/>
            <w:tcBorders>
              <w:top w:val="single" w:sz="4" w:space="0" w:color="auto"/>
              <w:left w:val="single" w:sz="4" w:space="0" w:color="auto"/>
              <w:bottom w:val="single" w:sz="4" w:space="0" w:color="auto"/>
              <w:right w:val="single" w:sz="4" w:space="0" w:color="auto"/>
            </w:tcBorders>
            <w:hideMark/>
          </w:tcPr>
          <w:p w14:paraId="23095589" w14:textId="5EA53B54" w:rsidR="002B6C7B" w:rsidRPr="002B6C7B" w:rsidRDefault="002B6C7B" w:rsidP="002B6C7B">
            <w:pPr>
              <w:spacing w:after="0" w:line="240" w:lineRule="auto"/>
              <w:jc w:val="center"/>
              <w:rPr>
                <w:rFonts w:ascii="Times New Roman" w:hAnsi="Times New Roman"/>
                <w:b/>
                <w:bCs/>
                <w:iCs/>
                <w:sz w:val="24"/>
                <w:szCs w:val="24"/>
              </w:rPr>
            </w:pPr>
            <w:r w:rsidRPr="002B6C7B">
              <w:rPr>
                <w:rFonts w:ascii="Times New Roman" w:hAnsi="Times New Roman"/>
                <w:b/>
                <w:bCs/>
                <w:iCs/>
                <w:sz w:val="24"/>
                <w:szCs w:val="24"/>
              </w:rPr>
              <w:t>4</w:t>
            </w:r>
          </w:p>
        </w:tc>
      </w:tr>
      <w:tr w:rsidR="006838EC" w:rsidRPr="002B6C7B" w14:paraId="35C6A1BC" w14:textId="77777777" w:rsidTr="002B6C7B">
        <w:trPr>
          <w:trHeight w:val="23"/>
        </w:trPr>
        <w:tc>
          <w:tcPr>
            <w:tcW w:w="749" w:type="pct"/>
            <w:tcBorders>
              <w:top w:val="single" w:sz="4" w:space="0" w:color="auto"/>
              <w:left w:val="single" w:sz="4" w:space="0" w:color="auto"/>
              <w:bottom w:val="single" w:sz="4" w:space="0" w:color="auto"/>
              <w:right w:val="single" w:sz="4" w:space="0" w:color="auto"/>
            </w:tcBorders>
          </w:tcPr>
          <w:p w14:paraId="7208D3DF" w14:textId="77777777" w:rsidR="006838EC" w:rsidRPr="002B6C7B" w:rsidRDefault="006838EC" w:rsidP="002B6C7B">
            <w:pPr>
              <w:spacing w:after="0" w:line="240" w:lineRule="auto"/>
              <w:jc w:val="both"/>
              <w:rPr>
                <w:rFonts w:ascii="Times New Roman" w:hAnsi="Times New Roman"/>
                <w:b/>
                <w:bCs/>
                <w:i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57B510F0" w14:textId="77777777" w:rsidR="006838EC" w:rsidRPr="002B6C7B" w:rsidRDefault="006838EC" w:rsidP="002B6C7B">
            <w:pPr>
              <w:spacing w:after="0" w:line="240" w:lineRule="auto"/>
              <w:jc w:val="both"/>
              <w:rPr>
                <w:rFonts w:ascii="Times New Roman" w:hAnsi="Times New Roman"/>
                <w:b/>
                <w:bCs/>
                <w:iCs/>
                <w:sz w:val="24"/>
                <w:szCs w:val="24"/>
              </w:rPr>
            </w:pPr>
          </w:p>
        </w:tc>
        <w:tc>
          <w:tcPr>
            <w:tcW w:w="720" w:type="pct"/>
            <w:tcBorders>
              <w:top w:val="single" w:sz="4" w:space="0" w:color="auto"/>
              <w:left w:val="single" w:sz="4" w:space="0" w:color="auto"/>
              <w:bottom w:val="single" w:sz="4" w:space="0" w:color="auto"/>
              <w:right w:val="single" w:sz="4" w:space="0" w:color="auto"/>
            </w:tcBorders>
          </w:tcPr>
          <w:p w14:paraId="5857BC00" w14:textId="3B18DF7D" w:rsidR="006838EC" w:rsidRPr="002B6C7B" w:rsidRDefault="006838EC" w:rsidP="002B6C7B">
            <w:pPr>
              <w:spacing w:after="0" w:line="240" w:lineRule="auto"/>
              <w:jc w:val="center"/>
              <w:rPr>
                <w:rFonts w:ascii="Times New Roman" w:hAnsi="Times New Roman"/>
                <w:b/>
                <w:bCs/>
                <w:iCs/>
                <w:sz w:val="24"/>
                <w:szCs w:val="24"/>
              </w:rPr>
            </w:pPr>
            <w:r w:rsidRPr="002B6C7B">
              <w:rPr>
                <w:rFonts w:ascii="Times New Roman" w:hAnsi="Times New Roman"/>
                <w:b/>
                <w:bCs/>
                <w:iCs/>
                <w:sz w:val="24"/>
                <w:szCs w:val="24"/>
              </w:rPr>
              <w:t xml:space="preserve">Обязат. часть ОП с учетом интенсификации 40% </w:t>
            </w:r>
          </w:p>
        </w:tc>
        <w:tc>
          <w:tcPr>
            <w:tcW w:w="463" w:type="pct"/>
            <w:tcBorders>
              <w:top w:val="single" w:sz="4" w:space="0" w:color="auto"/>
              <w:left w:val="single" w:sz="4" w:space="0" w:color="auto"/>
              <w:bottom w:val="single" w:sz="4" w:space="0" w:color="auto"/>
              <w:right w:val="single" w:sz="4" w:space="0" w:color="auto"/>
            </w:tcBorders>
          </w:tcPr>
          <w:p w14:paraId="38D42CA9" w14:textId="44427F4C" w:rsidR="006838EC" w:rsidRPr="002B6C7B" w:rsidRDefault="006838EC" w:rsidP="002B6C7B">
            <w:pPr>
              <w:spacing w:after="0" w:line="240" w:lineRule="auto"/>
              <w:jc w:val="center"/>
              <w:rPr>
                <w:rFonts w:ascii="Times New Roman" w:hAnsi="Times New Roman"/>
                <w:b/>
                <w:bCs/>
                <w:iCs/>
                <w:sz w:val="24"/>
                <w:szCs w:val="24"/>
              </w:rPr>
            </w:pPr>
            <w:r w:rsidRPr="002B6C7B">
              <w:rPr>
                <w:rFonts w:ascii="Times New Roman" w:hAnsi="Times New Roman"/>
                <w:b/>
                <w:bCs/>
                <w:iCs/>
                <w:sz w:val="24"/>
                <w:szCs w:val="24"/>
              </w:rPr>
              <w:t>Обязат. часть ОП</w:t>
            </w:r>
          </w:p>
        </w:tc>
        <w:tc>
          <w:tcPr>
            <w:tcW w:w="686" w:type="pct"/>
            <w:tcBorders>
              <w:top w:val="single" w:sz="4" w:space="0" w:color="auto"/>
              <w:left w:val="single" w:sz="4" w:space="0" w:color="auto"/>
              <w:bottom w:val="single" w:sz="4" w:space="0" w:color="auto"/>
              <w:right w:val="single" w:sz="4" w:space="0" w:color="auto"/>
            </w:tcBorders>
          </w:tcPr>
          <w:p w14:paraId="3EC20F02" w14:textId="77777777" w:rsidR="006838EC" w:rsidRPr="002B6C7B" w:rsidRDefault="006838EC" w:rsidP="002B6C7B">
            <w:pPr>
              <w:spacing w:after="0" w:line="240" w:lineRule="auto"/>
              <w:jc w:val="center"/>
              <w:rPr>
                <w:rFonts w:ascii="Times New Roman" w:hAnsi="Times New Roman"/>
                <w:b/>
                <w:bCs/>
                <w:iCs/>
                <w:sz w:val="24"/>
                <w:szCs w:val="24"/>
              </w:rPr>
            </w:pPr>
          </w:p>
        </w:tc>
      </w:tr>
      <w:tr w:rsidR="006838EC" w:rsidRPr="002B6C7B" w14:paraId="122B933C" w14:textId="77777777" w:rsidTr="002B6C7B">
        <w:trPr>
          <w:trHeight w:val="23"/>
        </w:trPr>
        <w:tc>
          <w:tcPr>
            <w:tcW w:w="3131" w:type="pct"/>
            <w:gridSpan w:val="2"/>
            <w:tcBorders>
              <w:top w:val="single" w:sz="4" w:space="0" w:color="auto"/>
              <w:left w:val="single" w:sz="4" w:space="0" w:color="auto"/>
              <w:bottom w:val="single" w:sz="4" w:space="0" w:color="auto"/>
              <w:right w:val="single" w:sz="4" w:space="0" w:color="auto"/>
            </w:tcBorders>
            <w:hideMark/>
          </w:tcPr>
          <w:p w14:paraId="37EAF872"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Раздел 1. Роль иностранного языка в профессиональной деятельности</w:t>
            </w:r>
          </w:p>
        </w:tc>
        <w:tc>
          <w:tcPr>
            <w:tcW w:w="720" w:type="pct"/>
            <w:tcBorders>
              <w:top w:val="single" w:sz="4" w:space="0" w:color="auto"/>
              <w:left w:val="single" w:sz="4" w:space="0" w:color="auto"/>
              <w:bottom w:val="single" w:sz="4" w:space="0" w:color="auto"/>
              <w:right w:val="single" w:sz="4" w:space="0" w:color="auto"/>
            </w:tcBorders>
          </w:tcPr>
          <w:p w14:paraId="4C49F8A4" w14:textId="1C69C8B3" w:rsidR="006838EC" w:rsidRPr="002B6C7B" w:rsidRDefault="00B511ED" w:rsidP="002B6C7B">
            <w:pPr>
              <w:spacing w:after="0" w:line="240" w:lineRule="auto"/>
              <w:jc w:val="center"/>
              <w:rPr>
                <w:rFonts w:ascii="Times New Roman" w:hAnsi="Times New Roman"/>
                <w:b/>
                <w:bCs/>
                <w:iCs/>
                <w:sz w:val="24"/>
                <w:szCs w:val="24"/>
              </w:rPr>
            </w:pPr>
            <w:r>
              <w:rPr>
                <w:rFonts w:ascii="Times New Roman" w:hAnsi="Times New Roman"/>
                <w:b/>
                <w:bCs/>
                <w:iCs/>
                <w:sz w:val="24"/>
                <w:szCs w:val="24"/>
              </w:rPr>
              <w:t>26/26</w:t>
            </w:r>
          </w:p>
        </w:tc>
        <w:tc>
          <w:tcPr>
            <w:tcW w:w="463" w:type="pct"/>
            <w:tcBorders>
              <w:top w:val="single" w:sz="4" w:space="0" w:color="auto"/>
              <w:left w:val="single" w:sz="4" w:space="0" w:color="auto"/>
              <w:bottom w:val="single" w:sz="4" w:space="0" w:color="auto"/>
              <w:right w:val="single" w:sz="4" w:space="0" w:color="auto"/>
            </w:tcBorders>
          </w:tcPr>
          <w:p w14:paraId="023C67F1" w14:textId="7E11CE6C" w:rsidR="006838EC" w:rsidRPr="002B6C7B" w:rsidRDefault="002B6C7B" w:rsidP="002B6C7B">
            <w:pPr>
              <w:spacing w:after="0" w:line="240" w:lineRule="auto"/>
              <w:jc w:val="center"/>
              <w:rPr>
                <w:rFonts w:ascii="Times New Roman" w:hAnsi="Times New Roman"/>
                <w:b/>
                <w:bCs/>
                <w:iCs/>
                <w:sz w:val="24"/>
                <w:szCs w:val="24"/>
              </w:rPr>
            </w:pPr>
            <w:r>
              <w:rPr>
                <w:rFonts w:ascii="Times New Roman" w:hAnsi="Times New Roman"/>
                <w:b/>
                <w:bCs/>
                <w:iCs/>
                <w:sz w:val="24"/>
                <w:szCs w:val="24"/>
              </w:rPr>
              <w:t>52</w:t>
            </w:r>
            <w:r>
              <w:rPr>
                <w:rFonts w:ascii="Times New Roman" w:hAnsi="Times New Roman"/>
                <w:b/>
                <w:bCs/>
                <w:iCs/>
                <w:sz w:val="24"/>
                <w:szCs w:val="24"/>
              </w:rPr>
              <w:t>/</w:t>
            </w:r>
            <w:r>
              <w:rPr>
                <w:rFonts w:ascii="Times New Roman" w:hAnsi="Times New Roman"/>
                <w:b/>
                <w:bCs/>
                <w:iCs/>
                <w:sz w:val="24"/>
                <w:szCs w:val="24"/>
              </w:rPr>
              <w:t>52</w:t>
            </w:r>
          </w:p>
        </w:tc>
        <w:tc>
          <w:tcPr>
            <w:tcW w:w="686" w:type="pct"/>
            <w:tcBorders>
              <w:top w:val="single" w:sz="4" w:space="0" w:color="auto"/>
              <w:left w:val="single" w:sz="4" w:space="0" w:color="auto"/>
              <w:bottom w:val="single" w:sz="4" w:space="0" w:color="auto"/>
              <w:right w:val="single" w:sz="4" w:space="0" w:color="auto"/>
            </w:tcBorders>
          </w:tcPr>
          <w:p w14:paraId="4CD49381" w14:textId="0AFC0AF1" w:rsidR="006838EC" w:rsidRPr="002B6C7B" w:rsidRDefault="006838EC" w:rsidP="002B6C7B">
            <w:pPr>
              <w:spacing w:after="0" w:line="240" w:lineRule="auto"/>
              <w:jc w:val="center"/>
              <w:rPr>
                <w:rFonts w:ascii="Times New Roman" w:hAnsi="Times New Roman"/>
                <w:b/>
                <w:bCs/>
                <w:iCs/>
                <w:sz w:val="24"/>
                <w:szCs w:val="24"/>
              </w:rPr>
            </w:pPr>
          </w:p>
        </w:tc>
      </w:tr>
      <w:tr w:rsidR="006838EC" w:rsidRPr="002B6C7B" w14:paraId="7920D6E5" w14:textId="77777777" w:rsidTr="002B6C7B">
        <w:trPr>
          <w:trHeight w:val="23"/>
        </w:trPr>
        <w:tc>
          <w:tcPr>
            <w:tcW w:w="749" w:type="pct"/>
            <w:vMerge w:val="restart"/>
            <w:tcBorders>
              <w:top w:val="single" w:sz="4" w:space="0" w:color="auto"/>
              <w:left w:val="single" w:sz="4" w:space="0" w:color="auto"/>
              <w:bottom w:val="single" w:sz="4" w:space="0" w:color="auto"/>
              <w:right w:val="single" w:sz="4" w:space="0" w:color="auto"/>
            </w:tcBorders>
          </w:tcPr>
          <w:p w14:paraId="2CBC1055"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Тема 1.1.</w:t>
            </w:r>
          </w:p>
          <w:p w14:paraId="45CB54CF" w14:textId="77777777" w:rsidR="006838EC" w:rsidRPr="002B6C7B" w:rsidRDefault="006838EC" w:rsidP="002B6C7B">
            <w:pPr>
              <w:spacing w:after="0" w:line="240" w:lineRule="auto"/>
              <w:jc w:val="both"/>
              <w:rPr>
                <w:rFonts w:ascii="Times New Roman" w:hAnsi="Times New Roman"/>
                <w:b/>
                <w:bCs/>
                <w:sz w:val="24"/>
                <w:szCs w:val="24"/>
              </w:rPr>
            </w:pPr>
          </w:p>
          <w:p w14:paraId="2481716D"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sz w:val="24"/>
                <w:szCs w:val="24"/>
              </w:rPr>
              <w:t>Страна изучаемого языка, ее культура и обычаи</w:t>
            </w:r>
          </w:p>
        </w:tc>
        <w:tc>
          <w:tcPr>
            <w:tcW w:w="2382" w:type="pct"/>
            <w:tcBorders>
              <w:top w:val="single" w:sz="4" w:space="0" w:color="auto"/>
              <w:left w:val="single" w:sz="4" w:space="0" w:color="auto"/>
              <w:bottom w:val="single" w:sz="4" w:space="0" w:color="auto"/>
              <w:right w:val="single" w:sz="4" w:space="0" w:color="auto"/>
            </w:tcBorders>
            <w:hideMark/>
          </w:tcPr>
          <w:p w14:paraId="14E92F7A" w14:textId="23C8CB8F"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Содержание</w:t>
            </w:r>
          </w:p>
        </w:tc>
        <w:tc>
          <w:tcPr>
            <w:tcW w:w="720" w:type="pct"/>
            <w:tcBorders>
              <w:top w:val="single" w:sz="4" w:space="0" w:color="auto"/>
              <w:left w:val="single" w:sz="4" w:space="0" w:color="auto"/>
              <w:bottom w:val="single" w:sz="4" w:space="0" w:color="auto"/>
              <w:right w:val="single" w:sz="4" w:space="0" w:color="auto"/>
            </w:tcBorders>
            <w:vAlign w:val="center"/>
          </w:tcPr>
          <w:p w14:paraId="50CF1CBB" w14:textId="7EAD9988"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6CBAD08D"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bottom w:val="single" w:sz="4" w:space="0" w:color="auto"/>
              <w:right w:val="single" w:sz="4" w:space="0" w:color="auto"/>
            </w:tcBorders>
            <w:hideMark/>
          </w:tcPr>
          <w:p w14:paraId="348E21BA" w14:textId="626C385A"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4BB0B6B5"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555E2B4C"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18AFF1E1"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30DF1477" w14:textId="77777777" w:rsidR="006838EC" w:rsidRPr="002B6C7B" w:rsidRDefault="006838EC" w:rsidP="002B6C7B">
            <w:pPr>
              <w:spacing w:after="0" w:line="240" w:lineRule="auto"/>
              <w:jc w:val="center"/>
              <w:rPr>
                <w:rFonts w:ascii="Times New Roman" w:hAnsi="Times New Roman"/>
                <w:bCs/>
                <w:sz w:val="24"/>
                <w:szCs w:val="24"/>
              </w:rPr>
            </w:pPr>
            <w:r w:rsidRPr="002B6C7B">
              <w:rPr>
                <w:rFonts w:ascii="Times New Roman" w:hAnsi="Times New Roman"/>
                <w:bCs/>
                <w:sz w:val="24"/>
                <w:szCs w:val="24"/>
              </w:rPr>
              <w:t>ПК 6</w:t>
            </w:r>
          </w:p>
        </w:tc>
      </w:tr>
      <w:tr w:rsidR="006838EC" w:rsidRPr="002B6C7B" w14:paraId="1A47059C"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7BE0FBD6"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012A2945" w14:textId="4CA4DFE0" w:rsidR="006838EC" w:rsidRPr="002B6C7B" w:rsidRDefault="001C23E1" w:rsidP="002B6C7B">
            <w:pPr>
              <w:spacing w:after="0" w:line="240" w:lineRule="auto"/>
              <w:jc w:val="both"/>
              <w:rPr>
                <w:rFonts w:ascii="Times New Roman" w:hAnsi="Times New Roman"/>
                <w:b/>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497DFE87" w14:textId="64E7E154" w:rsidR="006838EC" w:rsidRPr="002B6C7B" w:rsidRDefault="006838EC" w:rsidP="002B6C7B">
            <w:pPr>
              <w:suppressAutoHyphens/>
              <w:spacing w:after="0" w:line="240" w:lineRule="auto"/>
              <w:jc w:val="center"/>
              <w:rPr>
                <w:rFonts w:ascii="Times New Roman" w:hAnsi="Times New Roman"/>
                <w:b/>
                <w:sz w:val="24"/>
                <w:szCs w:val="24"/>
              </w:rPr>
            </w:pPr>
          </w:p>
        </w:tc>
        <w:tc>
          <w:tcPr>
            <w:tcW w:w="463" w:type="pct"/>
            <w:tcBorders>
              <w:top w:val="single" w:sz="4" w:space="0" w:color="auto"/>
              <w:left w:val="single" w:sz="4" w:space="0" w:color="auto"/>
              <w:bottom w:val="single" w:sz="4" w:space="0" w:color="auto"/>
              <w:right w:val="single" w:sz="4" w:space="0" w:color="auto"/>
            </w:tcBorders>
          </w:tcPr>
          <w:p w14:paraId="00CBFE2D"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019A5F4F" w14:textId="55DFABBB"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6A4FE53D"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31AEF615"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202362C1"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sz w:val="24"/>
                <w:szCs w:val="24"/>
              </w:rPr>
              <w:t>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20" w:type="pct"/>
            <w:tcBorders>
              <w:top w:val="single" w:sz="4" w:space="0" w:color="auto"/>
              <w:left w:val="single" w:sz="4" w:space="0" w:color="auto"/>
              <w:bottom w:val="single" w:sz="4" w:space="0" w:color="auto"/>
              <w:right w:val="single" w:sz="4" w:space="0" w:color="auto"/>
            </w:tcBorders>
            <w:vAlign w:val="center"/>
          </w:tcPr>
          <w:p w14:paraId="08903D27" w14:textId="2EBC3526" w:rsidR="006838EC" w:rsidRPr="002B6C7B" w:rsidRDefault="006838EC" w:rsidP="002B6C7B">
            <w:pPr>
              <w:suppressAutoHyphens/>
              <w:spacing w:after="0" w:line="240" w:lineRule="auto"/>
              <w:jc w:val="center"/>
              <w:rPr>
                <w:rFonts w:ascii="Times New Roman" w:hAnsi="Times New Roman"/>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129E7537"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2086B163" w14:textId="2CE2C4A3"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75CCED89"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161A352F"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vAlign w:val="bottom"/>
            <w:hideMark/>
          </w:tcPr>
          <w:p w14:paraId="067709F8" w14:textId="77777777" w:rsidR="006838EC" w:rsidRPr="002B6C7B" w:rsidRDefault="006838EC" w:rsidP="002B6C7B">
            <w:pPr>
              <w:spacing w:after="0" w:line="240" w:lineRule="auto"/>
              <w:jc w:val="both"/>
              <w:rPr>
                <w:rFonts w:ascii="Times New Roman" w:hAnsi="Times New Roman"/>
                <w:bCs/>
                <w:iCs/>
                <w:sz w:val="24"/>
                <w:szCs w:val="24"/>
              </w:rPr>
            </w:pPr>
            <w:r w:rsidRPr="002B6C7B">
              <w:rPr>
                <w:rFonts w:ascii="Times New Roman" w:hAnsi="Times New Roman"/>
                <w:sz w:val="24"/>
                <w:szCs w:val="24"/>
              </w:rPr>
              <w:t>Практическое занятие № 2. Диалог-дискуссия по теме «Иностранный язык как средство международного общения в современном мире»</w:t>
            </w:r>
          </w:p>
        </w:tc>
        <w:tc>
          <w:tcPr>
            <w:tcW w:w="720" w:type="pct"/>
            <w:tcBorders>
              <w:top w:val="single" w:sz="4" w:space="0" w:color="auto"/>
              <w:left w:val="single" w:sz="4" w:space="0" w:color="auto"/>
              <w:bottom w:val="single" w:sz="4" w:space="0" w:color="auto"/>
              <w:right w:val="single" w:sz="4" w:space="0" w:color="auto"/>
            </w:tcBorders>
            <w:vAlign w:val="center"/>
          </w:tcPr>
          <w:p w14:paraId="1FC623EC" w14:textId="054FC049" w:rsidR="006838EC" w:rsidRPr="002B6C7B" w:rsidRDefault="006838EC" w:rsidP="002B6C7B">
            <w:pPr>
              <w:suppressAutoHyphens/>
              <w:spacing w:after="0" w:line="240" w:lineRule="auto"/>
              <w:jc w:val="center"/>
              <w:rPr>
                <w:rFonts w:ascii="Times New Roman" w:hAnsi="Times New Roman"/>
                <w:sz w:val="24"/>
                <w:szCs w:val="24"/>
              </w:rPr>
            </w:pPr>
          </w:p>
        </w:tc>
        <w:tc>
          <w:tcPr>
            <w:tcW w:w="463" w:type="pct"/>
            <w:tcBorders>
              <w:top w:val="single" w:sz="4" w:space="0" w:color="auto"/>
              <w:left w:val="single" w:sz="4" w:space="0" w:color="auto"/>
              <w:bottom w:val="single" w:sz="4" w:space="0" w:color="auto"/>
              <w:right w:val="single" w:sz="4" w:space="0" w:color="auto"/>
            </w:tcBorders>
          </w:tcPr>
          <w:p w14:paraId="72D3798A"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0F5CCA63" w14:textId="64036F58"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128EDA7B"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51C19C1A"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vAlign w:val="bottom"/>
            <w:hideMark/>
          </w:tcPr>
          <w:p w14:paraId="0B8E6AB0" w14:textId="77777777" w:rsidR="006838EC" w:rsidRPr="002B6C7B" w:rsidRDefault="006838EC" w:rsidP="002B6C7B">
            <w:pPr>
              <w:spacing w:after="0" w:line="240" w:lineRule="auto"/>
              <w:jc w:val="both"/>
              <w:rPr>
                <w:rFonts w:ascii="Times New Roman" w:hAnsi="Times New Roman"/>
                <w:sz w:val="24"/>
                <w:szCs w:val="24"/>
              </w:rPr>
            </w:pPr>
            <w:r w:rsidRPr="002B6C7B">
              <w:rPr>
                <w:rFonts w:ascii="Times New Roman" w:hAnsi="Times New Roman"/>
                <w:sz w:val="24"/>
                <w:szCs w:val="24"/>
              </w:rPr>
              <w:t>Практическое занятие № 3. Самостоятельное чтение и перевод (со словарем) текстов по теме «Культура, достопримечательности и обычаи страны изучаемого языка». Ответы на вопросы по тексту</w:t>
            </w:r>
          </w:p>
        </w:tc>
        <w:tc>
          <w:tcPr>
            <w:tcW w:w="720" w:type="pct"/>
            <w:tcBorders>
              <w:top w:val="single" w:sz="4" w:space="0" w:color="auto"/>
              <w:left w:val="single" w:sz="4" w:space="0" w:color="auto"/>
              <w:bottom w:val="single" w:sz="4" w:space="0" w:color="auto"/>
              <w:right w:val="single" w:sz="4" w:space="0" w:color="auto"/>
            </w:tcBorders>
            <w:vAlign w:val="center"/>
          </w:tcPr>
          <w:p w14:paraId="719FA239" w14:textId="5F905CF3" w:rsidR="006838EC" w:rsidRPr="002B6C7B" w:rsidRDefault="006838EC" w:rsidP="002B6C7B">
            <w:pPr>
              <w:suppressAutoHyphens/>
              <w:spacing w:after="0" w:line="240" w:lineRule="auto"/>
              <w:jc w:val="center"/>
              <w:rPr>
                <w:rFonts w:ascii="Times New Roman" w:hAnsi="Times New Roman"/>
                <w:sz w:val="24"/>
                <w:szCs w:val="24"/>
              </w:rPr>
            </w:pPr>
          </w:p>
        </w:tc>
        <w:tc>
          <w:tcPr>
            <w:tcW w:w="463" w:type="pct"/>
            <w:tcBorders>
              <w:top w:val="single" w:sz="4" w:space="0" w:color="auto"/>
              <w:left w:val="single" w:sz="4" w:space="0" w:color="auto"/>
              <w:bottom w:val="single" w:sz="4" w:space="0" w:color="auto"/>
              <w:right w:val="single" w:sz="4" w:space="0" w:color="auto"/>
            </w:tcBorders>
          </w:tcPr>
          <w:p w14:paraId="053B4F69"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141F5F11" w14:textId="35EAA150"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0601E9DD"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0D606938"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46B1363A" w14:textId="03C39B6D"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r w:rsidR="006838EC" w:rsidRPr="002B6C7B">
              <w:rPr>
                <w:rFonts w:ascii="Times New Roman" w:hAnsi="Times New Roman"/>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177A2158" w14:textId="404ACB77"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023326CF"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435DF161" w14:textId="4F621E59"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2DA4A50F" w14:textId="77777777" w:rsidTr="002B6C7B">
        <w:trPr>
          <w:trHeight w:val="23"/>
        </w:trPr>
        <w:tc>
          <w:tcPr>
            <w:tcW w:w="749" w:type="pct"/>
            <w:vMerge w:val="restart"/>
            <w:tcBorders>
              <w:top w:val="single" w:sz="4" w:space="0" w:color="auto"/>
              <w:left w:val="single" w:sz="4" w:space="0" w:color="auto"/>
              <w:right w:val="single" w:sz="4" w:space="0" w:color="auto"/>
            </w:tcBorders>
            <w:vAlign w:val="center"/>
            <w:hideMark/>
          </w:tcPr>
          <w:p w14:paraId="12756BAD"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Тема 1.2.</w:t>
            </w:r>
          </w:p>
          <w:p w14:paraId="3DB07BA7" w14:textId="77777777" w:rsidR="006838EC" w:rsidRPr="002B6C7B" w:rsidRDefault="006838EC" w:rsidP="002B6C7B">
            <w:pPr>
              <w:spacing w:after="0" w:line="240" w:lineRule="auto"/>
              <w:jc w:val="both"/>
              <w:rPr>
                <w:rFonts w:ascii="Times New Roman" w:hAnsi="Times New Roman"/>
                <w:b/>
                <w:bCs/>
                <w:sz w:val="24"/>
                <w:szCs w:val="24"/>
              </w:rPr>
            </w:pPr>
          </w:p>
          <w:p w14:paraId="36848B29"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Роль образования в современном мире</w:t>
            </w:r>
          </w:p>
        </w:tc>
        <w:tc>
          <w:tcPr>
            <w:tcW w:w="2382" w:type="pct"/>
            <w:tcBorders>
              <w:top w:val="single" w:sz="4" w:space="0" w:color="auto"/>
              <w:left w:val="single" w:sz="4" w:space="0" w:color="auto"/>
              <w:bottom w:val="single" w:sz="4" w:space="0" w:color="auto"/>
              <w:right w:val="single" w:sz="4" w:space="0" w:color="auto"/>
            </w:tcBorders>
            <w:hideMark/>
          </w:tcPr>
          <w:p w14:paraId="15DB8767" w14:textId="54B5B2D6"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Содержание</w:t>
            </w:r>
          </w:p>
        </w:tc>
        <w:tc>
          <w:tcPr>
            <w:tcW w:w="720" w:type="pct"/>
            <w:tcBorders>
              <w:top w:val="single" w:sz="4" w:space="0" w:color="auto"/>
              <w:left w:val="single" w:sz="4" w:space="0" w:color="auto"/>
              <w:bottom w:val="single" w:sz="4" w:space="0" w:color="auto"/>
              <w:right w:val="single" w:sz="4" w:space="0" w:color="auto"/>
            </w:tcBorders>
            <w:vAlign w:val="center"/>
          </w:tcPr>
          <w:p w14:paraId="21E6364A" w14:textId="106C715F"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top w:val="single" w:sz="4" w:space="0" w:color="auto"/>
              <w:left w:val="single" w:sz="4" w:space="0" w:color="auto"/>
              <w:right w:val="single" w:sz="4" w:space="0" w:color="auto"/>
            </w:tcBorders>
          </w:tcPr>
          <w:p w14:paraId="4F334526"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right w:val="single" w:sz="4" w:space="0" w:color="auto"/>
            </w:tcBorders>
            <w:hideMark/>
          </w:tcPr>
          <w:p w14:paraId="17BD6D62" w14:textId="7F648AF1"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5919FA6D"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54A91FC8"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773522FB"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4C8BE388" w14:textId="77777777" w:rsidR="006838EC" w:rsidRPr="002B6C7B" w:rsidRDefault="006838EC" w:rsidP="002B6C7B">
            <w:pPr>
              <w:spacing w:after="0" w:line="240" w:lineRule="auto"/>
              <w:jc w:val="center"/>
              <w:rPr>
                <w:rFonts w:ascii="Times New Roman" w:hAnsi="Times New Roman"/>
                <w:bCs/>
                <w:sz w:val="24"/>
                <w:szCs w:val="24"/>
              </w:rPr>
            </w:pPr>
            <w:r w:rsidRPr="002B6C7B">
              <w:rPr>
                <w:rFonts w:ascii="Times New Roman" w:hAnsi="Times New Roman"/>
                <w:bCs/>
                <w:sz w:val="24"/>
                <w:szCs w:val="24"/>
              </w:rPr>
              <w:t>ПК 6</w:t>
            </w:r>
          </w:p>
        </w:tc>
      </w:tr>
      <w:tr w:rsidR="006838EC" w:rsidRPr="002B6C7B" w14:paraId="713F3DDE" w14:textId="77777777" w:rsidTr="002B6C7B">
        <w:trPr>
          <w:trHeight w:val="23"/>
        </w:trPr>
        <w:tc>
          <w:tcPr>
            <w:tcW w:w="749" w:type="pct"/>
            <w:vMerge/>
            <w:tcBorders>
              <w:left w:val="single" w:sz="4" w:space="0" w:color="auto"/>
              <w:right w:val="single" w:sz="4" w:space="0" w:color="auto"/>
            </w:tcBorders>
            <w:vAlign w:val="center"/>
            <w:hideMark/>
          </w:tcPr>
          <w:p w14:paraId="205D0352"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2B553695" w14:textId="244098CB"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7F1BCB24" w14:textId="2B45F486"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left w:val="single" w:sz="4" w:space="0" w:color="auto"/>
              <w:right w:val="single" w:sz="4" w:space="0" w:color="auto"/>
            </w:tcBorders>
          </w:tcPr>
          <w:p w14:paraId="386258D6"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hideMark/>
          </w:tcPr>
          <w:p w14:paraId="684D1C30" w14:textId="7CF0AE79"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2481A5BA" w14:textId="77777777" w:rsidTr="002B6C7B">
        <w:trPr>
          <w:trHeight w:val="23"/>
        </w:trPr>
        <w:tc>
          <w:tcPr>
            <w:tcW w:w="749" w:type="pct"/>
            <w:vMerge/>
            <w:tcBorders>
              <w:left w:val="single" w:sz="4" w:space="0" w:color="auto"/>
              <w:right w:val="single" w:sz="4" w:space="0" w:color="auto"/>
            </w:tcBorders>
            <w:vAlign w:val="center"/>
            <w:hideMark/>
          </w:tcPr>
          <w:p w14:paraId="22356516"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7573C525"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sz w:val="24"/>
                <w:szCs w:val="24"/>
              </w:rPr>
              <w:t xml:space="preserve">Практическое занятие № 4. Введение новых лексических единиц по теме занятия. Фразы, речевые обороты и выражения. Фонетическая отработка и выполнение тренировочных </w:t>
            </w:r>
            <w:r w:rsidRPr="002B6C7B">
              <w:rPr>
                <w:rFonts w:ascii="Times New Roman" w:hAnsi="Times New Roman"/>
                <w:sz w:val="24"/>
                <w:szCs w:val="24"/>
              </w:rPr>
              <w:lastRenderedPageBreak/>
              <w:t>лексических и лексико-грамматических упражнений на закрепление активной лексики и фразеологических оборотов</w:t>
            </w:r>
          </w:p>
        </w:tc>
        <w:tc>
          <w:tcPr>
            <w:tcW w:w="720" w:type="pct"/>
            <w:tcBorders>
              <w:top w:val="single" w:sz="4" w:space="0" w:color="auto"/>
              <w:left w:val="single" w:sz="4" w:space="0" w:color="auto"/>
              <w:bottom w:val="single" w:sz="4" w:space="0" w:color="auto"/>
              <w:right w:val="single" w:sz="4" w:space="0" w:color="auto"/>
            </w:tcBorders>
            <w:vAlign w:val="center"/>
          </w:tcPr>
          <w:p w14:paraId="755F1992" w14:textId="35C27632"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right w:val="single" w:sz="4" w:space="0" w:color="auto"/>
            </w:tcBorders>
          </w:tcPr>
          <w:p w14:paraId="2A32C315"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hideMark/>
          </w:tcPr>
          <w:p w14:paraId="5C64DD10" w14:textId="2FF6CD67"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4D21834F" w14:textId="77777777" w:rsidTr="002B6C7B">
        <w:trPr>
          <w:trHeight w:val="23"/>
        </w:trPr>
        <w:tc>
          <w:tcPr>
            <w:tcW w:w="749" w:type="pct"/>
            <w:vMerge/>
            <w:tcBorders>
              <w:left w:val="single" w:sz="4" w:space="0" w:color="auto"/>
              <w:right w:val="single" w:sz="4" w:space="0" w:color="auto"/>
            </w:tcBorders>
            <w:vAlign w:val="center"/>
            <w:hideMark/>
          </w:tcPr>
          <w:p w14:paraId="1CBF8E2A"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7BBDA092"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sz w:val="24"/>
                <w:szCs w:val="24"/>
              </w:rPr>
              <w:t>Практическое занятие № 5. Самостоятельное чтение и перевод (со словарем) текстов по теме «Система образования в России». Ответы на вопросы по тексту</w:t>
            </w:r>
          </w:p>
        </w:tc>
        <w:tc>
          <w:tcPr>
            <w:tcW w:w="720" w:type="pct"/>
            <w:tcBorders>
              <w:top w:val="single" w:sz="4" w:space="0" w:color="auto"/>
              <w:left w:val="single" w:sz="4" w:space="0" w:color="auto"/>
              <w:bottom w:val="single" w:sz="4" w:space="0" w:color="auto"/>
              <w:right w:val="single" w:sz="4" w:space="0" w:color="auto"/>
            </w:tcBorders>
            <w:vAlign w:val="center"/>
          </w:tcPr>
          <w:p w14:paraId="34C5ED89" w14:textId="003D3AE1"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right w:val="single" w:sz="4" w:space="0" w:color="auto"/>
            </w:tcBorders>
          </w:tcPr>
          <w:p w14:paraId="675E597D"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hideMark/>
          </w:tcPr>
          <w:p w14:paraId="28367B36" w14:textId="7872CE39"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3875C2B7" w14:textId="77777777" w:rsidTr="002B6C7B">
        <w:trPr>
          <w:trHeight w:val="23"/>
        </w:trPr>
        <w:tc>
          <w:tcPr>
            <w:tcW w:w="749" w:type="pct"/>
            <w:vMerge/>
            <w:tcBorders>
              <w:left w:val="single" w:sz="4" w:space="0" w:color="auto"/>
              <w:right w:val="single" w:sz="4" w:space="0" w:color="auto"/>
            </w:tcBorders>
            <w:vAlign w:val="center"/>
            <w:hideMark/>
          </w:tcPr>
          <w:p w14:paraId="19B74C7C"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27FE0245"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sz w:val="24"/>
                <w:szCs w:val="24"/>
              </w:rPr>
              <w:t>Практическое занятие № 6. Самостоятельное чтение и перевод (со словарем) текста по теме «Система образования в стране изучаемого языка». Ответы на вопросы по тексту</w:t>
            </w:r>
          </w:p>
        </w:tc>
        <w:tc>
          <w:tcPr>
            <w:tcW w:w="720" w:type="pct"/>
            <w:tcBorders>
              <w:top w:val="single" w:sz="4" w:space="0" w:color="auto"/>
              <w:left w:val="single" w:sz="4" w:space="0" w:color="auto"/>
              <w:bottom w:val="single" w:sz="4" w:space="0" w:color="auto"/>
              <w:right w:val="single" w:sz="4" w:space="0" w:color="auto"/>
            </w:tcBorders>
            <w:vAlign w:val="center"/>
          </w:tcPr>
          <w:p w14:paraId="56A9E702" w14:textId="48086DA1"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right w:val="single" w:sz="4" w:space="0" w:color="auto"/>
            </w:tcBorders>
          </w:tcPr>
          <w:p w14:paraId="6216B5A3"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hideMark/>
          </w:tcPr>
          <w:p w14:paraId="4F101EAD" w14:textId="299C091F"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4234AA2D" w14:textId="77777777" w:rsidTr="002B6C7B">
        <w:trPr>
          <w:trHeight w:val="23"/>
        </w:trPr>
        <w:tc>
          <w:tcPr>
            <w:tcW w:w="749" w:type="pct"/>
            <w:vMerge/>
            <w:tcBorders>
              <w:left w:val="single" w:sz="4" w:space="0" w:color="auto"/>
              <w:right w:val="single" w:sz="4" w:space="0" w:color="auto"/>
            </w:tcBorders>
            <w:vAlign w:val="center"/>
          </w:tcPr>
          <w:p w14:paraId="18BBC797"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76E4AEEA" w14:textId="77777777" w:rsidR="006838EC" w:rsidRPr="002B6C7B" w:rsidRDefault="006838EC" w:rsidP="002B6C7B">
            <w:pPr>
              <w:spacing w:after="0" w:line="240" w:lineRule="auto"/>
              <w:jc w:val="both"/>
              <w:rPr>
                <w:rFonts w:ascii="Times New Roman" w:hAnsi="Times New Roman"/>
                <w:sz w:val="24"/>
                <w:szCs w:val="24"/>
              </w:rPr>
            </w:pPr>
            <w:r w:rsidRPr="002B6C7B">
              <w:rPr>
                <w:rFonts w:ascii="Times New Roman" w:hAnsi="Times New Roman"/>
                <w:sz w:val="24"/>
                <w:szCs w:val="24"/>
              </w:rPr>
              <w:t>Практическое занятие № 7. Подготовка и пересказ монолога «Роль образования в моей жизни»</w:t>
            </w:r>
          </w:p>
        </w:tc>
        <w:tc>
          <w:tcPr>
            <w:tcW w:w="720" w:type="pct"/>
            <w:tcBorders>
              <w:top w:val="single" w:sz="4" w:space="0" w:color="auto"/>
              <w:left w:val="single" w:sz="4" w:space="0" w:color="auto"/>
              <w:bottom w:val="single" w:sz="4" w:space="0" w:color="auto"/>
              <w:right w:val="single" w:sz="4" w:space="0" w:color="auto"/>
            </w:tcBorders>
            <w:vAlign w:val="center"/>
          </w:tcPr>
          <w:p w14:paraId="3E1736A7" w14:textId="0662938F"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right w:val="single" w:sz="4" w:space="0" w:color="auto"/>
            </w:tcBorders>
          </w:tcPr>
          <w:p w14:paraId="56CBE264"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tcPr>
          <w:p w14:paraId="1B987106" w14:textId="1C432414"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0B73E724" w14:textId="77777777" w:rsidTr="002B6C7B">
        <w:trPr>
          <w:trHeight w:val="23"/>
        </w:trPr>
        <w:tc>
          <w:tcPr>
            <w:tcW w:w="749" w:type="pct"/>
            <w:vMerge/>
            <w:tcBorders>
              <w:left w:val="single" w:sz="4" w:space="0" w:color="auto"/>
              <w:bottom w:val="single" w:sz="4" w:space="0" w:color="auto"/>
              <w:right w:val="single" w:sz="4" w:space="0" w:color="auto"/>
            </w:tcBorders>
            <w:vAlign w:val="center"/>
            <w:hideMark/>
          </w:tcPr>
          <w:p w14:paraId="7971669F"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0E7ADFA5" w14:textId="4945C7EF"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r w:rsidR="006838EC" w:rsidRPr="002B6C7B">
              <w:rPr>
                <w:rFonts w:ascii="Times New Roman" w:hAnsi="Times New Roman"/>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1AE2766A" w14:textId="0EC37D30" w:rsidR="006838EC" w:rsidRPr="002B6C7B" w:rsidRDefault="006838EC" w:rsidP="002B6C7B">
            <w:pPr>
              <w:suppressAutoHyphens/>
              <w:spacing w:after="0" w:line="240" w:lineRule="auto"/>
              <w:jc w:val="center"/>
              <w:rPr>
                <w:rFonts w:ascii="Times New Roman" w:hAnsi="Times New Roman"/>
                <w:b/>
                <w:bCs/>
                <w:iCs/>
                <w:sz w:val="24"/>
                <w:szCs w:val="24"/>
              </w:rPr>
            </w:pPr>
          </w:p>
        </w:tc>
        <w:tc>
          <w:tcPr>
            <w:tcW w:w="463" w:type="pct"/>
            <w:tcBorders>
              <w:left w:val="single" w:sz="4" w:space="0" w:color="auto"/>
              <w:bottom w:val="single" w:sz="4" w:space="0" w:color="auto"/>
              <w:right w:val="single" w:sz="4" w:space="0" w:color="auto"/>
            </w:tcBorders>
          </w:tcPr>
          <w:p w14:paraId="5ECE7FB5"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bottom w:val="single" w:sz="4" w:space="0" w:color="auto"/>
              <w:right w:val="single" w:sz="4" w:space="0" w:color="auto"/>
            </w:tcBorders>
            <w:hideMark/>
          </w:tcPr>
          <w:p w14:paraId="7CE58032" w14:textId="66B8E8F9"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4FE15492" w14:textId="77777777" w:rsidTr="002B6C7B">
        <w:trPr>
          <w:trHeight w:val="23"/>
        </w:trPr>
        <w:tc>
          <w:tcPr>
            <w:tcW w:w="749" w:type="pct"/>
            <w:vMerge w:val="restart"/>
            <w:tcBorders>
              <w:top w:val="single" w:sz="4" w:space="0" w:color="auto"/>
              <w:left w:val="single" w:sz="4" w:space="0" w:color="auto"/>
              <w:bottom w:val="single" w:sz="4" w:space="0" w:color="auto"/>
              <w:right w:val="single" w:sz="4" w:space="0" w:color="auto"/>
            </w:tcBorders>
          </w:tcPr>
          <w:p w14:paraId="787715FC"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Тема 1.3.</w:t>
            </w:r>
          </w:p>
          <w:p w14:paraId="0B935072" w14:textId="77777777" w:rsidR="006838EC" w:rsidRPr="002B6C7B" w:rsidRDefault="006838EC" w:rsidP="002B6C7B">
            <w:pPr>
              <w:spacing w:after="0" w:line="240" w:lineRule="auto"/>
              <w:jc w:val="both"/>
              <w:rPr>
                <w:rFonts w:ascii="Times New Roman" w:hAnsi="Times New Roman"/>
                <w:b/>
                <w:bCs/>
                <w:sz w:val="24"/>
                <w:szCs w:val="24"/>
              </w:rPr>
            </w:pPr>
          </w:p>
          <w:p w14:paraId="2D81EE78"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Значение иностранного языка в освоении профессии</w:t>
            </w:r>
          </w:p>
        </w:tc>
        <w:tc>
          <w:tcPr>
            <w:tcW w:w="2382" w:type="pct"/>
            <w:tcBorders>
              <w:top w:val="single" w:sz="4" w:space="0" w:color="auto"/>
              <w:left w:val="single" w:sz="4" w:space="0" w:color="auto"/>
              <w:bottom w:val="single" w:sz="4" w:space="0" w:color="auto"/>
              <w:right w:val="single" w:sz="4" w:space="0" w:color="auto"/>
            </w:tcBorders>
            <w:hideMark/>
          </w:tcPr>
          <w:p w14:paraId="6CA64F40" w14:textId="1A8045C5"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Содержание</w:t>
            </w:r>
          </w:p>
        </w:tc>
        <w:tc>
          <w:tcPr>
            <w:tcW w:w="720" w:type="pct"/>
            <w:tcBorders>
              <w:top w:val="single" w:sz="4" w:space="0" w:color="auto"/>
              <w:left w:val="single" w:sz="4" w:space="0" w:color="auto"/>
              <w:bottom w:val="single" w:sz="4" w:space="0" w:color="auto"/>
              <w:right w:val="single" w:sz="4" w:space="0" w:color="auto"/>
            </w:tcBorders>
            <w:vAlign w:val="center"/>
          </w:tcPr>
          <w:p w14:paraId="433B4C67" w14:textId="7CA662AA"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0E3E70FA"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bottom w:val="single" w:sz="4" w:space="0" w:color="auto"/>
              <w:right w:val="single" w:sz="4" w:space="0" w:color="auto"/>
            </w:tcBorders>
            <w:hideMark/>
          </w:tcPr>
          <w:p w14:paraId="54EED286" w14:textId="33062822"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690F46FA"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0A22DF08"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76D2F332"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15C8B556" w14:textId="77777777" w:rsidR="006838EC" w:rsidRPr="002B6C7B" w:rsidRDefault="006838EC" w:rsidP="002B6C7B">
            <w:pPr>
              <w:spacing w:after="0" w:line="240" w:lineRule="auto"/>
              <w:jc w:val="center"/>
              <w:rPr>
                <w:rFonts w:ascii="Times New Roman" w:hAnsi="Times New Roman"/>
                <w:bCs/>
                <w:sz w:val="24"/>
                <w:szCs w:val="24"/>
              </w:rPr>
            </w:pPr>
            <w:r w:rsidRPr="002B6C7B">
              <w:rPr>
                <w:rFonts w:ascii="Times New Roman" w:hAnsi="Times New Roman"/>
                <w:bCs/>
                <w:sz w:val="24"/>
                <w:szCs w:val="24"/>
              </w:rPr>
              <w:t>ПК 6</w:t>
            </w:r>
          </w:p>
        </w:tc>
      </w:tr>
      <w:tr w:rsidR="006838EC" w:rsidRPr="002B6C7B" w14:paraId="43AE5047"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127644F3"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5E3FE4EF" w14:textId="7467BC67" w:rsidR="006838EC" w:rsidRPr="002B6C7B" w:rsidRDefault="001C23E1" w:rsidP="002B6C7B">
            <w:pPr>
              <w:spacing w:after="0" w:line="240" w:lineRule="auto"/>
              <w:jc w:val="both"/>
              <w:rPr>
                <w:rFonts w:ascii="Times New Roman" w:hAnsi="Times New Roman"/>
                <w:b/>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543E89AD" w14:textId="162417DC" w:rsidR="006838EC" w:rsidRPr="002B6C7B" w:rsidRDefault="006838EC" w:rsidP="002B6C7B">
            <w:pPr>
              <w:suppressAutoHyphens/>
              <w:spacing w:after="0" w:line="240" w:lineRule="auto"/>
              <w:jc w:val="center"/>
              <w:rPr>
                <w:rFonts w:ascii="Times New Roman" w:hAnsi="Times New Roman"/>
                <w:b/>
                <w:bCs/>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48D2C9CB"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7E349E6A" w14:textId="0C80EB62"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352A32EB"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114A92BB"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74EBC8BA"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20" w:type="pct"/>
            <w:tcBorders>
              <w:top w:val="single" w:sz="4" w:space="0" w:color="auto"/>
              <w:left w:val="single" w:sz="4" w:space="0" w:color="auto"/>
              <w:bottom w:val="single" w:sz="4" w:space="0" w:color="auto"/>
              <w:right w:val="single" w:sz="4" w:space="0" w:color="auto"/>
            </w:tcBorders>
            <w:vAlign w:val="center"/>
          </w:tcPr>
          <w:p w14:paraId="14807BA3" w14:textId="01B40F65"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2BD84D51"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2013DDA1" w14:textId="59945D9E"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468ABD43"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2EF03B83"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5127D7C5"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9. Самостоятельное чтение и перевод (со словарем) текста по теме «Я и моя профессия». Ответы на вопросы по тексту</w:t>
            </w:r>
          </w:p>
        </w:tc>
        <w:tc>
          <w:tcPr>
            <w:tcW w:w="720" w:type="pct"/>
            <w:tcBorders>
              <w:top w:val="single" w:sz="4" w:space="0" w:color="auto"/>
              <w:left w:val="single" w:sz="4" w:space="0" w:color="auto"/>
              <w:bottom w:val="single" w:sz="4" w:space="0" w:color="auto"/>
              <w:right w:val="single" w:sz="4" w:space="0" w:color="auto"/>
            </w:tcBorders>
            <w:vAlign w:val="center"/>
          </w:tcPr>
          <w:p w14:paraId="008D8FD7" w14:textId="73BF3934"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37B17409"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51D3D477" w14:textId="241AEAE1"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3BF53767"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538B8516"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2A7D7D5A"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10. Составление рассказа на тему «Взаимосвязь иностранного языка и моей профессии» и перевод его на иностранный язык</w:t>
            </w:r>
          </w:p>
        </w:tc>
        <w:tc>
          <w:tcPr>
            <w:tcW w:w="720" w:type="pct"/>
            <w:tcBorders>
              <w:top w:val="single" w:sz="4" w:space="0" w:color="auto"/>
              <w:left w:val="single" w:sz="4" w:space="0" w:color="auto"/>
              <w:bottom w:val="single" w:sz="4" w:space="0" w:color="auto"/>
              <w:right w:val="single" w:sz="4" w:space="0" w:color="auto"/>
            </w:tcBorders>
            <w:vAlign w:val="center"/>
          </w:tcPr>
          <w:p w14:paraId="2B3EAFCD" w14:textId="0A0283D8"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4FD58C1B"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1EEB179A" w14:textId="2DBD3CE3"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65D550CA"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495B36B2"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4B4E210E"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11. Беседа/дискуссия на тему «Проблема выбора профессии и дальнейшее саморазвитие»</w:t>
            </w:r>
          </w:p>
        </w:tc>
        <w:tc>
          <w:tcPr>
            <w:tcW w:w="720" w:type="pct"/>
            <w:tcBorders>
              <w:top w:val="single" w:sz="4" w:space="0" w:color="auto"/>
              <w:left w:val="single" w:sz="4" w:space="0" w:color="auto"/>
              <w:bottom w:val="single" w:sz="4" w:space="0" w:color="auto"/>
              <w:right w:val="single" w:sz="4" w:space="0" w:color="auto"/>
            </w:tcBorders>
            <w:vAlign w:val="center"/>
          </w:tcPr>
          <w:p w14:paraId="0F57007D" w14:textId="1D88BAEE"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40AC282E"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17BA6C31" w14:textId="4E6CD820"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282446DB"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4389500A"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05D076BD" w14:textId="38F56CBF"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r w:rsidR="006838EC" w:rsidRPr="002B6C7B">
              <w:rPr>
                <w:rFonts w:ascii="Times New Roman" w:hAnsi="Times New Roman"/>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2967E1BD" w14:textId="2177FE8D"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16D6B0AD"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114BE887" w14:textId="278E3D69"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348202BD" w14:textId="77777777" w:rsidTr="002B6C7B">
        <w:trPr>
          <w:trHeight w:val="23"/>
        </w:trPr>
        <w:tc>
          <w:tcPr>
            <w:tcW w:w="749" w:type="pct"/>
            <w:vMerge w:val="restart"/>
            <w:tcBorders>
              <w:top w:val="single" w:sz="4" w:space="0" w:color="auto"/>
              <w:left w:val="single" w:sz="4" w:space="0" w:color="auto"/>
              <w:bottom w:val="single" w:sz="4" w:space="0" w:color="auto"/>
              <w:right w:val="single" w:sz="4" w:space="0" w:color="auto"/>
            </w:tcBorders>
            <w:hideMark/>
          </w:tcPr>
          <w:p w14:paraId="12BF01CC"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Тема № 1.4.</w:t>
            </w:r>
          </w:p>
          <w:p w14:paraId="44B4B877" w14:textId="77777777" w:rsidR="006838EC" w:rsidRPr="002B6C7B" w:rsidRDefault="006838EC" w:rsidP="002B6C7B">
            <w:pPr>
              <w:spacing w:after="0" w:line="240" w:lineRule="auto"/>
              <w:jc w:val="both"/>
              <w:rPr>
                <w:rFonts w:ascii="Times New Roman" w:hAnsi="Times New Roman"/>
                <w:b/>
                <w:bCs/>
                <w:sz w:val="24"/>
                <w:szCs w:val="24"/>
              </w:rPr>
            </w:pPr>
          </w:p>
          <w:p w14:paraId="64158066"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Cs/>
                <w:sz w:val="24"/>
                <w:szCs w:val="24"/>
              </w:rPr>
              <w:t>Основы делового общения</w:t>
            </w:r>
          </w:p>
        </w:tc>
        <w:tc>
          <w:tcPr>
            <w:tcW w:w="2382" w:type="pct"/>
            <w:tcBorders>
              <w:top w:val="single" w:sz="4" w:space="0" w:color="auto"/>
              <w:left w:val="single" w:sz="4" w:space="0" w:color="auto"/>
              <w:bottom w:val="single" w:sz="4" w:space="0" w:color="auto"/>
              <w:right w:val="single" w:sz="4" w:space="0" w:color="auto"/>
            </w:tcBorders>
            <w:hideMark/>
          </w:tcPr>
          <w:p w14:paraId="27EBBAB9" w14:textId="3B401122"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Содержание</w:t>
            </w:r>
            <w:r w:rsidR="006838EC" w:rsidRPr="002B6C7B">
              <w:rPr>
                <w:rFonts w:ascii="Times New Roman" w:hAnsi="Times New Roman"/>
                <w:b/>
                <w:bCs/>
                <w:sz w:val="24"/>
                <w:szCs w:val="24"/>
              </w:rPr>
              <w:t xml:space="preserve"> </w:t>
            </w:r>
          </w:p>
        </w:tc>
        <w:tc>
          <w:tcPr>
            <w:tcW w:w="720" w:type="pct"/>
            <w:tcBorders>
              <w:top w:val="single" w:sz="4" w:space="0" w:color="auto"/>
              <w:left w:val="single" w:sz="4" w:space="0" w:color="auto"/>
              <w:bottom w:val="single" w:sz="4" w:space="0" w:color="auto"/>
              <w:right w:val="single" w:sz="4" w:space="0" w:color="auto"/>
            </w:tcBorders>
            <w:vAlign w:val="center"/>
          </w:tcPr>
          <w:p w14:paraId="196713BE" w14:textId="136D22A5" w:rsidR="006838EC" w:rsidRPr="002B6C7B" w:rsidRDefault="006838EC" w:rsidP="002B6C7B">
            <w:pPr>
              <w:spacing w:after="0" w:line="240" w:lineRule="auto"/>
              <w:jc w:val="center"/>
              <w:rPr>
                <w:rFonts w:ascii="Times New Roman" w:hAnsi="Times New Roman"/>
                <w:b/>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72EB8B9D"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bottom w:val="single" w:sz="4" w:space="0" w:color="auto"/>
              <w:right w:val="single" w:sz="4" w:space="0" w:color="auto"/>
            </w:tcBorders>
            <w:hideMark/>
          </w:tcPr>
          <w:p w14:paraId="226D0CE8" w14:textId="454493EC"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4C94F28D"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0929F600"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29CF0B42"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06EFB1BB" w14:textId="77777777" w:rsidR="006838EC" w:rsidRPr="002B6C7B" w:rsidRDefault="006838EC" w:rsidP="002B6C7B">
            <w:pPr>
              <w:spacing w:after="0" w:line="240" w:lineRule="auto"/>
              <w:jc w:val="center"/>
              <w:rPr>
                <w:rFonts w:ascii="Times New Roman" w:hAnsi="Times New Roman"/>
                <w:b/>
                <w:sz w:val="24"/>
                <w:szCs w:val="24"/>
              </w:rPr>
            </w:pPr>
            <w:r w:rsidRPr="002B6C7B">
              <w:rPr>
                <w:rFonts w:ascii="Times New Roman" w:hAnsi="Times New Roman"/>
                <w:color w:val="000000"/>
                <w:sz w:val="24"/>
                <w:szCs w:val="24"/>
              </w:rPr>
              <w:t>ПК</w:t>
            </w:r>
            <w:r w:rsidRPr="002B6C7B">
              <w:rPr>
                <w:rFonts w:ascii="Times New Roman" w:hAnsi="Times New Roman"/>
                <w:sz w:val="24"/>
                <w:szCs w:val="24"/>
              </w:rPr>
              <w:t xml:space="preserve"> 6</w:t>
            </w:r>
          </w:p>
        </w:tc>
      </w:tr>
      <w:tr w:rsidR="006838EC" w:rsidRPr="002B6C7B" w14:paraId="1F3C31CC"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7AAFE226"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4883D5AC" w14:textId="6C37543F" w:rsidR="006838EC" w:rsidRPr="002B6C7B" w:rsidRDefault="001C23E1" w:rsidP="002B6C7B">
            <w:pPr>
              <w:spacing w:after="0" w:line="240" w:lineRule="auto"/>
              <w:jc w:val="both"/>
              <w:rPr>
                <w:rFonts w:ascii="Times New Roman" w:hAnsi="Times New Roman"/>
                <w:b/>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04A909B8" w14:textId="5CD6C8FD" w:rsidR="006838EC" w:rsidRPr="002B6C7B" w:rsidRDefault="006838EC" w:rsidP="002B6C7B">
            <w:pPr>
              <w:spacing w:after="0" w:line="240" w:lineRule="auto"/>
              <w:jc w:val="center"/>
              <w:rPr>
                <w:rFonts w:ascii="Times New Roman" w:hAnsi="Times New Roman"/>
                <w:b/>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37FCEF08"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63E69056" w14:textId="5157FFCB"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2E974D6B"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634F30EE"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701501C9"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12.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20" w:type="pct"/>
            <w:tcBorders>
              <w:top w:val="single" w:sz="4" w:space="0" w:color="auto"/>
              <w:left w:val="single" w:sz="4" w:space="0" w:color="auto"/>
              <w:bottom w:val="single" w:sz="4" w:space="0" w:color="auto"/>
              <w:right w:val="single" w:sz="4" w:space="0" w:color="auto"/>
            </w:tcBorders>
            <w:vAlign w:val="center"/>
          </w:tcPr>
          <w:p w14:paraId="70F2685D" w14:textId="36E982D4" w:rsidR="006838EC" w:rsidRPr="002B6C7B" w:rsidRDefault="006838EC" w:rsidP="002B6C7B">
            <w:pPr>
              <w:spacing w:after="0" w:line="240" w:lineRule="auto"/>
              <w:jc w:val="center"/>
              <w:rPr>
                <w:rFonts w:ascii="Times New Roman" w:hAnsi="Times New Roman"/>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04AF7B40"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1E9AAACD" w14:textId="7D6AC90A"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29490170"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7D81DEA1"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vAlign w:val="bottom"/>
            <w:hideMark/>
          </w:tcPr>
          <w:p w14:paraId="7A46C1BE"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13. Чтение и перевод (со словарем) деловых писем.</w:t>
            </w:r>
            <w:r w:rsidRPr="002B6C7B">
              <w:rPr>
                <w:rFonts w:ascii="Times New Roman" w:hAnsi="Times New Roman"/>
                <w:sz w:val="24"/>
                <w:szCs w:val="24"/>
              </w:rPr>
              <w:t xml:space="preserve"> </w:t>
            </w:r>
            <w:r w:rsidRPr="002B6C7B">
              <w:rPr>
                <w:rFonts w:ascii="Times New Roman" w:hAnsi="Times New Roman"/>
                <w:bCs/>
                <w:sz w:val="24"/>
                <w:szCs w:val="24"/>
              </w:rPr>
              <w:t>Составление деловых писем</w:t>
            </w:r>
          </w:p>
        </w:tc>
        <w:tc>
          <w:tcPr>
            <w:tcW w:w="720" w:type="pct"/>
            <w:tcBorders>
              <w:top w:val="single" w:sz="4" w:space="0" w:color="auto"/>
              <w:left w:val="single" w:sz="4" w:space="0" w:color="auto"/>
              <w:bottom w:val="single" w:sz="4" w:space="0" w:color="auto"/>
              <w:right w:val="single" w:sz="4" w:space="0" w:color="auto"/>
            </w:tcBorders>
            <w:vAlign w:val="center"/>
          </w:tcPr>
          <w:p w14:paraId="07838E96" w14:textId="374CCE97" w:rsidR="006838EC" w:rsidRPr="002B6C7B" w:rsidRDefault="006838EC" w:rsidP="002B6C7B">
            <w:pPr>
              <w:spacing w:after="0" w:line="240" w:lineRule="auto"/>
              <w:jc w:val="center"/>
              <w:rPr>
                <w:rFonts w:ascii="Times New Roman" w:hAnsi="Times New Roman"/>
                <w:sz w:val="24"/>
                <w:szCs w:val="24"/>
              </w:rPr>
            </w:pPr>
          </w:p>
        </w:tc>
        <w:tc>
          <w:tcPr>
            <w:tcW w:w="463" w:type="pct"/>
            <w:tcBorders>
              <w:top w:val="single" w:sz="4" w:space="0" w:color="auto"/>
              <w:left w:val="single" w:sz="4" w:space="0" w:color="auto"/>
              <w:bottom w:val="single" w:sz="4" w:space="0" w:color="auto"/>
              <w:right w:val="single" w:sz="4" w:space="0" w:color="auto"/>
            </w:tcBorders>
          </w:tcPr>
          <w:p w14:paraId="3F2DC4C3"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5D01CE02" w14:textId="5B17E80B"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697A1417"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70C8EFF0"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vAlign w:val="bottom"/>
          </w:tcPr>
          <w:p w14:paraId="67A9CA9D"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14. Основы делового общения на иностранном языке. Чтение и перевод (со словарем) диалогов</w:t>
            </w:r>
          </w:p>
        </w:tc>
        <w:tc>
          <w:tcPr>
            <w:tcW w:w="720" w:type="pct"/>
            <w:tcBorders>
              <w:top w:val="single" w:sz="4" w:space="0" w:color="auto"/>
              <w:left w:val="single" w:sz="4" w:space="0" w:color="auto"/>
              <w:bottom w:val="single" w:sz="4" w:space="0" w:color="auto"/>
              <w:right w:val="single" w:sz="4" w:space="0" w:color="auto"/>
            </w:tcBorders>
            <w:vAlign w:val="center"/>
          </w:tcPr>
          <w:p w14:paraId="77CECFC2" w14:textId="189E4CF3" w:rsidR="006838EC" w:rsidRPr="002B6C7B" w:rsidRDefault="006838EC" w:rsidP="002B6C7B">
            <w:pPr>
              <w:spacing w:after="0" w:line="240" w:lineRule="auto"/>
              <w:jc w:val="center"/>
              <w:rPr>
                <w:rFonts w:ascii="Times New Roman" w:hAnsi="Times New Roman"/>
                <w:sz w:val="24"/>
                <w:szCs w:val="24"/>
              </w:rPr>
            </w:pPr>
          </w:p>
        </w:tc>
        <w:tc>
          <w:tcPr>
            <w:tcW w:w="463" w:type="pct"/>
            <w:tcBorders>
              <w:top w:val="single" w:sz="4" w:space="0" w:color="auto"/>
              <w:left w:val="single" w:sz="4" w:space="0" w:color="auto"/>
              <w:bottom w:val="single" w:sz="4" w:space="0" w:color="auto"/>
              <w:right w:val="single" w:sz="4" w:space="0" w:color="auto"/>
            </w:tcBorders>
          </w:tcPr>
          <w:p w14:paraId="5AB27C61"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540546CD" w14:textId="59E253B7"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4B5DFE5E"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0B61AC99"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vAlign w:val="bottom"/>
          </w:tcPr>
          <w:p w14:paraId="3D270ED2"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15. Правила ведения разговоров по телефону. Составление диалогов и перевод их на иностранный язык.</w:t>
            </w:r>
            <w:r w:rsidRPr="002B6C7B">
              <w:rPr>
                <w:rFonts w:ascii="Times New Roman" w:hAnsi="Times New Roman"/>
                <w:sz w:val="24"/>
                <w:szCs w:val="24"/>
              </w:rPr>
              <w:t xml:space="preserve"> </w:t>
            </w:r>
            <w:r w:rsidRPr="002B6C7B">
              <w:rPr>
                <w:rFonts w:ascii="Times New Roman" w:hAnsi="Times New Roman"/>
                <w:bCs/>
                <w:sz w:val="24"/>
                <w:szCs w:val="24"/>
              </w:rPr>
              <w:t>Ролевая игра «Звонок в компанию по поводу получения ответа на свое письмо»</w:t>
            </w:r>
          </w:p>
        </w:tc>
        <w:tc>
          <w:tcPr>
            <w:tcW w:w="720" w:type="pct"/>
            <w:tcBorders>
              <w:top w:val="single" w:sz="4" w:space="0" w:color="auto"/>
              <w:left w:val="single" w:sz="4" w:space="0" w:color="auto"/>
              <w:bottom w:val="single" w:sz="4" w:space="0" w:color="auto"/>
              <w:right w:val="single" w:sz="4" w:space="0" w:color="auto"/>
            </w:tcBorders>
            <w:vAlign w:val="center"/>
          </w:tcPr>
          <w:p w14:paraId="1E7072B2" w14:textId="0BFAD4CE" w:rsidR="006838EC" w:rsidRPr="002B6C7B" w:rsidRDefault="006838EC" w:rsidP="002B6C7B">
            <w:pPr>
              <w:spacing w:after="0" w:line="240" w:lineRule="auto"/>
              <w:jc w:val="center"/>
              <w:rPr>
                <w:rFonts w:ascii="Times New Roman" w:hAnsi="Times New Roman"/>
                <w:sz w:val="24"/>
                <w:szCs w:val="24"/>
              </w:rPr>
            </w:pPr>
          </w:p>
        </w:tc>
        <w:tc>
          <w:tcPr>
            <w:tcW w:w="463" w:type="pct"/>
            <w:tcBorders>
              <w:top w:val="single" w:sz="4" w:space="0" w:color="auto"/>
              <w:left w:val="single" w:sz="4" w:space="0" w:color="auto"/>
              <w:bottom w:val="single" w:sz="4" w:space="0" w:color="auto"/>
              <w:right w:val="single" w:sz="4" w:space="0" w:color="auto"/>
            </w:tcBorders>
          </w:tcPr>
          <w:p w14:paraId="06191049"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5AECD96D" w14:textId="0C5A7A78"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3A6D2545"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6FF438D5"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073537AC" w14:textId="1B9645C2"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r w:rsidR="006838EC" w:rsidRPr="002B6C7B">
              <w:rPr>
                <w:rFonts w:ascii="Times New Roman" w:hAnsi="Times New Roman"/>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1FA5715E" w14:textId="30C2A41A" w:rsidR="006838EC" w:rsidRPr="002B6C7B" w:rsidRDefault="006838EC" w:rsidP="002B6C7B">
            <w:pPr>
              <w:spacing w:after="0" w:line="240" w:lineRule="auto"/>
              <w:jc w:val="center"/>
              <w:rPr>
                <w:rFonts w:ascii="Times New Roman" w:hAnsi="Times New Roman"/>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2D84A5D0"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28FAD940" w14:textId="0A9266F6"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521EF28F" w14:textId="77777777" w:rsidTr="002B6C7B">
        <w:trPr>
          <w:trHeight w:val="23"/>
        </w:trPr>
        <w:tc>
          <w:tcPr>
            <w:tcW w:w="749" w:type="pct"/>
            <w:vMerge w:val="restart"/>
            <w:tcBorders>
              <w:top w:val="single" w:sz="4" w:space="0" w:color="auto"/>
              <w:left w:val="single" w:sz="4" w:space="0" w:color="auto"/>
              <w:right w:val="single" w:sz="4" w:space="0" w:color="auto"/>
            </w:tcBorders>
          </w:tcPr>
          <w:p w14:paraId="083BAAAD"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Тема 1.5.</w:t>
            </w:r>
          </w:p>
          <w:p w14:paraId="740F63D2" w14:textId="77777777" w:rsidR="006838EC" w:rsidRPr="002B6C7B" w:rsidRDefault="006838EC" w:rsidP="002B6C7B">
            <w:pPr>
              <w:spacing w:after="0" w:line="240" w:lineRule="auto"/>
              <w:jc w:val="both"/>
              <w:rPr>
                <w:rFonts w:ascii="Times New Roman" w:hAnsi="Times New Roman"/>
                <w:b/>
                <w:bCs/>
                <w:sz w:val="24"/>
                <w:szCs w:val="24"/>
              </w:rPr>
            </w:pPr>
          </w:p>
          <w:p w14:paraId="0D75593E"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sz w:val="24"/>
                <w:szCs w:val="24"/>
              </w:rPr>
              <w:t>Рынок труда, трудоустройство и карьера</w:t>
            </w:r>
          </w:p>
        </w:tc>
        <w:tc>
          <w:tcPr>
            <w:tcW w:w="2382" w:type="pct"/>
            <w:tcBorders>
              <w:top w:val="single" w:sz="4" w:space="0" w:color="auto"/>
              <w:left w:val="single" w:sz="4" w:space="0" w:color="auto"/>
              <w:bottom w:val="single" w:sz="4" w:space="0" w:color="auto"/>
              <w:right w:val="single" w:sz="4" w:space="0" w:color="auto"/>
            </w:tcBorders>
            <w:hideMark/>
          </w:tcPr>
          <w:p w14:paraId="69ED4D01" w14:textId="1AC9F333"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Содержание</w:t>
            </w:r>
          </w:p>
        </w:tc>
        <w:tc>
          <w:tcPr>
            <w:tcW w:w="720" w:type="pct"/>
            <w:tcBorders>
              <w:top w:val="single" w:sz="4" w:space="0" w:color="auto"/>
              <w:left w:val="single" w:sz="4" w:space="0" w:color="auto"/>
              <w:bottom w:val="single" w:sz="4" w:space="0" w:color="auto"/>
              <w:right w:val="single" w:sz="4" w:space="0" w:color="auto"/>
            </w:tcBorders>
            <w:vAlign w:val="center"/>
          </w:tcPr>
          <w:p w14:paraId="4FB00304" w14:textId="361E34F0"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top w:val="single" w:sz="4" w:space="0" w:color="auto"/>
              <w:left w:val="single" w:sz="4" w:space="0" w:color="auto"/>
              <w:right w:val="single" w:sz="4" w:space="0" w:color="auto"/>
            </w:tcBorders>
          </w:tcPr>
          <w:p w14:paraId="46F7344D"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right w:val="single" w:sz="4" w:space="0" w:color="auto"/>
            </w:tcBorders>
            <w:hideMark/>
          </w:tcPr>
          <w:p w14:paraId="2E70A09F" w14:textId="54D9EA1D"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31CECA61"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6536C42D"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0110E37E"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7FF416E3" w14:textId="77777777" w:rsidR="006838EC" w:rsidRPr="002B6C7B" w:rsidRDefault="006838EC" w:rsidP="002B6C7B">
            <w:pPr>
              <w:spacing w:after="0" w:line="240" w:lineRule="auto"/>
              <w:jc w:val="center"/>
              <w:rPr>
                <w:rFonts w:ascii="Times New Roman" w:hAnsi="Times New Roman"/>
                <w:bCs/>
                <w:sz w:val="24"/>
                <w:szCs w:val="24"/>
              </w:rPr>
            </w:pPr>
            <w:r w:rsidRPr="002B6C7B">
              <w:rPr>
                <w:rFonts w:ascii="Times New Roman" w:hAnsi="Times New Roman"/>
                <w:bCs/>
                <w:sz w:val="24"/>
                <w:szCs w:val="24"/>
              </w:rPr>
              <w:t>ПК 6</w:t>
            </w:r>
          </w:p>
        </w:tc>
      </w:tr>
      <w:tr w:rsidR="006838EC" w:rsidRPr="002B6C7B" w14:paraId="14233F34" w14:textId="77777777" w:rsidTr="002B6C7B">
        <w:trPr>
          <w:trHeight w:val="23"/>
        </w:trPr>
        <w:tc>
          <w:tcPr>
            <w:tcW w:w="749" w:type="pct"/>
            <w:vMerge/>
            <w:tcBorders>
              <w:left w:val="single" w:sz="4" w:space="0" w:color="auto"/>
              <w:right w:val="single" w:sz="4" w:space="0" w:color="auto"/>
            </w:tcBorders>
            <w:vAlign w:val="center"/>
            <w:hideMark/>
          </w:tcPr>
          <w:p w14:paraId="084C3324"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6E52A1B9" w14:textId="43302800" w:rsidR="006838EC" w:rsidRPr="002B6C7B" w:rsidRDefault="001C23E1" w:rsidP="002B6C7B">
            <w:pPr>
              <w:spacing w:after="0" w:line="240" w:lineRule="auto"/>
              <w:jc w:val="both"/>
              <w:rPr>
                <w:rFonts w:ascii="Times New Roman" w:hAnsi="Times New Roman"/>
                <w:b/>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73133881" w14:textId="3FE1BD92" w:rsidR="006838EC" w:rsidRPr="002B6C7B" w:rsidRDefault="006838EC" w:rsidP="002B6C7B">
            <w:pPr>
              <w:suppressAutoHyphens/>
              <w:spacing w:after="0" w:line="240" w:lineRule="auto"/>
              <w:jc w:val="center"/>
              <w:rPr>
                <w:rFonts w:ascii="Times New Roman" w:hAnsi="Times New Roman"/>
                <w:b/>
                <w:bCs/>
                <w:iCs/>
                <w:sz w:val="24"/>
                <w:szCs w:val="24"/>
              </w:rPr>
            </w:pPr>
          </w:p>
        </w:tc>
        <w:tc>
          <w:tcPr>
            <w:tcW w:w="463" w:type="pct"/>
            <w:tcBorders>
              <w:left w:val="single" w:sz="4" w:space="0" w:color="auto"/>
              <w:right w:val="single" w:sz="4" w:space="0" w:color="auto"/>
            </w:tcBorders>
          </w:tcPr>
          <w:p w14:paraId="14F1225C"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hideMark/>
          </w:tcPr>
          <w:p w14:paraId="436BA845" w14:textId="149E38AE"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36FFF7EE" w14:textId="77777777" w:rsidTr="002B6C7B">
        <w:trPr>
          <w:trHeight w:val="23"/>
        </w:trPr>
        <w:tc>
          <w:tcPr>
            <w:tcW w:w="749" w:type="pct"/>
            <w:vMerge/>
            <w:tcBorders>
              <w:left w:val="single" w:sz="4" w:space="0" w:color="auto"/>
              <w:right w:val="single" w:sz="4" w:space="0" w:color="auto"/>
            </w:tcBorders>
            <w:vAlign w:val="center"/>
            <w:hideMark/>
          </w:tcPr>
          <w:p w14:paraId="273C6317"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52B241D8"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16.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20" w:type="pct"/>
            <w:tcBorders>
              <w:top w:val="single" w:sz="4" w:space="0" w:color="auto"/>
              <w:left w:val="single" w:sz="4" w:space="0" w:color="auto"/>
              <w:bottom w:val="single" w:sz="4" w:space="0" w:color="auto"/>
              <w:right w:val="single" w:sz="4" w:space="0" w:color="auto"/>
            </w:tcBorders>
            <w:vAlign w:val="center"/>
          </w:tcPr>
          <w:p w14:paraId="1B94E92B" w14:textId="52325079"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right w:val="single" w:sz="4" w:space="0" w:color="auto"/>
            </w:tcBorders>
          </w:tcPr>
          <w:p w14:paraId="3B97D9B4"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hideMark/>
          </w:tcPr>
          <w:p w14:paraId="3AC1C71A" w14:textId="01BFF147"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0CB30E83" w14:textId="77777777" w:rsidTr="002B6C7B">
        <w:trPr>
          <w:trHeight w:val="23"/>
        </w:trPr>
        <w:tc>
          <w:tcPr>
            <w:tcW w:w="749" w:type="pct"/>
            <w:vMerge/>
            <w:tcBorders>
              <w:left w:val="single" w:sz="4" w:space="0" w:color="auto"/>
              <w:right w:val="single" w:sz="4" w:space="0" w:color="auto"/>
            </w:tcBorders>
            <w:vAlign w:val="center"/>
          </w:tcPr>
          <w:p w14:paraId="14D723E1"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1C882DFB"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17. Чтение и перевод (со словарем) текстов по теме «Трудоустройство и карьера», «Интервью и собеседование»</w:t>
            </w:r>
          </w:p>
        </w:tc>
        <w:tc>
          <w:tcPr>
            <w:tcW w:w="720" w:type="pct"/>
            <w:tcBorders>
              <w:top w:val="single" w:sz="4" w:space="0" w:color="auto"/>
              <w:left w:val="single" w:sz="4" w:space="0" w:color="auto"/>
              <w:bottom w:val="single" w:sz="4" w:space="0" w:color="auto"/>
              <w:right w:val="single" w:sz="4" w:space="0" w:color="auto"/>
            </w:tcBorders>
            <w:vAlign w:val="center"/>
          </w:tcPr>
          <w:p w14:paraId="2F58B559" w14:textId="6F4601E7"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right w:val="single" w:sz="4" w:space="0" w:color="auto"/>
            </w:tcBorders>
          </w:tcPr>
          <w:p w14:paraId="2F507C78"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tcPr>
          <w:p w14:paraId="7931F5E3" w14:textId="4B87AEFA"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423F76A4" w14:textId="77777777" w:rsidTr="002B6C7B">
        <w:trPr>
          <w:trHeight w:val="23"/>
        </w:trPr>
        <w:tc>
          <w:tcPr>
            <w:tcW w:w="749" w:type="pct"/>
            <w:vMerge/>
            <w:tcBorders>
              <w:left w:val="single" w:sz="4" w:space="0" w:color="auto"/>
              <w:right w:val="single" w:sz="4" w:space="0" w:color="auto"/>
            </w:tcBorders>
            <w:vAlign w:val="center"/>
          </w:tcPr>
          <w:p w14:paraId="4C40739B"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5F9FEE1A"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18. Заполнение анкеты-заявки о приеме на работу Составление резюме и портфолио для работодателя</w:t>
            </w:r>
          </w:p>
        </w:tc>
        <w:tc>
          <w:tcPr>
            <w:tcW w:w="720" w:type="pct"/>
            <w:tcBorders>
              <w:top w:val="single" w:sz="4" w:space="0" w:color="auto"/>
              <w:left w:val="single" w:sz="4" w:space="0" w:color="auto"/>
              <w:bottom w:val="single" w:sz="4" w:space="0" w:color="auto"/>
              <w:right w:val="single" w:sz="4" w:space="0" w:color="auto"/>
            </w:tcBorders>
            <w:vAlign w:val="center"/>
          </w:tcPr>
          <w:p w14:paraId="157E51C3" w14:textId="6BC3F3DA"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right w:val="single" w:sz="4" w:space="0" w:color="auto"/>
            </w:tcBorders>
          </w:tcPr>
          <w:p w14:paraId="1F27CB70"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tcPr>
          <w:p w14:paraId="2A13520D" w14:textId="3DC3E4A8"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508681EA" w14:textId="77777777" w:rsidTr="002B6C7B">
        <w:trPr>
          <w:trHeight w:val="23"/>
        </w:trPr>
        <w:tc>
          <w:tcPr>
            <w:tcW w:w="749" w:type="pct"/>
            <w:vMerge/>
            <w:tcBorders>
              <w:left w:val="single" w:sz="4" w:space="0" w:color="auto"/>
              <w:right w:val="single" w:sz="4" w:space="0" w:color="auto"/>
            </w:tcBorders>
            <w:vAlign w:val="center"/>
          </w:tcPr>
          <w:p w14:paraId="17B75B14"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702DDE83"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19. Деловая игра «Собеседование с работодателем в кадровом агентстве»/</w:t>
            </w:r>
            <w:r w:rsidRPr="002B6C7B">
              <w:rPr>
                <w:rFonts w:ascii="Times New Roman" w:hAnsi="Times New Roman"/>
                <w:sz w:val="24"/>
                <w:szCs w:val="24"/>
              </w:rPr>
              <w:t xml:space="preserve"> </w:t>
            </w:r>
            <w:r w:rsidRPr="002B6C7B">
              <w:rPr>
                <w:rFonts w:ascii="Times New Roman" w:hAnsi="Times New Roman"/>
                <w:bCs/>
                <w:sz w:val="24"/>
                <w:szCs w:val="24"/>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720" w:type="pct"/>
            <w:tcBorders>
              <w:top w:val="single" w:sz="4" w:space="0" w:color="auto"/>
              <w:left w:val="single" w:sz="4" w:space="0" w:color="auto"/>
              <w:bottom w:val="single" w:sz="4" w:space="0" w:color="auto"/>
              <w:right w:val="single" w:sz="4" w:space="0" w:color="auto"/>
            </w:tcBorders>
            <w:vAlign w:val="center"/>
          </w:tcPr>
          <w:p w14:paraId="2ABE3609" w14:textId="576ED2A0"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right w:val="single" w:sz="4" w:space="0" w:color="auto"/>
            </w:tcBorders>
          </w:tcPr>
          <w:p w14:paraId="236DD37D"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tcPr>
          <w:p w14:paraId="5E2BC737" w14:textId="54B44953"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74DA1F97" w14:textId="77777777" w:rsidTr="002B6C7B">
        <w:trPr>
          <w:trHeight w:val="23"/>
        </w:trPr>
        <w:tc>
          <w:tcPr>
            <w:tcW w:w="749" w:type="pct"/>
            <w:vMerge/>
            <w:tcBorders>
              <w:left w:val="single" w:sz="4" w:space="0" w:color="auto"/>
              <w:bottom w:val="single" w:sz="4" w:space="0" w:color="auto"/>
              <w:right w:val="single" w:sz="4" w:space="0" w:color="auto"/>
            </w:tcBorders>
            <w:vAlign w:val="center"/>
          </w:tcPr>
          <w:p w14:paraId="5332CE4A"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5F20D661" w14:textId="42EAB068"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p>
        </w:tc>
        <w:tc>
          <w:tcPr>
            <w:tcW w:w="720" w:type="pct"/>
            <w:tcBorders>
              <w:top w:val="single" w:sz="4" w:space="0" w:color="auto"/>
              <w:left w:val="single" w:sz="4" w:space="0" w:color="auto"/>
              <w:bottom w:val="single" w:sz="4" w:space="0" w:color="auto"/>
              <w:right w:val="single" w:sz="4" w:space="0" w:color="auto"/>
            </w:tcBorders>
            <w:vAlign w:val="center"/>
          </w:tcPr>
          <w:p w14:paraId="09CD3DDA" w14:textId="51933BA3"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bottom w:val="single" w:sz="4" w:space="0" w:color="auto"/>
              <w:right w:val="single" w:sz="4" w:space="0" w:color="auto"/>
            </w:tcBorders>
          </w:tcPr>
          <w:p w14:paraId="76E069BE"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bottom w:val="single" w:sz="4" w:space="0" w:color="auto"/>
              <w:right w:val="single" w:sz="4" w:space="0" w:color="auto"/>
            </w:tcBorders>
          </w:tcPr>
          <w:p w14:paraId="21CA9C47" w14:textId="47573030"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0A429E62" w14:textId="77777777" w:rsidTr="002B6C7B">
        <w:trPr>
          <w:trHeight w:val="23"/>
        </w:trPr>
        <w:tc>
          <w:tcPr>
            <w:tcW w:w="3131" w:type="pct"/>
            <w:gridSpan w:val="2"/>
            <w:tcBorders>
              <w:top w:val="single" w:sz="4" w:space="0" w:color="auto"/>
              <w:left w:val="single" w:sz="4" w:space="0" w:color="auto"/>
              <w:bottom w:val="single" w:sz="4" w:space="0" w:color="auto"/>
              <w:right w:val="single" w:sz="4" w:space="0" w:color="auto"/>
            </w:tcBorders>
            <w:hideMark/>
          </w:tcPr>
          <w:p w14:paraId="6EFACEDA"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Раздел 2. Научно-технический прогресс: открытия, которые потрясли мир</w:t>
            </w:r>
          </w:p>
        </w:tc>
        <w:tc>
          <w:tcPr>
            <w:tcW w:w="720" w:type="pct"/>
            <w:tcBorders>
              <w:top w:val="single" w:sz="4" w:space="0" w:color="auto"/>
              <w:left w:val="single" w:sz="4" w:space="0" w:color="auto"/>
              <w:bottom w:val="single" w:sz="4" w:space="0" w:color="auto"/>
              <w:right w:val="single" w:sz="4" w:space="0" w:color="auto"/>
            </w:tcBorders>
          </w:tcPr>
          <w:p w14:paraId="26DE69B9" w14:textId="5EEA90DC" w:rsidR="006838EC" w:rsidRPr="002B6C7B" w:rsidRDefault="00B511ED" w:rsidP="002B6C7B">
            <w:pPr>
              <w:spacing w:after="0" w:line="240" w:lineRule="auto"/>
              <w:jc w:val="center"/>
              <w:rPr>
                <w:rFonts w:ascii="Times New Roman" w:hAnsi="Times New Roman"/>
                <w:b/>
                <w:bCs/>
                <w:iCs/>
                <w:sz w:val="24"/>
                <w:szCs w:val="24"/>
              </w:rPr>
            </w:pPr>
            <w:r>
              <w:rPr>
                <w:rFonts w:ascii="Times New Roman" w:hAnsi="Times New Roman"/>
                <w:b/>
                <w:bCs/>
                <w:iCs/>
                <w:sz w:val="24"/>
                <w:szCs w:val="24"/>
              </w:rPr>
              <w:t>4</w:t>
            </w:r>
            <w:r w:rsidR="002B6C7B">
              <w:rPr>
                <w:rFonts w:ascii="Times New Roman" w:hAnsi="Times New Roman"/>
                <w:b/>
                <w:bCs/>
                <w:iCs/>
                <w:sz w:val="24"/>
                <w:szCs w:val="24"/>
              </w:rPr>
              <w:t>/</w:t>
            </w:r>
            <w:r>
              <w:rPr>
                <w:rFonts w:ascii="Times New Roman" w:hAnsi="Times New Roman"/>
                <w:b/>
                <w:bCs/>
                <w:iCs/>
                <w:sz w:val="24"/>
                <w:szCs w:val="24"/>
              </w:rPr>
              <w:t>4</w:t>
            </w:r>
          </w:p>
        </w:tc>
        <w:tc>
          <w:tcPr>
            <w:tcW w:w="463" w:type="pct"/>
            <w:tcBorders>
              <w:top w:val="single" w:sz="4" w:space="0" w:color="auto"/>
              <w:left w:val="single" w:sz="4" w:space="0" w:color="auto"/>
              <w:bottom w:val="single" w:sz="4" w:space="0" w:color="auto"/>
              <w:right w:val="single" w:sz="4" w:space="0" w:color="auto"/>
            </w:tcBorders>
          </w:tcPr>
          <w:p w14:paraId="77B4F834" w14:textId="34F3A10A" w:rsidR="006838EC" w:rsidRPr="002B6C7B" w:rsidRDefault="002B6C7B" w:rsidP="002B6C7B">
            <w:pPr>
              <w:spacing w:after="0" w:line="240" w:lineRule="auto"/>
              <w:jc w:val="center"/>
              <w:rPr>
                <w:rFonts w:ascii="Times New Roman" w:hAnsi="Times New Roman"/>
                <w:b/>
                <w:bCs/>
                <w:iCs/>
                <w:sz w:val="24"/>
                <w:szCs w:val="24"/>
              </w:rPr>
            </w:pPr>
            <w:r>
              <w:rPr>
                <w:rFonts w:ascii="Times New Roman" w:hAnsi="Times New Roman"/>
                <w:b/>
                <w:bCs/>
                <w:iCs/>
                <w:sz w:val="24"/>
                <w:szCs w:val="24"/>
              </w:rPr>
              <w:t>10</w:t>
            </w:r>
            <w:r>
              <w:rPr>
                <w:rFonts w:ascii="Times New Roman" w:hAnsi="Times New Roman"/>
                <w:b/>
                <w:bCs/>
                <w:iCs/>
                <w:sz w:val="24"/>
                <w:szCs w:val="24"/>
              </w:rPr>
              <w:t>/</w:t>
            </w:r>
            <w:r>
              <w:rPr>
                <w:rFonts w:ascii="Times New Roman" w:hAnsi="Times New Roman"/>
                <w:b/>
                <w:bCs/>
                <w:iCs/>
                <w:sz w:val="24"/>
                <w:szCs w:val="24"/>
              </w:rPr>
              <w:t>10</w:t>
            </w:r>
          </w:p>
        </w:tc>
        <w:tc>
          <w:tcPr>
            <w:tcW w:w="686" w:type="pct"/>
            <w:tcBorders>
              <w:top w:val="single" w:sz="4" w:space="0" w:color="auto"/>
              <w:left w:val="single" w:sz="4" w:space="0" w:color="auto"/>
              <w:bottom w:val="single" w:sz="4" w:space="0" w:color="auto"/>
              <w:right w:val="single" w:sz="4" w:space="0" w:color="auto"/>
            </w:tcBorders>
          </w:tcPr>
          <w:p w14:paraId="3D8AA0AB" w14:textId="1A4582BB" w:rsidR="006838EC" w:rsidRPr="002B6C7B" w:rsidRDefault="006838EC" w:rsidP="002B6C7B">
            <w:pPr>
              <w:spacing w:after="0" w:line="240" w:lineRule="auto"/>
              <w:jc w:val="center"/>
              <w:rPr>
                <w:rFonts w:ascii="Times New Roman" w:hAnsi="Times New Roman"/>
                <w:b/>
                <w:bCs/>
                <w:iCs/>
                <w:sz w:val="24"/>
                <w:szCs w:val="24"/>
              </w:rPr>
            </w:pPr>
          </w:p>
        </w:tc>
      </w:tr>
      <w:tr w:rsidR="006838EC" w:rsidRPr="002B6C7B" w14:paraId="17925E69" w14:textId="77777777" w:rsidTr="002B6C7B">
        <w:trPr>
          <w:trHeight w:val="23"/>
        </w:trPr>
        <w:tc>
          <w:tcPr>
            <w:tcW w:w="749" w:type="pct"/>
            <w:vMerge w:val="restart"/>
            <w:tcBorders>
              <w:top w:val="single" w:sz="4" w:space="0" w:color="auto"/>
              <w:left w:val="single" w:sz="4" w:space="0" w:color="auto"/>
              <w:bottom w:val="single" w:sz="4" w:space="0" w:color="auto"/>
              <w:right w:val="single" w:sz="4" w:space="0" w:color="auto"/>
            </w:tcBorders>
          </w:tcPr>
          <w:p w14:paraId="38C2DC69"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Тема 2.1.</w:t>
            </w:r>
          </w:p>
          <w:p w14:paraId="268E7493" w14:textId="77777777" w:rsidR="006838EC" w:rsidRPr="002B6C7B" w:rsidRDefault="006838EC" w:rsidP="002B6C7B">
            <w:pPr>
              <w:spacing w:after="0" w:line="240" w:lineRule="auto"/>
              <w:jc w:val="both"/>
              <w:rPr>
                <w:rFonts w:ascii="Times New Roman" w:hAnsi="Times New Roman"/>
                <w:b/>
                <w:bCs/>
                <w:sz w:val="24"/>
                <w:szCs w:val="24"/>
              </w:rPr>
            </w:pPr>
          </w:p>
          <w:p w14:paraId="421AE95E"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Cs/>
                <w:sz w:val="24"/>
                <w:szCs w:val="24"/>
              </w:rPr>
              <w:t xml:space="preserve">Достижения и инновации в науке и технике и их </w:t>
            </w:r>
            <w:r w:rsidRPr="002B6C7B">
              <w:rPr>
                <w:rFonts w:ascii="Times New Roman" w:hAnsi="Times New Roman"/>
                <w:bCs/>
                <w:sz w:val="24"/>
                <w:szCs w:val="24"/>
              </w:rPr>
              <w:lastRenderedPageBreak/>
              <w:t>изобретатели. Отраслевые выставки</w:t>
            </w:r>
          </w:p>
        </w:tc>
        <w:tc>
          <w:tcPr>
            <w:tcW w:w="2382" w:type="pct"/>
            <w:tcBorders>
              <w:top w:val="single" w:sz="4" w:space="0" w:color="auto"/>
              <w:left w:val="single" w:sz="4" w:space="0" w:color="auto"/>
              <w:bottom w:val="single" w:sz="4" w:space="0" w:color="auto"/>
              <w:right w:val="single" w:sz="4" w:space="0" w:color="auto"/>
            </w:tcBorders>
            <w:hideMark/>
          </w:tcPr>
          <w:p w14:paraId="1D779D4F" w14:textId="67C4D503"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lastRenderedPageBreak/>
              <w:t>Содержание</w:t>
            </w:r>
          </w:p>
        </w:tc>
        <w:tc>
          <w:tcPr>
            <w:tcW w:w="720" w:type="pct"/>
            <w:tcBorders>
              <w:top w:val="single" w:sz="4" w:space="0" w:color="auto"/>
              <w:left w:val="single" w:sz="4" w:space="0" w:color="auto"/>
              <w:bottom w:val="single" w:sz="4" w:space="0" w:color="auto"/>
              <w:right w:val="single" w:sz="4" w:space="0" w:color="auto"/>
            </w:tcBorders>
            <w:vAlign w:val="center"/>
          </w:tcPr>
          <w:p w14:paraId="10DA913B" w14:textId="42AB3B83"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248DA878"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bottom w:val="single" w:sz="4" w:space="0" w:color="auto"/>
              <w:right w:val="single" w:sz="4" w:space="0" w:color="auto"/>
            </w:tcBorders>
            <w:hideMark/>
          </w:tcPr>
          <w:p w14:paraId="2C023A62" w14:textId="74A2CC89"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6C86930C"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01C41E36"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5BC7B1FE"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170435D8" w14:textId="77777777" w:rsidR="006838EC" w:rsidRPr="002B6C7B" w:rsidRDefault="006838EC" w:rsidP="002B6C7B">
            <w:pPr>
              <w:spacing w:after="0" w:line="240" w:lineRule="auto"/>
              <w:jc w:val="center"/>
              <w:rPr>
                <w:rFonts w:ascii="Times New Roman" w:hAnsi="Times New Roman"/>
                <w:b/>
                <w:sz w:val="24"/>
                <w:szCs w:val="24"/>
              </w:rPr>
            </w:pPr>
            <w:r w:rsidRPr="002B6C7B">
              <w:rPr>
                <w:rFonts w:ascii="Times New Roman" w:hAnsi="Times New Roman"/>
                <w:color w:val="000000"/>
                <w:sz w:val="24"/>
                <w:szCs w:val="24"/>
              </w:rPr>
              <w:t>ПК</w:t>
            </w:r>
            <w:r w:rsidRPr="002B6C7B">
              <w:rPr>
                <w:rFonts w:ascii="Times New Roman" w:hAnsi="Times New Roman"/>
                <w:sz w:val="24"/>
                <w:szCs w:val="24"/>
              </w:rPr>
              <w:t xml:space="preserve"> 6</w:t>
            </w:r>
          </w:p>
        </w:tc>
      </w:tr>
      <w:tr w:rsidR="006838EC" w:rsidRPr="002B6C7B" w14:paraId="3C5673BB"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653CABCC"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6397A027" w14:textId="0008C864" w:rsidR="006838EC" w:rsidRPr="002B6C7B" w:rsidRDefault="001C23E1" w:rsidP="002B6C7B">
            <w:pPr>
              <w:spacing w:after="0" w:line="240" w:lineRule="auto"/>
              <w:jc w:val="both"/>
              <w:rPr>
                <w:rFonts w:ascii="Times New Roman" w:hAnsi="Times New Roman"/>
                <w:b/>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4AE7D95A" w14:textId="3E16D9B8"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2763D1B1"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3B8A1BBA" w14:textId="6984D171"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17C33809"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5BA29982"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07E8027F" w14:textId="77777777" w:rsidR="006838EC" w:rsidRPr="002B6C7B" w:rsidRDefault="006838EC" w:rsidP="002B6C7B">
            <w:pPr>
              <w:spacing w:after="0" w:line="240" w:lineRule="auto"/>
              <w:jc w:val="both"/>
              <w:rPr>
                <w:rFonts w:ascii="Times New Roman" w:hAnsi="Times New Roman"/>
                <w:bCs/>
                <w:iCs/>
                <w:sz w:val="24"/>
                <w:szCs w:val="24"/>
              </w:rPr>
            </w:pPr>
            <w:r w:rsidRPr="002B6C7B">
              <w:rPr>
                <w:rFonts w:ascii="Times New Roman" w:hAnsi="Times New Roman"/>
                <w:bCs/>
                <w:iCs/>
                <w:sz w:val="24"/>
                <w:szCs w:val="24"/>
              </w:rPr>
              <w:t xml:space="preserve">Практическое занятие № 20. Введение новых лексических единиц по теме занятия. Фразы, речевые обороты и выражения. Фонетическая отработка и выполнение тренировочных </w:t>
            </w:r>
            <w:r w:rsidRPr="002B6C7B">
              <w:rPr>
                <w:rFonts w:ascii="Times New Roman" w:hAnsi="Times New Roman"/>
                <w:bCs/>
                <w:iCs/>
                <w:sz w:val="24"/>
                <w:szCs w:val="24"/>
              </w:rPr>
              <w:lastRenderedPageBreak/>
              <w:t>лексических и лексико-грамматических упражнений на закрепление активной лексики и фразеологических оборотов</w:t>
            </w:r>
          </w:p>
        </w:tc>
        <w:tc>
          <w:tcPr>
            <w:tcW w:w="720" w:type="pct"/>
            <w:tcBorders>
              <w:top w:val="single" w:sz="4" w:space="0" w:color="auto"/>
              <w:left w:val="single" w:sz="4" w:space="0" w:color="auto"/>
              <w:bottom w:val="single" w:sz="4" w:space="0" w:color="auto"/>
              <w:right w:val="single" w:sz="4" w:space="0" w:color="auto"/>
            </w:tcBorders>
            <w:vAlign w:val="center"/>
          </w:tcPr>
          <w:p w14:paraId="6AB475AF" w14:textId="0DAB4C7A"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598F2653"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2813B994" w14:textId="3B702D85"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0998F336"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37497FDF"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19BB563F" w14:textId="77777777" w:rsidR="006838EC" w:rsidRPr="002B6C7B" w:rsidRDefault="006838EC" w:rsidP="002B6C7B">
            <w:pPr>
              <w:spacing w:after="0" w:line="240" w:lineRule="auto"/>
              <w:jc w:val="both"/>
              <w:rPr>
                <w:rFonts w:ascii="Times New Roman" w:hAnsi="Times New Roman"/>
                <w:bCs/>
                <w:iCs/>
                <w:sz w:val="24"/>
                <w:szCs w:val="24"/>
              </w:rPr>
            </w:pPr>
            <w:r w:rsidRPr="002B6C7B">
              <w:rPr>
                <w:rFonts w:ascii="Times New Roman" w:hAnsi="Times New Roman"/>
                <w:bCs/>
                <w:iCs/>
                <w:sz w:val="24"/>
                <w:szCs w:val="24"/>
              </w:rPr>
              <w:t>Практическое занятие № 21.</w:t>
            </w:r>
            <w:r w:rsidRPr="002B6C7B">
              <w:rPr>
                <w:rFonts w:ascii="Times New Roman" w:hAnsi="Times New Roman"/>
                <w:sz w:val="24"/>
                <w:szCs w:val="24"/>
              </w:rPr>
              <w:t xml:space="preserve"> </w:t>
            </w:r>
            <w:r w:rsidRPr="002B6C7B">
              <w:rPr>
                <w:rFonts w:ascii="Times New Roman" w:hAnsi="Times New Roman"/>
                <w:bCs/>
                <w:iCs/>
                <w:sz w:val="24"/>
                <w:szCs w:val="24"/>
              </w:rPr>
              <w:t>Чтение и перевод (со словарем) текстов по темам «Великие умы человечества и их изобретения», «Отраслевые выставки». Ответы на вопросы</w:t>
            </w:r>
          </w:p>
        </w:tc>
        <w:tc>
          <w:tcPr>
            <w:tcW w:w="720" w:type="pct"/>
            <w:tcBorders>
              <w:top w:val="single" w:sz="4" w:space="0" w:color="auto"/>
              <w:left w:val="single" w:sz="4" w:space="0" w:color="auto"/>
              <w:bottom w:val="single" w:sz="4" w:space="0" w:color="auto"/>
              <w:right w:val="single" w:sz="4" w:space="0" w:color="auto"/>
            </w:tcBorders>
            <w:vAlign w:val="center"/>
          </w:tcPr>
          <w:p w14:paraId="42E86642" w14:textId="7FA1959F"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1082A7BD"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68A7D4BB" w14:textId="63BE2447"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600A1209"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4BB719F6"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4A6BC6D0" w14:textId="77777777" w:rsidR="006838EC" w:rsidRPr="002B6C7B" w:rsidRDefault="006838EC" w:rsidP="002B6C7B">
            <w:pPr>
              <w:spacing w:after="0" w:line="240" w:lineRule="auto"/>
              <w:jc w:val="both"/>
              <w:rPr>
                <w:rFonts w:ascii="Times New Roman" w:hAnsi="Times New Roman"/>
                <w:bCs/>
                <w:iCs/>
                <w:sz w:val="24"/>
                <w:szCs w:val="24"/>
              </w:rPr>
            </w:pPr>
            <w:r w:rsidRPr="002B6C7B">
              <w:rPr>
                <w:rFonts w:ascii="Times New Roman" w:hAnsi="Times New Roman"/>
                <w:bCs/>
                <w:iCs/>
                <w:sz w:val="24"/>
                <w:szCs w:val="24"/>
              </w:rPr>
              <w:t>Практическое занятие № 22. Подготовка и пересказ монологов «Достижение в области науки и техники, изменившее мою жизнь»/ «Посещение отраслевой выставки»</w:t>
            </w:r>
          </w:p>
        </w:tc>
        <w:tc>
          <w:tcPr>
            <w:tcW w:w="720" w:type="pct"/>
            <w:tcBorders>
              <w:top w:val="single" w:sz="4" w:space="0" w:color="auto"/>
              <w:left w:val="single" w:sz="4" w:space="0" w:color="auto"/>
              <w:bottom w:val="single" w:sz="4" w:space="0" w:color="auto"/>
              <w:right w:val="single" w:sz="4" w:space="0" w:color="auto"/>
            </w:tcBorders>
            <w:vAlign w:val="center"/>
          </w:tcPr>
          <w:p w14:paraId="23B6E83D" w14:textId="74F5E287"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16DF84D1"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3AF83B5C" w14:textId="7F69BF5E"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1BFC1C19"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7D62C665"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51621CCE" w14:textId="49DF772D"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r w:rsidR="006838EC" w:rsidRPr="002B6C7B">
              <w:rPr>
                <w:rFonts w:ascii="Times New Roman" w:hAnsi="Times New Roman"/>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3BF7FE73" w14:textId="1800594B"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7C1D8FCE"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33E96608" w14:textId="17F70F95"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7E982245" w14:textId="77777777" w:rsidTr="002B6C7B">
        <w:trPr>
          <w:trHeight w:val="23"/>
        </w:trPr>
        <w:tc>
          <w:tcPr>
            <w:tcW w:w="3131" w:type="pct"/>
            <w:gridSpan w:val="2"/>
            <w:tcBorders>
              <w:top w:val="single" w:sz="4" w:space="0" w:color="auto"/>
              <w:left w:val="single" w:sz="4" w:space="0" w:color="auto"/>
              <w:bottom w:val="single" w:sz="4" w:space="0" w:color="auto"/>
              <w:right w:val="single" w:sz="4" w:space="0" w:color="auto"/>
            </w:tcBorders>
          </w:tcPr>
          <w:p w14:paraId="31CEA0BB"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 xml:space="preserve">Раздел 3. Чемпионат профессионального мастерства </w:t>
            </w:r>
          </w:p>
        </w:tc>
        <w:tc>
          <w:tcPr>
            <w:tcW w:w="720" w:type="pct"/>
            <w:tcBorders>
              <w:top w:val="single" w:sz="4" w:space="0" w:color="auto"/>
              <w:left w:val="single" w:sz="4" w:space="0" w:color="auto"/>
              <w:bottom w:val="single" w:sz="4" w:space="0" w:color="auto"/>
              <w:right w:val="single" w:sz="4" w:space="0" w:color="auto"/>
            </w:tcBorders>
            <w:vAlign w:val="center"/>
          </w:tcPr>
          <w:p w14:paraId="5EF901DE" w14:textId="15C46DE5" w:rsidR="006838EC" w:rsidRPr="002B6C7B" w:rsidRDefault="00B511ED" w:rsidP="002B6C7B">
            <w:pPr>
              <w:spacing w:after="0" w:line="240" w:lineRule="auto"/>
              <w:jc w:val="center"/>
              <w:rPr>
                <w:rFonts w:ascii="Times New Roman" w:hAnsi="Times New Roman"/>
                <w:b/>
                <w:sz w:val="24"/>
                <w:szCs w:val="24"/>
              </w:rPr>
            </w:pPr>
            <w:r>
              <w:rPr>
                <w:rFonts w:ascii="Times New Roman" w:hAnsi="Times New Roman"/>
                <w:b/>
                <w:sz w:val="24"/>
                <w:szCs w:val="24"/>
              </w:rPr>
              <w:t>8</w:t>
            </w:r>
            <w:r w:rsidR="002B6C7B">
              <w:rPr>
                <w:rFonts w:ascii="Times New Roman" w:hAnsi="Times New Roman"/>
                <w:b/>
                <w:sz w:val="24"/>
                <w:szCs w:val="24"/>
              </w:rPr>
              <w:t>/</w:t>
            </w:r>
            <w:r>
              <w:rPr>
                <w:rFonts w:ascii="Times New Roman" w:hAnsi="Times New Roman"/>
                <w:b/>
                <w:sz w:val="24"/>
                <w:szCs w:val="24"/>
              </w:rPr>
              <w:t>8</w:t>
            </w:r>
          </w:p>
        </w:tc>
        <w:tc>
          <w:tcPr>
            <w:tcW w:w="463" w:type="pct"/>
            <w:tcBorders>
              <w:top w:val="single" w:sz="4" w:space="0" w:color="auto"/>
              <w:left w:val="single" w:sz="4" w:space="0" w:color="auto"/>
              <w:bottom w:val="single" w:sz="4" w:space="0" w:color="auto"/>
              <w:right w:val="single" w:sz="4" w:space="0" w:color="auto"/>
            </w:tcBorders>
          </w:tcPr>
          <w:p w14:paraId="74FA4EB4" w14:textId="7BFD8B15" w:rsidR="006838EC" w:rsidRPr="002B6C7B" w:rsidRDefault="002B6C7B" w:rsidP="002B6C7B">
            <w:pPr>
              <w:spacing w:after="0" w:line="240" w:lineRule="auto"/>
              <w:jc w:val="center"/>
              <w:rPr>
                <w:rFonts w:ascii="Times New Roman" w:hAnsi="Times New Roman"/>
                <w:bCs/>
                <w:iCs/>
                <w:sz w:val="24"/>
                <w:szCs w:val="24"/>
              </w:rPr>
            </w:pPr>
            <w:r>
              <w:rPr>
                <w:rFonts w:ascii="Times New Roman" w:hAnsi="Times New Roman"/>
                <w:b/>
                <w:sz w:val="24"/>
                <w:szCs w:val="24"/>
              </w:rPr>
              <w:t>16</w:t>
            </w:r>
            <w:r>
              <w:rPr>
                <w:rFonts w:ascii="Times New Roman" w:hAnsi="Times New Roman"/>
                <w:b/>
                <w:sz w:val="24"/>
                <w:szCs w:val="24"/>
              </w:rPr>
              <w:t>/</w:t>
            </w:r>
            <w:r>
              <w:rPr>
                <w:rFonts w:ascii="Times New Roman" w:hAnsi="Times New Roman"/>
                <w:b/>
                <w:sz w:val="24"/>
                <w:szCs w:val="24"/>
              </w:rPr>
              <w:t>16</w:t>
            </w:r>
          </w:p>
        </w:tc>
        <w:tc>
          <w:tcPr>
            <w:tcW w:w="686" w:type="pct"/>
            <w:tcBorders>
              <w:top w:val="single" w:sz="4" w:space="0" w:color="auto"/>
              <w:left w:val="single" w:sz="4" w:space="0" w:color="auto"/>
              <w:bottom w:val="single" w:sz="4" w:space="0" w:color="auto"/>
              <w:right w:val="single" w:sz="4" w:space="0" w:color="auto"/>
            </w:tcBorders>
          </w:tcPr>
          <w:p w14:paraId="11C99CFC" w14:textId="1522D962" w:rsidR="006838EC" w:rsidRPr="002B6C7B" w:rsidRDefault="006838EC" w:rsidP="002B6C7B">
            <w:pPr>
              <w:spacing w:after="0" w:line="240" w:lineRule="auto"/>
              <w:rPr>
                <w:rFonts w:ascii="Times New Roman" w:hAnsi="Times New Roman"/>
                <w:bCs/>
                <w:iCs/>
                <w:sz w:val="24"/>
                <w:szCs w:val="24"/>
              </w:rPr>
            </w:pPr>
          </w:p>
        </w:tc>
      </w:tr>
      <w:tr w:rsidR="006838EC" w:rsidRPr="002B6C7B" w14:paraId="4784A1E4" w14:textId="77777777" w:rsidTr="002B6C7B">
        <w:trPr>
          <w:trHeight w:val="23"/>
        </w:trPr>
        <w:tc>
          <w:tcPr>
            <w:tcW w:w="749" w:type="pct"/>
            <w:vMerge w:val="restart"/>
            <w:tcBorders>
              <w:top w:val="single" w:sz="4" w:space="0" w:color="auto"/>
              <w:left w:val="single" w:sz="4" w:space="0" w:color="auto"/>
              <w:bottom w:val="single" w:sz="4" w:space="0" w:color="auto"/>
              <w:right w:val="single" w:sz="4" w:space="0" w:color="auto"/>
            </w:tcBorders>
            <w:hideMark/>
          </w:tcPr>
          <w:p w14:paraId="2D67B025"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Тема № 3.1.</w:t>
            </w:r>
          </w:p>
          <w:p w14:paraId="7DDD57AD" w14:textId="77777777" w:rsidR="006838EC" w:rsidRPr="002B6C7B" w:rsidRDefault="006838EC" w:rsidP="002B6C7B">
            <w:pPr>
              <w:spacing w:after="0" w:line="240" w:lineRule="auto"/>
              <w:jc w:val="both"/>
              <w:rPr>
                <w:rFonts w:ascii="Times New Roman" w:hAnsi="Times New Roman"/>
                <w:b/>
                <w:bCs/>
                <w:sz w:val="24"/>
                <w:szCs w:val="24"/>
              </w:rPr>
            </w:pPr>
          </w:p>
          <w:p w14:paraId="2F7978B1"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 xml:space="preserve">Чемпионаты </w:t>
            </w:r>
            <w:r w:rsidRPr="002B6C7B">
              <w:rPr>
                <w:rFonts w:ascii="Times New Roman" w:hAnsi="Times New Roman"/>
                <w:bCs/>
                <w:sz w:val="24"/>
                <w:szCs w:val="24"/>
                <w:lang w:val="en-US"/>
              </w:rPr>
              <w:t>World</w:t>
            </w:r>
            <w:r w:rsidRPr="002B6C7B">
              <w:rPr>
                <w:rFonts w:ascii="Times New Roman" w:hAnsi="Times New Roman"/>
                <w:bCs/>
                <w:sz w:val="24"/>
                <w:szCs w:val="24"/>
              </w:rPr>
              <w:t xml:space="preserve"> </w:t>
            </w:r>
            <w:r w:rsidRPr="002B6C7B">
              <w:rPr>
                <w:rFonts w:ascii="Times New Roman" w:hAnsi="Times New Roman"/>
                <w:bCs/>
                <w:sz w:val="24"/>
                <w:szCs w:val="24"/>
                <w:lang w:val="en-US"/>
              </w:rPr>
              <w:t>Skills</w:t>
            </w:r>
            <w:r w:rsidRPr="002B6C7B">
              <w:rPr>
                <w:rFonts w:ascii="Times New Roman" w:hAnsi="Times New Roman"/>
                <w:bCs/>
                <w:sz w:val="24"/>
                <w:szCs w:val="24"/>
              </w:rPr>
              <w:t xml:space="preserve"> </w:t>
            </w:r>
            <w:r w:rsidRPr="002B6C7B">
              <w:rPr>
                <w:rFonts w:ascii="Times New Roman" w:hAnsi="Times New Roman"/>
                <w:bCs/>
                <w:sz w:val="24"/>
                <w:szCs w:val="24"/>
                <w:lang w:val="en-US"/>
              </w:rPr>
              <w:t>International</w:t>
            </w:r>
            <w:r w:rsidRPr="002B6C7B">
              <w:rPr>
                <w:rFonts w:ascii="Times New Roman" w:hAnsi="Times New Roman"/>
                <w:bCs/>
                <w:sz w:val="24"/>
                <w:szCs w:val="24"/>
              </w:rPr>
              <w:t>: от прошлого к настоящему</w:t>
            </w:r>
          </w:p>
        </w:tc>
        <w:tc>
          <w:tcPr>
            <w:tcW w:w="2382" w:type="pct"/>
            <w:tcBorders>
              <w:top w:val="single" w:sz="4" w:space="0" w:color="auto"/>
              <w:left w:val="single" w:sz="4" w:space="0" w:color="auto"/>
              <w:bottom w:val="single" w:sz="4" w:space="0" w:color="auto"/>
              <w:right w:val="single" w:sz="4" w:space="0" w:color="auto"/>
            </w:tcBorders>
            <w:hideMark/>
          </w:tcPr>
          <w:p w14:paraId="6217E70E" w14:textId="206F3A3C"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Содержание</w:t>
            </w:r>
            <w:r w:rsidR="006838EC" w:rsidRPr="002B6C7B">
              <w:rPr>
                <w:rFonts w:ascii="Times New Roman" w:hAnsi="Times New Roman"/>
                <w:b/>
                <w:bCs/>
                <w:sz w:val="24"/>
                <w:szCs w:val="24"/>
              </w:rPr>
              <w:t xml:space="preserve"> </w:t>
            </w:r>
          </w:p>
        </w:tc>
        <w:tc>
          <w:tcPr>
            <w:tcW w:w="720" w:type="pct"/>
            <w:tcBorders>
              <w:top w:val="single" w:sz="4" w:space="0" w:color="auto"/>
              <w:left w:val="single" w:sz="4" w:space="0" w:color="auto"/>
              <w:bottom w:val="single" w:sz="4" w:space="0" w:color="auto"/>
              <w:right w:val="single" w:sz="4" w:space="0" w:color="auto"/>
            </w:tcBorders>
            <w:vAlign w:val="center"/>
          </w:tcPr>
          <w:p w14:paraId="4A07EC3C" w14:textId="04E5344F" w:rsidR="006838EC" w:rsidRPr="002B6C7B" w:rsidRDefault="006838EC" w:rsidP="002B6C7B">
            <w:pPr>
              <w:spacing w:after="0" w:line="240" w:lineRule="auto"/>
              <w:jc w:val="center"/>
              <w:rPr>
                <w:rFonts w:ascii="Times New Roman" w:hAnsi="Times New Roman"/>
                <w:b/>
                <w:sz w:val="24"/>
                <w:szCs w:val="24"/>
              </w:rPr>
            </w:pPr>
          </w:p>
        </w:tc>
        <w:tc>
          <w:tcPr>
            <w:tcW w:w="463" w:type="pct"/>
            <w:tcBorders>
              <w:top w:val="single" w:sz="4" w:space="0" w:color="auto"/>
              <w:left w:val="single" w:sz="4" w:space="0" w:color="auto"/>
              <w:bottom w:val="single" w:sz="4" w:space="0" w:color="auto"/>
              <w:right w:val="single" w:sz="4" w:space="0" w:color="auto"/>
            </w:tcBorders>
          </w:tcPr>
          <w:p w14:paraId="3BAE438F"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bottom w:val="single" w:sz="4" w:space="0" w:color="auto"/>
              <w:right w:val="single" w:sz="4" w:space="0" w:color="auto"/>
            </w:tcBorders>
            <w:hideMark/>
          </w:tcPr>
          <w:p w14:paraId="2CFEA612" w14:textId="41AA41E2"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4035C613"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69FC8FF5"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192B87AB"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3600608C" w14:textId="77777777" w:rsidR="006838EC" w:rsidRPr="002B6C7B" w:rsidRDefault="006838EC" w:rsidP="002B6C7B">
            <w:pPr>
              <w:spacing w:after="0" w:line="240" w:lineRule="auto"/>
              <w:jc w:val="center"/>
              <w:rPr>
                <w:rFonts w:ascii="Times New Roman" w:hAnsi="Times New Roman"/>
                <w:bCs/>
                <w:sz w:val="24"/>
                <w:szCs w:val="24"/>
              </w:rPr>
            </w:pPr>
            <w:r w:rsidRPr="002B6C7B">
              <w:rPr>
                <w:rFonts w:ascii="Times New Roman" w:hAnsi="Times New Roman"/>
                <w:bCs/>
                <w:sz w:val="24"/>
                <w:szCs w:val="24"/>
              </w:rPr>
              <w:t>ПК 6</w:t>
            </w:r>
          </w:p>
        </w:tc>
      </w:tr>
      <w:tr w:rsidR="006838EC" w:rsidRPr="002B6C7B" w14:paraId="50511934"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46438929"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27F1C1DD" w14:textId="4948BC73" w:rsidR="006838EC" w:rsidRPr="002B6C7B" w:rsidRDefault="001C23E1" w:rsidP="002B6C7B">
            <w:pPr>
              <w:spacing w:after="0" w:line="240" w:lineRule="auto"/>
              <w:jc w:val="both"/>
              <w:rPr>
                <w:rFonts w:ascii="Times New Roman" w:hAnsi="Times New Roman"/>
                <w:b/>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00A6F835" w14:textId="681472AB" w:rsidR="006838EC" w:rsidRPr="002B6C7B" w:rsidRDefault="006838EC" w:rsidP="002B6C7B">
            <w:pPr>
              <w:spacing w:after="0" w:line="240" w:lineRule="auto"/>
              <w:jc w:val="center"/>
              <w:rPr>
                <w:rFonts w:ascii="Times New Roman" w:hAnsi="Times New Roman"/>
                <w:b/>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0B6A3477"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208CB038" w14:textId="2762913A"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315207C1"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5240C275"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1970ED81"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23.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20" w:type="pct"/>
            <w:tcBorders>
              <w:top w:val="single" w:sz="4" w:space="0" w:color="auto"/>
              <w:left w:val="single" w:sz="4" w:space="0" w:color="auto"/>
              <w:bottom w:val="single" w:sz="4" w:space="0" w:color="auto"/>
              <w:right w:val="single" w:sz="4" w:space="0" w:color="auto"/>
            </w:tcBorders>
            <w:vAlign w:val="center"/>
          </w:tcPr>
          <w:p w14:paraId="1C543007" w14:textId="737FFE42" w:rsidR="006838EC" w:rsidRPr="002B6C7B" w:rsidRDefault="006838EC" w:rsidP="002B6C7B">
            <w:pPr>
              <w:spacing w:after="0" w:line="240" w:lineRule="auto"/>
              <w:jc w:val="center"/>
              <w:rPr>
                <w:rFonts w:ascii="Times New Roman" w:hAnsi="Times New Roman"/>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2AB170D9"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64C33EED" w14:textId="046B7D45"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35A12779"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3300420B"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2BF26C0D"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24. Просмотр видеоролика «</w:t>
            </w:r>
            <w:r w:rsidRPr="002B6C7B">
              <w:rPr>
                <w:rFonts w:ascii="Times New Roman" w:hAnsi="Times New Roman"/>
                <w:bCs/>
                <w:sz w:val="24"/>
                <w:szCs w:val="24"/>
                <w:lang w:val="en-US"/>
              </w:rPr>
              <w:t>What</w:t>
            </w:r>
            <w:r w:rsidRPr="002B6C7B">
              <w:rPr>
                <w:rFonts w:ascii="Times New Roman" w:hAnsi="Times New Roman"/>
                <w:bCs/>
                <w:sz w:val="24"/>
                <w:szCs w:val="24"/>
              </w:rPr>
              <w:t xml:space="preserve"> </w:t>
            </w:r>
            <w:r w:rsidRPr="002B6C7B">
              <w:rPr>
                <w:rFonts w:ascii="Times New Roman" w:hAnsi="Times New Roman"/>
                <w:bCs/>
                <w:sz w:val="24"/>
                <w:szCs w:val="24"/>
                <w:lang w:val="en-US"/>
              </w:rPr>
              <w:t>is</w:t>
            </w:r>
            <w:r w:rsidRPr="002B6C7B">
              <w:rPr>
                <w:rFonts w:ascii="Times New Roman" w:hAnsi="Times New Roman"/>
                <w:bCs/>
                <w:sz w:val="24"/>
                <w:szCs w:val="24"/>
              </w:rPr>
              <w:t xml:space="preserve"> </w:t>
            </w:r>
            <w:r w:rsidRPr="002B6C7B">
              <w:rPr>
                <w:rFonts w:ascii="Times New Roman" w:hAnsi="Times New Roman"/>
                <w:bCs/>
                <w:sz w:val="24"/>
                <w:szCs w:val="24"/>
                <w:lang w:val="en-US"/>
              </w:rPr>
              <w:t>World</w:t>
            </w:r>
            <w:r w:rsidRPr="002B6C7B">
              <w:rPr>
                <w:rFonts w:ascii="Times New Roman" w:hAnsi="Times New Roman"/>
                <w:bCs/>
                <w:sz w:val="24"/>
                <w:szCs w:val="24"/>
              </w:rPr>
              <w:t xml:space="preserve"> </w:t>
            </w:r>
            <w:r w:rsidRPr="002B6C7B">
              <w:rPr>
                <w:rFonts w:ascii="Times New Roman" w:hAnsi="Times New Roman"/>
                <w:bCs/>
                <w:sz w:val="24"/>
                <w:szCs w:val="24"/>
                <w:lang w:val="en-US"/>
              </w:rPr>
              <w:t>Skills</w:t>
            </w:r>
            <w:r w:rsidRPr="002B6C7B">
              <w:rPr>
                <w:rFonts w:ascii="Times New Roman" w:hAnsi="Times New Roman"/>
                <w:bCs/>
                <w:sz w:val="24"/>
                <w:szCs w:val="24"/>
              </w:rPr>
              <w:t>?». Обсуждение, ответы на вопросы</w:t>
            </w:r>
          </w:p>
        </w:tc>
        <w:tc>
          <w:tcPr>
            <w:tcW w:w="720" w:type="pct"/>
            <w:tcBorders>
              <w:top w:val="single" w:sz="4" w:space="0" w:color="auto"/>
              <w:left w:val="single" w:sz="4" w:space="0" w:color="auto"/>
              <w:bottom w:val="single" w:sz="4" w:space="0" w:color="auto"/>
              <w:right w:val="single" w:sz="4" w:space="0" w:color="auto"/>
            </w:tcBorders>
            <w:vAlign w:val="center"/>
          </w:tcPr>
          <w:p w14:paraId="0E27F037" w14:textId="104A18A6" w:rsidR="006838EC" w:rsidRPr="002B6C7B" w:rsidRDefault="006838EC" w:rsidP="002B6C7B">
            <w:pPr>
              <w:spacing w:after="0" w:line="240" w:lineRule="auto"/>
              <w:jc w:val="center"/>
              <w:rPr>
                <w:rFonts w:ascii="Times New Roman" w:hAnsi="Times New Roman"/>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4743FFF2"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2D371804" w14:textId="7442F1D2"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6E694181"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02741485"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3A43D156"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25. Знакомство с технической документацией конкурсов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720" w:type="pct"/>
            <w:tcBorders>
              <w:top w:val="single" w:sz="4" w:space="0" w:color="auto"/>
              <w:left w:val="single" w:sz="4" w:space="0" w:color="auto"/>
              <w:bottom w:val="single" w:sz="4" w:space="0" w:color="auto"/>
              <w:right w:val="single" w:sz="4" w:space="0" w:color="auto"/>
            </w:tcBorders>
            <w:vAlign w:val="center"/>
          </w:tcPr>
          <w:p w14:paraId="56C2B1BA" w14:textId="05A056B9" w:rsidR="006838EC" w:rsidRPr="002B6C7B" w:rsidRDefault="006838EC" w:rsidP="002B6C7B">
            <w:pPr>
              <w:spacing w:after="0" w:line="240" w:lineRule="auto"/>
              <w:jc w:val="center"/>
              <w:rPr>
                <w:rFonts w:ascii="Times New Roman" w:hAnsi="Times New Roman"/>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30F526C4"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0629031E" w14:textId="16BECE18"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775241E7"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5702E720"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25699ACE"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26. Подготовка и пересказ монолога «Описание задания чемпионата профессионального мастерства (по вариантам)». Составление диалогов по заданным ситуациям</w:t>
            </w:r>
          </w:p>
        </w:tc>
        <w:tc>
          <w:tcPr>
            <w:tcW w:w="720" w:type="pct"/>
            <w:tcBorders>
              <w:top w:val="single" w:sz="4" w:space="0" w:color="auto"/>
              <w:left w:val="single" w:sz="4" w:space="0" w:color="auto"/>
              <w:bottom w:val="single" w:sz="4" w:space="0" w:color="auto"/>
              <w:right w:val="single" w:sz="4" w:space="0" w:color="auto"/>
            </w:tcBorders>
            <w:vAlign w:val="center"/>
          </w:tcPr>
          <w:p w14:paraId="5F64A50E" w14:textId="732BB672" w:rsidR="006838EC" w:rsidRPr="002B6C7B" w:rsidRDefault="006838EC" w:rsidP="002B6C7B">
            <w:pPr>
              <w:spacing w:after="0" w:line="240" w:lineRule="auto"/>
              <w:jc w:val="center"/>
              <w:rPr>
                <w:rFonts w:ascii="Times New Roman" w:hAnsi="Times New Roman"/>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04A08B77"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331CEA38" w14:textId="47DD01F2"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4F123791"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29B739C6"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75302855" w14:textId="1F6A9A98"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r w:rsidR="006838EC" w:rsidRPr="002B6C7B">
              <w:rPr>
                <w:rFonts w:ascii="Times New Roman" w:hAnsi="Times New Roman"/>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5388490D" w14:textId="6F0318F0" w:rsidR="006838EC" w:rsidRPr="002B6C7B" w:rsidRDefault="006838EC" w:rsidP="002B6C7B">
            <w:pPr>
              <w:spacing w:after="0" w:line="240" w:lineRule="auto"/>
              <w:jc w:val="center"/>
              <w:rPr>
                <w:rFonts w:ascii="Times New Roman" w:hAnsi="Times New Roman"/>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5CCAA907"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2E676173" w14:textId="1E1312F3"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27779F7C" w14:textId="77777777" w:rsidTr="002B6C7B">
        <w:trPr>
          <w:trHeight w:val="23"/>
        </w:trPr>
        <w:tc>
          <w:tcPr>
            <w:tcW w:w="3131" w:type="pct"/>
            <w:gridSpan w:val="2"/>
            <w:tcBorders>
              <w:top w:val="single" w:sz="4" w:space="0" w:color="auto"/>
              <w:left w:val="single" w:sz="4" w:space="0" w:color="auto"/>
              <w:bottom w:val="single" w:sz="4" w:space="0" w:color="auto"/>
              <w:right w:val="single" w:sz="4" w:space="0" w:color="auto"/>
            </w:tcBorders>
            <w:hideMark/>
          </w:tcPr>
          <w:p w14:paraId="08EA97C3" w14:textId="0CC6930A"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Раздел 4. Профессиональное содержание</w:t>
            </w:r>
          </w:p>
        </w:tc>
        <w:tc>
          <w:tcPr>
            <w:tcW w:w="720" w:type="pct"/>
            <w:tcBorders>
              <w:top w:val="single" w:sz="4" w:space="0" w:color="auto"/>
              <w:left w:val="single" w:sz="4" w:space="0" w:color="auto"/>
              <w:bottom w:val="single" w:sz="4" w:space="0" w:color="auto"/>
              <w:right w:val="single" w:sz="4" w:space="0" w:color="auto"/>
            </w:tcBorders>
          </w:tcPr>
          <w:p w14:paraId="2ACCBE67" w14:textId="13BD2154" w:rsidR="006838EC" w:rsidRPr="002B6C7B" w:rsidRDefault="00B511ED" w:rsidP="002B6C7B">
            <w:pPr>
              <w:spacing w:after="0" w:line="240" w:lineRule="auto"/>
              <w:jc w:val="center"/>
              <w:rPr>
                <w:rFonts w:ascii="Times New Roman" w:hAnsi="Times New Roman"/>
                <w:b/>
                <w:bCs/>
                <w:iCs/>
                <w:sz w:val="24"/>
                <w:szCs w:val="24"/>
              </w:rPr>
            </w:pPr>
            <w:r>
              <w:rPr>
                <w:rFonts w:ascii="Times New Roman" w:hAnsi="Times New Roman"/>
                <w:b/>
                <w:bCs/>
                <w:iCs/>
                <w:sz w:val="24"/>
                <w:szCs w:val="24"/>
              </w:rPr>
              <w:t>26</w:t>
            </w:r>
            <w:r w:rsidR="002B6C7B">
              <w:rPr>
                <w:rFonts w:ascii="Times New Roman" w:hAnsi="Times New Roman"/>
                <w:b/>
                <w:bCs/>
                <w:iCs/>
                <w:sz w:val="24"/>
                <w:szCs w:val="24"/>
              </w:rPr>
              <w:t>/</w:t>
            </w:r>
            <w:r>
              <w:rPr>
                <w:rFonts w:ascii="Times New Roman" w:hAnsi="Times New Roman"/>
                <w:b/>
                <w:bCs/>
                <w:iCs/>
                <w:sz w:val="24"/>
                <w:szCs w:val="24"/>
              </w:rPr>
              <w:t>26</w:t>
            </w:r>
          </w:p>
        </w:tc>
        <w:tc>
          <w:tcPr>
            <w:tcW w:w="463" w:type="pct"/>
            <w:tcBorders>
              <w:top w:val="single" w:sz="4" w:space="0" w:color="auto"/>
              <w:left w:val="single" w:sz="4" w:space="0" w:color="auto"/>
              <w:bottom w:val="single" w:sz="4" w:space="0" w:color="auto"/>
              <w:right w:val="single" w:sz="4" w:space="0" w:color="auto"/>
            </w:tcBorders>
          </w:tcPr>
          <w:p w14:paraId="0F77C88E" w14:textId="07C97006" w:rsidR="006838EC" w:rsidRPr="002B6C7B" w:rsidRDefault="002B6C7B" w:rsidP="002B6C7B">
            <w:pPr>
              <w:spacing w:after="0" w:line="240" w:lineRule="auto"/>
              <w:jc w:val="center"/>
              <w:rPr>
                <w:rFonts w:ascii="Times New Roman" w:hAnsi="Times New Roman"/>
                <w:b/>
                <w:bCs/>
                <w:iCs/>
                <w:sz w:val="24"/>
                <w:szCs w:val="24"/>
              </w:rPr>
            </w:pPr>
            <w:r>
              <w:rPr>
                <w:rFonts w:ascii="Times New Roman" w:hAnsi="Times New Roman"/>
                <w:b/>
                <w:bCs/>
                <w:iCs/>
                <w:sz w:val="24"/>
                <w:szCs w:val="24"/>
              </w:rPr>
              <w:t>4</w:t>
            </w:r>
            <w:r>
              <w:rPr>
                <w:rFonts w:ascii="Times New Roman" w:hAnsi="Times New Roman"/>
                <w:b/>
                <w:bCs/>
                <w:iCs/>
                <w:sz w:val="24"/>
                <w:szCs w:val="24"/>
              </w:rPr>
              <w:t>4</w:t>
            </w:r>
            <w:r>
              <w:rPr>
                <w:rFonts w:ascii="Times New Roman" w:hAnsi="Times New Roman"/>
                <w:b/>
                <w:bCs/>
                <w:iCs/>
                <w:sz w:val="24"/>
                <w:szCs w:val="24"/>
              </w:rPr>
              <w:t>/4</w:t>
            </w:r>
            <w:r>
              <w:rPr>
                <w:rFonts w:ascii="Times New Roman" w:hAnsi="Times New Roman"/>
                <w:b/>
                <w:bCs/>
                <w:iCs/>
                <w:sz w:val="24"/>
                <w:szCs w:val="24"/>
              </w:rPr>
              <w:t>4</w:t>
            </w:r>
          </w:p>
        </w:tc>
        <w:tc>
          <w:tcPr>
            <w:tcW w:w="686" w:type="pct"/>
            <w:tcBorders>
              <w:top w:val="single" w:sz="4" w:space="0" w:color="auto"/>
              <w:left w:val="single" w:sz="4" w:space="0" w:color="auto"/>
              <w:bottom w:val="single" w:sz="4" w:space="0" w:color="auto"/>
              <w:right w:val="single" w:sz="4" w:space="0" w:color="auto"/>
            </w:tcBorders>
          </w:tcPr>
          <w:p w14:paraId="0BB12F7E" w14:textId="65C34696" w:rsidR="006838EC" w:rsidRPr="002B6C7B" w:rsidRDefault="006838EC" w:rsidP="002B6C7B">
            <w:pPr>
              <w:spacing w:after="0" w:line="240" w:lineRule="auto"/>
              <w:jc w:val="center"/>
              <w:rPr>
                <w:rFonts w:ascii="Times New Roman" w:hAnsi="Times New Roman"/>
                <w:b/>
                <w:bCs/>
                <w:iCs/>
                <w:sz w:val="24"/>
                <w:szCs w:val="24"/>
              </w:rPr>
            </w:pPr>
          </w:p>
        </w:tc>
      </w:tr>
      <w:tr w:rsidR="006838EC" w:rsidRPr="002B6C7B" w14:paraId="3B9698A6" w14:textId="77777777" w:rsidTr="002B6C7B">
        <w:trPr>
          <w:trHeight w:val="23"/>
        </w:trPr>
        <w:tc>
          <w:tcPr>
            <w:tcW w:w="749" w:type="pct"/>
            <w:vMerge w:val="restart"/>
            <w:tcBorders>
              <w:top w:val="single" w:sz="4" w:space="0" w:color="auto"/>
              <w:left w:val="single" w:sz="4" w:space="0" w:color="auto"/>
              <w:bottom w:val="single" w:sz="4" w:space="0" w:color="auto"/>
              <w:right w:val="single" w:sz="4" w:space="0" w:color="auto"/>
            </w:tcBorders>
          </w:tcPr>
          <w:p w14:paraId="332E200E"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Тема № 4.1.</w:t>
            </w:r>
          </w:p>
          <w:p w14:paraId="0B9081EB" w14:textId="77777777" w:rsidR="006838EC" w:rsidRPr="002B6C7B" w:rsidRDefault="006838EC" w:rsidP="002B6C7B">
            <w:pPr>
              <w:spacing w:after="0" w:line="240" w:lineRule="auto"/>
              <w:jc w:val="both"/>
              <w:rPr>
                <w:rFonts w:ascii="Times New Roman" w:hAnsi="Times New Roman"/>
                <w:b/>
                <w:bCs/>
                <w:sz w:val="24"/>
                <w:szCs w:val="24"/>
              </w:rPr>
            </w:pPr>
          </w:p>
          <w:p w14:paraId="41D4DD20"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Чертежи и техническая документация</w:t>
            </w:r>
          </w:p>
          <w:p w14:paraId="1E33FCC7"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4B752433" w14:textId="0919BB6D"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lastRenderedPageBreak/>
              <w:t>Содержание</w:t>
            </w:r>
          </w:p>
        </w:tc>
        <w:tc>
          <w:tcPr>
            <w:tcW w:w="720" w:type="pct"/>
            <w:tcBorders>
              <w:top w:val="single" w:sz="4" w:space="0" w:color="auto"/>
              <w:left w:val="single" w:sz="4" w:space="0" w:color="auto"/>
              <w:bottom w:val="single" w:sz="4" w:space="0" w:color="auto"/>
              <w:right w:val="single" w:sz="4" w:space="0" w:color="auto"/>
            </w:tcBorders>
            <w:vAlign w:val="center"/>
          </w:tcPr>
          <w:p w14:paraId="67FAA46C" w14:textId="1B6D58CD"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4C943789"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bottom w:val="single" w:sz="4" w:space="0" w:color="auto"/>
              <w:right w:val="single" w:sz="4" w:space="0" w:color="auto"/>
            </w:tcBorders>
            <w:hideMark/>
          </w:tcPr>
          <w:p w14:paraId="1582B2A8" w14:textId="01559DD2"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520C8E54"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46BD084D"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5CF45F5E"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25FB7A7B" w14:textId="77777777" w:rsidR="006838EC" w:rsidRPr="002B6C7B" w:rsidRDefault="006838EC" w:rsidP="002B6C7B">
            <w:pPr>
              <w:spacing w:after="0" w:line="240" w:lineRule="auto"/>
              <w:jc w:val="center"/>
              <w:rPr>
                <w:rFonts w:ascii="Times New Roman" w:hAnsi="Times New Roman"/>
                <w:bCs/>
                <w:sz w:val="24"/>
                <w:szCs w:val="24"/>
              </w:rPr>
            </w:pPr>
            <w:r w:rsidRPr="002B6C7B">
              <w:rPr>
                <w:rFonts w:ascii="Times New Roman" w:hAnsi="Times New Roman"/>
                <w:bCs/>
                <w:sz w:val="24"/>
                <w:szCs w:val="24"/>
              </w:rPr>
              <w:t>ПК 6</w:t>
            </w:r>
          </w:p>
        </w:tc>
      </w:tr>
      <w:tr w:rsidR="006838EC" w:rsidRPr="002B6C7B" w14:paraId="1C5DC259"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1B6AFB96"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724276D1" w14:textId="6F7EE064" w:rsidR="006838EC" w:rsidRPr="002B6C7B" w:rsidRDefault="001C23E1" w:rsidP="002B6C7B">
            <w:pPr>
              <w:spacing w:after="0" w:line="240" w:lineRule="auto"/>
              <w:jc w:val="both"/>
              <w:rPr>
                <w:rFonts w:ascii="Times New Roman" w:hAnsi="Times New Roman"/>
                <w:b/>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7AD51B25" w14:textId="4CF46F43"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03900830"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5C7F57F2" w14:textId="6D237017"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3B1D2FB5"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53F5853B"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0D050B6B" w14:textId="77777777" w:rsidR="006838EC" w:rsidRPr="002B6C7B" w:rsidRDefault="006838EC" w:rsidP="002B6C7B">
            <w:pPr>
              <w:spacing w:after="0" w:line="240" w:lineRule="auto"/>
              <w:jc w:val="both"/>
              <w:rPr>
                <w:rFonts w:ascii="Times New Roman" w:hAnsi="Times New Roman"/>
                <w:bCs/>
                <w:iCs/>
                <w:sz w:val="24"/>
                <w:szCs w:val="24"/>
              </w:rPr>
            </w:pPr>
            <w:r w:rsidRPr="002B6C7B">
              <w:rPr>
                <w:rFonts w:ascii="Times New Roman" w:hAnsi="Times New Roman"/>
                <w:bCs/>
                <w:iCs/>
                <w:sz w:val="24"/>
                <w:szCs w:val="24"/>
              </w:rPr>
              <w:t xml:space="preserve">Практическое занятие № 27. Введение новых лексических единиц по теме занятия. Фразы, речевые обороты и выражения. Фонетическая отработка и выполнение тренировочных </w:t>
            </w:r>
            <w:r w:rsidRPr="002B6C7B">
              <w:rPr>
                <w:rFonts w:ascii="Times New Roman" w:hAnsi="Times New Roman"/>
                <w:bCs/>
                <w:iCs/>
                <w:sz w:val="24"/>
                <w:szCs w:val="24"/>
              </w:rPr>
              <w:lastRenderedPageBreak/>
              <w:t>лексических и лексико-грамматических упражнений на закрепление активной лексики и фразеологических оборотов</w:t>
            </w:r>
          </w:p>
        </w:tc>
        <w:tc>
          <w:tcPr>
            <w:tcW w:w="720" w:type="pct"/>
            <w:tcBorders>
              <w:top w:val="single" w:sz="4" w:space="0" w:color="auto"/>
              <w:left w:val="single" w:sz="4" w:space="0" w:color="auto"/>
              <w:bottom w:val="single" w:sz="4" w:space="0" w:color="auto"/>
              <w:right w:val="single" w:sz="4" w:space="0" w:color="auto"/>
            </w:tcBorders>
            <w:vAlign w:val="center"/>
          </w:tcPr>
          <w:p w14:paraId="1593B954" w14:textId="585D3F6B"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7E658881"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5F397A7E" w14:textId="4796C738"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38BAA5A7"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69BBF6DD"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6AFA5A65" w14:textId="39039E75" w:rsidR="006838EC" w:rsidRPr="002B6C7B" w:rsidRDefault="006838EC" w:rsidP="002B6C7B">
            <w:pPr>
              <w:spacing w:after="0" w:line="240" w:lineRule="auto"/>
              <w:jc w:val="both"/>
              <w:rPr>
                <w:rFonts w:ascii="Times New Roman" w:hAnsi="Times New Roman"/>
                <w:bCs/>
                <w:iCs/>
                <w:sz w:val="24"/>
                <w:szCs w:val="24"/>
              </w:rPr>
            </w:pPr>
            <w:r w:rsidRPr="002B6C7B">
              <w:rPr>
                <w:rFonts w:ascii="Times New Roman" w:hAnsi="Times New Roman"/>
                <w:bCs/>
                <w:iCs/>
                <w:sz w:val="24"/>
                <w:szCs w:val="24"/>
              </w:rPr>
              <w:t>Практическое занятие № 28. Чтение и перевод (со словарем). Обсуждение и ответы на вопросы</w:t>
            </w:r>
          </w:p>
        </w:tc>
        <w:tc>
          <w:tcPr>
            <w:tcW w:w="720" w:type="pct"/>
            <w:tcBorders>
              <w:top w:val="single" w:sz="4" w:space="0" w:color="auto"/>
              <w:left w:val="single" w:sz="4" w:space="0" w:color="auto"/>
              <w:bottom w:val="single" w:sz="4" w:space="0" w:color="auto"/>
              <w:right w:val="single" w:sz="4" w:space="0" w:color="auto"/>
            </w:tcBorders>
            <w:vAlign w:val="center"/>
          </w:tcPr>
          <w:p w14:paraId="216AB3ED" w14:textId="0C56E329"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6E6C3CD5"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15855FD8" w14:textId="1832C2EA"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2709D92F"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6B71DCBE"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0A2E6681" w14:textId="0D115981" w:rsidR="006838EC" w:rsidRPr="002B6C7B" w:rsidRDefault="006838EC" w:rsidP="002B6C7B">
            <w:pPr>
              <w:spacing w:after="0" w:line="240" w:lineRule="auto"/>
              <w:jc w:val="both"/>
              <w:rPr>
                <w:rFonts w:ascii="Times New Roman" w:hAnsi="Times New Roman"/>
                <w:bCs/>
                <w:iCs/>
                <w:sz w:val="24"/>
                <w:szCs w:val="24"/>
              </w:rPr>
            </w:pPr>
            <w:r w:rsidRPr="002B6C7B">
              <w:rPr>
                <w:rFonts w:ascii="Times New Roman" w:hAnsi="Times New Roman"/>
                <w:bCs/>
                <w:iCs/>
                <w:sz w:val="24"/>
                <w:szCs w:val="24"/>
              </w:rPr>
              <w:t>Практическое занятие № 29. Подготовка и пересказ монолога. Обсуждение монологов в форме ролевой игры</w:t>
            </w:r>
            <w:r w:rsidR="001016EC">
              <w:rPr>
                <w:rFonts w:ascii="Times New Roman" w:hAnsi="Times New Roman"/>
                <w:bCs/>
                <w:iCs/>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311F118B" w14:textId="7C5555F6"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036A0EA5"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0FF0E18F" w14:textId="4966AF90"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4FF6A077"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3FDD9653"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32DCB51C" w14:textId="001B73E0"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r w:rsidR="006838EC" w:rsidRPr="002B6C7B">
              <w:rPr>
                <w:rFonts w:ascii="Times New Roman" w:hAnsi="Times New Roman"/>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581CCD89" w14:textId="70CFB5CD"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6F84B3D0"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6405DCDB" w14:textId="16C06F90"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03D9189E" w14:textId="77777777" w:rsidTr="002B6C7B">
        <w:trPr>
          <w:trHeight w:val="23"/>
        </w:trPr>
        <w:tc>
          <w:tcPr>
            <w:tcW w:w="749" w:type="pct"/>
            <w:vMerge w:val="restart"/>
            <w:tcBorders>
              <w:top w:val="single" w:sz="4" w:space="0" w:color="auto"/>
              <w:left w:val="single" w:sz="4" w:space="0" w:color="auto"/>
              <w:bottom w:val="single" w:sz="4" w:space="0" w:color="auto"/>
              <w:right w:val="single" w:sz="4" w:space="0" w:color="auto"/>
            </w:tcBorders>
            <w:hideMark/>
          </w:tcPr>
          <w:p w14:paraId="4376C614"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Тема № 4.2.</w:t>
            </w:r>
          </w:p>
          <w:p w14:paraId="3E99C6BB" w14:textId="77777777" w:rsidR="006838EC" w:rsidRPr="002B6C7B" w:rsidRDefault="006838EC" w:rsidP="002B6C7B">
            <w:pPr>
              <w:spacing w:after="0" w:line="240" w:lineRule="auto"/>
              <w:jc w:val="both"/>
              <w:rPr>
                <w:rFonts w:ascii="Times New Roman" w:hAnsi="Times New Roman"/>
                <w:b/>
                <w:bCs/>
                <w:sz w:val="24"/>
                <w:szCs w:val="24"/>
              </w:rPr>
            </w:pPr>
          </w:p>
          <w:p w14:paraId="2C69C921"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Инструменты, оборудование и станки</w:t>
            </w:r>
          </w:p>
        </w:tc>
        <w:tc>
          <w:tcPr>
            <w:tcW w:w="2382" w:type="pct"/>
            <w:tcBorders>
              <w:top w:val="single" w:sz="4" w:space="0" w:color="auto"/>
              <w:left w:val="single" w:sz="4" w:space="0" w:color="auto"/>
              <w:bottom w:val="single" w:sz="4" w:space="0" w:color="auto"/>
              <w:right w:val="single" w:sz="4" w:space="0" w:color="auto"/>
            </w:tcBorders>
            <w:hideMark/>
          </w:tcPr>
          <w:p w14:paraId="7155BE9E" w14:textId="704E1EE1"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Содержание</w:t>
            </w:r>
            <w:r w:rsidR="006838EC" w:rsidRPr="002B6C7B">
              <w:rPr>
                <w:rFonts w:ascii="Times New Roman" w:hAnsi="Times New Roman"/>
                <w:b/>
                <w:bCs/>
                <w:sz w:val="24"/>
                <w:szCs w:val="24"/>
              </w:rPr>
              <w:t xml:space="preserve"> </w:t>
            </w:r>
          </w:p>
        </w:tc>
        <w:tc>
          <w:tcPr>
            <w:tcW w:w="720" w:type="pct"/>
            <w:tcBorders>
              <w:top w:val="single" w:sz="4" w:space="0" w:color="auto"/>
              <w:left w:val="single" w:sz="4" w:space="0" w:color="auto"/>
              <w:bottom w:val="single" w:sz="4" w:space="0" w:color="auto"/>
              <w:right w:val="single" w:sz="4" w:space="0" w:color="auto"/>
            </w:tcBorders>
            <w:vAlign w:val="center"/>
          </w:tcPr>
          <w:p w14:paraId="017EA61E" w14:textId="6B7E67FD" w:rsidR="006838EC" w:rsidRPr="002B6C7B" w:rsidRDefault="006838EC" w:rsidP="002B6C7B">
            <w:pPr>
              <w:spacing w:after="0" w:line="240" w:lineRule="auto"/>
              <w:jc w:val="center"/>
              <w:rPr>
                <w:rFonts w:ascii="Times New Roman" w:hAnsi="Times New Roman"/>
                <w:b/>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19CD5EF6"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bottom w:val="single" w:sz="4" w:space="0" w:color="auto"/>
              <w:right w:val="single" w:sz="4" w:space="0" w:color="auto"/>
            </w:tcBorders>
            <w:hideMark/>
          </w:tcPr>
          <w:p w14:paraId="72B783F8" w14:textId="50F31DDC"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054EAE58"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36831E8A"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5F37734A"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6D4ED1F2" w14:textId="77777777" w:rsidR="006838EC" w:rsidRPr="002B6C7B" w:rsidRDefault="006838EC" w:rsidP="002B6C7B">
            <w:pPr>
              <w:spacing w:after="0" w:line="240" w:lineRule="auto"/>
              <w:jc w:val="center"/>
              <w:rPr>
                <w:rFonts w:ascii="Times New Roman" w:hAnsi="Times New Roman"/>
                <w:b/>
                <w:sz w:val="24"/>
                <w:szCs w:val="24"/>
              </w:rPr>
            </w:pPr>
            <w:r w:rsidRPr="002B6C7B">
              <w:rPr>
                <w:rFonts w:ascii="Times New Roman" w:hAnsi="Times New Roman"/>
                <w:color w:val="000000"/>
                <w:sz w:val="24"/>
                <w:szCs w:val="24"/>
              </w:rPr>
              <w:t>ПК</w:t>
            </w:r>
            <w:r w:rsidRPr="002B6C7B">
              <w:rPr>
                <w:rFonts w:ascii="Times New Roman" w:hAnsi="Times New Roman"/>
                <w:sz w:val="24"/>
                <w:szCs w:val="24"/>
              </w:rPr>
              <w:t xml:space="preserve"> 6</w:t>
            </w:r>
          </w:p>
        </w:tc>
      </w:tr>
      <w:tr w:rsidR="006838EC" w:rsidRPr="002B6C7B" w14:paraId="7344FF5F"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3A9227DC"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1410012F" w14:textId="71B19F26" w:rsidR="006838EC" w:rsidRPr="002B6C7B" w:rsidRDefault="001C23E1" w:rsidP="002B6C7B">
            <w:pPr>
              <w:spacing w:after="0" w:line="240" w:lineRule="auto"/>
              <w:jc w:val="both"/>
              <w:rPr>
                <w:rFonts w:ascii="Times New Roman" w:hAnsi="Times New Roman"/>
                <w:b/>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450A2EE2" w14:textId="6B68521D" w:rsidR="006838EC" w:rsidRPr="002B6C7B" w:rsidRDefault="006838EC" w:rsidP="002B6C7B">
            <w:pPr>
              <w:spacing w:after="0" w:line="240" w:lineRule="auto"/>
              <w:jc w:val="center"/>
              <w:rPr>
                <w:rFonts w:ascii="Times New Roman" w:hAnsi="Times New Roman"/>
                <w:b/>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59F6F0DB" w14:textId="77777777" w:rsidR="006838EC" w:rsidRPr="002B6C7B" w:rsidRDefault="006838EC" w:rsidP="002B6C7B">
            <w:pPr>
              <w:spacing w:after="0" w:line="240" w:lineRule="auto"/>
              <w:jc w:val="both"/>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32B56088" w14:textId="76C0B544" w:rsidR="006838EC" w:rsidRPr="002B6C7B" w:rsidRDefault="006838EC" w:rsidP="002B6C7B">
            <w:pPr>
              <w:spacing w:after="0" w:line="240" w:lineRule="auto"/>
              <w:jc w:val="both"/>
              <w:rPr>
                <w:rFonts w:ascii="Times New Roman" w:hAnsi="Times New Roman"/>
                <w:b/>
                <w:sz w:val="24"/>
                <w:szCs w:val="24"/>
              </w:rPr>
            </w:pPr>
          </w:p>
        </w:tc>
      </w:tr>
      <w:tr w:rsidR="006838EC" w:rsidRPr="002B6C7B" w14:paraId="2A29D98A"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3905C1AB"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2CE3952A"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30.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20" w:type="pct"/>
            <w:tcBorders>
              <w:top w:val="single" w:sz="4" w:space="0" w:color="auto"/>
              <w:left w:val="single" w:sz="4" w:space="0" w:color="auto"/>
              <w:bottom w:val="single" w:sz="4" w:space="0" w:color="auto"/>
              <w:right w:val="single" w:sz="4" w:space="0" w:color="auto"/>
            </w:tcBorders>
            <w:vAlign w:val="center"/>
          </w:tcPr>
          <w:p w14:paraId="31DE3025" w14:textId="1C231075" w:rsidR="006838EC" w:rsidRPr="002B6C7B" w:rsidRDefault="006838EC" w:rsidP="002B6C7B">
            <w:pPr>
              <w:spacing w:after="0" w:line="240" w:lineRule="auto"/>
              <w:jc w:val="center"/>
              <w:rPr>
                <w:rFonts w:ascii="Times New Roman" w:hAnsi="Times New Roman"/>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4591D96E" w14:textId="77777777" w:rsidR="006838EC" w:rsidRPr="002B6C7B" w:rsidRDefault="006838EC" w:rsidP="002B6C7B">
            <w:pPr>
              <w:spacing w:after="0" w:line="240" w:lineRule="auto"/>
              <w:jc w:val="both"/>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33E9C4A6" w14:textId="7182E4D6" w:rsidR="006838EC" w:rsidRPr="002B6C7B" w:rsidRDefault="006838EC" w:rsidP="002B6C7B">
            <w:pPr>
              <w:spacing w:after="0" w:line="240" w:lineRule="auto"/>
              <w:jc w:val="both"/>
              <w:rPr>
                <w:rFonts w:ascii="Times New Roman" w:hAnsi="Times New Roman"/>
                <w:b/>
                <w:sz w:val="24"/>
                <w:szCs w:val="24"/>
              </w:rPr>
            </w:pPr>
          </w:p>
        </w:tc>
      </w:tr>
      <w:tr w:rsidR="006838EC" w:rsidRPr="002B6C7B" w14:paraId="2D5CB9FD"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228B56AE"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568918FE" w14:textId="2F57A33E"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31. Чтение и перевод (со словарем) текстов. Ответы на вопросы</w:t>
            </w:r>
          </w:p>
        </w:tc>
        <w:tc>
          <w:tcPr>
            <w:tcW w:w="720" w:type="pct"/>
            <w:tcBorders>
              <w:top w:val="single" w:sz="4" w:space="0" w:color="auto"/>
              <w:left w:val="single" w:sz="4" w:space="0" w:color="auto"/>
              <w:bottom w:val="single" w:sz="4" w:space="0" w:color="auto"/>
              <w:right w:val="single" w:sz="4" w:space="0" w:color="auto"/>
            </w:tcBorders>
            <w:vAlign w:val="center"/>
          </w:tcPr>
          <w:p w14:paraId="6490A28F" w14:textId="083B1DF7" w:rsidR="006838EC" w:rsidRPr="002B6C7B" w:rsidRDefault="006838EC" w:rsidP="002B6C7B">
            <w:pPr>
              <w:spacing w:after="0" w:line="240" w:lineRule="auto"/>
              <w:jc w:val="center"/>
              <w:rPr>
                <w:rFonts w:ascii="Times New Roman" w:hAnsi="Times New Roman"/>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05C4AE25" w14:textId="77777777" w:rsidR="006838EC" w:rsidRPr="002B6C7B" w:rsidRDefault="006838EC" w:rsidP="002B6C7B">
            <w:pPr>
              <w:spacing w:after="0" w:line="240" w:lineRule="auto"/>
              <w:jc w:val="both"/>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1BB9436F" w14:textId="074F3C30" w:rsidR="006838EC" w:rsidRPr="002B6C7B" w:rsidRDefault="006838EC" w:rsidP="002B6C7B">
            <w:pPr>
              <w:spacing w:after="0" w:line="240" w:lineRule="auto"/>
              <w:jc w:val="both"/>
              <w:rPr>
                <w:rFonts w:ascii="Times New Roman" w:hAnsi="Times New Roman"/>
                <w:b/>
                <w:sz w:val="24"/>
                <w:szCs w:val="24"/>
              </w:rPr>
            </w:pPr>
          </w:p>
        </w:tc>
      </w:tr>
      <w:tr w:rsidR="006838EC" w:rsidRPr="002B6C7B" w14:paraId="31B27A66"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5957EF62"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1D875F97" w14:textId="386747AA"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32. Составление и перевод на иностранный язык диалогов (командная работа)</w:t>
            </w:r>
          </w:p>
        </w:tc>
        <w:tc>
          <w:tcPr>
            <w:tcW w:w="720" w:type="pct"/>
            <w:tcBorders>
              <w:top w:val="single" w:sz="4" w:space="0" w:color="auto"/>
              <w:left w:val="single" w:sz="4" w:space="0" w:color="auto"/>
              <w:bottom w:val="single" w:sz="4" w:space="0" w:color="auto"/>
              <w:right w:val="single" w:sz="4" w:space="0" w:color="auto"/>
            </w:tcBorders>
            <w:vAlign w:val="center"/>
          </w:tcPr>
          <w:p w14:paraId="6D6AE74A" w14:textId="5EF94ED1" w:rsidR="006838EC" w:rsidRPr="002B6C7B" w:rsidRDefault="006838EC" w:rsidP="002B6C7B">
            <w:pPr>
              <w:spacing w:after="0" w:line="240" w:lineRule="auto"/>
              <w:jc w:val="center"/>
              <w:rPr>
                <w:rFonts w:ascii="Times New Roman" w:hAnsi="Times New Roman"/>
                <w:b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3448E8A6" w14:textId="77777777" w:rsidR="006838EC" w:rsidRPr="002B6C7B" w:rsidRDefault="006838EC" w:rsidP="002B6C7B">
            <w:pPr>
              <w:spacing w:after="0" w:line="240" w:lineRule="auto"/>
              <w:jc w:val="both"/>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3937EE01" w14:textId="65597776" w:rsidR="006838EC" w:rsidRPr="002B6C7B" w:rsidRDefault="006838EC" w:rsidP="002B6C7B">
            <w:pPr>
              <w:spacing w:after="0" w:line="240" w:lineRule="auto"/>
              <w:jc w:val="both"/>
              <w:rPr>
                <w:rFonts w:ascii="Times New Roman" w:hAnsi="Times New Roman"/>
                <w:b/>
                <w:sz w:val="24"/>
                <w:szCs w:val="24"/>
              </w:rPr>
            </w:pPr>
          </w:p>
        </w:tc>
      </w:tr>
      <w:tr w:rsidR="006838EC" w:rsidRPr="002B6C7B" w14:paraId="501835E8"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270E7352"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706AE994" w14:textId="7D551537"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r w:rsidR="006838EC" w:rsidRPr="002B6C7B">
              <w:rPr>
                <w:rFonts w:ascii="Times New Roman" w:hAnsi="Times New Roman"/>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508FB5F8" w14:textId="014F1884" w:rsidR="006838EC" w:rsidRPr="002B6C7B" w:rsidRDefault="006838EC" w:rsidP="002B6C7B">
            <w:pPr>
              <w:spacing w:after="0" w:line="240" w:lineRule="auto"/>
              <w:jc w:val="center"/>
              <w:rPr>
                <w:rFonts w:ascii="Times New Roman" w:hAnsi="Times New Roman"/>
                <w:bCs/>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0617C317" w14:textId="77777777" w:rsidR="006838EC" w:rsidRPr="002B6C7B" w:rsidRDefault="006838EC" w:rsidP="002B6C7B">
            <w:pPr>
              <w:spacing w:after="0" w:line="240" w:lineRule="auto"/>
              <w:jc w:val="both"/>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3444D7D1" w14:textId="6C11E8AA" w:rsidR="006838EC" w:rsidRPr="002B6C7B" w:rsidRDefault="006838EC" w:rsidP="002B6C7B">
            <w:pPr>
              <w:spacing w:after="0" w:line="240" w:lineRule="auto"/>
              <w:jc w:val="both"/>
              <w:rPr>
                <w:rFonts w:ascii="Times New Roman" w:hAnsi="Times New Roman"/>
                <w:b/>
                <w:sz w:val="24"/>
                <w:szCs w:val="24"/>
              </w:rPr>
            </w:pPr>
          </w:p>
        </w:tc>
      </w:tr>
      <w:bookmarkEnd w:id="22"/>
      <w:tr w:rsidR="006838EC" w:rsidRPr="002B6C7B" w14:paraId="02D271E2" w14:textId="77777777" w:rsidTr="002B6C7B">
        <w:trPr>
          <w:trHeight w:val="23"/>
        </w:trPr>
        <w:tc>
          <w:tcPr>
            <w:tcW w:w="749" w:type="pct"/>
            <w:vMerge w:val="restart"/>
            <w:tcBorders>
              <w:top w:val="single" w:sz="4" w:space="0" w:color="auto"/>
              <w:left w:val="single" w:sz="4" w:space="0" w:color="auto"/>
              <w:bottom w:val="single" w:sz="4" w:space="0" w:color="auto"/>
              <w:right w:val="single" w:sz="4" w:space="0" w:color="auto"/>
            </w:tcBorders>
          </w:tcPr>
          <w:p w14:paraId="4BD8DBF9"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Тема 4.3.</w:t>
            </w:r>
          </w:p>
          <w:p w14:paraId="597BBF5D" w14:textId="77777777" w:rsidR="006838EC" w:rsidRPr="002B6C7B" w:rsidRDefault="006838EC" w:rsidP="002B6C7B">
            <w:pPr>
              <w:spacing w:after="0" w:line="240" w:lineRule="auto"/>
              <w:jc w:val="both"/>
              <w:rPr>
                <w:rFonts w:ascii="Times New Roman" w:hAnsi="Times New Roman"/>
                <w:b/>
                <w:bCs/>
                <w:sz w:val="24"/>
                <w:szCs w:val="24"/>
              </w:rPr>
            </w:pPr>
          </w:p>
          <w:p w14:paraId="7B693FCD"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sz w:val="24"/>
                <w:szCs w:val="24"/>
              </w:rPr>
              <w:t>Техника безопасности и охрана труда</w:t>
            </w:r>
          </w:p>
        </w:tc>
        <w:tc>
          <w:tcPr>
            <w:tcW w:w="2382" w:type="pct"/>
            <w:tcBorders>
              <w:top w:val="single" w:sz="4" w:space="0" w:color="auto"/>
              <w:left w:val="single" w:sz="4" w:space="0" w:color="auto"/>
              <w:bottom w:val="single" w:sz="4" w:space="0" w:color="auto"/>
              <w:right w:val="single" w:sz="4" w:space="0" w:color="auto"/>
            </w:tcBorders>
            <w:hideMark/>
          </w:tcPr>
          <w:p w14:paraId="0FC1A6B1" w14:textId="6A60E617"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Содержание</w:t>
            </w:r>
          </w:p>
        </w:tc>
        <w:tc>
          <w:tcPr>
            <w:tcW w:w="720" w:type="pct"/>
            <w:tcBorders>
              <w:top w:val="single" w:sz="4" w:space="0" w:color="auto"/>
              <w:left w:val="single" w:sz="4" w:space="0" w:color="auto"/>
              <w:bottom w:val="single" w:sz="4" w:space="0" w:color="auto"/>
              <w:right w:val="single" w:sz="4" w:space="0" w:color="auto"/>
            </w:tcBorders>
            <w:vAlign w:val="center"/>
          </w:tcPr>
          <w:p w14:paraId="13249AA9" w14:textId="511EE467"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235E6920"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bottom w:val="single" w:sz="4" w:space="0" w:color="auto"/>
              <w:right w:val="single" w:sz="4" w:space="0" w:color="auto"/>
            </w:tcBorders>
            <w:hideMark/>
          </w:tcPr>
          <w:p w14:paraId="7E4E0E5F" w14:textId="58A3EA3F"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138A4F92"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3C1B4DA9"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7E7F1A04"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6D16128C" w14:textId="77777777" w:rsidR="006838EC" w:rsidRPr="002B6C7B" w:rsidRDefault="006838EC" w:rsidP="002B6C7B">
            <w:pPr>
              <w:spacing w:after="0" w:line="240" w:lineRule="auto"/>
              <w:jc w:val="center"/>
              <w:rPr>
                <w:rFonts w:ascii="Times New Roman" w:hAnsi="Times New Roman"/>
                <w:b/>
                <w:sz w:val="24"/>
                <w:szCs w:val="24"/>
              </w:rPr>
            </w:pPr>
            <w:r w:rsidRPr="002B6C7B">
              <w:rPr>
                <w:rFonts w:ascii="Times New Roman" w:hAnsi="Times New Roman"/>
                <w:color w:val="000000"/>
                <w:sz w:val="24"/>
                <w:szCs w:val="24"/>
              </w:rPr>
              <w:t>ПК</w:t>
            </w:r>
            <w:r w:rsidRPr="002B6C7B">
              <w:rPr>
                <w:rFonts w:ascii="Times New Roman" w:hAnsi="Times New Roman"/>
                <w:sz w:val="24"/>
                <w:szCs w:val="24"/>
              </w:rPr>
              <w:t xml:space="preserve"> 6</w:t>
            </w:r>
          </w:p>
        </w:tc>
      </w:tr>
      <w:tr w:rsidR="006838EC" w:rsidRPr="002B6C7B" w14:paraId="73A7D091"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5E67A9AA"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49E4D24D" w14:textId="3D6FDE3A" w:rsidR="006838EC" w:rsidRPr="002B6C7B" w:rsidRDefault="001C23E1" w:rsidP="002B6C7B">
            <w:pPr>
              <w:spacing w:after="0" w:line="240" w:lineRule="auto"/>
              <w:jc w:val="both"/>
              <w:rPr>
                <w:rFonts w:ascii="Times New Roman" w:hAnsi="Times New Roman"/>
                <w:b/>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6A64A1E5" w14:textId="292D1A09" w:rsidR="006838EC" w:rsidRPr="002B6C7B" w:rsidRDefault="006838EC" w:rsidP="002B6C7B">
            <w:pPr>
              <w:suppressAutoHyphens/>
              <w:spacing w:after="0" w:line="240" w:lineRule="auto"/>
              <w:jc w:val="center"/>
              <w:rPr>
                <w:rFonts w:ascii="Times New Roman" w:hAnsi="Times New Roman"/>
                <w:b/>
                <w:sz w:val="24"/>
                <w:szCs w:val="24"/>
              </w:rPr>
            </w:pPr>
          </w:p>
        </w:tc>
        <w:tc>
          <w:tcPr>
            <w:tcW w:w="463" w:type="pct"/>
            <w:tcBorders>
              <w:top w:val="single" w:sz="4" w:space="0" w:color="auto"/>
              <w:left w:val="single" w:sz="4" w:space="0" w:color="auto"/>
              <w:bottom w:val="single" w:sz="4" w:space="0" w:color="auto"/>
              <w:right w:val="single" w:sz="4" w:space="0" w:color="auto"/>
            </w:tcBorders>
          </w:tcPr>
          <w:p w14:paraId="5C88E179"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31A3CACC" w14:textId="77F3BC39"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42659FE7"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07F9506D"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028F21EB"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sz w:val="24"/>
                <w:szCs w:val="24"/>
              </w:rPr>
              <w:t>Практическое занятие № 33.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20" w:type="pct"/>
            <w:tcBorders>
              <w:top w:val="single" w:sz="4" w:space="0" w:color="auto"/>
              <w:left w:val="single" w:sz="4" w:space="0" w:color="auto"/>
              <w:bottom w:val="single" w:sz="4" w:space="0" w:color="auto"/>
              <w:right w:val="single" w:sz="4" w:space="0" w:color="auto"/>
            </w:tcBorders>
            <w:vAlign w:val="center"/>
          </w:tcPr>
          <w:p w14:paraId="4814F050" w14:textId="424CA436" w:rsidR="006838EC" w:rsidRPr="002B6C7B" w:rsidRDefault="006838EC" w:rsidP="002B6C7B">
            <w:pPr>
              <w:suppressAutoHyphens/>
              <w:spacing w:after="0" w:line="240" w:lineRule="auto"/>
              <w:jc w:val="center"/>
              <w:rPr>
                <w:rFonts w:ascii="Times New Roman" w:hAnsi="Times New Roman"/>
                <w:sz w:val="24"/>
                <w:szCs w:val="24"/>
              </w:rPr>
            </w:pPr>
          </w:p>
        </w:tc>
        <w:tc>
          <w:tcPr>
            <w:tcW w:w="463" w:type="pct"/>
            <w:tcBorders>
              <w:top w:val="single" w:sz="4" w:space="0" w:color="auto"/>
              <w:left w:val="single" w:sz="4" w:space="0" w:color="auto"/>
              <w:bottom w:val="single" w:sz="4" w:space="0" w:color="auto"/>
              <w:right w:val="single" w:sz="4" w:space="0" w:color="auto"/>
            </w:tcBorders>
          </w:tcPr>
          <w:p w14:paraId="258EA167"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665412E4" w14:textId="0A3EC816"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5940B9CB"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4FB42A0C"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4DBDF2FD" w14:textId="2811FA35" w:rsidR="006838EC" w:rsidRPr="002B6C7B" w:rsidRDefault="006838EC" w:rsidP="002B6C7B">
            <w:pPr>
              <w:spacing w:after="0" w:line="240" w:lineRule="auto"/>
              <w:jc w:val="both"/>
              <w:rPr>
                <w:rFonts w:ascii="Times New Roman" w:hAnsi="Times New Roman"/>
                <w:sz w:val="24"/>
                <w:szCs w:val="24"/>
              </w:rPr>
            </w:pPr>
            <w:r w:rsidRPr="002B6C7B">
              <w:rPr>
                <w:rFonts w:ascii="Times New Roman" w:hAnsi="Times New Roman"/>
                <w:sz w:val="24"/>
                <w:szCs w:val="24"/>
              </w:rPr>
              <w:t>Практическое занятие № 34. Чтение и перевод (со словарем) текстов</w:t>
            </w:r>
          </w:p>
        </w:tc>
        <w:tc>
          <w:tcPr>
            <w:tcW w:w="720" w:type="pct"/>
            <w:tcBorders>
              <w:top w:val="single" w:sz="4" w:space="0" w:color="auto"/>
              <w:left w:val="single" w:sz="4" w:space="0" w:color="auto"/>
              <w:bottom w:val="single" w:sz="4" w:space="0" w:color="auto"/>
              <w:right w:val="single" w:sz="4" w:space="0" w:color="auto"/>
            </w:tcBorders>
            <w:vAlign w:val="center"/>
          </w:tcPr>
          <w:p w14:paraId="0B1FAB94" w14:textId="11447666" w:rsidR="006838EC" w:rsidRPr="002B6C7B" w:rsidRDefault="006838EC" w:rsidP="002B6C7B">
            <w:pPr>
              <w:suppressAutoHyphens/>
              <w:spacing w:after="0" w:line="240" w:lineRule="auto"/>
              <w:jc w:val="center"/>
              <w:rPr>
                <w:rFonts w:ascii="Times New Roman" w:hAnsi="Times New Roman"/>
                <w:sz w:val="24"/>
                <w:szCs w:val="24"/>
              </w:rPr>
            </w:pPr>
          </w:p>
        </w:tc>
        <w:tc>
          <w:tcPr>
            <w:tcW w:w="463" w:type="pct"/>
            <w:tcBorders>
              <w:top w:val="single" w:sz="4" w:space="0" w:color="auto"/>
              <w:left w:val="single" w:sz="4" w:space="0" w:color="auto"/>
              <w:bottom w:val="single" w:sz="4" w:space="0" w:color="auto"/>
              <w:right w:val="single" w:sz="4" w:space="0" w:color="auto"/>
            </w:tcBorders>
          </w:tcPr>
          <w:p w14:paraId="0ABA20F4"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5906142C" w14:textId="6BD2A2BD"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29611763"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23248A79"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vAlign w:val="bottom"/>
            <w:hideMark/>
          </w:tcPr>
          <w:p w14:paraId="4BE102BF" w14:textId="4E494DCE" w:rsidR="006838EC" w:rsidRPr="002B6C7B" w:rsidRDefault="006838EC" w:rsidP="002B6C7B">
            <w:pPr>
              <w:spacing w:after="0" w:line="240" w:lineRule="auto"/>
              <w:jc w:val="both"/>
              <w:rPr>
                <w:rFonts w:ascii="Times New Roman" w:hAnsi="Times New Roman"/>
                <w:bCs/>
                <w:iCs/>
                <w:sz w:val="24"/>
                <w:szCs w:val="24"/>
              </w:rPr>
            </w:pPr>
            <w:r w:rsidRPr="002B6C7B">
              <w:rPr>
                <w:rFonts w:ascii="Times New Roman" w:hAnsi="Times New Roman"/>
                <w:sz w:val="24"/>
                <w:szCs w:val="24"/>
              </w:rPr>
              <w:t>Практическое занятие № 35. Работа с документаци</w:t>
            </w:r>
            <w:r w:rsidR="001016EC">
              <w:rPr>
                <w:rFonts w:ascii="Times New Roman" w:hAnsi="Times New Roman"/>
                <w:sz w:val="24"/>
                <w:szCs w:val="24"/>
              </w:rPr>
              <w:t>ей</w:t>
            </w:r>
            <w:r w:rsidRPr="002B6C7B">
              <w:rPr>
                <w:rFonts w:ascii="Times New Roman" w:hAnsi="Times New Roman"/>
                <w:sz w:val="24"/>
                <w:szCs w:val="24"/>
              </w:rPr>
              <w:t xml:space="preserve"> по технике безопасности (чтение, перевод, ответы на вопросы)</w:t>
            </w:r>
          </w:p>
        </w:tc>
        <w:tc>
          <w:tcPr>
            <w:tcW w:w="720" w:type="pct"/>
            <w:tcBorders>
              <w:top w:val="single" w:sz="4" w:space="0" w:color="auto"/>
              <w:left w:val="single" w:sz="4" w:space="0" w:color="auto"/>
              <w:bottom w:val="single" w:sz="4" w:space="0" w:color="auto"/>
              <w:right w:val="single" w:sz="4" w:space="0" w:color="auto"/>
            </w:tcBorders>
            <w:vAlign w:val="center"/>
          </w:tcPr>
          <w:p w14:paraId="12333B79" w14:textId="0A7EE52D" w:rsidR="006838EC" w:rsidRPr="002B6C7B" w:rsidRDefault="006838EC" w:rsidP="002B6C7B">
            <w:pPr>
              <w:suppressAutoHyphens/>
              <w:spacing w:after="0" w:line="240" w:lineRule="auto"/>
              <w:jc w:val="center"/>
              <w:rPr>
                <w:rFonts w:ascii="Times New Roman" w:hAnsi="Times New Roman"/>
                <w:sz w:val="24"/>
                <w:szCs w:val="24"/>
              </w:rPr>
            </w:pPr>
          </w:p>
        </w:tc>
        <w:tc>
          <w:tcPr>
            <w:tcW w:w="463" w:type="pct"/>
            <w:tcBorders>
              <w:top w:val="single" w:sz="4" w:space="0" w:color="auto"/>
              <w:left w:val="single" w:sz="4" w:space="0" w:color="auto"/>
              <w:bottom w:val="single" w:sz="4" w:space="0" w:color="auto"/>
              <w:right w:val="single" w:sz="4" w:space="0" w:color="auto"/>
            </w:tcBorders>
          </w:tcPr>
          <w:p w14:paraId="01482AC8"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527D3B84" w14:textId="218EE086"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4CAE94C8"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0CCB020A"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vAlign w:val="bottom"/>
            <w:hideMark/>
          </w:tcPr>
          <w:p w14:paraId="631A01A3" w14:textId="77777777" w:rsidR="006838EC" w:rsidRPr="002B6C7B" w:rsidRDefault="006838EC" w:rsidP="002B6C7B">
            <w:pPr>
              <w:spacing w:after="0" w:line="240" w:lineRule="auto"/>
              <w:jc w:val="both"/>
              <w:rPr>
                <w:rFonts w:ascii="Times New Roman" w:hAnsi="Times New Roman"/>
                <w:sz w:val="24"/>
                <w:szCs w:val="24"/>
              </w:rPr>
            </w:pPr>
            <w:r w:rsidRPr="002B6C7B">
              <w:rPr>
                <w:rFonts w:ascii="Times New Roman" w:hAnsi="Times New Roman"/>
                <w:sz w:val="24"/>
                <w:szCs w:val="24"/>
              </w:rPr>
              <w:t>Практическое занятие № 36. «Safety first /Безопасность превыше всего». Дискуссия по требованиям техники безопасности на чемпионатах по профессиональным компетенциям</w:t>
            </w:r>
          </w:p>
        </w:tc>
        <w:tc>
          <w:tcPr>
            <w:tcW w:w="720" w:type="pct"/>
            <w:tcBorders>
              <w:top w:val="single" w:sz="4" w:space="0" w:color="auto"/>
              <w:left w:val="single" w:sz="4" w:space="0" w:color="auto"/>
              <w:bottom w:val="single" w:sz="4" w:space="0" w:color="auto"/>
              <w:right w:val="single" w:sz="4" w:space="0" w:color="auto"/>
            </w:tcBorders>
            <w:vAlign w:val="center"/>
          </w:tcPr>
          <w:p w14:paraId="77BDB968" w14:textId="412A92B7" w:rsidR="006838EC" w:rsidRPr="002B6C7B" w:rsidRDefault="006838EC" w:rsidP="002B6C7B">
            <w:pPr>
              <w:suppressAutoHyphens/>
              <w:spacing w:after="0" w:line="240" w:lineRule="auto"/>
              <w:jc w:val="center"/>
              <w:rPr>
                <w:rFonts w:ascii="Times New Roman" w:hAnsi="Times New Roman"/>
                <w:sz w:val="24"/>
                <w:szCs w:val="24"/>
              </w:rPr>
            </w:pPr>
          </w:p>
        </w:tc>
        <w:tc>
          <w:tcPr>
            <w:tcW w:w="463" w:type="pct"/>
            <w:tcBorders>
              <w:top w:val="single" w:sz="4" w:space="0" w:color="auto"/>
              <w:left w:val="single" w:sz="4" w:space="0" w:color="auto"/>
              <w:bottom w:val="single" w:sz="4" w:space="0" w:color="auto"/>
              <w:right w:val="single" w:sz="4" w:space="0" w:color="auto"/>
            </w:tcBorders>
          </w:tcPr>
          <w:p w14:paraId="6E9A1674"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447EB9E6" w14:textId="489DF3AD"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4FF8BA8B"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608E8988"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573F0E2E" w14:textId="2F980B3C"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r w:rsidR="006838EC" w:rsidRPr="002B6C7B">
              <w:rPr>
                <w:rFonts w:ascii="Times New Roman" w:hAnsi="Times New Roman"/>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290FEA81" w14:textId="194B4622"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771A6D7B"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62A43100" w14:textId="285C46F2"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0ECA1013" w14:textId="77777777" w:rsidTr="002B6C7B">
        <w:trPr>
          <w:trHeight w:val="23"/>
        </w:trPr>
        <w:tc>
          <w:tcPr>
            <w:tcW w:w="749" w:type="pct"/>
            <w:vMerge w:val="restart"/>
            <w:tcBorders>
              <w:top w:val="single" w:sz="4" w:space="0" w:color="auto"/>
              <w:left w:val="single" w:sz="4" w:space="0" w:color="auto"/>
              <w:right w:val="single" w:sz="4" w:space="0" w:color="auto"/>
            </w:tcBorders>
            <w:vAlign w:val="center"/>
            <w:hideMark/>
          </w:tcPr>
          <w:p w14:paraId="141955C5"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lastRenderedPageBreak/>
              <w:t>Тема 4.4.</w:t>
            </w:r>
          </w:p>
          <w:p w14:paraId="2AFC0FEE" w14:textId="77777777" w:rsidR="006838EC" w:rsidRPr="002B6C7B" w:rsidRDefault="006838EC" w:rsidP="002B6C7B">
            <w:pPr>
              <w:spacing w:after="0" w:line="240" w:lineRule="auto"/>
              <w:jc w:val="both"/>
              <w:rPr>
                <w:rFonts w:ascii="Times New Roman" w:hAnsi="Times New Roman"/>
                <w:b/>
                <w:bCs/>
                <w:sz w:val="24"/>
                <w:szCs w:val="24"/>
              </w:rPr>
            </w:pPr>
          </w:p>
          <w:p w14:paraId="22FBDB21"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Решение стандартных и нестандартных профессиональных ситуаций</w:t>
            </w:r>
          </w:p>
        </w:tc>
        <w:tc>
          <w:tcPr>
            <w:tcW w:w="2382" w:type="pct"/>
            <w:tcBorders>
              <w:top w:val="single" w:sz="4" w:space="0" w:color="auto"/>
              <w:left w:val="single" w:sz="4" w:space="0" w:color="auto"/>
              <w:bottom w:val="single" w:sz="4" w:space="0" w:color="auto"/>
              <w:right w:val="single" w:sz="4" w:space="0" w:color="auto"/>
            </w:tcBorders>
            <w:hideMark/>
          </w:tcPr>
          <w:p w14:paraId="33124746" w14:textId="07DF42AC"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Содержание</w:t>
            </w:r>
          </w:p>
        </w:tc>
        <w:tc>
          <w:tcPr>
            <w:tcW w:w="720" w:type="pct"/>
            <w:tcBorders>
              <w:top w:val="single" w:sz="4" w:space="0" w:color="auto"/>
              <w:left w:val="single" w:sz="4" w:space="0" w:color="auto"/>
              <w:bottom w:val="single" w:sz="4" w:space="0" w:color="auto"/>
              <w:right w:val="single" w:sz="4" w:space="0" w:color="auto"/>
            </w:tcBorders>
            <w:vAlign w:val="center"/>
          </w:tcPr>
          <w:p w14:paraId="5F450A71" w14:textId="77CE3D0C" w:rsidR="006838EC" w:rsidRPr="002B6C7B" w:rsidRDefault="006838EC" w:rsidP="002B6C7B">
            <w:pPr>
              <w:suppressAutoHyphens/>
              <w:spacing w:after="0" w:line="240" w:lineRule="auto"/>
              <w:jc w:val="center"/>
              <w:rPr>
                <w:rFonts w:ascii="Times New Roman" w:hAnsi="Times New Roman"/>
                <w:b/>
                <w:bCs/>
                <w:iCs/>
                <w:sz w:val="24"/>
                <w:szCs w:val="24"/>
              </w:rPr>
            </w:pPr>
          </w:p>
        </w:tc>
        <w:tc>
          <w:tcPr>
            <w:tcW w:w="463" w:type="pct"/>
            <w:tcBorders>
              <w:top w:val="single" w:sz="4" w:space="0" w:color="auto"/>
              <w:left w:val="single" w:sz="4" w:space="0" w:color="auto"/>
              <w:right w:val="single" w:sz="4" w:space="0" w:color="auto"/>
            </w:tcBorders>
          </w:tcPr>
          <w:p w14:paraId="75B9A8BA"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right w:val="single" w:sz="4" w:space="0" w:color="auto"/>
            </w:tcBorders>
            <w:hideMark/>
          </w:tcPr>
          <w:p w14:paraId="76AE6BDC" w14:textId="4BE6F108"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1C6CDCD2"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17602E8C"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5FE6648F"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24ACA887" w14:textId="77777777" w:rsidR="006838EC" w:rsidRPr="002B6C7B" w:rsidRDefault="006838EC" w:rsidP="002B6C7B">
            <w:pPr>
              <w:spacing w:after="0" w:line="240" w:lineRule="auto"/>
              <w:jc w:val="center"/>
              <w:rPr>
                <w:rFonts w:ascii="Times New Roman" w:hAnsi="Times New Roman"/>
                <w:b/>
                <w:sz w:val="24"/>
                <w:szCs w:val="24"/>
              </w:rPr>
            </w:pPr>
            <w:r w:rsidRPr="002B6C7B">
              <w:rPr>
                <w:rFonts w:ascii="Times New Roman" w:hAnsi="Times New Roman"/>
                <w:color w:val="000000"/>
                <w:sz w:val="24"/>
                <w:szCs w:val="24"/>
              </w:rPr>
              <w:t>ПК</w:t>
            </w:r>
            <w:r w:rsidRPr="002B6C7B">
              <w:rPr>
                <w:rFonts w:ascii="Times New Roman" w:hAnsi="Times New Roman"/>
                <w:sz w:val="24"/>
                <w:szCs w:val="24"/>
              </w:rPr>
              <w:t xml:space="preserve"> 6</w:t>
            </w:r>
          </w:p>
        </w:tc>
      </w:tr>
      <w:tr w:rsidR="006838EC" w:rsidRPr="002B6C7B" w14:paraId="7F8BACE1" w14:textId="77777777" w:rsidTr="002B6C7B">
        <w:trPr>
          <w:trHeight w:val="23"/>
        </w:trPr>
        <w:tc>
          <w:tcPr>
            <w:tcW w:w="749" w:type="pct"/>
            <w:vMerge/>
            <w:tcBorders>
              <w:left w:val="single" w:sz="4" w:space="0" w:color="auto"/>
              <w:right w:val="single" w:sz="4" w:space="0" w:color="auto"/>
            </w:tcBorders>
            <w:vAlign w:val="center"/>
            <w:hideMark/>
          </w:tcPr>
          <w:p w14:paraId="78D751E3"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776D5903" w14:textId="1737DA71"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38FCC97E" w14:textId="3E08E620" w:rsidR="006838EC" w:rsidRPr="002B6C7B" w:rsidRDefault="006838EC" w:rsidP="002B6C7B">
            <w:pPr>
              <w:suppressAutoHyphens/>
              <w:spacing w:after="0" w:line="240" w:lineRule="auto"/>
              <w:jc w:val="center"/>
              <w:rPr>
                <w:rFonts w:ascii="Times New Roman" w:hAnsi="Times New Roman"/>
                <w:b/>
                <w:bCs/>
                <w:iCs/>
                <w:sz w:val="24"/>
                <w:szCs w:val="24"/>
              </w:rPr>
            </w:pPr>
          </w:p>
        </w:tc>
        <w:tc>
          <w:tcPr>
            <w:tcW w:w="463" w:type="pct"/>
            <w:tcBorders>
              <w:left w:val="single" w:sz="4" w:space="0" w:color="auto"/>
              <w:right w:val="single" w:sz="4" w:space="0" w:color="auto"/>
            </w:tcBorders>
          </w:tcPr>
          <w:p w14:paraId="6294011F"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hideMark/>
          </w:tcPr>
          <w:p w14:paraId="54CAB4EC" w14:textId="6E8AEC31"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60579FC2" w14:textId="77777777" w:rsidTr="002B6C7B">
        <w:trPr>
          <w:trHeight w:val="23"/>
        </w:trPr>
        <w:tc>
          <w:tcPr>
            <w:tcW w:w="749" w:type="pct"/>
            <w:vMerge/>
            <w:tcBorders>
              <w:left w:val="single" w:sz="4" w:space="0" w:color="auto"/>
              <w:right w:val="single" w:sz="4" w:space="0" w:color="auto"/>
            </w:tcBorders>
            <w:vAlign w:val="center"/>
            <w:hideMark/>
          </w:tcPr>
          <w:p w14:paraId="2C742A34"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7F83C71B"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sz w:val="24"/>
                <w:szCs w:val="24"/>
              </w:rPr>
              <w:t>Практическое занятие № 37.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20" w:type="pct"/>
            <w:tcBorders>
              <w:top w:val="single" w:sz="4" w:space="0" w:color="auto"/>
              <w:left w:val="single" w:sz="4" w:space="0" w:color="auto"/>
              <w:bottom w:val="single" w:sz="4" w:space="0" w:color="auto"/>
              <w:right w:val="single" w:sz="4" w:space="0" w:color="auto"/>
            </w:tcBorders>
            <w:vAlign w:val="center"/>
          </w:tcPr>
          <w:p w14:paraId="7D7A5C2D" w14:textId="767141B3"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right w:val="single" w:sz="4" w:space="0" w:color="auto"/>
            </w:tcBorders>
          </w:tcPr>
          <w:p w14:paraId="734EA214"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hideMark/>
          </w:tcPr>
          <w:p w14:paraId="5A2F36D6" w14:textId="62FBDCB3"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65F31C40" w14:textId="77777777" w:rsidTr="002B6C7B">
        <w:trPr>
          <w:trHeight w:val="23"/>
        </w:trPr>
        <w:tc>
          <w:tcPr>
            <w:tcW w:w="749" w:type="pct"/>
            <w:vMerge/>
            <w:tcBorders>
              <w:left w:val="single" w:sz="4" w:space="0" w:color="auto"/>
              <w:right w:val="single" w:sz="4" w:space="0" w:color="auto"/>
            </w:tcBorders>
            <w:vAlign w:val="center"/>
            <w:hideMark/>
          </w:tcPr>
          <w:p w14:paraId="1C98C486"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2BB80380" w14:textId="2DABAF8D" w:rsidR="006838EC" w:rsidRPr="002B6C7B" w:rsidRDefault="006838EC" w:rsidP="002B6C7B">
            <w:pPr>
              <w:spacing w:after="0" w:line="240" w:lineRule="auto"/>
              <w:jc w:val="both"/>
              <w:rPr>
                <w:rFonts w:ascii="Times New Roman" w:hAnsi="Times New Roman"/>
                <w:sz w:val="24"/>
                <w:szCs w:val="24"/>
              </w:rPr>
            </w:pPr>
            <w:r w:rsidRPr="002B6C7B">
              <w:rPr>
                <w:rFonts w:ascii="Times New Roman" w:hAnsi="Times New Roman"/>
                <w:sz w:val="24"/>
                <w:szCs w:val="24"/>
              </w:rPr>
              <w:t>Практическое занятие № 38. Подготовка и перевод на иностранный язык монолога</w:t>
            </w:r>
          </w:p>
        </w:tc>
        <w:tc>
          <w:tcPr>
            <w:tcW w:w="720" w:type="pct"/>
            <w:tcBorders>
              <w:top w:val="single" w:sz="4" w:space="0" w:color="auto"/>
              <w:left w:val="single" w:sz="4" w:space="0" w:color="auto"/>
              <w:bottom w:val="single" w:sz="4" w:space="0" w:color="auto"/>
              <w:right w:val="single" w:sz="4" w:space="0" w:color="auto"/>
            </w:tcBorders>
            <w:vAlign w:val="center"/>
          </w:tcPr>
          <w:p w14:paraId="4D6B0F87" w14:textId="71F25554"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right w:val="single" w:sz="4" w:space="0" w:color="auto"/>
            </w:tcBorders>
          </w:tcPr>
          <w:p w14:paraId="44DD59CE"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hideMark/>
          </w:tcPr>
          <w:p w14:paraId="1F3F9991" w14:textId="2AACDE6A"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7EFA11EA" w14:textId="77777777" w:rsidTr="002B6C7B">
        <w:trPr>
          <w:trHeight w:val="23"/>
        </w:trPr>
        <w:tc>
          <w:tcPr>
            <w:tcW w:w="749" w:type="pct"/>
            <w:vMerge/>
            <w:tcBorders>
              <w:left w:val="single" w:sz="4" w:space="0" w:color="auto"/>
              <w:right w:val="single" w:sz="4" w:space="0" w:color="auto"/>
            </w:tcBorders>
            <w:vAlign w:val="center"/>
            <w:hideMark/>
          </w:tcPr>
          <w:p w14:paraId="3A8FB584"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363362DE"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sz w:val="24"/>
                <w:szCs w:val="24"/>
              </w:rPr>
              <w:t>Практическое занятие № 39. 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720" w:type="pct"/>
            <w:tcBorders>
              <w:top w:val="single" w:sz="4" w:space="0" w:color="auto"/>
              <w:left w:val="single" w:sz="4" w:space="0" w:color="auto"/>
              <w:bottom w:val="single" w:sz="4" w:space="0" w:color="auto"/>
              <w:right w:val="single" w:sz="4" w:space="0" w:color="auto"/>
            </w:tcBorders>
            <w:vAlign w:val="center"/>
          </w:tcPr>
          <w:p w14:paraId="6C64B749" w14:textId="78C06788"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right w:val="single" w:sz="4" w:space="0" w:color="auto"/>
            </w:tcBorders>
          </w:tcPr>
          <w:p w14:paraId="5B4E5237"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right w:val="single" w:sz="4" w:space="0" w:color="auto"/>
            </w:tcBorders>
            <w:hideMark/>
          </w:tcPr>
          <w:p w14:paraId="6ED86726" w14:textId="7ACB10BE"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0060C147" w14:textId="77777777" w:rsidTr="002B6C7B">
        <w:trPr>
          <w:trHeight w:val="23"/>
        </w:trPr>
        <w:tc>
          <w:tcPr>
            <w:tcW w:w="749" w:type="pct"/>
            <w:vMerge/>
            <w:tcBorders>
              <w:left w:val="single" w:sz="4" w:space="0" w:color="auto"/>
              <w:bottom w:val="single" w:sz="4" w:space="0" w:color="auto"/>
              <w:right w:val="single" w:sz="4" w:space="0" w:color="auto"/>
            </w:tcBorders>
            <w:vAlign w:val="center"/>
            <w:hideMark/>
          </w:tcPr>
          <w:p w14:paraId="5A8E3A9D"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1D6B7593" w14:textId="01FFAE17"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r w:rsidR="006838EC" w:rsidRPr="002B6C7B">
              <w:rPr>
                <w:rFonts w:ascii="Times New Roman" w:hAnsi="Times New Roman"/>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3E8A4864" w14:textId="0850BB87"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left w:val="single" w:sz="4" w:space="0" w:color="auto"/>
              <w:bottom w:val="single" w:sz="4" w:space="0" w:color="auto"/>
              <w:right w:val="single" w:sz="4" w:space="0" w:color="auto"/>
            </w:tcBorders>
          </w:tcPr>
          <w:p w14:paraId="47A6602A"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left w:val="single" w:sz="4" w:space="0" w:color="auto"/>
              <w:bottom w:val="single" w:sz="4" w:space="0" w:color="auto"/>
              <w:right w:val="single" w:sz="4" w:space="0" w:color="auto"/>
            </w:tcBorders>
            <w:hideMark/>
          </w:tcPr>
          <w:p w14:paraId="5A0802D0" w14:textId="66B4F84C"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26A51C3A" w14:textId="77777777" w:rsidTr="002B6C7B">
        <w:trPr>
          <w:trHeight w:val="23"/>
        </w:trPr>
        <w:tc>
          <w:tcPr>
            <w:tcW w:w="749" w:type="pct"/>
            <w:vMerge w:val="restart"/>
            <w:tcBorders>
              <w:top w:val="single" w:sz="4" w:space="0" w:color="auto"/>
              <w:left w:val="single" w:sz="4" w:space="0" w:color="auto"/>
              <w:bottom w:val="single" w:sz="4" w:space="0" w:color="auto"/>
              <w:right w:val="single" w:sz="4" w:space="0" w:color="auto"/>
            </w:tcBorders>
          </w:tcPr>
          <w:p w14:paraId="1AE380DC"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Тема 4.5.</w:t>
            </w:r>
          </w:p>
          <w:p w14:paraId="24D33704" w14:textId="77777777" w:rsidR="006838EC" w:rsidRPr="002B6C7B" w:rsidRDefault="006838EC" w:rsidP="002B6C7B">
            <w:pPr>
              <w:spacing w:after="0" w:line="240" w:lineRule="auto"/>
              <w:jc w:val="both"/>
              <w:rPr>
                <w:rFonts w:ascii="Times New Roman" w:hAnsi="Times New Roman"/>
                <w:b/>
                <w:bCs/>
                <w:sz w:val="24"/>
                <w:szCs w:val="24"/>
              </w:rPr>
            </w:pPr>
          </w:p>
          <w:p w14:paraId="55F25411"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Саморазвитие в профессии</w:t>
            </w:r>
          </w:p>
        </w:tc>
        <w:tc>
          <w:tcPr>
            <w:tcW w:w="2382" w:type="pct"/>
            <w:tcBorders>
              <w:top w:val="single" w:sz="4" w:space="0" w:color="auto"/>
              <w:left w:val="single" w:sz="4" w:space="0" w:color="auto"/>
              <w:bottom w:val="single" w:sz="4" w:space="0" w:color="auto"/>
              <w:right w:val="single" w:sz="4" w:space="0" w:color="auto"/>
            </w:tcBorders>
            <w:hideMark/>
          </w:tcPr>
          <w:p w14:paraId="4C8FF22E" w14:textId="6EB90F71"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Содержание</w:t>
            </w:r>
          </w:p>
        </w:tc>
        <w:tc>
          <w:tcPr>
            <w:tcW w:w="720" w:type="pct"/>
            <w:tcBorders>
              <w:top w:val="single" w:sz="4" w:space="0" w:color="auto"/>
              <w:left w:val="single" w:sz="4" w:space="0" w:color="auto"/>
              <w:bottom w:val="single" w:sz="4" w:space="0" w:color="auto"/>
              <w:right w:val="single" w:sz="4" w:space="0" w:color="auto"/>
            </w:tcBorders>
            <w:vAlign w:val="center"/>
          </w:tcPr>
          <w:p w14:paraId="494ABF07" w14:textId="1C36EBE8"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7DA5B187" w14:textId="77777777" w:rsidR="006838EC" w:rsidRPr="002B6C7B" w:rsidRDefault="006838EC" w:rsidP="002B6C7B">
            <w:pPr>
              <w:spacing w:after="0" w:line="240" w:lineRule="auto"/>
              <w:jc w:val="center"/>
              <w:rPr>
                <w:rFonts w:ascii="Times New Roman" w:hAnsi="Times New Roman"/>
                <w:bCs/>
                <w:iCs/>
                <w:sz w:val="24"/>
                <w:szCs w:val="24"/>
              </w:rPr>
            </w:pPr>
          </w:p>
        </w:tc>
        <w:tc>
          <w:tcPr>
            <w:tcW w:w="686" w:type="pct"/>
            <w:vMerge w:val="restart"/>
            <w:tcBorders>
              <w:top w:val="single" w:sz="4" w:space="0" w:color="auto"/>
              <w:left w:val="single" w:sz="4" w:space="0" w:color="auto"/>
              <w:bottom w:val="single" w:sz="4" w:space="0" w:color="auto"/>
              <w:right w:val="single" w:sz="4" w:space="0" w:color="auto"/>
            </w:tcBorders>
            <w:hideMark/>
          </w:tcPr>
          <w:p w14:paraId="538F5419" w14:textId="54C3FBF4"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02</w:t>
            </w:r>
          </w:p>
          <w:p w14:paraId="3C9A13C8"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04</w:t>
            </w:r>
          </w:p>
          <w:p w14:paraId="7DF5AB2E"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05</w:t>
            </w:r>
          </w:p>
          <w:p w14:paraId="54B50782" w14:textId="77777777" w:rsidR="006838EC" w:rsidRPr="002B6C7B" w:rsidRDefault="006838EC" w:rsidP="002B6C7B">
            <w:pPr>
              <w:spacing w:after="0" w:line="240" w:lineRule="auto"/>
              <w:jc w:val="center"/>
              <w:rPr>
                <w:rFonts w:ascii="Times New Roman" w:hAnsi="Times New Roman"/>
                <w:bCs/>
                <w:iCs/>
                <w:sz w:val="24"/>
                <w:szCs w:val="24"/>
              </w:rPr>
            </w:pPr>
            <w:r w:rsidRPr="002B6C7B">
              <w:rPr>
                <w:rFonts w:ascii="Times New Roman" w:hAnsi="Times New Roman"/>
                <w:bCs/>
                <w:iCs/>
                <w:sz w:val="24"/>
                <w:szCs w:val="24"/>
              </w:rPr>
              <w:t>ОК 09</w:t>
            </w:r>
          </w:p>
          <w:p w14:paraId="3FEDF38C" w14:textId="77777777" w:rsidR="006838EC" w:rsidRPr="002B6C7B" w:rsidRDefault="006838EC" w:rsidP="002B6C7B">
            <w:pPr>
              <w:spacing w:after="0" w:line="240" w:lineRule="auto"/>
              <w:jc w:val="center"/>
              <w:rPr>
                <w:rFonts w:ascii="Times New Roman" w:hAnsi="Times New Roman"/>
                <w:b/>
                <w:sz w:val="24"/>
                <w:szCs w:val="24"/>
              </w:rPr>
            </w:pPr>
            <w:r w:rsidRPr="002B6C7B">
              <w:rPr>
                <w:rFonts w:ascii="Times New Roman" w:hAnsi="Times New Roman"/>
                <w:color w:val="000000"/>
                <w:sz w:val="24"/>
                <w:szCs w:val="24"/>
              </w:rPr>
              <w:t>ПК</w:t>
            </w:r>
            <w:r w:rsidRPr="002B6C7B">
              <w:rPr>
                <w:rFonts w:ascii="Times New Roman" w:hAnsi="Times New Roman"/>
                <w:sz w:val="24"/>
                <w:szCs w:val="24"/>
              </w:rPr>
              <w:t xml:space="preserve"> 6</w:t>
            </w:r>
          </w:p>
        </w:tc>
      </w:tr>
      <w:tr w:rsidR="006838EC" w:rsidRPr="002B6C7B" w14:paraId="2603E211"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273892CC"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406458A7" w14:textId="7B018B14" w:rsidR="006838EC" w:rsidRPr="002B6C7B" w:rsidRDefault="001C23E1" w:rsidP="002B6C7B">
            <w:pPr>
              <w:spacing w:after="0" w:line="240" w:lineRule="auto"/>
              <w:jc w:val="both"/>
              <w:rPr>
                <w:rFonts w:ascii="Times New Roman" w:hAnsi="Times New Roman"/>
                <w:b/>
                <w:sz w:val="24"/>
                <w:szCs w:val="24"/>
              </w:rPr>
            </w:pPr>
            <w:r w:rsidRPr="002B6C7B">
              <w:rPr>
                <w:rFonts w:ascii="Times New Roman" w:hAnsi="Times New Roman"/>
                <w:b/>
                <w:bCs/>
                <w:sz w:val="24"/>
                <w:szCs w:val="24"/>
              </w:rPr>
              <w:t>В том числе практических занятий и лабораторных работ</w:t>
            </w:r>
          </w:p>
        </w:tc>
        <w:tc>
          <w:tcPr>
            <w:tcW w:w="720" w:type="pct"/>
            <w:tcBorders>
              <w:top w:val="single" w:sz="4" w:space="0" w:color="auto"/>
              <w:left w:val="single" w:sz="4" w:space="0" w:color="auto"/>
              <w:bottom w:val="single" w:sz="4" w:space="0" w:color="auto"/>
              <w:right w:val="single" w:sz="4" w:space="0" w:color="auto"/>
            </w:tcBorders>
            <w:vAlign w:val="center"/>
          </w:tcPr>
          <w:p w14:paraId="64A9CF84" w14:textId="0204F029" w:rsidR="006838EC" w:rsidRPr="002B6C7B" w:rsidRDefault="006838EC" w:rsidP="002B6C7B">
            <w:pPr>
              <w:suppressAutoHyphens/>
              <w:spacing w:after="0" w:line="240" w:lineRule="auto"/>
              <w:jc w:val="center"/>
              <w:rPr>
                <w:rFonts w:ascii="Times New Roman" w:hAnsi="Times New Roman"/>
                <w:b/>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6F39A46C"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618AD46A" w14:textId="58988BD7"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579C6930"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7E046DCE"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0AF56A8E"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 xml:space="preserve">Практическое занятие № 40. Подготовка и перевод на иностранный язык рассказа «Как я стану участником чемпионата «Молодые профессионалы» </w:t>
            </w:r>
          </w:p>
        </w:tc>
        <w:tc>
          <w:tcPr>
            <w:tcW w:w="720" w:type="pct"/>
            <w:tcBorders>
              <w:top w:val="single" w:sz="4" w:space="0" w:color="auto"/>
              <w:left w:val="single" w:sz="4" w:space="0" w:color="auto"/>
              <w:bottom w:val="single" w:sz="4" w:space="0" w:color="auto"/>
              <w:right w:val="single" w:sz="4" w:space="0" w:color="auto"/>
            </w:tcBorders>
            <w:vAlign w:val="center"/>
          </w:tcPr>
          <w:p w14:paraId="040580AA" w14:textId="127E164F"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081B909C"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62259A46" w14:textId="1165C3F7"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0AEBCC08"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tcPr>
          <w:p w14:paraId="267C36A6"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tcPr>
          <w:p w14:paraId="06493A7A" w14:textId="77777777" w:rsidR="006838EC" w:rsidRPr="002B6C7B" w:rsidRDefault="006838EC" w:rsidP="002B6C7B">
            <w:pPr>
              <w:spacing w:after="0" w:line="240" w:lineRule="auto"/>
              <w:jc w:val="both"/>
              <w:rPr>
                <w:rFonts w:ascii="Times New Roman" w:hAnsi="Times New Roman"/>
                <w:bCs/>
                <w:sz w:val="24"/>
                <w:szCs w:val="24"/>
              </w:rPr>
            </w:pPr>
            <w:r w:rsidRPr="002B6C7B">
              <w:rPr>
                <w:rFonts w:ascii="Times New Roman" w:hAnsi="Times New Roman"/>
                <w:bCs/>
                <w:sz w:val="24"/>
                <w:szCs w:val="24"/>
              </w:rPr>
              <w:t>Практическое занятие № 41. 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720" w:type="pct"/>
            <w:tcBorders>
              <w:top w:val="single" w:sz="4" w:space="0" w:color="auto"/>
              <w:left w:val="single" w:sz="4" w:space="0" w:color="auto"/>
              <w:bottom w:val="single" w:sz="4" w:space="0" w:color="auto"/>
              <w:right w:val="single" w:sz="4" w:space="0" w:color="auto"/>
            </w:tcBorders>
            <w:vAlign w:val="center"/>
          </w:tcPr>
          <w:p w14:paraId="42550854" w14:textId="0A2A9E23" w:rsidR="006838EC" w:rsidRPr="002B6C7B" w:rsidRDefault="006838EC" w:rsidP="002B6C7B">
            <w:pPr>
              <w:suppressAutoHyphens/>
              <w:spacing w:after="0" w:line="240" w:lineRule="auto"/>
              <w:jc w:val="center"/>
              <w:rPr>
                <w:rFonts w:ascii="Times New Roman" w:hAnsi="Times New Roman"/>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76CC91FC"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tcPr>
          <w:p w14:paraId="532D4639" w14:textId="248754CA"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34B3F3C1" w14:textId="77777777" w:rsidTr="002B6C7B">
        <w:trPr>
          <w:trHeight w:val="23"/>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12FF01C9" w14:textId="77777777" w:rsidR="006838EC" w:rsidRPr="002B6C7B" w:rsidRDefault="006838EC" w:rsidP="002B6C7B">
            <w:pPr>
              <w:spacing w:after="0" w:line="240" w:lineRule="auto"/>
              <w:jc w:val="both"/>
              <w:rPr>
                <w:rFonts w:ascii="Times New Roman" w:hAnsi="Times New Roman"/>
                <w:b/>
                <w:bCs/>
                <w:sz w:val="24"/>
                <w:szCs w:val="24"/>
              </w:rPr>
            </w:pPr>
          </w:p>
        </w:tc>
        <w:tc>
          <w:tcPr>
            <w:tcW w:w="2382" w:type="pct"/>
            <w:tcBorders>
              <w:top w:val="single" w:sz="4" w:space="0" w:color="auto"/>
              <w:left w:val="single" w:sz="4" w:space="0" w:color="auto"/>
              <w:bottom w:val="single" w:sz="4" w:space="0" w:color="auto"/>
              <w:right w:val="single" w:sz="4" w:space="0" w:color="auto"/>
            </w:tcBorders>
            <w:hideMark/>
          </w:tcPr>
          <w:p w14:paraId="5BF43C4E" w14:textId="7E55F9AF" w:rsidR="006838EC" w:rsidRPr="002B6C7B" w:rsidRDefault="001C23E1"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Самостоятельная работа</w:t>
            </w:r>
            <w:r w:rsidR="006838EC" w:rsidRPr="002B6C7B">
              <w:rPr>
                <w:rFonts w:ascii="Times New Roman" w:hAnsi="Times New Roman"/>
                <w:b/>
                <w:bCs/>
                <w:sz w:val="24"/>
                <w:szCs w:val="24"/>
              </w:rPr>
              <w:t xml:space="preserve"> обучающихся</w:t>
            </w:r>
            <w:r w:rsidR="006838EC" w:rsidRPr="002B6C7B">
              <w:rPr>
                <w:rFonts w:ascii="Times New Roman" w:hAnsi="Times New Roman"/>
                <w:sz w:val="24"/>
                <w:szCs w:val="24"/>
              </w:rPr>
              <w:t>*</w:t>
            </w:r>
          </w:p>
        </w:tc>
        <w:tc>
          <w:tcPr>
            <w:tcW w:w="720" w:type="pct"/>
            <w:tcBorders>
              <w:top w:val="single" w:sz="4" w:space="0" w:color="auto"/>
              <w:left w:val="single" w:sz="4" w:space="0" w:color="auto"/>
              <w:bottom w:val="single" w:sz="4" w:space="0" w:color="auto"/>
              <w:right w:val="single" w:sz="4" w:space="0" w:color="auto"/>
            </w:tcBorders>
            <w:vAlign w:val="center"/>
          </w:tcPr>
          <w:p w14:paraId="43BA76B2" w14:textId="20014922" w:rsidR="006838EC" w:rsidRPr="002B6C7B" w:rsidRDefault="006838EC" w:rsidP="002B6C7B">
            <w:pPr>
              <w:suppressAutoHyphens/>
              <w:spacing w:after="0" w:line="240" w:lineRule="auto"/>
              <w:jc w:val="center"/>
              <w:rPr>
                <w:rFonts w:ascii="Times New Roman" w:hAnsi="Times New Roman"/>
                <w:bCs/>
                <w:iCs/>
                <w:sz w:val="24"/>
                <w:szCs w:val="24"/>
              </w:rPr>
            </w:pPr>
          </w:p>
        </w:tc>
        <w:tc>
          <w:tcPr>
            <w:tcW w:w="463" w:type="pct"/>
            <w:tcBorders>
              <w:top w:val="single" w:sz="4" w:space="0" w:color="auto"/>
              <w:left w:val="single" w:sz="4" w:space="0" w:color="auto"/>
              <w:bottom w:val="single" w:sz="4" w:space="0" w:color="auto"/>
              <w:right w:val="single" w:sz="4" w:space="0" w:color="auto"/>
            </w:tcBorders>
          </w:tcPr>
          <w:p w14:paraId="0245A6C8" w14:textId="77777777" w:rsidR="006838EC" w:rsidRPr="002B6C7B" w:rsidRDefault="006838EC" w:rsidP="002B6C7B">
            <w:pPr>
              <w:spacing w:after="0" w:line="240" w:lineRule="auto"/>
              <w:jc w:val="center"/>
              <w:rPr>
                <w:rFonts w:ascii="Times New Roman" w:hAnsi="Times New Roman"/>
                <w:b/>
                <w:sz w:val="24"/>
                <w:szCs w:val="24"/>
              </w:rPr>
            </w:pPr>
          </w:p>
        </w:tc>
        <w:tc>
          <w:tcPr>
            <w:tcW w:w="686" w:type="pct"/>
            <w:vMerge/>
            <w:tcBorders>
              <w:top w:val="single" w:sz="4" w:space="0" w:color="auto"/>
              <w:left w:val="single" w:sz="4" w:space="0" w:color="auto"/>
              <w:bottom w:val="single" w:sz="4" w:space="0" w:color="auto"/>
              <w:right w:val="single" w:sz="4" w:space="0" w:color="auto"/>
            </w:tcBorders>
            <w:hideMark/>
          </w:tcPr>
          <w:p w14:paraId="636855E4" w14:textId="21097120" w:rsidR="006838EC" w:rsidRPr="002B6C7B" w:rsidRDefault="006838EC" w:rsidP="002B6C7B">
            <w:pPr>
              <w:spacing w:after="0" w:line="240" w:lineRule="auto"/>
              <w:jc w:val="center"/>
              <w:rPr>
                <w:rFonts w:ascii="Times New Roman" w:hAnsi="Times New Roman"/>
                <w:b/>
                <w:sz w:val="24"/>
                <w:szCs w:val="24"/>
              </w:rPr>
            </w:pPr>
          </w:p>
        </w:tc>
      </w:tr>
      <w:tr w:rsidR="006838EC" w:rsidRPr="002B6C7B" w14:paraId="799BA58B" w14:textId="77777777" w:rsidTr="002B6C7B">
        <w:trPr>
          <w:trHeight w:val="23"/>
        </w:trPr>
        <w:tc>
          <w:tcPr>
            <w:tcW w:w="3131" w:type="pct"/>
            <w:gridSpan w:val="2"/>
            <w:tcBorders>
              <w:top w:val="single" w:sz="4" w:space="0" w:color="auto"/>
              <w:left w:val="single" w:sz="4" w:space="0" w:color="auto"/>
              <w:bottom w:val="single" w:sz="4" w:space="0" w:color="auto"/>
              <w:right w:val="single" w:sz="4" w:space="0" w:color="auto"/>
            </w:tcBorders>
            <w:hideMark/>
          </w:tcPr>
          <w:p w14:paraId="769B0A7A" w14:textId="77777777" w:rsidR="006838EC" w:rsidRPr="002B6C7B" w:rsidRDefault="006838EC" w:rsidP="002B6C7B">
            <w:pPr>
              <w:suppressAutoHyphens/>
              <w:spacing w:after="0" w:line="240" w:lineRule="auto"/>
              <w:jc w:val="both"/>
              <w:rPr>
                <w:rFonts w:ascii="Times New Roman" w:hAnsi="Times New Roman"/>
                <w:b/>
                <w:sz w:val="24"/>
                <w:szCs w:val="24"/>
              </w:rPr>
            </w:pPr>
            <w:r w:rsidRPr="002B6C7B">
              <w:rPr>
                <w:rFonts w:ascii="Times New Roman" w:hAnsi="Times New Roman"/>
                <w:b/>
                <w:sz w:val="24"/>
                <w:szCs w:val="24"/>
              </w:rPr>
              <w:t>Промежуточная аттестация</w:t>
            </w:r>
          </w:p>
        </w:tc>
        <w:tc>
          <w:tcPr>
            <w:tcW w:w="720" w:type="pct"/>
            <w:tcBorders>
              <w:top w:val="single" w:sz="4" w:space="0" w:color="auto"/>
              <w:left w:val="single" w:sz="4" w:space="0" w:color="auto"/>
              <w:bottom w:val="single" w:sz="4" w:space="0" w:color="auto"/>
              <w:right w:val="single" w:sz="4" w:space="0" w:color="auto"/>
            </w:tcBorders>
            <w:vAlign w:val="center"/>
          </w:tcPr>
          <w:p w14:paraId="34EDE295" w14:textId="6C5F5B77" w:rsidR="006838EC" w:rsidRPr="002B6C7B" w:rsidRDefault="006838EC" w:rsidP="002B6C7B">
            <w:pPr>
              <w:spacing w:after="0" w:line="240" w:lineRule="auto"/>
              <w:jc w:val="center"/>
              <w:rPr>
                <w:rFonts w:ascii="Times New Roman" w:hAnsi="Times New Roman"/>
                <w:sz w:val="24"/>
                <w:szCs w:val="24"/>
              </w:rPr>
            </w:pPr>
          </w:p>
        </w:tc>
        <w:tc>
          <w:tcPr>
            <w:tcW w:w="463" w:type="pct"/>
            <w:tcBorders>
              <w:top w:val="single" w:sz="4" w:space="0" w:color="auto"/>
              <w:left w:val="single" w:sz="4" w:space="0" w:color="auto"/>
              <w:bottom w:val="single" w:sz="4" w:space="0" w:color="auto"/>
              <w:right w:val="single" w:sz="4" w:space="0" w:color="auto"/>
            </w:tcBorders>
          </w:tcPr>
          <w:p w14:paraId="5A30005D" w14:textId="77777777" w:rsidR="006838EC" w:rsidRPr="002B6C7B" w:rsidRDefault="006838EC" w:rsidP="002B6C7B">
            <w:pPr>
              <w:spacing w:after="0" w:line="240" w:lineRule="auto"/>
              <w:jc w:val="both"/>
              <w:rPr>
                <w:rFonts w:ascii="Times New Roman" w:hAnsi="Times New Roman"/>
                <w:b/>
                <w:sz w:val="24"/>
                <w:szCs w:val="24"/>
              </w:rPr>
            </w:pPr>
          </w:p>
        </w:tc>
        <w:tc>
          <w:tcPr>
            <w:tcW w:w="686" w:type="pct"/>
            <w:tcBorders>
              <w:top w:val="single" w:sz="4" w:space="0" w:color="auto"/>
              <w:left w:val="single" w:sz="4" w:space="0" w:color="auto"/>
              <w:bottom w:val="single" w:sz="4" w:space="0" w:color="auto"/>
              <w:right w:val="single" w:sz="4" w:space="0" w:color="auto"/>
            </w:tcBorders>
          </w:tcPr>
          <w:p w14:paraId="251A3623" w14:textId="451BE514" w:rsidR="006838EC" w:rsidRPr="002B6C7B" w:rsidRDefault="006838EC" w:rsidP="002B6C7B">
            <w:pPr>
              <w:spacing w:after="0" w:line="240" w:lineRule="auto"/>
              <w:jc w:val="both"/>
              <w:rPr>
                <w:rFonts w:ascii="Times New Roman" w:hAnsi="Times New Roman"/>
                <w:b/>
                <w:sz w:val="24"/>
                <w:szCs w:val="24"/>
              </w:rPr>
            </w:pPr>
          </w:p>
        </w:tc>
      </w:tr>
      <w:tr w:rsidR="006838EC" w:rsidRPr="002B6C7B" w14:paraId="054EEBE9" w14:textId="77777777" w:rsidTr="002B6C7B">
        <w:trPr>
          <w:trHeight w:val="23"/>
        </w:trPr>
        <w:tc>
          <w:tcPr>
            <w:tcW w:w="3131" w:type="pct"/>
            <w:gridSpan w:val="2"/>
            <w:tcBorders>
              <w:top w:val="single" w:sz="4" w:space="0" w:color="auto"/>
              <w:left w:val="single" w:sz="4" w:space="0" w:color="auto"/>
              <w:bottom w:val="single" w:sz="4" w:space="0" w:color="auto"/>
              <w:right w:val="single" w:sz="4" w:space="0" w:color="auto"/>
            </w:tcBorders>
            <w:hideMark/>
          </w:tcPr>
          <w:p w14:paraId="632AB49D" w14:textId="77777777" w:rsidR="006838EC" w:rsidRPr="002B6C7B" w:rsidRDefault="006838EC" w:rsidP="002B6C7B">
            <w:pPr>
              <w:spacing w:after="0" w:line="240" w:lineRule="auto"/>
              <w:jc w:val="both"/>
              <w:rPr>
                <w:rFonts w:ascii="Times New Roman" w:hAnsi="Times New Roman"/>
                <w:b/>
                <w:bCs/>
                <w:sz w:val="24"/>
                <w:szCs w:val="24"/>
              </w:rPr>
            </w:pPr>
            <w:r w:rsidRPr="002B6C7B">
              <w:rPr>
                <w:rFonts w:ascii="Times New Roman" w:hAnsi="Times New Roman"/>
                <w:b/>
                <w:bCs/>
                <w:sz w:val="24"/>
                <w:szCs w:val="24"/>
              </w:rPr>
              <w:t>Всего:</w:t>
            </w:r>
          </w:p>
        </w:tc>
        <w:tc>
          <w:tcPr>
            <w:tcW w:w="720" w:type="pct"/>
            <w:tcBorders>
              <w:top w:val="single" w:sz="4" w:space="0" w:color="auto"/>
              <w:left w:val="single" w:sz="4" w:space="0" w:color="auto"/>
              <w:bottom w:val="single" w:sz="4" w:space="0" w:color="auto"/>
              <w:right w:val="single" w:sz="4" w:space="0" w:color="auto"/>
            </w:tcBorders>
            <w:vAlign w:val="center"/>
          </w:tcPr>
          <w:p w14:paraId="785FD342" w14:textId="4E3FEC88" w:rsidR="006838EC" w:rsidRPr="002B6C7B" w:rsidRDefault="006838EC" w:rsidP="002B6C7B">
            <w:pPr>
              <w:spacing w:after="0" w:line="240" w:lineRule="auto"/>
              <w:jc w:val="center"/>
              <w:rPr>
                <w:rFonts w:ascii="Times New Roman" w:hAnsi="Times New Roman"/>
                <w:b/>
                <w:bCs/>
                <w:sz w:val="24"/>
                <w:szCs w:val="24"/>
              </w:rPr>
            </w:pPr>
            <w:r w:rsidRPr="002B6C7B">
              <w:rPr>
                <w:rFonts w:ascii="Times New Roman" w:hAnsi="Times New Roman"/>
                <w:b/>
                <w:bCs/>
                <w:sz w:val="24"/>
                <w:szCs w:val="24"/>
              </w:rPr>
              <w:t>64</w:t>
            </w:r>
          </w:p>
        </w:tc>
        <w:tc>
          <w:tcPr>
            <w:tcW w:w="463" w:type="pct"/>
            <w:tcBorders>
              <w:top w:val="single" w:sz="4" w:space="0" w:color="auto"/>
              <w:left w:val="single" w:sz="4" w:space="0" w:color="auto"/>
              <w:bottom w:val="single" w:sz="4" w:space="0" w:color="auto"/>
              <w:right w:val="single" w:sz="4" w:space="0" w:color="auto"/>
            </w:tcBorders>
          </w:tcPr>
          <w:p w14:paraId="31D81D96" w14:textId="6674C2E1" w:rsidR="006838EC" w:rsidRPr="002B6C7B" w:rsidRDefault="006838EC" w:rsidP="002B6C7B">
            <w:pPr>
              <w:spacing w:after="0" w:line="240" w:lineRule="auto"/>
              <w:jc w:val="center"/>
              <w:rPr>
                <w:rFonts w:ascii="Times New Roman" w:hAnsi="Times New Roman"/>
                <w:b/>
                <w:bCs/>
                <w:sz w:val="24"/>
                <w:szCs w:val="24"/>
              </w:rPr>
            </w:pPr>
            <w:r w:rsidRPr="002B6C7B">
              <w:rPr>
                <w:rFonts w:ascii="Times New Roman" w:hAnsi="Times New Roman"/>
                <w:b/>
                <w:bCs/>
                <w:sz w:val="24"/>
                <w:szCs w:val="24"/>
              </w:rPr>
              <w:t>122</w:t>
            </w:r>
          </w:p>
        </w:tc>
        <w:tc>
          <w:tcPr>
            <w:tcW w:w="686" w:type="pct"/>
            <w:tcBorders>
              <w:top w:val="single" w:sz="4" w:space="0" w:color="auto"/>
              <w:left w:val="single" w:sz="4" w:space="0" w:color="auto"/>
              <w:bottom w:val="single" w:sz="4" w:space="0" w:color="auto"/>
              <w:right w:val="single" w:sz="4" w:space="0" w:color="auto"/>
            </w:tcBorders>
          </w:tcPr>
          <w:p w14:paraId="0F387E38" w14:textId="7E8AE74B" w:rsidR="006838EC" w:rsidRPr="002B6C7B" w:rsidRDefault="006838EC" w:rsidP="002B6C7B">
            <w:pPr>
              <w:spacing w:after="0" w:line="240" w:lineRule="auto"/>
              <w:jc w:val="both"/>
              <w:rPr>
                <w:rFonts w:ascii="Times New Roman" w:hAnsi="Times New Roman"/>
                <w:b/>
                <w:bCs/>
                <w:sz w:val="24"/>
                <w:szCs w:val="24"/>
              </w:rPr>
            </w:pPr>
          </w:p>
        </w:tc>
      </w:tr>
    </w:tbl>
    <w:p w14:paraId="3FBCFAA6" w14:textId="77777777" w:rsidR="00B10D27" w:rsidRPr="001C23E1" w:rsidRDefault="00B10D27" w:rsidP="00B10D27">
      <w:pPr>
        <w:ind w:right="-1"/>
        <w:rPr>
          <w:rFonts w:ascii="Times New Roman" w:hAnsi="Times New Roman"/>
          <w:b/>
          <w:bCs/>
          <w:sz w:val="24"/>
          <w:szCs w:val="24"/>
        </w:rPr>
        <w:sectPr w:rsidR="00B10D27" w:rsidRPr="001C23E1" w:rsidSect="00AB4DB9">
          <w:pgSz w:w="16838" w:h="11906" w:orient="landscape"/>
          <w:pgMar w:top="1134" w:right="567" w:bottom="1134" w:left="1701" w:header="709" w:footer="170" w:gutter="0"/>
          <w:cols w:space="708"/>
          <w:docGrid w:linePitch="360"/>
        </w:sectPr>
      </w:pPr>
    </w:p>
    <w:p w14:paraId="4FE88433" w14:textId="77777777" w:rsidR="00B10D27" w:rsidRPr="001C23E1" w:rsidRDefault="00B10D27" w:rsidP="00B10D27">
      <w:pPr>
        <w:ind w:right="-1"/>
        <w:jc w:val="center"/>
        <w:rPr>
          <w:rFonts w:ascii="Times New Roman" w:hAnsi="Times New Roman"/>
          <w:b/>
          <w:bCs/>
          <w:sz w:val="24"/>
          <w:szCs w:val="24"/>
        </w:rPr>
      </w:pPr>
      <w:r w:rsidRPr="001C23E1">
        <w:rPr>
          <w:rFonts w:ascii="Times New Roman" w:hAnsi="Times New Roman"/>
          <w:b/>
          <w:bCs/>
          <w:sz w:val="24"/>
          <w:szCs w:val="24"/>
        </w:rPr>
        <w:lastRenderedPageBreak/>
        <w:t>3. УСЛОВИЯ РЕАЛИЗАЦИИ УЧЕБНОЙ ДИСЦИПЛИНЫ</w:t>
      </w:r>
    </w:p>
    <w:p w14:paraId="262486D3" w14:textId="58914A42" w:rsidR="00B10D27" w:rsidRPr="001C23E1" w:rsidRDefault="00B10D27" w:rsidP="00B10D27">
      <w:pPr>
        <w:suppressAutoHyphens/>
        <w:spacing w:after="0"/>
        <w:ind w:right="-1" w:firstLine="709"/>
        <w:jc w:val="both"/>
        <w:rPr>
          <w:rFonts w:ascii="Times New Roman" w:hAnsi="Times New Roman"/>
          <w:b/>
          <w:sz w:val="24"/>
          <w:szCs w:val="24"/>
        </w:rPr>
      </w:pPr>
      <w:r w:rsidRPr="001C23E1">
        <w:rPr>
          <w:rFonts w:ascii="Times New Roman" w:hAnsi="Times New Roman"/>
          <w:b/>
          <w:sz w:val="24"/>
          <w:szCs w:val="24"/>
        </w:rPr>
        <w:t xml:space="preserve">3.1. </w:t>
      </w:r>
      <w:r w:rsidR="00D3205A" w:rsidRPr="00D3205A">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r w:rsidRPr="001C23E1">
        <w:rPr>
          <w:rFonts w:ascii="Times New Roman" w:hAnsi="Times New Roman"/>
          <w:b/>
          <w:sz w:val="24"/>
          <w:szCs w:val="24"/>
        </w:rPr>
        <w:t>:</w:t>
      </w:r>
    </w:p>
    <w:p w14:paraId="62550E83" w14:textId="5B6939EC" w:rsidR="00B10D27" w:rsidRPr="001C23E1" w:rsidRDefault="00B10D27" w:rsidP="006838EC">
      <w:pPr>
        <w:suppressAutoHyphens/>
        <w:autoSpaceDE w:val="0"/>
        <w:autoSpaceDN w:val="0"/>
        <w:adjustRightInd w:val="0"/>
        <w:spacing w:after="0"/>
        <w:ind w:right="-1" w:firstLine="709"/>
        <w:jc w:val="both"/>
        <w:rPr>
          <w:rFonts w:ascii="Times New Roman" w:hAnsi="Times New Roman"/>
          <w:sz w:val="24"/>
          <w:szCs w:val="24"/>
          <w:lang w:eastAsia="en-US"/>
        </w:rPr>
      </w:pPr>
      <w:r w:rsidRPr="001C23E1">
        <w:rPr>
          <w:rFonts w:ascii="Times New Roman" w:hAnsi="Times New Roman"/>
          <w:bCs/>
          <w:sz w:val="24"/>
          <w:szCs w:val="24"/>
        </w:rPr>
        <w:t xml:space="preserve">Кабинет </w:t>
      </w:r>
      <w:r w:rsidRPr="001C23E1">
        <w:rPr>
          <w:rFonts w:ascii="Times New Roman" w:hAnsi="Times New Roman"/>
          <w:bCs/>
          <w:iCs/>
          <w:sz w:val="24"/>
          <w:szCs w:val="24"/>
        </w:rPr>
        <w:t>«Иностранного языка»</w:t>
      </w:r>
      <w:r w:rsidR="00C25B0D">
        <w:rPr>
          <w:rFonts w:ascii="Times New Roman" w:hAnsi="Times New Roman"/>
          <w:bCs/>
          <w:iCs/>
          <w:sz w:val="24"/>
          <w:szCs w:val="24"/>
        </w:rPr>
        <w:t>,</w:t>
      </w:r>
      <w:r w:rsidR="006838EC" w:rsidRPr="001C23E1">
        <w:rPr>
          <w:rFonts w:ascii="Times New Roman" w:hAnsi="Times New Roman"/>
          <w:sz w:val="24"/>
          <w:szCs w:val="24"/>
        </w:rPr>
        <w:t xml:space="preserve"> </w:t>
      </w:r>
      <w:r w:rsidR="006838EC" w:rsidRPr="001C23E1">
        <w:rPr>
          <w:rFonts w:ascii="Times New Roman" w:hAnsi="Times New Roman"/>
          <w:sz w:val="24"/>
          <w:szCs w:val="24"/>
          <w:lang w:eastAsia="en-US"/>
        </w:rPr>
        <w:t>оснащенный в соответствии с п. 6.1.2.1 образовательной программы по специальности.</w:t>
      </w:r>
    </w:p>
    <w:p w14:paraId="592525CD" w14:textId="77777777" w:rsidR="00B10D27" w:rsidRPr="001C23E1" w:rsidRDefault="00B10D27" w:rsidP="00B10D27">
      <w:pPr>
        <w:suppressAutoHyphens/>
        <w:spacing w:after="0"/>
        <w:ind w:right="-1" w:firstLine="709"/>
        <w:jc w:val="both"/>
        <w:rPr>
          <w:rFonts w:ascii="Times New Roman" w:hAnsi="Times New Roman"/>
          <w:bCs/>
          <w:sz w:val="24"/>
          <w:szCs w:val="24"/>
        </w:rPr>
      </w:pPr>
    </w:p>
    <w:p w14:paraId="01281347" w14:textId="77777777" w:rsidR="00B10D27" w:rsidRPr="001C23E1" w:rsidRDefault="00B10D27" w:rsidP="00B10D27">
      <w:pPr>
        <w:suppressAutoHyphens/>
        <w:spacing w:after="0"/>
        <w:ind w:right="-1" w:firstLine="709"/>
        <w:jc w:val="both"/>
        <w:rPr>
          <w:rFonts w:ascii="Times New Roman" w:hAnsi="Times New Roman"/>
          <w:b/>
          <w:bCs/>
          <w:sz w:val="24"/>
          <w:szCs w:val="24"/>
        </w:rPr>
      </w:pPr>
      <w:r w:rsidRPr="001C23E1">
        <w:rPr>
          <w:rFonts w:ascii="Times New Roman" w:hAnsi="Times New Roman"/>
          <w:b/>
          <w:bCs/>
          <w:sz w:val="24"/>
          <w:szCs w:val="24"/>
        </w:rPr>
        <w:t>3.2. Информационное обеспечение реализации программы</w:t>
      </w:r>
    </w:p>
    <w:p w14:paraId="79782A2F" w14:textId="48E9D0B4" w:rsidR="00B10D27" w:rsidRPr="001C23E1" w:rsidRDefault="00B10D27" w:rsidP="00B10D27">
      <w:pPr>
        <w:suppressAutoHyphens/>
        <w:spacing w:after="0"/>
        <w:ind w:right="-1" w:firstLine="709"/>
        <w:jc w:val="both"/>
        <w:rPr>
          <w:rFonts w:ascii="Times New Roman" w:hAnsi="Times New Roman"/>
          <w:bCs/>
          <w:sz w:val="24"/>
          <w:szCs w:val="24"/>
        </w:rPr>
      </w:pPr>
      <w:r w:rsidRPr="001C23E1">
        <w:rPr>
          <w:rFonts w:ascii="Times New Roman" w:hAnsi="Times New Roman"/>
          <w:bCs/>
          <w:sz w:val="24"/>
          <w:szCs w:val="24"/>
        </w:rPr>
        <w:t>Для реализации программы библиотечный фонд образовательной организации должен иметь п</w:t>
      </w:r>
      <w:r w:rsidRPr="001C23E1">
        <w:rPr>
          <w:rFonts w:ascii="Times New Roman" w:hAnsi="Times New Roman"/>
          <w:sz w:val="24"/>
          <w:szCs w:val="24"/>
        </w:rPr>
        <w:t xml:space="preserve">ечатные и/или электронные </w:t>
      </w:r>
      <w:r w:rsidR="00C25B0D">
        <w:rPr>
          <w:rFonts w:ascii="Times New Roman" w:hAnsi="Times New Roman"/>
          <w:sz w:val="24"/>
          <w:szCs w:val="24"/>
        </w:rPr>
        <w:t xml:space="preserve">образовательные и информационные ресурсы </w:t>
      </w:r>
      <w:r w:rsidRPr="001C23E1">
        <w:rPr>
          <w:rFonts w:ascii="Times New Roman" w:hAnsi="Times New Roman"/>
          <w:sz w:val="24"/>
          <w:szCs w:val="24"/>
        </w:rPr>
        <w:t xml:space="preserve">для использования в образовательном процессе. При формировании </w:t>
      </w:r>
      <w:r w:rsidRPr="001C2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F75167" w14:textId="77777777" w:rsidR="00B10D27" w:rsidRPr="001C23E1" w:rsidRDefault="00B10D27" w:rsidP="00B10D27">
      <w:pPr>
        <w:suppressAutoHyphens/>
        <w:spacing w:after="0"/>
        <w:ind w:right="-1" w:firstLine="709"/>
        <w:jc w:val="both"/>
        <w:rPr>
          <w:rFonts w:ascii="Times New Roman" w:hAnsi="Times New Roman"/>
          <w:sz w:val="24"/>
          <w:szCs w:val="24"/>
        </w:rPr>
      </w:pPr>
    </w:p>
    <w:p w14:paraId="57FA92E4" w14:textId="77777777" w:rsidR="00B10D27" w:rsidRPr="001C23E1" w:rsidRDefault="00B10D27" w:rsidP="00B10D27">
      <w:pPr>
        <w:suppressAutoHyphens/>
        <w:spacing w:after="0"/>
        <w:ind w:right="-1" w:firstLine="709"/>
        <w:jc w:val="both"/>
        <w:rPr>
          <w:rFonts w:ascii="Times New Roman" w:hAnsi="Times New Roman"/>
          <w:b/>
          <w:sz w:val="24"/>
          <w:szCs w:val="24"/>
        </w:rPr>
      </w:pPr>
      <w:r w:rsidRPr="001C23E1">
        <w:rPr>
          <w:rFonts w:ascii="Times New Roman" w:hAnsi="Times New Roman"/>
          <w:b/>
          <w:sz w:val="24"/>
          <w:szCs w:val="24"/>
        </w:rPr>
        <w:t>3.2.1. Основные печатные издания</w:t>
      </w:r>
    </w:p>
    <w:p w14:paraId="75A7244C" w14:textId="60531E99" w:rsidR="00B10D27" w:rsidRPr="001C23E1" w:rsidRDefault="00B10D27" w:rsidP="00CF4E96">
      <w:pPr>
        <w:spacing w:after="0"/>
        <w:ind w:right="-1" w:firstLine="709"/>
        <w:contextualSpacing/>
        <w:jc w:val="both"/>
        <w:rPr>
          <w:rFonts w:ascii="Times New Roman" w:hAnsi="Times New Roman"/>
          <w:sz w:val="24"/>
          <w:szCs w:val="24"/>
        </w:rPr>
      </w:pPr>
      <w:r w:rsidRPr="001C23E1">
        <w:rPr>
          <w:rFonts w:ascii="Times New Roman" w:hAnsi="Times New Roman"/>
          <w:sz w:val="24"/>
          <w:szCs w:val="24"/>
        </w:rPr>
        <w:t>1. Карпова, Т.А. English for Colleges = Английский язык для колледжей. Практикум + еПриложение: тесты: учебно-практическое пособие / Карпова Т.А., Восковская А.С., Мельничук М.В. — Москва: КноРус, 2020. — 286 с. — (СПО). — ISBN 978-5-406-07527-2. — Текст: непосредственный.</w:t>
      </w:r>
    </w:p>
    <w:p w14:paraId="28287B2F" w14:textId="77777777" w:rsidR="00B10D27" w:rsidRPr="001C23E1" w:rsidRDefault="00B10D27" w:rsidP="00B10D27">
      <w:pPr>
        <w:spacing w:after="0"/>
        <w:ind w:right="-1" w:firstLine="709"/>
        <w:contextualSpacing/>
        <w:rPr>
          <w:rFonts w:ascii="Times New Roman" w:hAnsi="Times New Roman"/>
          <w:b/>
          <w:sz w:val="24"/>
          <w:szCs w:val="24"/>
        </w:rPr>
      </w:pPr>
    </w:p>
    <w:p w14:paraId="340A926A" w14:textId="77777777" w:rsidR="00B10D27" w:rsidRPr="001C23E1" w:rsidRDefault="00B10D27" w:rsidP="00B10D27">
      <w:pPr>
        <w:spacing w:after="0"/>
        <w:ind w:right="-1" w:firstLine="709"/>
        <w:contextualSpacing/>
        <w:jc w:val="both"/>
        <w:rPr>
          <w:rFonts w:ascii="Times New Roman" w:hAnsi="Times New Roman"/>
          <w:b/>
          <w:sz w:val="24"/>
          <w:szCs w:val="24"/>
        </w:rPr>
      </w:pPr>
      <w:r w:rsidRPr="001C23E1">
        <w:rPr>
          <w:rFonts w:ascii="Times New Roman" w:hAnsi="Times New Roman"/>
          <w:b/>
          <w:sz w:val="24"/>
          <w:szCs w:val="24"/>
        </w:rPr>
        <w:t xml:space="preserve">3.2.2. Основные электронные издания </w:t>
      </w:r>
    </w:p>
    <w:p w14:paraId="1BDA1966" w14:textId="77777777" w:rsidR="00CF4E96" w:rsidRPr="00CF4E96" w:rsidRDefault="00CF4E96" w:rsidP="001B3C04">
      <w:pPr>
        <w:pStyle w:val="ae"/>
        <w:numPr>
          <w:ilvl w:val="0"/>
          <w:numId w:val="75"/>
        </w:numPr>
        <w:spacing w:before="0" w:after="0" w:line="276" w:lineRule="auto"/>
        <w:ind w:left="0" w:firstLine="709"/>
        <w:jc w:val="both"/>
      </w:pPr>
      <w:r w:rsidRPr="00CF4E96">
        <w:t>Буренко, Л. В. Грамматика английского языка. Grammar in Levels Elementary – Pre-Intermediate : учебное пособие для среднего профессионального образования / Л. В. Буренко, О. С. Тарасенко, Г. А. Краснощекова ; под общей редакцией Г. А. Краснощековой. — Москва: Юрайт, 2020. — 227 с. — (Профессиональное образование). — ISBN 978-5-9916-9261-8.</w:t>
      </w:r>
      <w:bookmarkStart w:id="23" w:name="_Hlk80697853"/>
      <w:r w:rsidRPr="00CF4E96">
        <w:t xml:space="preserve"> — </w:t>
      </w:r>
      <w:bookmarkEnd w:id="23"/>
      <w:r w:rsidRPr="00CF4E96">
        <w:t xml:space="preserve">URL: https://urait.ru/bcode/452909 (дата обращения: 23.08.2021). — </w:t>
      </w:r>
      <w:bookmarkStart w:id="24" w:name="_Hlk80698563"/>
      <w:r w:rsidRPr="00CF4E96">
        <w:t>Режим доступа: Электронно-библиотечная система Юрайт. - Текст: электронный</w:t>
      </w:r>
    </w:p>
    <w:bookmarkEnd w:id="24"/>
    <w:p w14:paraId="190D2B4F" w14:textId="77777777" w:rsidR="00CF4E96" w:rsidRPr="00CF4E96" w:rsidRDefault="00CF4E96" w:rsidP="001B3C04">
      <w:pPr>
        <w:pStyle w:val="ae"/>
        <w:numPr>
          <w:ilvl w:val="0"/>
          <w:numId w:val="75"/>
        </w:numPr>
        <w:spacing w:before="0" w:after="0" w:line="276" w:lineRule="auto"/>
        <w:ind w:left="0" w:firstLine="709"/>
        <w:jc w:val="both"/>
      </w:pPr>
      <w:r w:rsidRPr="00CF4E96">
        <w:t xml:space="preserve">Голубев, А.П. Английский язык для всех специальностей + еПриложение: учебник / Голубев А.П., Балюк Н.В., Смирнова И.Б. — Москва: КноРус, 2021. — 385 с. — ISBN 978-5-406-08132-7. — URL: </w:t>
      </w:r>
      <w:hyperlink r:id="rId24" w:history="1">
        <w:r w:rsidRPr="00CF4E96">
          <w:rPr>
            <w:color w:val="0563C1"/>
            <w:u w:val="single"/>
          </w:rPr>
          <w:t>https://book.ru/book/939214</w:t>
        </w:r>
      </w:hyperlink>
      <w:r w:rsidRPr="00CF4E96">
        <w:t xml:space="preserve"> — Режим доступа: </w:t>
      </w:r>
      <w:r w:rsidRPr="00CF4E96">
        <w:rPr>
          <w:color w:val="333333"/>
          <w:shd w:val="clear" w:color="auto" w:fill="FFFFFF"/>
        </w:rPr>
        <w:t xml:space="preserve">Электронно-библиотечная система BOOK.RU. - </w:t>
      </w:r>
      <w:r w:rsidRPr="00CF4E96">
        <w:t>Текст: электронный.</w:t>
      </w:r>
    </w:p>
    <w:p w14:paraId="29433397" w14:textId="77777777" w:rsidR="00CF4E96" w:rsidRPr="00CF4E96" w:rsidRDefault="00CF4E96" w:rsidP="001B3C04">
      <w:pPr>
        <w:pStyle w:val="ae"/>
        <w:numPr>
          <w:ilvl w:val="0"/>
          <w:numId w:val="75"/>
        </w:numPr>
        <w:spacing w:before="0" w:after="0" w:line="276" w:lineRule="auto"/>
        <w:ind w:left="0" w:firstLine="709"/>
        <w:jc w:val="both"/>
      </w:pPr>
      <w:r w:rsidRPr="00CF4E96">
        <w:t xml:space="preserve">Карпова, Т.А. English for Colleges = Английский язык для колледжей. Практикум + еПриложение : тесты : учебно-практическое пособие / Карпова Т.А., Восковская А.С., Мельничук М.В. — Москва : КноРус, 2020. — 286 с. — (СПО). — ISBN 978-5-406-07527-2. — URL: https://book.ru/book/932751. — Режим доступа: </w:t>
      </w:r>
      <w:r w:rsidRPr="00CF4E96">
        <w:rPr>
          <w:color w:val="333333"/>
          <w:shd w:val="clear" w:color="auto" w:fill="FFFFFF"/>
        </w:rPr>
        <w:t xml:space="preserve">Электронно-библиотечная система BOOK.RU. - </w:t>
      </w:r>
      <w:r w:rsidRPr="00CF4E96">
        <w:t>Текст: электронный.</w:t>
      </w:r>
    </w:p>
    <w:p w14:paraId="4AC49902" w14:textId="77777777" w:rsidR="00CF4E96" w:rsidRPr="00CF4E96" w:rsidRDefault="00CF4E96" w:rsidP="001B3C04">
      <w:pPr>
        <w:pStyle w:val="ae"/>
        <w:numPr>
          <w:ilvl w:val="0"/>
          <w:numId w:val="75"/>
        </w:numPr>
        <w:spacing w:before="0" w:after="0" w:line="276" w:lineRule="auto"/>
        <w:ind w:left="0" w:firstLine="709"/>
        <w:jc w:val="both"/>
      </w:pPr>
      <w:r w:rsidRPr="00CF4E96">
        <w:t xml:space="preserve">Кузьменкова, Ю. Б.  Английский язык для технических колледжей (A1): учебное пособие для среднего профессионального образования / Ю. Б. Кузьменкова. </w:t>
      </w:r>
      <w:bookmarkStart w:id="25" w:name="_Hlk80698652"/>
      <w:r w:rsidRPr="00CF4E96">
        <w:t>—</w:t>
      </w:r>
      <w:bookmarkEnd w:id="25"/>
      <w:r w:rsidRPr="00CF4E96">
        <w:t xml:space="preserve"> Москва: Издательство Юрайт, 2021. — 207 с. — (Профессиональное образование). — ISBN 978-5-534-12346-3. — URL: </w:t>
      </w:r>
      <w:hyperlink r:id="rId25" w:history="1">
        <w:r w:rsidRPr="00CF4E96">
          <w:rPr>
            <w:color w:val="0563C1"/>
            <w:u w:val="single"/>
          </w:rPr>
          <w:t>https://urait.ru/bcode/475659</w:t>
        </w:r>
      </w:hyperlink>
      <w:bookmarkStart w:id="26" w:name="_Hlk80699061"/>
      <w:r w:rsidRPr="00CF4E96">
        <w:t xml:space="preserve"> —</w:t>
      </w:r>
      <w:bookmarkEnd w:id="26"/>
      <w:r w:rsidRPr="00CF4E96">
        <w:t xml:space="preserve"> Режим доступа: Электронно-библиотечная система Юрайт. - Текст: электронный.</w:t>
      </w:r>
    </w:p>
    <w:p w14:paraId="732EBDA9" w14:textId="77777777" w:rsidR="00CF4E96" w:rsidRPr="00CF4E96" w:rsidRDefault="00CF4E96" w:rsidP="001B3C04">
      <w:pPr>
        <w:pStyle w:val="ae"/>
        <w:numPr>
          <w:ilvl w:val="0"/>
          <w:numId w:val="75"/>
        </w:numPr>
        <w:spacing w:before="0" w:after="0" w:line="276" w:lineRule="auto"/>
        <w:ind w:left="0" w:firstLine="709"/>
        <w:jc w:val="both"/>
      </w:pPr>
      <w:r w:rsidRPr="00CF4E96">
        <w:t xml:space="preserve">Кузьменкова, Ю. Б. Английский язык. Основы разговорной практики : учебник для спо / Ю. Б. Кузьменкова, А. П. Кузьменков. — Санкт-Петербург : Лань, 2021. — 184 с. — ISBN 978-5-8114-7946-7. — Текст : электронный // Лань : электронно-библиотечная система. </w:t>
      </w:r>
      <w:r w:rsidRPr="00CF4E96">
        <w:lastRenderedPageBreak/>
        <w:t xml:space="preserve">— URL: </w:t>
      </w:r>
      <w:hyperlink r:id="rId26" w:history="1">
        <w:r w:rsidRPr="00CF4E96">
          <w:rPr>
            <w:rStyle w:val="ad"/>
          </w:rPr>
          <w:t>https://e.lanbook.com/book/178059</w:t>
        </w:r>
      </w:hyperlink>
      <w:r w:rsidRPr="00CF4E96">
        <w:t xml:space="preserve"> (дата обращения: 18.05.2023). — Режим доступа: для авториз. пользователей.</w:t>
      </w:r>
    </w:p>
    <w:p w14:paraId="632EF7BA" w14:textId="77777777" w:rsidR="00CF4E96" w:rsidRPr="00CF4E96" w:rsidRDefault="00CF4E96" w:rsidP="001B3C04">
      <w:pPr>
        <w:pStyle w:val="ae"/>
        <w:numPr>
          <w:ilvl w:val="0"/>
          <w:numId w:val="75"/>
        </w:numPr>
        <w:spacing w:before="0" w:after="0" w:line="276" w:lineRule="auto"/>
        <w:ind w:left="0" w:firstLine="709"/>
        <w:jc w:val="both"/>
      </w:pPr>
      <w:r w:rsidRPr="00CF4E96">
        <w:t xml:space="preserve">Литвинская, С. С. Английский язык для технических специальностей: учебное пособие / С. С. Литвинская. — Москва: ИНФРА-М, 2020. — 252 c. — (Среднее профессиональное образование). - ISBN 978-5-16-014535-8. </w:t>
      </w:r>
      <w:bookmarkStart w:id="27" w:name="_Hlk80699082"/>
      <w:r w:rsidRPr="00CF4E96">
        <w:t xml:space="preserve">- URL: </w:t>
      </w:r>
      <w:bookmarkEnd w:id="27"/>
      <w:r w:rsidRPr="00CF4E96">
        <w:t>https://znanium.com/catalog/product/989248 — Режим доступа: по подписке. — Текст: электронный.</w:t>
      </w:r>
    </w:p>
    <w:p w14:paraId="1BE273D0" w14:textId="77777777" w:rsidR="00CF4E96" w:rsidRPr="00CF4E96" w:rsidRDefault="00CF4E96" w:rsidP="001B3C04">
      <w:pPr>
        <w:pStyle w:val="ae"/>
        <w:numPr>
          <w:ilvl w:val="0"/>
          <w:numId w:val="75"/>
        </w:numPr>
        <w:spacing w:before="0" w:after="0" w:line="276" w:lineRule="auto"/>
        <w:ind w:left="0" w:firstLine="709"/>
        <w:jc w:val="both"/>
      </w:pPr>
      <w:r w:rsidRPr="00CF4E96">
        <w:t xml:space="preserve">Малецкая, О. П. Английский язык : учебное пособие для спо / О. П. Малецкая, И. М. Селевина. — 3-е изд., стер. — Санкт-Петербург : Лань, 2023. — 136 с. — ISBN 978-5-507-45432-7. — Текст : электронный // Лань : электронно-библиотечная система. — URL: </w:t>
      </w:r>
      <w:hyperlink r:id="rId27" w:history="1">
        <w:r w:rsidRPr="00CF4E96">
          <w:rPr>
            <w:rStyle w:val="ad"/>
          </w:rPr>
          <w:t>https://e.lanbook.com/book/269894</w:t>
        </w:r>
      </w:hyperlink>
      <w:r w:rsidRPr="00CF4E96">
        <w:t xml:space="preserve"> (дата обращения: 18.05.2023). — Режим доступа: для авториз. пользователей.</w:t>
      </w:r>
    </w:p>
    <w:p w14:paraId="767D847F" w14:textId="77777777" w:rsidR="00B10D27" w:rsidRPr="001C23E1" w:rsidRDefault="00B10D27" w:rsidP="00B10D27">
      <w:pPr>
        <w:spacing w:after="0"/>
        <w:ind w:right="-1" w:firstLine="709"/>
        <w:contextualSpacing/>
        <w:jc w:val="both"/>
        <w:rPr>
          <w:rFonts w:ascii="Times New Roman" w:hAnsi="Times New Roman"/>
          <w:sz w:val="24"/>
          <w:szCs w:val="24"/>
        </w:rPr>
      </w:pPr>
    </w:p>
    <w:p w14:paraId="4850FFA3" w14:textId="77777777" w:rsidR="00B10D27" w:rsidRPr="001C23E1" w:rsidRDefault="00B10D27" w:rsidP="001B3C04">
      <w:pPr>
        <w:numPr>
          <w:ilvl w:val="2"/>
          <w:numId w:val="54"/>
        </w:numPr>
        <w:spacing w:after="0"/>
        <w:ind w:left="567" w:right="-1" w:firstLine="131"/>
        <w:contextualSpacing/>
        <w:jc w:val="both"/>
        <w:rPr>
          <w:rFonts w:ascii="Times New Roman" w:eastAsia="Calibri" w:hAnsi="Times New Roman"/>
          <w:b/>
          <w:bCs/>
          <w:sz w:val="24"/>
          <w:szCs w:val="24"/>
        </w:rPr>
      </w:pPr>
      <w:r w:rsidRPr="001C23E1">
        <w:rPr>
          <w:rFonts w:ascii="Times New Roman" w:eastAsia="Calibri" w:hAnsi="Times New Roman"/>
          <w:b/>
          <w:bCs/>
          <w:sz w:val="24"/>
          <w:szCs w:val="24"/>
        </w:rPr>
        <w:t>Дополнительные источники (при необходимости)</w:t>
      </w:r>
    </w:p>
    <w:p w14:paraId="666BE1A9" w14:textId="63B31702" w:rsidR="00B10D27" w:rsidRPr="001C23E1" w:rsidRDefault="001B3C04" w:rsidP="00B10D27">
      <w:pPr>
        <w:spacing w:before="120" w:after="0"/>
        <w:ind w:right="-1" w:firstLine="709"/>
        <w:contextualSpacing/>
        <w:jc w:val="both"/>
        <w:rPr>
          <w:rFonts w:ascii="Times New Roman" w:eastAsia="Calibri" w:hAnsi="Times New Roman"/>
          <w:bCs/>
          <w:sz w:val="24"/>
          <w:szCs w:val="24"/>
        </w:rPr>
      </w:pPr>
      <w:r>
        <w:rPr>
          <w:rFonts w:ascii="Times New Roman" w:eastAsia="Calibri" w:hAnsi="Times New Roman"/>
          <w:bCs/>
          <w:sz w:val="24"/>
          <w:szCs w:val="24"/>
        </w:rPr>
        <w:t>1</w:t>
      </w:r>
      <w:r w:rsidR="00B10D27" w:rsidRPr="001C23E1">
        <w:rPr>
          <w:rFonts w:ascii="Times New Roman" w:eastAsia="Calibri" w:hAnsi="Times New Roman"/>
          <w:bCs/>
          <w:sz w:val="24"/>
          <w:szCs w:val="24"/>
        </w:rPr>
        <w:t xml:space="preserve">. Проект Английский язык онлайн - Native English: сайт. </w:t>
      </w:r>
      <w:r w:rsidR="00B10D27" w:rsidRPr="001C23E1">
        <w:rPr>
          <w:rFonts w:ascii="Times New Roman" w:eastAsia="Calibri" w:hAnsi="Times New Roman"/>
          <w:sz w:val="24"/>
          <w:szCs w:val="24"/>
        </w:rPr>
        <w:t xml:space="preserve">— </w:t>
      </w:r>
      <w:r w:rsidR="00B10D27" w:rsidRPr="001C23E1">
        <w:rPr>
          <w:rFonts w:ascii="Times New Roman" w:eastAsia="Calibri" w:hAnsi="Times New Roman"/>
          <w:bCs/>
          <w:sz w:val="24"/>
          <w:szCs w:val="24"/>
        </w:rPr>
        <w:t>Москва, 2003.</w:t>
      </w:r>
      <w:r w:rsidR="00B10D27" w:rsidRPr="001C23E1">
        <w:rPr>
          <w:rFonts w:ascii="Times New Roman" w:eastAsia="Calibri" w:hAnsi="Times New Roman"/>
          <w:sz w:val="24"/>
          <w:szCs w:val="24"/>
        </w:rPr>
        <w:t xml:space="preserve"> — </w:t>
      </w:r>
      <w:bookmarkStart w:id="28" w:name="_Hlk80699500"/>
      <w:r w:rsidR="00B10D27" w:rsidRPr="001C23E1">
        <w:rPr>
          <w:rFonts w:ascii="Times New Roman" w:eastAsia="Calibri" w:hAnsi="Times New Roman"/>
          <w:sz w:val="24"/>
          <w:szCs w:val="24"/>
        </w:rPr>
        <w:t>URL:</w:t>
      </w:r>
      <w:r w:rsidR="00B10D27" w:rsidRPr="001C23E1">
        <w:rPr>
          <w:rFonts w:ascii="Times New Roman" w:eastAsia="Calibri" w:hAnsi="Times New Roman"/>
          <w:bCs/>
          <w:sz w:val="24"/>
          <w:szCs w:val="24"/>
        </w:rPr>
        <w:t xml:space="preserve"> </w:t>
      </w:r>
      <w:bookmarkEnd w:id="28"/>
      <w:r w:rsidR="00B10D27" w:rsidRPr="001C23E1">
        <w:rPr>
          <w:rFonts w:ascii="Times New Roman" w:eastAsia="Calibri" w:hAnsi="Times New Roman"/>
          <w:sz w:val="24"/>
          <w:szCs w:val="24"/>
        </w:rPr>
        <w:fldChar w:fldCharType="begin"/>
      </w:r>
      <w:r w:rsidR="00B10D27" w:rsidRPr="001C23E1">
        <w:rPr>
          <w:rFonts w:ascii="Times New Roman" w:eastAsia="Calibri" w:hAnsi="Times New Roman"/>
          <w:sz w:val="24"/>
          <w:szCs w:val="24"/>
        </w:rPr>
        <w:instrText xml:space="preserve"> HYPERLINK "http://engv.ru/category/ptoiznoshenie" </w:instrText>
      </w:r>
      <w:r w:rsidR="00B10D27" w:rsidRPr="001C23E1">
        <w:rPr>
          <w:rFonts w:ascii="Times New Roman" w:eastAsia="Calibri" w:hAnsi="Times New Roman"/>
          <w:sz w:val="24"/>
          <w:szCs w:val="24"/>
        </w:rPr>
        <w:fldChar w:fldCharType="separate"/>
      </w:r>
      <w:r w:rsidR="00B10D27" w:rsidRPr="001C23E1">
        <w:rPr>
          <w:rFonts w:ascii="Times New Roman" w:eastAsia="Calibri" w:hAnsi="Times New Roman"/>
          <w:bCs/>
          <w:color w:val="0563C1"/>
          <w:sz w:val="24"/>
          <w:szCs w:val="24"/>
          <w:u w:val="single"/>
        </w:rPr>
        <w:t>http://engv.ru/category/ptoiznoshenie</w:t>
      </w:r>
      <w:r w:rsidR="00B10D27" w:rsidRPr="001C23E1">
        <w:rPr>
          <w:rFonts w:ascii="Times New Roman" w:eastAsia="Calibri" w:hAnsi="Times New Roman"/>
          <w:bCs/>
          <w:color w:val="0563C1"/>
          <w:sz w:val="24"/>
          <w:szCs w:val="24"/>
          <w:u w:val="single"/>
        </w:rPr>
        <w:fldChar w:fldCharType="end"/>
      </w:r>
      <w:r w:rsidR="00B10D27" w:rsidRPr="001C23E1">
        <w:rPr>
          <w:rFonts w:ascii="Times New Roman" w:eastAsia="Calibri" w:hAnsi="Times New Roman"/>
          <w:sz w:val="24"/>
          <w:szCs w:val="24"/>
        </w:rPr>
        <w:t xml:space="preserve"> </w:t>
      </w:r>
      <w:r w:rsidR="00B10D27" w:rsidRPr="001C23E1">
        <w:rPr>
          <w:rFonts w:ascii="Times New Roman" w:eastAsia="Calibri" w:hAnsi="Times New Roman"/>
          <w:bCs/>
          <w:sz w:val="24"/>
          <w:szCs w:val="24"/>
        </w:rPr>
        <w:t xml:space="preserve">— </w:t>
      </w:r>
      <w:r w:rsidR="00B10D27" w:rsidRPr="001C23E1">
        <w:rPr>
          <w:rFonts w:ascii="Times New Roman" w:eastAsia="Calibri" w:hAnsi="Times New Roman"/>
          <w:sz w:val="24"/>
          <w:szCs w:val="24"/>
        </w:rPr>
        <w:t>Текст: электронный.</w:t>
      </w:r>
    </w:p>
    <w:p w14:paraId="53BCFB3E" w14:textId="0D58D001" w:rsidR="00B10D27" w:rsidRPr="001C23E1" w:rsidRDefault="001B3C04" w:rsidP="00B10D27">
      <w:pPr>
        <w:spacing w:before="120" w:after="0"/>
        <w:ind w:right="-1" w:firstLine="709"/>
        <w:contextualSpacing/>
        <w:jc w:val="both"/>
        <w:rPr>
          <w:rFonts w:ascii="Times New Roman" w:hAnsi="Times New Roman"/>
          <w:sz w:val="24"/>
          <w:szCs w:val="24"/>
        </w:rPr>
      </w:pPr>
      <w:r>
        <w:rPr>
          <w:rFonts w:ascii="Times New Roman" w:eastAsia="Calibri" w:hAnsi="Times New Roman"/>
          <w:bCs/>
          <w:sz w:val="24"/>
          <w:szCs w:val="24"/>
        </w:rPr>
        <w:t>2</w:t>
      </w:r>
      <w:r w:rsidR="00B10D27" w:rsidRPr="001C23E1">
        <w:rPr>
          <w:rFonts w:ascii="Times New Roman" w:eastAsia="Calibri" w:hAnsi="Times New Roman"/>
          <w:bCs/>
          <w:sz w:val="24"/>
          <w:szCs w:val="24"/>
        </w:rPr>
        <w:t xml:space="preserve"> Информационно-образовательный портал по английскому языку Study.ru</w:t>
      </w:r>
      <w:r w:rsidR="00B10D27" w:rsidRPr="001C23E1">
        <w:rPr>
          <w:rFonts w:ascii="Times New Roman" w:eastAsia="Calibri" w:hAnsi="Times New Roman"/>
          <w:sz w:val="24"/>
          <w:szCs w:val="24"/>
        </w:rPr>
        <w:t>: сайт. — URL:</w:t>
      </w:r>
      <w:r w:rsidR="00B10D27" w:rsidRPr="001C23E1">
        <w:rPr>
          <w:rFonts w:ascii="Times New Roman" w:eastAsia="Calibri" w:hAnsi="Times New Roman"/>
          <w:bCs/>
          <w:sz w:val="24"/>
          <w:szCs w:val="24"/>
        </w:rPr>
        <w:t xml:space="preserve"> </w:t>
      </w:r>
      <w:hyperlink r:id="rId28" w:history="1">
        <w:r w:rsidR="00B10D27" w:rsidRPr="001C23E1">
          <w:rPr>
            <w:rFonts w:ascii="Times New Roman" w:eastAsia="Calibri" w:hAnsi="Times New Roman"/>
            <w:color w:val="0563C1"/>
            <w:sz w:val="24"/>
            <w:szCs w:val="24"/>
            <w:u w:val="single"/>
          </w:rPr>
          <w:t>https://</w:t>
        </w:r>
        <w:r w:rsidR="00B10D27" w:rsidRPr="001C23E1">
          <w:rPr>
            <w:rFonts w:ascii="Times New Roman" w:eastAsia="Calibri" w:hAnsi="Times New Roman"/>
            <w:bCs/>
            <w:color w:val="0563C1"/>
            <w:sz w:val="24"/>
            <w:szCs w:val="24"/>
            <w:u w:val="single"/>
          </w:rPr>
          <w:t>www.mystudy.ru</w:t>
        </w:r>
      </w:hyperlink>
      <w:r w:rsidR="00B10D27" w:rsidRPr="001C23E1">
        <w:rPr>
          <w:rFonts w:ascii="Times New Roman" w:eastAsia="Calibri" w:hAnsi="Times New Roman"/>
          <w:bCs/>
          <w:sz w:val="24"/>
          <w:szCs w:val="24"/>
        </w:rPr>
        <w:t>.</w:t>
      </w:r>
      <w:r w:rsidR="00B10D27" w:rsidRPr="001C23E1">
        <w:rPr>
          <w:rFonts w:ascii="Times New Roman" w:eastAsia="Calibri" w:hAnsi="Times New Roman"/>
          <w:sz w:val="24"/>
          <w:szCs w:val="24"/>
        </w:rPr>
        <w:t xml:space="preserve"> </w:t>
      </w:r>
      <w:r w:rsidR="00B10D27" w:rsidRPr="001C23E1">
        <w:rPr>
          <w:rFonts w:ascii="Times New Roman" w:eastAsia="Calibri" w:hAnsi="Times New Roman"/>
          <w:bCs/>
          <w:sz w:val="24"/>
          <w:szCs w:val="24"/>
        </w:rPr>
        <w:t xml:space="preserve">— </w:t>
      </w:r>
      <w:r w:rsidR="00B10D27" w:rsidRPr="001C23E1">
        <w:rPr>
          <w:rFonts w:ascii="Times New Roman" w:eastAsia="Calibri" w:hAnsi="Times New Roman"/>
          <w:sz w:val="24"/>
          <w:szCs w:val="24"/>
        </w:rPr>
        <w:t>Текст: электронный.</w:t>
      </w:r>
    </w:p>
    <w:p w14:paraId="13FF541D" w14:textId="77777777" w:rsidR="00B10D27" w:rsidRPr="001C23E1" w:rsidRDefault="00B10D27" w:rsidP="00B10D27">
      <w:pPr>
        <w:spacing w:before="120" w:after="120"/>
        <w:ind w:right="-1" w:firstLine="709"/>
        <w:contextualSpacing/>
        <w:jc w:val="center"/>
        <w:rPr>
          <w:rFonts w:ascii="Times New Roman" w:hAnsi="Times New Roman"/>
          <w:sz w:val="24"/>
          <w:szCs w:val="24"/>
        </w:rPr>
      </w:pPr>
    </w:p>
    <w:p w14:paraId="454AA72A" w14:textId="77777777" w:rsidR="00B10D27" w:rsidRPr="001C23E1" w:rsidRDefault="00B10D27" w:rsidP="00B10D27">
      <w:pPr>
        <w:spacing w:before="120" w:after="120"/>
        <w:ind w:right="-1" w:firstLine="709"/>
        <w:contextualSpacing/>
        <w:jc w:val="center"/>
        <w:rPr>
          <w:rFonts w:ascii="Times New Roman" w:hAnsi="Times New Roman"/>
          <w:sz w:val="24"/>
          <w:szCs w:val="24"/>
        </w:rPr>
        <w:sectPr w:rsidR="00B10D27" w:rsidRPr="001C23E1" w:rsidSect="00AB4DB9">
          <w:pgSz w:w="11906" w:h="16838"/>
          <w:pgMar w:top="1134" w:right="567" w:bottom="1134" w:left="1701" w:header="709" w:footer="170" w:gutter="0"/>
          <w:cols w:space="720"/>
          <w:docGrid w:linePitch="299"/>
        </w:sectPr>
      </w:pPr>
    </w:p>
    <w:p w14:paraId="65ECA671" w14:textId="1D3639B5" w:rsidR="00B10D27" w:rsidRPr="001C23E1" w:rsidRDefault="00B10D27" w:rsidP="0038033D">
      <w:pPr>
        <w:spacing w:before="120" w:after="120"/>
        <w:ind w:right="-1"/>
        <w:contextualSpacing/>
        <w:jc w:val="center"/>
        <w:rPr>
          <w:rFonts w:ascii="Times New Roman" w:hAnsi="Times New Roman"/>
          <w:b/>
          <w:sz w:val="24"/>
          <w:szCs w:val="24"/>
        </w:rPr>
      </w:pPr>
      <w:bookmarkStart w:id="29" w:name="_Hlk80485971"/>
      <w:r w:rsidRPr="001C23E1">
        <w:rPr>
          <w:rFonts w:ascii="Times New Roman" w:hAnsi="Times New Roman"/>
          <w:b/>
          <w:sz w:val="24"/>
          <w:szCs w:val="24"/>
        </w:rPr>
        <w:lastRenderedPageBreak/>
        <w:t xml:space="preserve">4. КОНТРОЛЬ И ОЦЕНКА РЕЗУЛЬТАТОВ ОСВОЕНИЯ </w:t>
      </w:r>
      <w:r w:rsidRPr="001C23E1">
        <w:rPr>
          <w:rFonts w:ascii="Times New Roman" w:hAnsi="Times New Roman"/>
          <w:b/>
          <w:sz w:val="24"/>
          <w:szCs w:val="24"/>
        </w:rPr>
        <w:b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1E0" w:firstRow="1" w:lastRow="1" w:firstColumn="1" w:lastColumn="1" w:noHBand="0" w:noVBand="0"/>
      </w:tblPr>
      <w:tblGrid>
        <w:gridCol w:w="3611"/>
        <w:gridCol w:w="3541"/>
        <w:gridCol w:w="2476"/>
      </w:tblGrid>
      <w:tr w:rsidR="00B10D27" w:rsidRPr="0038033D" w14:paraId="4AB87857" w14:textId="77777777" w:rsidTr="0038033D">
        <w:trPr>
          <w:trHeight w:val="23"/>
          <w:jc w:val="center"/>
        </w:trPr>
        <w:tc>
          <w:tcPr>
            <w:tcW w:w="1875" w:type="pct"/>
          </w:tcPr>
          <w:p w14:paraId="42BA3250"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t>Результаты обучения</w:t>
            </w:r>
          </w:p>
        </w:tc>
        <w:tc>
          <w:tcPr>
            <w:tcW w:w="1839" w:type="pct"/>
          </w:tcPr>
          <w:p w14:paraId="7C290B2A"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t>Критерии оценки</w:t>
            </w:r>
          </w:p>
        </w:tc>
        <w:tc>
          <w:tcPr>
            <w:tcW w:w="1286" w:type="pct"/>
          </w:tcPr>
          <w:p w14:paraId="4D9E3DDF"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t>Методы оценки</w:t>
            </w:r>
          </w:p>
        </w:tc>
      </w:tr>
      <w:tr w:rsidR="00B10D27" w:rsidRPr="0038033D" w14:paraId="2FE4A7BB" w14:textId="77777777" w:rsidTr="0038033D">
        <w:trPr>
          <w:trHeight w:val="23"/>
          <w:jc w:val="center"/>
        </w:trPr>
        <w:tc>
          <w:tcPr>
            <w:tcW w:w="5000" w:type="pct"/>
            <w:gridSpan w:val="3"/>
          </w:tcPr>
          <w:p w14:paraId="21ED83C4" w14:textId="77777777" w:rsidR="00B10D27" w:rsidRPr="0038033D" w:rsidRDefault="00B10D27" w:rsidP="0038033D">
            <w:pPr>
              <w:spacing w:after="0" w:line="240" w:lineRule="auto"/>
              <w:rPr>
                <w:rFonts w:ascii="Times New Roman" w:hAnsi="Times New Roman"/>
                <w:b/>
                <w:iCs/>
                <w:sz w:val="24"/>
                <w:szCs w:val="24"/>
              </w:rPr>
            </w:pPr>
            <w:r w:rsidRPr="0038033D">
              <w:rPr>
                <w:rFonts w:ascii="Times New Roman" w:hAnsi="Times New Roman"/>
                <w:b/>
                <w:iCs/>
                <w:sz w:val="24"/>
                <w:szCs w:val="24"/>
              </w:rPr>
              <w:t>Перечень знаний, осваиваемых в рамках дисциплины</w:t>
            </w:r>
          </w:p>
        </w:tc>
      </w:tr>
      <w:tr w:rsidR="00B10D27" w:rsidRPr="0038033D" w14:paraId="44E8D853" w14:textId="77777777" w:rsidTr="0038033D">
        <w:trPr>
          <w:trHeight w:val="23"/>
          <w:jc w:val="center"/>
        </w:trPr>
        <w:tc>
          <w:tcPr>
            <w:tcW w:w="1875" w:type="pct"/>
          </w:tcPr>
          <w:p w14:paraId="72038D3E"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0D4E7B56"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16DE56CE"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общеупотребительные глаголы (общая и профессиональная лексика);</w:t>
            </w:r>
          </w:p>
          <w:p w14:paraId="6AB4D807"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правила чтения текстов профессиональной направленности;</w:t>
            </w:r>
          </w:p>
          <w:p w14:paraId="36D0716A"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правила построения простых и сложных предложений на профессиональные темы;</w:t>
            </w:r>
          </w:p>
          <w:p w14:paraId="759BC66C"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правила речевого этикета и социокультурные нормы общения на иностранном языке;</w:t>
            </w:r>
          </w:p>
          <w:p w14:paraId="7418120B" w14:textId="77777777" w:rsidR="00B10D27" w:rsidRPr="0038033D" w:rsidRDefault="00B10D27" w:rsidP="0038033D">
            <w:pPr>
              <w:spacing w:after="0" w:line="240" w:lineRule="auto"/>
              <w:jc w:val="both"/>
              <w:rPr>
                <w:rFonts w:ascii="Times New Roman" w:hAnsi="Times New Roman"/>
                <w:bCs/>
                <w:iCs/>
                <w:sz w:val="24"/>
                <w:szCs w:val="24"/>
                <w:u w:val="single"/>
              </w:rPr>
            </w:pPr>
            <w:r w:rsidRPr="0038033D">
              <w:rPr>
                <w:rFonts w:ascii="Times New Roman" w:hAnsi="Times New Roman"/>
                <w:bCs/>
                <w:i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39" w:type="pct"/>
          </w:tcPr>
          <w:p w14:paraId="5A793717"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владеет лексическим и грамматическим минимумом, относящимся к описанию предметов, средств и процессов профессиональной деятельности;</w:t>
            </w:r>
          </w:p>
          <w:p w14:paraId="77435A60"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DEEF9BA"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демонстрирует знания при употреблении глаголов (общая и профессиональная лексика);</w:t>
            </w:r>
          </w:p>
          <w:p w14:paraId="03EF414C"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демонстрирует знания правил чтения текстов профессиональной направленности;</w:t>
            </w:r>
          </w:p>
          <w:p w14:paraId="0CA8A34E"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3C8D9EA2"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200B88A4"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Pr>
          <w:p w14:paraId="7585C29B"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Письменный и устный опрос. Тестирование.</w:t>
            </w:r>
          </w:p>
          <w:p w14:paraId="2787BC01"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Дискуссия. Выполнение упражнений. Составление диалогов;</w:t>
            </w:r>
          </w:p>
          <w:p w14:paraId="1D444A68"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Участие в диалогах, ролевых играх.</w:t>
            </w:r>
          </w:p>
          <w:p w14:paraId="5FE73BAA" w14:textId="77777777" w:rsidR="00B10D27" w:rsidRPr="0038033D" w:rsidRDefault="00B10D27" w:rsidP="0038033D">
            <w:pPr>
              <w:spacing w:after="0" w:line="240" w:lineRule="auto"/>
              <w:jc w:val="center"/>
              <w:rPr>
                <w:rFonts w:ascii="Times New Roman" w:hAnsi="Times New Roman"/>
                <w:bCs/>
                <w:sz w:val="24"/>
                <w:szCs w:val="24"/>
              </w:rPr>
            </w:pPr>
            <w:r w:rsidRPr="0038033D">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B10D27" w:rsidRPr="0038033D" w14:paraId="612B404B" w14:textId="77777777" w:rsidTr="0038033D">
        <w:trPr>
          <w:trHeight w:val="23"/>
          <w:jc w:val="center"/>
        </w:trPr>
        <w:tc>
          <w:tcPr>
            <w:tcW w:w="5000" w:type="pct"/>
            <w:gridSpan w:val="3"/>
          </w:tcPr>
          <w:p w14:paraId="33BFD3C0"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
                <w:iCs/>
                <w:sz w:val="24"/>
                <w:szCs w:val="24"/>
              </w:rPr>
              <w:t>Перечень умений, осваиваемых в рамках дисциплины</w:t>
            </w:r>
          </w:p>
        </w:tc>
      </w:tr>
      <w:tr w:rsidR="00B10D27" w:rsidRPr="0038033D" w14:paraId="73B85A6B" w14:textId="77777777" w:rsidTr="0038033D">
        <w:trPr>
          <w:trHeight w:val="23"/>
          <w:jc w:val="center"/>
        </w:trPr>
        <w:tc>
          <w:tcPr>
            <w:tcW w:w="1875" w:type="pct"/>
          </w:tcPr>
          <w:p w14:paraId="534E6B64"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строить простые высказывания о себе и о своей профессиональной деятельности;</w:t>
            </w:r>
          </w:p>
          <w:p w14:paraId="027AB59F"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38964385"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применять различные формы и виды устной и письменной коммуникации на иностранном языке при межличностном и </w:t>
            </w:r>
            <w:r w:rsidRPr="0038033D">
              <w:rPr>
                <w:rFonts w:ascii="Times New Roman" w:hAnsi="Times New Roman"/>
                <w:bCs/>
                <w:iCs/>
                <w:sz w:val="24"/>
                <w:szCs w:val="24"/>
              </w:rPr>
              <w:lastRenderedPageBreak/>
              <w:t>межкультурном взаимодействии;</w:t>
            </w:r>
          </w:p>
          <w:p w14:paraId="77A905FB"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p w14:paraId="2A5755A9"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понимать тексты на базовые профессиональные темы;</w:t>
            </w:r>
          </w:p>
          <w:p w14:paraId="737E0863"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составлять простые связные сообщения на общие или интересующие профессиональные темы;</w:t>
            </w:r>
          </w:p>
          <w:p w14:paraId="4514AF8E"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459FC283"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переводить иностранные тексты профессионально направленности</w:t>
            </w:r>
            <w:r w:rsidRPr="0038033D">
              <w:rPr>
                <w:rFonts w:ascii="Times New Roman" w:hAnsi="Times New Roman"/>
                <w:sz w:val="24"/>
                <w:szCs w:val="24"/>
              </w:rPr>
              <w:t xml:space="preserve"> (</w:t>
            </w:r>
            <w:r w:rsidRPr="0038033D">
              <w:rPr>
                <w:rFonts w:ascii="Times New Roman" w:hAnsi="Times New Roman"/>
                <w:bCs/>
                <w:iCs/>
                <w:sz w:val="24"/>
                <w:szCs w:val="24"/>
              </w:rPr>
              <w:t>со словарем);</w:t>
            </w:r>
          </w:p>
          <w:p w14:paraId="1CF5F2F5"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1839" w:type="pct"/>
          </w:tcPr>
          <w:p w14:paraId="227672E7"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lastRenderedPageBreak/>
              <w:t>строит простые высказывания о себе и о своей профессиональной деятельности;</w:t>
            </w:r>
          </w:p>
          <w:p w14:paraId="3522CFDA"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взаимодействует в коллективе, принимает участие в диалогах на общие и профессиональные темы;</w:t>
            </w:r>
          </w:p>
          <w:p w14:paraId="138CA00F"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применяет различные формы и виды устной и письменной коммуникации на иностранном языке при межличностном и </w:t>
            </w:r>
            <w:r w:rsidRPr="0038033D">
              <w:rPr>
                <w:rFonts w:ascii="Times New Roman" w:hAnsi="Times New Roman"/>
                <w:bCs/>
                <w:iCs/>
                <w:sz w:val="24"/>
                <w:szCs w:val="24"/>
              </w:rPr>
              <w:lastRenderedPageBreak/>
              <w:t>межкультурном взаимодействии;</w:t>
            </w:r>
          </w:p>
          <w:p w14:paraId="14E52C54"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понимает общий смысл четко </w:t>
            </w:r>
          </w:p>
          <w:p w14:paraId="36E253EE"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произнесенных высказываний на общие и базовые профессиональные темы;</w:t>
            </w:r>
          </w:p>
          <w:p w14:paraId="23BA9AE5"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понимает тексты на базовые профессиональные темы;</w:t>
            </w:r>
          </w:p>
          <w:p w14:paraId="48D4F6F7"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составляет простые связные сообщения на общие или интересующие профессиональные темы;</w:t>
            </w:r>
          </w:p>
          <w:p w14:paraId="2D134F47"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58D51FB2"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переводит иностранные тексты профессионально направленности</w:t>
            </w:r>
            <w:r w:rsidRPr="0038033D">
              <w:rPr>
                <w:rFonts w:ascii="Times New Roman" w:hAnsi="Times New Roman"/>
                <w:sz w:val="24"/>
                <w:szCs w:val="24"/>
              </w:rPr>
              <w:t xml:space="preserve"> (</w:t>
            </w:r>
            <w:r w:rsidRPr="0038033D">
              <w:rPr>
                <w:rFonts w:ascii="Times New Roman" w:hAnsi="Times New Roman"/>
                <w:bCs/>
                <w:iCs/>
                <w:sz w:val="24"/>
                <w:szCs w:val="24"/>
              </w:rPr>
              <w:t>со словарем);</w:t>
            </w:r>
          </w:p>
          <w:p w14:paraId="032DE5C1" w14:textId="77777777" w:rsidR="00B10D27" w:rsidRPr="0038033D" w:rsidRDefault="00B10D27" w:rsidP="0038033D">
            <w:pPr>
              <w:spacing w:after="0" w:line="240" w:lineRule="auto"/>
              <w:jc w:val="both"/>
              <w:rPr>
                <w:rFonts w:ascii="Times New Roman" w:hAnsi="Times New Roman"/>
                <w:color w:val="000000"/>
                <w:sz w:val="24"/>
                <w:szCs w:val="24"/>
              </w:rPr>
            </w:pPr>
            <w:r w:rsidRPr="0038033D">
              <w:rPr>
                <w:rFonts w:ascii="Times New Roman" w:hAnsi="Times New Roman"/>
                <w:bCs/>
                <w:iCs/>
                <w:sz w:val="24"/>
                <w:szCs w:val="24"/>
              </w:rPr>
              <w:t>совершенствует устную и письменную речь, пополняет словарный запас</w:t>
            </w:r>
          </w:p>
        </w:tc>
        <w:tc>
          <w:tcPr>
            <w:tcW w:w="1286" w:type="pct"/>
          </w:tcPr>
          <w:p w14:paraId="12D3DAC8"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lastRenderedPageBreak/>
              <w:t>Дискуссия. Выполнение упражнений. Составление диалогов;</w:t>
            </w:r>
          </w:p>
          <w:p w14:paraId="647CF0F0"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Участие в диалогах, ролевых играх.</w:t>
            </w:r>
          </w:p>
          <w:p w14:paraId="28342691" w14:textId="77777777" w:rsidR="00B10D27" w:rsidRPr="0038033D" w:rsidRDefault="00B10D27" w:rsidP="0038033D">
            <w:pPr>
              <w:spacing w:after="0" w:line="240" w:lineRule="auto"/>
              <w:jc w:val="center"/>
              <w:rPr>
                <w:rFonts w:ascii="Times New Roman" w:hAnsi="Times New Roman"/>
                <w:bCs/>
                <w:sz w:val="24"/>
                <w:szCs w:val="24"/>
              </w:rPr>
            </w:pPr>
            <w:r w:rsidRPr="0038033D">
              <w:rPr>
                <w:rFonts w:ascii="Times New Roman" w:hAnsi="Times New Roman"/>
                <w:bCs/>
                <w:iCs/>
                <w:sz w:val="24"/>
                <w:szCs w:val="24"/>
              </w:rPr>
              <w:t>Практические задания по работе с информацией, документами, профессиональной литературой</w:t>
            </w:r>
          </w:p>
        </w:tc>
      </w:tr>
      <w:bookmarkEnd w:id="29"/>
    </w:tbl>
    <w:p w14:paraId="0271C199" w14:textId="77777777" w:rsidR="00B10D27" w:rsidRPr="001C23E1" w:rsidRDefault="00B10D27" w:rsidP="00B10D27">
      <w:pPr>
        <w:spacing w:before="120" w:after="120"/>
        <w:ind w:right="-1"/>
        <w:contextualSpacing/>
        <w:jc w:val="center"/>
        <w:rPr>
          <w:rFonts w:ascii="Times New Roman" w:eastAsia="Calibri" w:hAnsi="Times New Roman"/>
          <w:sz w:val="24"/>
          <w:szCs w:val="24"/>
        </w:rPr>
      </w:pPr>
    </w:p>
    <w:p w14:paraId="611CAE79" w14:textId="77777777" w:rsidR="00B10D27" w:rsidRPr="001C23E1" w:rsidRDefault="00B10D27" w:rsidP="00B10D27">
      <w:pPr>
        <w:shd w:val="clear" w:color="auto" w:fill="FFFFFF"/>
        <w:jc w:val="center"/>
        <w:rPr>
          <w:rFonts w:ascii="Times New Roman" w:hAnsi="Times New Roman"/>
          <w:b/>
          <w:i/>
          <w:sz w:val="24"/>
          <w:szCs w:val="24"/>
        </w:rPr>
      </w:pPr>
    </w:p>
    <w:p w14:paraId="245E3206" w14:textId="77777777" w:rsidR="00B10D27" w:rsidRPr="001C23E1" w:rsidRDefault="00B10D27" w:rsidP="00B10D27">
      <w:pPr>
        <w:shd w:val="clear" w:color="auto" w:fill="FFFFFF"/>
        <w:jc w:val="center"/>
        <w:rPr>
          <w:rFonts w:ascii="Times New Roman" w:hAnsi="Times New Roman"/>
          <w:b/>
          <w:i/>
          <w:sz w:val="24"/>
          <w:szCs w:val="24"/>
        </w:rPr>
      </w:pPr>
    </w:p>
    <w:p w14:paraId="4CB1E765" w14:textId="77777777" w:rsidR="00B10D27" w:rsidRPr="001C23E1" w:rsidRDefault="00B10D27" w:rsidP="00B10D27">
      <w:pPr>
        <w:shd w:val="clear" w:color="auto" w:fill="FFFFFF"/>
        <w:jc w:val="center"/>
        <w:rPr>
          <w:rFonts w:ascii="Times New Roman" w:hAnsi="Times New Roman"/>
          <w:b/>
          <w:i/>
          <w:sz w:val="24"/>
          <w:szCs w:val="24"/>
        </w:rPr>
      </w:pPr>
    </w:p>
    <w:p w14:paraId="6006F803" w14:textId="77777777" w:rsidR="00B10D27" w:rsidRPr="001C23E1" w:rsidRDefault="00B10D27" w:rsidP="00B10D27">
      <w:pPr>
        <w:shd w:val="clear" w:color="auto" w:fill="FFFFFF"/>
        <w:jc w:val="center"/>
        <w:rPr>
          <w:rFonts w:ascii="Times New Roman" w:hAnsi="Times New Roman"/>
          <w:b/>
          <w:i/>
          <w:sz w:val="24"/>
          <w:szCs w:val="24"/>
        </w:rPr>
      </w:pPr>
    </w:p>
    <w:p w14:paraId="066581A1" w14:textId="12D3D767" w:rsidR="00B10D27" w:rsidRPr="001C23E1" w:rsidRDefault="00B10D27" w:rsidP="00B10D27">
      <w:pPr>
        <w:pStyle w:val="afffffd"/>
        <w:jc w:val="right"/>
        <w:rPr>
          <w:rFonts w:ascii="Times New Roman" w:hAnsi="Times New Roman"/>
          <w:b/>
          <w:bCs/>
        </w:rPr>
      </w:pPr>
      <w:r w:rsidRPr="001C23E1">
        <w:rPr>
          <w:rFonts w:ascii="Times New Roman" w:hAnsi="Times New Roman"/>
          <w:i/>
        </w:rPr>
        <w:br w:type="page"/>
      </w:r>
      <w:bookmarkStart w:id="30" w:name="_Toc136277832"/>
      <w:r w:rsidRPr="001C23E1">
        <w:rPr>
          <w:rFonts w:ascii="Times New Roman" w:hAnsi="Times New Roman"/>
          <w:b/>
          <w:bCs/>
        </w:rPr>
        <w:lastRenderedPageBreak/>
        <w:t xml:space="preserve">Приложение </w:t>
      </w:r>
      <w:r w:rsidR="006838EC" w:rsidRPr="001C23E1">
        <w:rPr>
          <w:rFonts w:ascii="Times New Roman" w:hAnsi="Times New Roman"/>
          <w:b/>
          <w:bCs/>
        </w:rPr>
        <w:t>3</w:t>
      </w:r>
      <w:r w:rsidRPr="001C23E1">
        <w:rPr>
          <w:rFonts w:ascii="Times New Roman" w:hAnsi="Times New Roman"/>
          <w:b/>
          <w:bCs/>
        </w:rPr>
        <w:t>.4</w:t>
      </w:r>
      <w:bookmarkEnd w:id="30"/>
    </w:p>
    <w:p w14:paraId="7F2ABE99" w14:textId="57E81FB5" w:rsidR="00B10D27" w:rsidRPr="001C23E1" w:rsidRDefault="00B10D27" w:rsidP="00B10D27">
      <w:pPr>
        <w:shd w:val="clear" w:color="auto" w:fill="FFFFFF"/>
        <w:spacing w:after="0" w:line="240" w:lineRule="auto"/>
        <w:jc w:val="right"/>
        <w:rPr>
          <w:rFonts w:ascii="Times New Roman" w:hAnsi="Times New Roman"/>
          <w:bCs/>
          <w:iCs/>
          <w:sz w:val="24"/>
          <w:szCs w:val="24"/>
        </w:rPr>
      </w:pPr>
      <w:r w:rsidRPr="001C23E1">
        <w:rPr>
          <w:rFonts w:ascii="Times New Roman" w:hAnsi="Times New Roman"/>
          <w:bCs/>
          <w:iCs/>
          <w:sz w:val="24"/>
          <w:szCs w:val="24"/>
        </w:rPr>
        <w:t>к ПОП</w:t>
      </w:r>
      <w:r w:rsidR="006838EC" w:rsidRPr="001C23E1">
        <w:rPr>
          <w:rFonts w:ascii="Times New Roman" w:hAnsi="Times New Roman"/>
          <w:bCs/>
          <w:iCs/>
          <w:sz w:val="24"/>
          <w:szCs w:val="24"/>
        </w:rPr>
        <w:t xml:space="preserve">-П по </w:t>
      </w:r>
      <w:r w:rsidRPr="001C23E1">
        <w:rPr>
          <w:rFonts w:ascii="Times New Roman" w:hAnsi="Times New Roman"/>
          <w:bCs/>
          <w:iCs/>
          <w:sz w:val="24"/>
          <w:szCs w:val="24"/>
        </w:rPr>
        <w:t xml:space="preserve"> специальности</w:t>
      </w:r>
    </w:p>
    <w:p w14:paraId="25DEEDDE" w14:textId="77777777" w:rsidR="00B10D27" w:rsidRPr="001C23E1" w:rsidRDefault="00B10D27" w:rsidP="00B10D27">
      <w:pPr>
        <w:shd w:val="clear" w:color="auto" w:fill="FFFFFF"/>
        <w:spacing w:after="0" w:line="240" w:lineRule="auto"/>
        <w:jc w:val="right"/>
        <w:rPr>
          <w:rFonts w:ascii="Times New Roman" w:hAnsi="Times New Roman"/>
          <w:bCs/>
          <w:iCs/>
          <w:sz w:val="24"/>
          <w:szCs w:val="24"/>
        </w:rPr>
      </w:pPr>
      <w:r w:rsidRPr="001C23E1">
        <w:rPr>
          <w:rFonts w:ascii="Times New Roman" w:hAnsi="Times New Roman"/>
          <w:bCs/>
          <w:iCs/>
          <w:sz w:val="24"/>
          <w:szCs w:val="24"/>
        </w:rPr>
        <w:t>39.02.01 Социальная работа</w:t>
      </w:r>
    </w:p>
    <w:p w14:paraId="745821E8" w14:textId="77777777" w:rsidR="00B10D27" w:rsidRPr="001C23E1" w:rsidRDefault="00B10D27" w:rsidP="00B10D27">
      <w:pPr>
        <w:shd w:val="clear" w:color="auto" w:fill="FFFFFF"/>
        <w:jc w:val="center"/>
        <w:rPr>
          <w:rFonts w:ascii="Times New Roman" w:hAnsi="Times New Roman"/>
          <w:bCs/>
          <w:i/>
          <w:sz w:val="24"/>
          <w:szCs w:val="24"/>
        </w:rPr>
      </w:pPr>
    </w:p>
    <w:p w14:paraId="7419AD53" w14:textId="77777777" w:rsidR="00B10D27" w:rsidRPr="001C23E1" w:rsidRDefault="00B10D27" w:rsidP="00B10D27">
      <w:pPr>
        <w:shd w:val="clear" w:color="auto" w:fill="FFFFFF"/>
        <w:jc w:val="center"/>
        <w:rPr>
          <w:rFonts w:ascii="Times New Roman" w:hAnsi="Times New Roman"/>
          <w:b/>
          <w:i/>
          <w:sz w:val="24"/>
          <w:szCs w:val="24"/>
        </w:rPr>
      </w:pPr>
    </w:p>
    <w:p w14:paraId="181B46A9" w14:textId="77777777" w:rsidR="00B10D27" w:rsidRPr="001C23E1" w:rsidRDefault="00B10D27" w:rsidP="00B10D27">
      <w:pPr>
        <w:shd w:val="clear" w:color="auto" w:fill="FFFFFF"/>
        <w:jc w:val="center"/>
        <w:rPr>
          <w:rFonts w:ascii="Times New Roman" w:hAnsi="Times New Roman"/>
          <w:b/>
          <w:i/>
          <w:sz w:val="24"/>
          <w:szCs w:val="24"/>
        </w:rPr>
      </w:pPr>
    </w:p>
    <w:p w14:paraId="69727E75" w14:textId="77777777" w:rsidR="00B10D27" w:rsidRPr="001C23E1" w:rsidRDefault="00B10D27" w:rsidP="00B10D27">
      <w:pPr>
        <w:shd w:val="clear" w:color="auto" w:fill="FFFFFF"/>
        <w:jc w:val="center"/>
        <w:rPr>
          <w:rFonts w:ascii="Times New Roman" w:hAnsi="Times New Roman"/>
          <w:b/>
          <w:i/>
          <w:sz w:val="24"/>
          <w:szCs w:val="24"/>
        </w:rPr>
      </w:pPr>
    </w:p>
    <w:p w14:paraId="686A5021" w14:textId="77777777" w:rsidR="00B10D27" w:rsidRPr="001C23E1" w:rsidRDefault="00B10D27" w:rsidP="00B10D27">
      <w:pPr>
        <w:shd w:val="clear" w:color="auto" w:fill="FFFFFF"/>
        <w:jc w:val="center"/>
        <w:rPr>
          <w:rFonts w:ascii="Times New Roman" w:hAnsi="Times New Roman"/>
          <w:b/>
          <w:i/>
          <w:sz w:val="24"/>
          <w:szCs w:val="24"/>
        </w:rPr>
      </w:pPr>
    </w:p>
    <w:p w14:paraId="5190E4F8" w14:textId="77777777" w:rsidR="00B10D27" w:rsidRPr="001C23E1" w:rsidRDefault="00B10D27" w:rsidP="00B10D27">
      <w:pPr>
        <w:shd w:val="clear" w:color="auto" w:fill="FFFFFF"/>
        <w:jc w:val="center"/>
        <w:rPr>
          <w:rFonts w:ascii="Times New Roman" w:hAnsi="Times New Roman"/>
          <w:b/>
          <w:i/>
          <w:sz w:val="24"/>
          <w:szCs w:val="24"/>
        </w:rPr>
      </w:pPr>
    </w:p>
    <w:p w14:paraId="3EACD5E9" w14:textId="77777777" w:rsidR="00B10D27" w:rsidRPr="001C23E1" w:rsidRDefault="00B10D27" w:rsidP="00B10D27">
      <w:pPr>
        <w:shd w:val="clear" w:color="auto" w:fill="FFFFFF"/>
        <w:jc w:val="center"/>
        <w:rPr>
          <w:rFonts w:ascii="Times New Roman" w:hAnsi="Times New Roman"/>
          <w:b/>
          <w:i/>
          <w:sz w:val="24"/>
          <w:szCs w:val="24"/>
        </w:rPr>
      </w:pPr>
    </w:p>
    <w:p w14:paraId="079720FE" w14:textId="77777777" w:rsidR="00B10D27" w:rsidRPr="001C23E1" w:rsidRDefault="00B10D27" w:rsidP="00B10D27">
      <w:pPr>
        <w:shd w:val="clear" w:color="auto" w:fill="FFFFFF"/>
        <w:jc w:val="center"/>
        <w:rPr>
          <w:rFonts w:ascii="Times New Roman" w:hAnsi="Times New Roman"/>
          <w:b/>
          <w:i/>
          <w:sz w:val="24"/>
          <w:szCs w:val="24"/>
        </w:rPr>
      </w:pPr>
    </w:p>
    <w:p w14:paraId="4BD95F7A" w14:textId="77777777" w:rsidR="00B10D27" w:rsidRPr="001C23E1" w:rsidRDefault="00B10D27" w:rsidP="00B10D27">
      <w:pPr>
        <w:shd w:val="clear" w:color="auto" w:fill="FFFFFF"/>
        <w:jc w:val="center"/>
        <w:rPr>
          <w:rFonts w:ascii="Times New Roman" w:hAnsi="Times New Roman"/>
          <w:b/>
          <w:i/>
          <w:sz w:val="24"/>
          <w:szCs w:val="24"/>
        </w:rPr>
      </w:pPr>
    </w:p>
    <w:p w14:paraId="6D30B5CA" w14:textId="02B5BCF8" w:rsidR="00B10D27" w:rsidRPr="001C23E1" w:rsidRDefault="001C23E1" w:rsidP="00B10D27">
      <w:pPr>
        <w:pStyle w:val="afffffd"/>
        <w:rPr>
          <w:rFonts w:ascii="Times New Roman" w:hAnsi="Times New Roman"/>
          <w:b/>
          <w:bCs/>
        </w:rPr>
      </w:pPr>
      <w:bookmarkStart w:id="31" w:name="_Toc136277833"/>
      <w:r w:rsidRPr="001C23E1">
        <w:rPr>
          <w:rFonts w:ascii="Times New Roman" w:hAnsi="Times New Roman"/>
          <w:b/>
          <w:bCs/>
        </w:rPr>
        <w:t>ПРИМЕРНАЯ РАБОЧАЯ ПРОГРАММА УЧЕБНОЙ ДИСЦИПЛИНЫ</w:t>
      </w:r>
      <w:bookmarkEnd w:id="31"/>
    </w:p>
    <w:p w14:paraId="00BB0ADC" w14:textId="1492BCBB" w:rsidR="00B10D27" w:rsidRPr="001C23E1" w:rsidRDefault="00B10D27" w:rsidP="00B10D27">
      <w:pPr>
        <w:pStyle w:val="afffffd"/>
        <w:rPr>
          <w:rFonts w:ascii="Times New Roman" w:hAnsi="Times New Roman"/>
          <w:b/>
          <w:bCs/>
          <w:iCs/>
        </w:rPr>
      </w:pPr>
      <w:bookmarkStart w:id="32" w:name="_Toc136277834"/>
      <w:r w:rsidRPr="001C23E1">
        <w:rPr>
          <w:rFonts w:ascii="Times New Roman" w:hAnsi="Times New Roman"/>
          <w:b/>
          <w:bCs/>
          <w:iCs/>
        </w:rPr>
        <w:t>СГ.04. Б</w:t>
      </w:r>
      <w:r w:rsidR="00A34BD5" w:rsidRPr="001C23E1">
        <w:rPr>
          <w:rFonts w:ascii="Times New Roman" w:hAnsi="Times New Roman"/>
          <w:b/>
          <w:bCs/>
          <w:iCs/>
        </w:rPr>
        <w:t>езопасность жизнедеятельности</w:t>
      </w:r>
      <w:bookmarkEnd w:id="32"/>
    </w:p>
    <w:p w14:paraId="229C52CB" w14:textId="77777777" w:rsidR="00B10D27" w:rsidRPr="001C23E1" w:rsidRDefault="00B10D27" w:rsidP="00B10D27">
      <w:pPr>
        <w:rPr>
          <w:rFonts w:ascii="Times New Roman" w:hAnsi="Times New Roman"/>
          <w:b/>
          <w:i/>
          <w:sz w:val="24"/>
          <w:szCs w:val="24"/>
        </w:rPr>
      </w:pPr>
    </w:p>
    <w:p w14:paraId="62210A6A" w14:textId="77777777" w:rsidR="00B10D27" w:rsidRPr="001C23E1" w:rsidRDefault="00B10D27" w:rsidP="00B10D27">
      <w:pPr>
        <w:rPr>
          <w:rFonts w:ascii="Times New Roman" w:hAnsi="Times New Roman"/>
          <w:b/>
          <w:i/>
          <w:sz w:val="24"/>
          <w:szCs w:val="24"/>
        </w:rPr>
      </w:pPr>
    </w:p>
    <w:p w14:paraId="28997397" w14:textId="77777777" w:rsidR="00B10D27" w:rsidRPr="001C23E1" w:rsidRDefault="00B10D27" w:rsidP="00B10D27">
      <w:pPr>
        <w:rPr>
          <w:rFonts w:ascii="Times New Roman" w:hAnsi="Times New Roman"/>
          <w:b/>
          <w:i/>
          <w:sz w:val="24"/>
          <w:szCs w:val="24"/>
        </w:rPr>
      </w:pPr>
    </w:p>
    <w:p w14:paraId="21F43961" w14:textId="77777777" w:rsidR="00B10D27" w:rsidRPr="001C23E1" w:rsidRDefault="00B10D27" w:rsidP="00B10D27">
      <w:pPr>
        <w:rPr>
          <w:rFonts w:ascii="Times New Roman" w:hAnsi="Times New Roman"/>
          <w:b/>
          <w:i/>
          <w:sz w:val="24"/>
          <w:szCs w:val="24"/>
        </w:rPr>
      </w:pPr>
    </w:p>
    <w:p w14:paraId="314A09B1" w14:textId="77777777" w:rsidR="00B10D27" w:rsidRPr="001C23E1" w:rsidRDefault="00B10D27" w:rsidP="00B10D27">
      <w:pPr>
        <w:rPr>
          <w:rFonts w:ascii="Times New Roman" w:hAnsi="Times New Roman"/>
          <w:b/>
          <w:i/>
          <w:sz w:val="24"/>
          <w:szCs w:val="24"/>
        </w:rPr>
      </w:pPr>
    </w:p>
    <w:p w14:paraId="0062A1C6" w14:textId="77777777" w:rsidR="00B10D27" w:rsidRPr="001C23E1" w:rsidRDefault="00B10D27" w:rsidP="00B10D27">
      <w:pPr>
        <w:rPr>
          <w:rFonts w:ascii="Times New Roman" w:hAnsi="Times New Roman"/>
          <w:b/>
          <w:i/>
          <w:sz w:val="24"/>
          <w:szCs w:val="24"/>
        </w:rPr>
      </w:pPr>
    </w:p>
    <w:p w14:paraId="62E4CD91" w14:textId="77777777" w:rsidR="00B10D27" w:rsidRPr="001C23E1" w:rsidRDefault="00B10D27" w:rsidP="00B10D27">
      <w:pPr>
        <w:rPr>
          <w:rFonts w:ascii="Times New Roman" w:hAnsi="Times New Roman"/>
          <w:b/>
          <w:i/>
          <w:sz w:val="24"/>
          <w:szCs w:val="24"/>
        </w:rPr>
      </w:pPr>
    </w:p>
    <w:p w14:paraId="7EAF2D0F" w14:textId="77777777" w:rsidR="00B10D27" w:rsidRPr="001C23E1" w:rsidRDefault="00B10D27" w:rsidP="00B10D27">
      <w:pPr>
        <w:rPr>
          <w:rFonts w:ascii="Times New Roman" w:hAnsi="Times New Roman"/>
          <w:b/>
          <w:i/>
          <w:sz w:val="24"/>
          <w:szCs w:val="24"/>
        </w:rPr>
      </w:pPr>
    </w:p>
    <w:p w14:paraId="21608A91" w14:textId="77777777" w:rsidR="00B10D27" w:rsidRPr="001C23E1" w:rsidRDefault="00B10D27" w:rsidP="00B10D27">
      <w:pPr>
        <w:rPr>
          <w:rFonts w:ascii="Times New Roman" w:hAnsi="Times New Roman"/>
          <w:b/>
          <w:i/>
          <w:sz w:val="24"/>
          <w:szCs w:val="24"/>
        </w:rPr>
      </w:pPr>
    </w:p>
    <w:p w14:paraId="0FB0A8BB" w14:textId="77777777" w:rsidR="00B10D27" w:rsidRPr="001C23E1" w:rsidRDefault="00B10D27" w:rsidP="00B10D27">
      <w:pPr>
        <w:rPr>
          <w:rFonts w:ascii="Times New Roman" w:hAnsi="Times New Roman"/>
          <w:b/>
          <w:i/>
          <w:sz w:val="24"/>
          <w:szCs w:val="24"/>
        </w:rPr>
      </w:pPr>
    </w:p>
    <w:p w14:paraId="0745CF6D" w14:textId="77777777" w:rsidR="00B10D27" w:rsidRPr="001C23E1" w:rsidRDefault="00B10D27" w:rsidP="00B10D27">
      <w:pPr>
        <w:rPr>
          <w:rFonts w:ascii="Times New Roman" w:hAnsi="Times New Roman"/>
          <w:b/>
          <w:i/>
          <w:sz w:val="24"/>
          <w:szCs w:val="24"/>
        </w:rPr>
      </w:pPr>
    </w:p>
    <w:p w14:paraId="1C3332A3" w14:textId="77777777" w:rsidR="00B10D27" w:rsidRPr="001C23E1" w:rsidRDefault="00B10D27" w:rsidP="00B10D27">
      <w:pPr>
        <w:rPr>
          <w:rFonts w:ascii="Times New Roman" w:hAnsi="Times New Roman"/>
          <w:b/>
          <w:i/>
          <w:sz w:val="24"/>
          <w:szCs w:val="24"/>
        </w:rPr>
      </w:pPr>
    </w:p>
    <w:p w14:paraId="732A46DE" w14:textId="77777777" w:rsidR="00B10D27" w:rsidRPr="001C23E1" w:rsidRDefault="00B10D27" w:rsidP="00B10D27">
      <w:pPr>
        <w:rPr>
          <w:rFonts w:ascii="Times New Roman" w:hAnsi="Times New Roman"/>
          <w:b/>
          <w:i/>
          <w:sz w:val="24"/>
          <w:szCs w:val="24"/>
        </w:rPr>
      </w:pPr>
    </w:p>
    <w:p w14:paraId="37EDA092" w14:textId="77777777" w:rsidR="00B10D27" w:rsidRPr="001C23E1" w:rsidRDefault="00B10D27" w:rsidP="00B10D27">
      <w:pPr>
        <w:rPr>
          <w:rFonts w:ascii="Times New Roman" w:hAnsi="Times New Roman"/>
          <w:b/>
          <w:i/>
          <w:sz w:val="24"/>
          <w:szCs w:val="24"/>
        </w:rPr>
      </w:pPr>
    </w:p>
    <w:p w14:paraId="3235C680" w14:textId="77777777" w:rsidR="00B10D27" w:rsidRPr="001C23E1" w:rsidRDefault="00B10D27" w:rsidP="00B10D27">
      <w:pPr>
        <w:jc w:val="center"/>
        <w:rPr>
          <w:rFonts w:ascii="Times New Roman" w:hAnsi="Times New Roman"/>
          <w:b/>
          <w:iCs/>
          <w:sz w:val="24"/>
          <w:szCs w:val="24"/>
          <w:vertAlign w:val="superscript"/>
        </w:rPr>
      </w:pPr>
      <w:r w:rsidRPr="001C23E1">
        <w:rPr>
          <w:rFonts w:ascii="Times New Roman" w:hAnsi="Times New Roman"/>
          <w:b/>
          <w:bCs/>
          <w:iCs/>
          <w:sz w:val="24"/>
          <w:szCs w:val="24"/>
        </w:rPr>
        <w:t>2023 г.</w:t>
      </w:r>
      <w:r w:rsidRPr="001C23E1">
        <w:rPr>
          <w:rFonts w:ascii="Times New Roman" w:hAnsi="Times New Roman"/>
          <w:b/>
          <w:bCs/>
          <w:iCs/>
          <w:sz w:val="24"/>
          <w:szCs w:val="24"/>
        </w:rPr>
        <w:br w:type="page"/>
      </w:r>
    </w:p>
    <w:p w14:paraId="540CDE96"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sz w:val="24"/>
          <w:szCs w:val="24"/>
        </w:rPr>
        <w:lastRenderedPageBreak/>
        <w:t>СОДЕРЖАНИЕ</w:t>
      </w:r>
    </w:p>
    <w:p w14:paraId="0CC40247" w14:textId="77777777" w:rsidR="00B10D27" w:rsidRPr="001C23E1" w:rsidRDefault="00B10D27" w:rsidP="00B10D2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0D27" w:rsidRPr="001C23E1" w14:paraId="5F3BBCC1" w14:textId="77777777" w:rsidTr="00502221">
        <w:tc>
          <w:tcPr>
            <w:tcW w:w="7501" w:type="dxa"/>
          </w:tcPr>
          <w:p w14:paraId="569812D7" w14:textId="43FC7B57" w:rsidR="00B10D27" w:rsidRPr="001C23E1" w:rsidRDefault="001C23E1" w:rsidP="001B3C04">
            <w:pPr>
              <w:numPr>
                <w:ilvl w:val="0"/>
                <w:numId w:val="60"/>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2317B306" w14:textId="77777777" w:rsidR="00B10D27" w:rsidRPr="001C23E1" w:rsidRDefault="00B10D27" w:rsidP="00502221">
            <w:pPr>
              <w:rPr>
                <w:rFonts w:ascii="Times New Roman" w:hAnsi="Times New Roman"/>
                <w:b/>
                <w:sz w:val="24"/>
                <w:szCs w:val="24"/>
              </w:rPr>
            </w:pPr>
          </w:p>
        </w:tc>
      </w:tr>
      <w:tr w:rsidR="00B10D27" w:rsidRPr="001C23E1" w14:paraId="3C418B3A" w14:textId="77777777" w:rsidTr="00502221">
        <w:tc>
          <w:tcPr>
            <w:tcW w:w="7501" w:type="dxa"/>
          </w:tcPr>
          <w:p w14:paraId="11C50E36" w14:textId="77777777" w:rsidR="00B10D27" w:rsidRPr="001C23E1" w:rsidRDefault="00B10D27" w:rsidP="001B3C04">
            <w:pPr>
              <w:numPr>
                <w:ilvl w:val="0"/>
                <w:numId w:val="60"/>
              </w:numPr>
              <w:suppressAutoHyphens/>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4FBED5C7" w14:textId="77777777" w:rsidR="00B10D27" w:rsidRPr="001C23E1" w:rsidRDefault="00B10D27" w:rsidP="001B3C04">
            <w:pPr>
              <w:numPr>
                <w:ilvl w:val="0"/>
                <w:numId w:val="60"/>
              </w:numPr>
              <w:suppressAutoHyphens/>
              <w:rPr>
                <w:rFonts w:ascii="Times New Roman" w:hAnsi="Times New Roman"/>
                <w:b/>
                <w:sz w:val="24"/>
                <w:szCs w:val="24"/>
              </w:rPr>
            </w:pPr>
            <w:r w:rsidRPr="001C23E1">
              <w:rPr>
                <w:rFonts w:ascii="Times New Roman" w:hAnsi="Times New Roman"/>
                <w:b/>
                <w:sz w:val="24"/>
                <w:szCs w:val="24"/>
              </w:rPr>
              <w:t>УСЛОВИЯ РЕАЛИЗАЦИИ УЧЕБНОЙ ДИСЦИПЛИНЫ</w:t>
            </w:r>
          </w:p>
        </w:tc>
        <w:tc>
          <w:tcPr>
            <w:tcW w:w="1854" w:type="dxa"/>
          </w:tcPr>
          <w:p w14:paraId="671C1AEB" w14:textId="77777777" w:rsidR="00B10D27" w:rsidRPr="001C23E1" w:rsidRDefault="00B10D27" w:rsidP="00502221">
            <w:pPr>
              <w:ind w:left="644"/>
              <w:rPr>
                <w:rFonts w:ascii="Times New Roman" w:hAnsi="Times New Roman"/>
                <w:b/>
                <w:sz w:val="24"/>
                <w:szCs w:val="24"/>
              </w:rPr>
            </w:pPr>
          </w:p>
        </w:tc>
      </w:tr>
      <w:tr w:rsidR="00B10D27" w:rsidRPr="001C23E1" w14:paraId="04952C45" w14:textId="77777777" w:rsidTr="00502221">
        <w:tc>
          <w:tcPr>
            <w:tcW w:w="7501" w:type="dxa"/>
          </w:tcPr>
          <w:p w14:paraId="39871274" w14:textId="77777777" w:rsidR="00B10D27" w:rsidRPr="001C23E1" w:rsidRDefault="00B10D27" w:rsidP="001B3C04">
            <w:pPr>
              <w:numPr>
                <w:ilvl w:val="0"/>
                <w:numId w:val="60"/>
              </w:numPr>
              <w:suppressAutoHyphens/>
              <w:rPr>
                <w:rFonts w:ascii="Times New Roman" w:hAnsi="Times New Roman"/>
                <w:b/>
                <w:sz w:val="24"/>
                <w:szCs w:val="24"/>
              </w:rPr>
            </w:pPr>
            <w:r w:rsidRPr="001C23E1">
              <w:rPr>
                <w:rFonts w:ascii="Times New Roman" w:hAnsi="Times New Roman"/>
                <w:b/>
                <w:sz w:val="24"/>
                <w:szCs w:val="24"/>
              </w:rPr>
              <w:t>КОНТРОЛЬ И ОЦЕНКА РЕЗУЛЬТАТОВ ОСВОЕНИЯ УЧЕБНОЙ ДИСЦИПЛИНЫ</w:t>
            </w:r>
          </w:p>
          <w:p w14:paraId="0DDBB294" w14:textId="77777777" w:rsidR="00B10D27" w:rsidRPr="001C23E1" w:rsidRDefault="00B10D27" w:rsidP="00502221">
            <w:pPr>
              <w:suppressAutoHyphens/>
              <w:rPr>
                <w:rFonts w:ascii="Times New Roman" w:hAnsi="Times New Roman"/>
                <w:b/>
                <w:sz w:val="24"/>
                <w:szCs w:val="24"/>
              </w:rPr>
            </w:pPr>
          </w:p>
        </w:tc>
        <w:tc>
          <w:tcPr>
            <w:tcW w:w="1854" w:type="dxa"/>
          </w:tcPr>
          <w:p w14:paraId="405E815A" w14:textId="77777777" w:rsidR="00B10D27" w:rsidRPr="001C23E1" w:rsidRDefault="00B10D27" w:rsidP="00502221">
            <w:pPr>
              <w:rPr>
                <w:rFonts w:ascii="Times New Roman" w:hAnsi="Times New Roman"/>
                <w:b/>
                <w:sz w:val="24"/>
                <w:szCs w:val="24"/>
              </w:rPr>
            </w:pPr>
          </w:p>
        </w:tc>
      </w:tr>
    </w:tbl>
    <w:p w14:paraId="69D00CFC" w14:textId="3DB33992" w:rsidR="00B10D27" w:rsidRPr="001C23E1" w:rsidRDefault="00B10D27" w:rsidP="001B3C04">
      <w:pPr>
        <w:numPr>
          <w:ilvl w:val="0"/>
          <w:numId w:val="70"/>
        </w:numPr>
        <w:suppressAutoHyphens/>
        <w:spacing w:after="0"/>
        <w:jc w:val="center"/>
        <w:rPr>
          <w:rFonts w:ascii="Times New Roman" w:hAnsi="Times New Roman"/>
          <w:b/>
          <w:sz w:val="24"/>
          <w:szCs w:val="24"/>
        </w:rPr>
      </w:pPr>
      <w:r w:rsidRPr="001C23E1">
        <w:rPr>
          <w:rFonts w:ascii="Times New Roman" w:hAnsi="Times New Roman"/>
          <w:b/>
          <w:i/>
          <w:sz w:val="24"/>
          <w:szCs w:val="24"/>
          <w:u w:val="single"/>
        </w:rPr>
        <w:br w:type="page"/>
      </w:r>
      <w:r w:rsidR="001C23E1">
        <w:rPr>
          <w:rFonts w:ascii="Times New Roman" w:hAnsi="Times New Roman"/>
          <w:b/>
          <w:sz w:val="24"/>
          <w:szCs w:val="24"/>
        </w:rPr>
        <w:lastRenderedPageBreak/>
        <w:t xml:space="preserve">ОБЩАЯ ХАРАКТЕРИСТИКА ПРИМЕРНОЙ РАБОЧЕЙ ПРОГРАММЫ </w:t>
      </w:r>
      <w:r w:rsidR="00AC22A1">
        <w:rPr>
          <w:rFonts w:ascii="Times New Roman" w:hAnsi="Times New Roman"/>
          <w:b/>
          <w:sz w:val="24"/>
          <w:szCs w:val="24"/>
        </w:rPr>
        <w:br/>
      </w:r>
      <w:r w:rsidRPr="001C23E1">
        <w:rPr>
          <w:rFonts w:ascii="Times New Roman" w:hAnsi="Times New Roman"/>
          <w:b/>
          <w:sz w:val="24"/>
          <w:szCs w:val="24"/>
        </w:rPr>
        <w:t>УЧЕБНОЙ ДИСЦИПЛИНЫ</w:t>
      </w:r>
    </w:p>
    <w:p w14:paraId="6D8F090B" w14:textId="5D691801" w:rsidR="00B10D27" w:rsidRPr="001C23E1" w:rsidRDefault="00B10D27" w:rsidP="00B10D27">
      <w:pPr>
        <w:suppressAutoHyphens/>
        <w:spacing w:after="0" w:line="240" w:lineRule="auto"/>
        <w:ind w:left="720"/>
        <w:jc w:val="center"/>
        <w:rPr>
          <w:rFonts w:ascii="Times New Roman" w:hAnsi="Times New Roman"/>
          <w:b/>
          <w:sz w:val="24"/>
          <w:szCs w:val="24"/>
        </w:rPr>
      </w:pPr>
      <w:r w:rsidRPr="001C23E1">
        <w:rPr>
          <w:rFonts w:ascii="Times New Roman" w:hAnsi="Times New Roman"/>
          <w:b/>
          <w:sz w:val="24"/>
          <w:szCs w:val="24"/>
        </w:rPr>
        <w:t>«</w:t>
      </w:r>
      <w:r w:rsidR="008F2A40">
        <w:rPr>
          <w:rFonts w:ascii="Times New Roman" w:hAnsi="Times New Roman"/>
          <w:b/>
          <w:sz w:val="24"/>
          <w:szCs w:val="24"/>
        </w:rPr>
        <w:t xml:space="preserve">СГ.04 </w:t>
      </w:r>
      <w:r w:rsidRPr="001C23E1">
        <w:rPr>
          <w:rFonts w:ascii="Times New Roman" w:hAnsi="Times New Roman"/>
          <w:b/>
          <w:sz w:val="24"/>
          <w:szCs w:val="24"/>
        </w:rPr>
        <w:t>Б</w:t>
      </w:r>
      <w:r w:rsidR="008F2A40" w:rsidRPr="001C23E1">
        <w:rPr>
          <w:rFonts w:ascii="Times New Roman" w:hAnsi="Times New Roman"/>
          <w:b/>
          <w:sz w:val="24"/>
          <w:szCs w:val="24"/>
        </w:rPr>
        <w:t>езопасность жизнедеятельности</w:t>
      </w:r>
      <w:r w:rsidRPr="001C23E1">
        <w:rPr>
          <w:rFonts w:ascii="Times New Roman" w:hAnsi="Times New Roman"/>
          <w:b/>
          <w:sz w:val="24"/>
          <w:szCs w:val="24"/>
        </w:rPr>
        <w:t>»</w:t>
      </w:r>
    </w:p>
    <w:p w14:paraId="708DE5D3" w14:textId="77777777"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C23E1">
        <w:rPr>
          <w:rFonts w:ascii="Times New Roman" w:hAnsi="Times New Roman"/>
          <w:b/>
          <w:sz w:val="24"/>
          <w:szCs w:val="24"/>
        </w:rPr>
        <w:t xml:space="preserve">1.1. Место дисциплины в структуре основной образовательной программы: </w:t>
      </w:r>
    </w:p>
    <w:p w14:paraId="0EB6CCC9" w14:textId="019BBFD2"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1C23E1">
        <w:rPr>
          <w:rFonts w:ascii="Times New Roman" w:hAnsi="Times New Roman"/>
          <w:sz w:val="24"/>
          <w:szCs w:val="24"/>
        </w:rPr>
        <w:t>Учебная дисциплина «</w:t>
      </w:r>
      <w:r w:rsidR="008F2A40">
        <w:rPr>
          <w:rFonts w:ascii="Times New Roman" w:hAnsi="Times New Roman"/>
          <w:sz w:val="24"/>
          <w:szCs w:val="24"/>
        </w:rPr>
        <w:t xml:space="preserve">СГ.04 </w:t>
      </w:r>
      <w:r w:rsidRPr="001C23E1">
        <w:rPr>
          <w:rFonts w:ascii="Times New Roman" w:hAnsi="Times New Roman"/>
          <w:sz w:val="24"/>
          <w:szCs w:val="24"/>
        </w:rPr>
        <w:t xml:space="preserve">Безопасность жизнедеятельности» является обязательной частью социально-гуманитарного цикла </w:t>
      </w:r>
      <w:r w:rsidR="0051127D">
        <w:rPr>
          <w:rFonts w:ascii="Times New Roman" w:hAnsi="Times New Roman"/>
          <w:sz w:val="24"/>
          <w:szCs w:val="24"/>
        </w:rPr>
        <w:t>примерной</w:t>
      </w:r>
      <w:r w:rsidRPr="001C23E1">
        <w:rPr>
          <w:rFonts w:ascii="Times New Roman" w:hAnsi="Times New Roman"/>
          <w:sz w:val="24"/>
          <w:szCs w:val="24"/>
        </w:rPr>
        <w:t xml:space="preserve"> образовательной программы в соответствии с ФГОС СПО по </w:t>
      </w:r>
      <w:r w:rsidRPr="001C23E1">
        <w:rPr>
          <w:rFonts w:ascii="Times New Roman" w:hAnsi="Times New Roman"/>
          <w:iCs/>
          <w:sz w:val="24"/>
          <w:szCs w:val="24"/>
        </w:rPr>
        <w:t>специальности 39.02 01 Социальная работа.</w:t>
      </w:r>
    </w:p>
    <w:p w14:paraId="15DAFBB0" w14:textId="77777777"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C23E1">
        <w:rPr>
          <w:rFonts w:ascii="Times New Roman" w:hAnsi="Times New Roman"/>
          <w:sz w:val="24"/>
          <w:szCs w:val="24"/>
        </w:rPr>
        <w:t>Особое значение дисциплина имеет при формировании и развитии ОК 01, ОК 02, ОК 04, ОК 07.</w:t>
      </w:r>
    </w:p>
    <w:p w14:paraId="5CF75E58" w14:textId="77777777" w:rsidR="00B10D27" w:rsidRPr="001C23E1" w:rsidRDefault="00B10D27" w:rsidP="00B10D27">
      <w:pPr>
        <w:spacing w:after="0"/>
        <w:ind w:firstLine="709"/>
        <w:rPr>
          <w:rFonts w:ascii="Times New Roman" w:hAnsi="Times New Roman"/>
          <w:b/>
          <w:sz w:val="24"/>
          <w:szCs w:val="24"/>
        </w:rPr>
      </w:pPr>
      <w:r w:rsidRPr="001C23E1">
        <w:rPr>
          <w:rFonts w:ascii="Times New Roman" w:hAnsi="Times New Roman"/>
          <w:b/>
          <w:sz w:val="24"/>
          <w:szCs w:val="24"/>
        </w:rPr>
        <w:t>1.2. Цель и планируемые результаты освоения дисциплины:</w:t>
      </w:r>
    </w:p>
    <w:p w14:paraId="18EB3FC5" w14:textId="77777777" w:rsidR="00B10D27" w:rsidRPr="001C23E1" w:rsidRDefault="00B10D27" w:rsidP="00B10D27">
      <w:pPr>
        <w:suppressAutoHyphens/>
        <w:spacing w:after="0" w:line="240" w:lineRule="auto"/>
        <w:ind w:firstLine="709"/>
        <w:jc w:val="both"/>
        <w:rPr>
          <w:rFonts w:ascii="Times New Roman" w:hAnsi="Times New Roman"/>
          <w:sz w:val="24"/>
          <w:szCs w:val="24"/>
          <w:lang w:eastAsia="en-US"/>
        </w:rPr>
      </w:pPr>
      <w:r w:rsidRPr="001C23E1">
        <w:rPr>
          <w:rFonts w:ascii="Times New Roman" w:hAnsi="Times New Roman"/>
          <w:sz w:val="24"/>
          <w:szCs w:val="24"/>
        </w:rPr>
        <w:t xml:space="preserve">В рамках программы учебной дисциплины обучающимися осваиваются умения </w:t>
      </w:r>
      <w:r w:rsidRPr="001C23E1">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4040"/>
        <w:gridCol w:w="4460"/>
      </w:tblGrid>
      <w:tr w:rsidR="0070244A" w:rsidRPr="0070244A" w14:paraId="36032024" w14:textId="77777777" w:rsidTr="0070244A">
        <w:trPr>
          <w:trHeight w:val="23"/>
        </w:trPr>
        <w:tc>
          <w:tcPr>
            <w:tcW w:w="586" w:type="pct"/>
            <w:vMerge w:val="restart"/>
            <w:shd w:val="clear" w:color="auto" w:fill="auto"/>
            <w:vAlign w:val="center"/>
            <w:hideMark/>
          </w:tcPr>
          <w:p w14:paraId="196C06CD"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Код</w:t>
            </w:r>
          </w:p>
          <w:p w14:paraId="3E115D6C" w14:textId="604D93BA"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ПК, ОК</w:t>
            </w:r>
          </w:p>
        </w:tc>
        <w:tc>
          <w:tcPr>
            <w:tcW w:w="4414" w:type="pct"/>
            <w:gridSpan w:val="2"/>
            <w:shd w:val="clear" w:color="auto" w:fill="auto"/>
            <w:vAlign w:val="center"/>
            <w:hideMark/>
          </w:tcPr>
          <w:p w14:paraId="3B39DDEA"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Дисциплинарные результаты</w:t>
            </w:r>
          </w:p>
        </w:tc>
      </w:tr>
      <w:tr w:rsidR="0070244A" w:rsidRPr="0070244A" w14:paraId="7330AFCF" w14:textId="77777777" w:rsidTr="0070244A">
        <w:trPr>
          <w:trHeight w:val="23"/>
        </w:trPr>
        <w:tc>
          <w:tcPr>
            <w:tcW w:w="586" w:type="pct"/>
            <w:vMerge/>
            <w:shd w:val="clear" w:color="auto" w:fill="auto"/>
            <w:vAlign w:val="center"/>
            <w:hideMark/>
          </w:tcPr>
          <w:p w14:paraId="30F4DF85" w14:textId="1F7CFFBF"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3D2FAE02"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Умения</w:t>
            </w:r>
          </w:p>
        </w:tc>
        <w:tc>
          <w:tcPr>
            <w:tcW w:w="2316" w:type="pct"/>
            <w:shd w:val="clear" w:color="auto" w:fill="auto"/>
            <w:vAlign w:val="center"/>
            <w:hideMark/>
          </w:tcPr>
          <w:p w14:paraId="69336182"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Знания</w:t>
            </w:r>
          </w:p>
        </w:tc>
      </w:tr>
      <w:tr w:rsidR="0070244A" w:rsidRPr="0070244A" w14:paraId="4E14CD1C" w14:textId="77777777" w:rsidTr="0070244A">
        <w:trPr>
          <w:trHeight w:val="23"/>
        </w:trPr>
        <w:tc>
          <w:tcPr>
            <w:tcW w:w="586" w:type="pct"/>
            <w:vMerge w:val="restart"/>
            <w:shd w:val="clear" w:color="auto" w:fill="auto"/>
            <w:hideMark/>
          </w:tcPr>
          <w:p w14:paraId="73595DAA"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ОК 01</w:t>
            </w:r>
          </w:p>
          <w:p w14:paraId="466B3CD1"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ОК 02</w:t>
            </w:r>
          </w:p>
          <w:p w14:paraId="1B08F3B9"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ОК 04</w:t>
            </w:r>
          </w:p>
          <w:p w14:paraId="417AB2DC"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ОК 07</w:t>
            </w:r>
          </w:p>
          <w:p w14:paraId="2DD59482" w14:textId="3A137388"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 xml:space="preserve">ПК 1, ПК 2, ПК 3, ПК 4, ПК 5, ПК 7 </w:t>
            </w:r>
          </w:p>
        </w:tc>
        <w:tc>
          <w:tcPr>
            <w:tcW w:w="2098" w:type="pct"/>
            <w:shd w:val="clear" w:color="auto" w:fill="auto"/>
            <w:vAlign w:val="center"/>
            <w:hideMark/>
          </w:tcPr>
          <w:p w14:paraId="75AEFFE3"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пользоваться первичными средствами пожаротушения;</w:t>
            </w:r>
          </w:p>
        </w:tc>
        <w:tc>
          <w:tcPr>
            <w:tcW w:w="2316" w:type="pct"/>
            <w:shd w:val="clear" w:color="auto" w:fill="auto"/>
            <w:vAlign w:val="center"/>
            <w:hideMark/>
          </w:tcPr>
          <w:p w14:paraId="559B9E4D"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основы пожаробезопасности и электробезопасности;</w:t>
            </w:r>
          </w:p>
        </w:tc>
      </w:tr>
      <w:tr w:rsidR="0070244A" w:rsidRPr="0070244A" w14:paraId="0224C5C0" w14:textId="77777777" w:rsidTr="0070244A">
        <w:trPr>
          <w:trHeight w:val="23"/>
        </w:trPr>
        <w:tc>
          <w:tcPr>
            <w:tcW w:w="586" w:type="pct"/>
            <w:vMerge/>
            <w:shd w:val="clear" w:color="auto" w:fill="auto"/>
            <w:vAlign w:val="center"/>
            <w:hideMark/>
          </w:tcPr>
          <w:p w14:paraId="0F0D7C8C" w14:textId="5DC89718"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136FC461"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применять правила поведения в чрезвычайных ситуациях природного и техногенного характера и при угрозе террористического акта;</w:t>
            </w:r>
          </w:p>
        </w:tc>
        <w:tc>
          <w:tcPr>
            <w:tcW w:w="2316" w:type="pct"/>
            <w:shd w:val="clear" w:color="auto" w:fill="auto"/>
            <w:vAlign w:val="center"/>
            <w:hideMark/>
          </w:tcPr>
          <w:p w14:paraId="41CD7596"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меры пожарной безопасности и правила безопасного поведения при пожарах;</w:t>
            </w:r>
          </w:p>
        </w:tc>
      </w:tr>
      <w:tr w:rsidR="0070244A" w:rsidRPr="0070244A" w14:paraId="201F27B7" w14:textId="77777777" w:rsidTr="0070244A">
        <w:trPr>
          <w:trHeight w:val="23"/>
        </w:trPr>
        <w:tc>
          <w:tcPr>
            <w:tcW w:w="586" w:type="pct"/>
            <w:vMerge/>
            <w:shd w:val="clear" w:color="auto" w:fill="auto"/>
            <w:vAlign w:val="center"/>
            <w:hideMark/>
          </w:tcPr>
          <w:p w14:paraId="57C30A73" w14:textId="13108187"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7074C45B"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обеспечивать устойчивость объектов экономики;</w:t>
            </w:r>
          </w:p>
        </w:tc>
        <w:tc>
          <w:tcPr>
            <w:tcW w:w="2316" w:type="pct"/>
            <w:shd w:val="clear" w:color="auto" w:fill="auto"/>
            <w:vAlign w:val="center"/>
            <w:hideMark/>
          </w:tcPr>
          <w:p w14:paraId="4A9DBB16"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bCs/>
                <w:color w:val="000000"/>
                <w:sz w:val="24"/>
                <w:szCs w:val="24"/>
              </w:rPr>
              <w:t>способы защиты населения от оружия массового поражения;</w:t>
            </w:r>
          </w:p>
        </w:tc>
      </w:tr>
      <w:tr w:rsidR="0070244A" w:rsidRPr="0070244A" w14:paraId="5E8A0494" w14:textId="77777777" w:rsidTr="0070244A">
        <w:trPr>
          <w:trHeight w:val="23"/>
        </w:trPr>
        <w:tc>
          <w:tcPr>
            <w:tcW w:w="586" w:type="pct"/>
            <w:vMerge/>
            <w:shd w:val="clear" w:color="auto" w:fill="auto"/>
            <w:vAlign w:val="center"/>
            <w:hideMark/>
          </w:tcPr>
          <w:p w14:paraId="66436075" w14:textId="57ECE5FF"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41D8658F"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tc>
        <w:tc>
          <w:tcPr>
            <w:tcW w:w="2316" w:type="pct"/>
            <w:shd w:val="clear" w:color="auto" w:fill="auto"/>
            <w:vAlign w:val="center"/>
            <w:hideMark/>
          </w:tcPr>
          <w:p w14:paraId="25BCFEDC"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70244A" w:rsidRPr="0070244A" w14:paraId="5FACAB4E" w14:textId="77777777" w:rsidTr="0070244A">
        <w:trPr>
          <w:trHeight w:val="23"/>
        </w:trPr>
        <w:tc>
          <w:tcPr>
            <w:tcW w:w="586" w:type="pct"/>
            <w:vMerge/>
            <w:shd w:val="clear" w:color="auto" w:fill="auto"/>
            <w:vAlign w:val="center"/>
            <w:hideMark/>
          </w:tcPr>
          <w:p w14:paraId="6FDE869E" w14:textId="59D584AA"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46DF47F8"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применять правила поведения и действия по сигналам гражданской обороны;</w:t>
            </w:r>
          </w:p>
        </w:tc>
        <w:tc>
          <w:tcPr>
            <w:tcW w:w="2316" w:type="pct"/>
            <w:shd w:val="clear" w:color="auto" w:fill="auto"/>
            <w:vAlign w:val="center"/>
            <w:hideMark/>
          </w:tcPr>
          <w:p w14:paraId="7ED8D692"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задачи и основные мероприятия гражданской обороны</w:t>
            </w:r>
          </w:p>
        </w:tc>
      </w:tr>
      <w:tr w:rsidR="0070244A" w:rsidRPr="0070244A" w14:paraId="32417477" w14:textId="77777777" w:rsidTr="0070244A">
        <w:trPr>
          <w:trHeight w:val="23"/>
        </w:trPr>
        <w:tc>
          <w:tcPr>
            <w:tcW w:w="586" w:type="pct"/>
            <w:vMerge/>
            <w:shd w:val="clear" w:color="auto" w:fill="auto"/>
            <w:vAlign w:val="center"/>
            <w:hideMark/>
          </w:tcPr>
          <w:p w14:paraId="7E34AA5F" w14:textId="21A42B8D"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4578F2F3"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соблюдать нормы экологической безопасности;</w:t>
            </w:r>
          </w:p>
        </w:tc>
        <w:tc>
          <w:tcPr>
            <w:tcW w:w="2316" w:type="pct"/>
            <w:shd w:val="clear" w:color="auto" w:fill="auto"/>
            <w:vAlign w:val="center"/>
            <w:hideMark/>
          </w:tcPr>
          <w:p w14:paraId="4C0D389B" w14:textId="71C832F1"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iCs/>
                <w:color w:val="000000"/>
                <w:sz w:val="24"/>
                <w:szCs w:val="24"/>
              </w:rPr>
              <w:t>основы военной службы и обороны государства;</w:t>
            </w:r>
          </w:p>
        </w:tc>
      </w:tr>
      <w:tr w:rsidR="0070244A" w:rsidRPr="0070244A" w14:paraId="01BE45AF" w14:textId="77777777" w:rsidTr="0070244A">
        <w:trPr>
          <w:trHeight w:val="23"/>
        </w:trPr>
        <w:tc>
          <w:tcPr>
            <w:tcW w:w="586" w:type="pct"/>
            <w:vMerge/>
            <w:shd w:val="clear" w:color="auto" w:fill="auto"/>
            <w:vAlign w:val="center"/>
            <w:hideMark/>
          </w:tcPr>
          <w:p w14:paraId="141DD120" w14:textId="32F678FC"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56EC6E93"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w:t>
            </w:r>
          </w:p>
        </w:tc>
        <w:tc>
          <w:tcPr>
            <w:tcW w:w="2316" w:type="pct"/>
            <w:shd w:val="clear" w:color="auto" w:fill="auto"/>
            <w:vAlign w:val="center"/>
            <w:hideMark/>
          </w:tcPr>
          <w:p w14:paraId="475ACED9" w14:textId="32E4FCDA"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iCs/>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70244A" w:rsidRPr="0070244A" w14:paraId="5C4F5380" w14:textId="77777777" w:rsidTr="0070244A">
        <w:trPr>
          <w:trHeight w:val="23"/>
        </w:trPr>
        <w:tc>
          <w:tcPr>
            <w:tcW w:w="586" w:type="pct"/>
            <w:vMerge/>
            <w:shd w:val="clear" w:color="auto" w:fill="auto"/>
            <w:vAlign w:val="center"/>
            <w:hideMark/>
          </w:tcPr>
          <w:p w14:paraId="016DC254" w14:textId="512A548D"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6AC4CE8E"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определять виды Вооруженных Сил, рода войск;</w:t>
            </w:r>
          </w:p>
        </w:tc>
        <w:tc>
          <w:tcPr>
            <w:tcW w:w="2316" w:type="pct"/>
            <w:shd w:val="clear" w:color="auto" w:fill="auto"/>
            <w:vAlign w:val="center"/>
          </w:tcPr>
          <w:p w14:paraId="1B3506B7" w14:textId="15C4F83C"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организацию и порядок призыва граждан на военную службу и поступления на нее в добровольном порядке;</w:t>
            </w:r>
          </w:p>
        </w:tc>
      </w:tr>
      <w:tr w:rsidR="0070244A" w:rsidRPr="0070244A" w14:paraId="010EC807" w14:textId="77777777" w:rsidTr="0070244A">
        <w:trPr>
          <w:trHeight w:val="23"/>
        </w:trPr>
        <w:tc>
          <w:tcPr>
            <w:tcW w:w="586" w:type="pct"/>
            <w:vMerge/>
            <w:shd w:val="clear" w:color="auto" w:fill="auto"/>
            <w:vAlign w:val="center"/>
            <w:hideMark/>
          </w:tcPr>
          <w:p w14:paraId="6A43381A" w14:textId="17C19294"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2FCC3F26"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ориентироваться в воинских званиях военнослужащих Вооруженных Сил Российской Федерации;</w:t>
            </w:r>
          </w:p>
        </w:tc>
        <w:tc>
          <w:tcPr>
            <w:tcW w:w="2316" w:type="pct"/>
            <w:shd w:val="clear" w:color="auto" w:fill="auto"/>
            <w:vAlign w:val="center"/>
          </w:tcPr>
          <w:p w14:paraId="499F5864" w14:textId="4073E2C0"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область применения получаемых профессиональных знаний при исполнении обязанностей военной службы;</w:t>
            </w:r>
          </w:p>
        </w:tc>
      </w:tr>
      <w:tr w:rsidR="0070244A" w:rsidRPr="0070244A" w14:paraId="37722CBC" w14:textId="77777777" w:rsidTr="0070244A">
        <w:trPr>
          <w:trHeight w:val="23"/>
        </w:trPr>
        <w:tc>
          <w:tcPr>
            <w:tcW w:w="586" w:type="pct"/>
            <w:vMerge/>
            <w:shd w:val="clear" w:color="auto" w:fill="auto"/>
            <w:vAlign w:val="center"/>
            <w:hideMark/>
          </w:tcPr>
          <w:p w14:paraId="2F1C63E6" w14:textId="1F094A02"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6F31409A"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владеть общей физической и строевой подготовкой;</w:t>
            </w:r>
          </w:p>
        </w:tc>
        <w:tc>
          <w:tcPr>
            <w:tcW w:w="2316" w:type="pct"/>
            <w:shd w:val="clear" w:color="auto" w:fill="auto"/>
            <w:vAlign w:val="center"/>
          </w:tcPr>
          <w:p w14:paraId="4F883550" w14:textId="38CEA822"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основы оказания первой доврачебной помощи пострадавшим</w:t>
            </w:r>
          </w:p>
        </w:tc>
      </w:tr>
      <w:tr w:rsidR="0070244A" w:rsidRPr="0070244A" w14:paraId="1721A3DF" w14:textId="77777777" w:rsidTr="0070244A">
        <w:trPr>
          <w:trHeight w:val="23"/>
        </w:trPr>
        <w:tc>
          <w:tcPr>
            <w:tcW w:w="586" w:type="pct"/>
            <w:vMerge/>
            <w:shd w:val="clear" w:color="auto" w:fill="auto"/>
            <w:vAlign w:val="center"/>
            <w:hideMark/>
          </w:tcPr>
          <w:p w14:paraId="322AE6A3" w14:textId="003CC194"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32DED9DA"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пользоваться знаниями в области обязательной подготовки граждан к военной службе;</w:t>
            </w:r>
          </w:p>
        </w:tc>
        <w:tc>
          <w:tcPr>
            <w:tcW w:w="2316" w:type="pct"/>
            <w:shd w:val="clear" w:color="auto" w:fill="auto"/>
            <w:vAlign w:val="center"/>
          </w:tcPr>
          <w:p w14:paraId="2A58437C" w14:textId="6B14E5A8"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общие характеристики поражений организма человека от воздействия опасных факторов;</w:t>
            </w:r>
          </w:p>
        </w:tc>
      </w:tr>
      <w:tr w:rsidR="0070244A" w:rsidRPr="0070244A" w14:paraId="4E274C09" w14:textId="77777777" w:rsidTr="0070244A">
        <w:trPr>
          <w:trHeight w:val="23"/>
        </w:trPr>
        <w:tc>
          <w:tcPr>
            <w:tcW w:w="586" w:type="pct"/>
            <w:vMerge/>
            <w:shd w:val="clear" w:color="auto" w:fill="auto"/>
            <w:vAlign w:val="center"/>
            <w:hideMark/>
          </w:tcPr>
          <w:p w14:paraId="009861DB" w14:textId="0A31AA70"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70EEB8BE"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демонстрировать основы оказания первой доврачебной помощи пострадавшим</w:t>
            </w:r>
          </w:p>
        </w:tc>
        <w:tc>
          <w:tcPr>
            <w:tcW w:w="2316" w:type="pct"/>
            <w:shd w:val="clear" w:color="auto" w:fill="auto"/>
            <w:vAlign w:val="center"/>
          </w:tcPr>
          <w:p w14:paraId="113234FB" w14:textId="1BBB5EE9"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классификация и общие признаки инфекционных заболеваний;</w:t>
            </w:r>
          </w:p>
        </w:tc>
      </w:tr>
      <w:tr w:rsidR="0070244A" w:rsidRPr="0070244A" w14:paraId="0A2CC6CD" w14:textId="77777777" w:rsidTr="0070244A">
        <w:trPr>
          <w:trHeight w:val="23"/>
        </w:trPr>
        <w:tc>
          <w:tcPr>
            <w:tcW w:w="586" w:type="pct"/>
            <w:vMerge/>
            <w:shd w:val="clear" w:color="auto" w:fill="auto"/>
            <w:vAlign w:val="center"/>
            <w:hideMark/>
          </w:tcPr>
          <w:p w14:paraId="549CE0B7" w14:textId="785EBF54"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hideMark/>
          </w:tcPr>
          <w:p w14:paraId="2165B874" w14:textId="3B06D631"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iCs/>
                <w:color w:val="000000"/>
                <w:sz w:val="24"/>
                <w:szCs w:val="24"/>
              </w:rPr>
              <w:t>оказывать первую медицинскую помощь в различных ситуациях;</w:t>
            </w:r>
          </w:p>
        </w:tc>
        <w:tc>
          <w:tcPr>
            <w:tcW w:w="2316" w:type="pct"/>
            <w:shd w:val="clear" w:color="auto" w:fill="auto"/>
            <w:vAlign w:val="center"/>
          </w:tcPr>
          <w:p w14:paraId="56620A2A" w14:textId="7E34D44D"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iCs/>
                <w:color w:val="000000"/>
                <w:sz w:val="24"/>
                <w:szCs w:val="24"/>
              </w:rPr>
              <w:t>основы здорового образа жизни</w:t>
            </w:r>
          </w:p>
        </w:tc>
      </w:tr>
      <w:tr w:rsidR="0070244A" w:rsidRPr="0070244A" w14:paraId="201D6B81" w14:textId="77777777" w:rsidTr="0070244A">
        <w:trPr>
          <w:trHeight w:val="23"/>
        </w:trPr>
        <w:tc>
          <w:tcPr>
            <w:tcW w:w="586" w:type="pct"/>
            <w:vMerge/>
            <w:shd w:val="clear" w:color="auto" w:fill="auto"/>
            <w:vAlign w:val="center"/>
            <w:hideMark/>
          </w:tcPr>
          <w:p w14:paraId="72D35C45" w14:textId="07C67A52"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tcPr>
          <w:p w14:paraId="3187ACF1" w14:textId="1053ED18"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осуществлять профилактику инфекционных заболеваний;</w:t>
            </w:r>
          </w:p>
        </w:tc>
        <w:tc>
          <w:tcPr>
            <w:tcW w:w="2316" w:type="pct"/>
            <w:shd w:val="clear" w:color="auto" w:fill="auto"/>
            <w:vAlign w:val="center"/>
          </w:tcPr>
          <w:p w14:paraId="3D02665A" w14:textId="2AE177F1" w:rsidR="0070244A" w:rsidRPr="0070244A" w:rsidRDefault="0070244A" w:rsidP="0070244A">
            <w:pPr>
              <w:spacing w:after="0" w:line="240" w:lineRule="auto"/>
              <w:jc w:val="both"/>
              <w:rPr>
                <w:rFonts w:ascii="Times New Roman" w:hAnsi="Times New Roman"/>
                <w:color w:val="000000"/>
                <w:sz w:val="24"/>
                <w:szCs w:val="24"/>
              </w:rPr>
            </w:pPr>
          </w:p>
        </w:tc>
      </w:tr>
      <w:tr w:rsidR="0070244A" w:rsidRPr="0070244A" w14:paraId="41D4BEF0" w14:textId="77777777" w:rsidTr="0070244A">
        <w:trPr>
          <w:trHeight w:val="23"/>
        </w:trPr>
        <w:tc>
          <w:tcPr>
            <w:tcW w:w="586" w:type="pct"/>
            <w:vMerge/>
            <w:shd w:val="clear" w:color="auto" w:fill="auto"/>
            <w:vAlign w:val="center"/>
            <w:hideMark/>
          </w:tcPr>
          <w:p w14:paraId="23B2016B" w14:textId="2291957F"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tcPr>
          <w:p w14:paraId="7EED1945" w14:textId="7EBB7CA5"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определять показатели здоровья и оценивать физическое состояние;</w:t>
            </w:r>
          </w:p>
        </w:tc>
        <w:tc>
          <w:tcPr>
            <w:tcW w:w="2316" w:type="pct"/>
            <w:shd w:val="clear" w:color="auto" w:fill="auto"/>
            <w:vAlign w:val="center"/>
          </w:tcPr>
          <w:p w14:paraId="68EF5D22" w14:textId="26C31ED6" w:rsidR="0070244A" w:rsidRPr="0070244A" w:rsidRDefault="0070244A" w:rsidP="0070244A">
            <w:pPr>
              <w:spacing w:after="0" w:line="240" w:lineRule="auto"/>
              <w:jc w:val="both"/>
              <w:rPr>
                <w:rFonts w:ascii="Times New Roman" w:hAnsi="Times New Roman"/>
                <w:color w:val="000000"/>
                <w:sz w:val="24"/>
                <w:szCs w:val="24"/>
              </w:rPr>
            </w:pPr>
          </w:p>
        </w:tc>
      </w:tr>
      <w:tr w:rsidR="0070244A" w:rsidRPr="0070244A" w14:paraId="585BE926" w14:textId="77777777" w:rsidTr="0070244A">
        <w:trPr>
          <w:trHeight w:val="23"/>
        </w:trPr>
        <w:tc>
          <w:tcPr>
            <w:tcW w:w="586" w:type="pct"/>
            <w:vMerge/>
            <w:shd w:val="clear" w:color="auto" w:fill="auto"/>
            <w:vAlign w:val="center"/>
            <w:hideMark/>
          </w:tcPr>
          <w:p w14:paraId="19ADD202" w14:textId="42D05858" w:rsidR="0070244A" w:rsidRPr="0070244A" w:rsidRDefault="0070244A" w:rsidP="0070244A">
            <w:pPr>
              <w:spacing w:after="0" w:line="240" w:lineRule="auto"/>
              <w:jc w:val="center"/>
              <w:rPr>
                <w:rFonts w:ascii="Times New Roman" w:hAnsi="Times New Roman"/>
                <w:color w:val="000000"/>
                <w:sz w:val="24"/>
                <w:szCs w:val="24"/>
              </w:rPr>
            </w:pPr>
          </w:p>
        </w:tc>
        <w:tc>
          <w:tcPr>
            <w:tcW w:w="2098" w:type="pct"/>
            <w:shd w:val="clear" w:color="auto" w:fill="auto"/>
            <w:vAlign w:val="center"/>
          </w:tcPr>
          <w:p w14:paraId="3C5E61E1" w14:textId="79A9B85B"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составлять индивидуальные карты здоровья с режимом дня, графиком питания</w:t>
            </w:r>
          </w:p>
        </w:tc>
        <w:tc>
          <w:tcPr>
            <w:tcW w:w="2316" w:type="pct"/>
            <w:shd w:val="clear" w:color="auto" w:fill="auto"/>
            <w:vAlign w:val="center"/>
          </w:tcPr>
          <w:p w14:paraId="0BDDD5B3" w14:textId="4DAFFD7D" w:rsidR="0070244A" w:rsidRPr="0070244A" w:rsidRDefault="0070244A" w:rsidP="0070244A">
            <w:pPr>
              <w:spacing w:after="0" w:line="240" w:lineRule="auto"/>
              <w:jc w:val="both"/>
              <w:rPr>
                <w:rFonts w:ascii="Times New Roman" w:hAnsi="Times New Roman"/>
                <w:color w:val="000000"/>
                <w:sz w:val="24"/>
                <w:szCs w:val="24"/>
              </w:rPr>
            </w:pPr>
          </w:p>
        </w:tc>
      </w:tr>
    </w:tbl>
    <w:p w14:paraId="6CB16DE6" w14:textId="77777777" w:rsidR="00B10D27" w:rsidRPr="001C23E1" w:rsidRDefault="00B10D27" w:rsidP="00B10D27">
      <w:pPr>
        <w:suppressAutoHyphens/>
        <w:spacing w:after="240" w:line="240" w:lineRule="auto"/>
        <w:ind w:firstLine="709"/>
        <w:rPr>
          <w:rFonts w:ascii="Times New Roman" w:hAnsi="Times New Roman"/>
          <w:b/>
          <w:sz w:val="24"/>
          <w:szCs w:val="24"/>
        </w:rPr>
      </w:pPr>
    </w:p>
    <w:p w14:paraId="6DD1F7BA" w14:textId="77777777" w:rsidR="00B10D27" w:rsidRPr="001C23E1" w:rsidRDefault="00B10D27" w:rsidP="00B10D27">
      <w:pPr>
        <w:suppressAutoHyphens/>
        <w:spacing w:after="240" w:line="240" w:lineRule="auto"/>
        <w:jc w:val="center"/>
        <w:rPr>
          <w:rFonts w:ascii="Times New Roman" w:hAnsi="Times New Roman"/>
          <w:b/>
          <w:sz w:val="24"/>
          <w:szCs w:val="24"/>
        </w:rPr>
      </w:pPr>
      <w:r w:rsidRPr="001C23E1">
        <w:rPr>
          <w:rFonts w:ascii="Times New Roman" w:hAnsi="Times New Roman"/>
          <w:b/>
          <w:sz w:val="24"/>
          <w:szCs w:val="24"/>
        </w:rPr>
        <w:t>2. СТРУКТУРА И СОДЕРЖАНИЕ УЧЕБНОЙ ДИСЦИПЛИНЫ</w:t>
      </w:r>
    </w:p>
    <w:p w14:paraId="2B199F6B" w14:textId="77777777" w:rsidR="00B10D27" w:rsidRPr="001C23E1" w:rsidRDefault="00B10D27" w:rsidP="00B10D27">
      <w:pPr>
        <w:suppressAutoHyphens/>
        <w:spacing w:after="240" w:line="240" w:lineRule="auto"/>
        <w:ind w:firstLine="709"/>
        <w:rPr>
          <w:rFonts w:ascii="Times New Roman" w:hAnsi="Times New Roman"/>
          <w:b/>
          <w:sz w:val="24"/>
          <w:szCs w:val="24"/>
        </w:rPr>
      </w:pPr>
      <w:r w:rsidRPr="001C2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10D27" w:rsidRPr="001C23E1" w14:paraId="428BC7EE" w14:textId="77777777" w:rsidTr="00502221">
        <w:trPr>
          <w:trHeight w:val="490"/>
        </w:trPr>
        <w:tc>
          <w:tcPr>
            <w:tcW w:w="3685" w:type="pct"/>
            <w:vAlign w:val="center"/>
          </w:tcPr>
          <w:p w14:paraId="1105A7A9" w14:textId="77777777" w:rsidR="00B10D27" w:rsidRPr="001C23E1" w:rsidRDefault="00B10D27" w:rsidP="00502221">
            <w:pPr>
              <w:suppressAutoHyphens/>
              <w:rPr>
                <w:rFonts w:ascii="Times New Roman" w:hAnsi="Times New Roman"/>
                <w:b/>
                <w:sz w:val="24"/>
                <w:szCs w:val="24"/>
              </w:rPr>
            </w:pPr>
            <w:r w:rsidRPr="001C23E1">
              <w:rPr>
                <w:rFonts w:ascii="Times New Roman" w:hAnsi="Times New Roman"/>
                <w:b/>
                <w:sz w:val="24"/>
                <w:szCs w:val="24"/>
              </w:rPr>
              <w:t>Вид учебной работы</w:t>
            </w:r>
          </w:p>
        </w:tc>
        <w:tc>
          <w:tcPr>
            <w:tcW w:w="1315" w:type="pct"/>
            <w:vAlign w:val="center"/>
          </w:tcPr>
          <w:p w14:paraId="20FDC56E" w14:textId="77777777" w:rsidR="00B10D27" w:rsidRPr="001C23E1" w:rsidRDefault="00B10D27" w:rsidP="00502221">
            <w:pPr>
              <w:suppressAutoHyphens/>
              <w:rPr>
                <w:rFonts w:ascii="Times New Roman" w:hAnsi="Times New Roman"/>
                <w:b/>
                <w:iCs/>
                <w:sz w:val="24"/>
                <w:szCs w:val="24"/>
              </w:rPr>
            </w:pPr>
            <w:r w:rsidRPr="001C23E1">
              <w:rPr>
                <w:rFonts w:ascii="Times New Roman" w:hAnsi="Times New Roman"/>
                <w:b/>
                <w:iCs/>
                <w:sz w:val="24"/>
                <w:szCs w:val="24"/>
              </w:rPr>
              <w:t>Объем в часах</w:t>
            </w:r>
          </w:p>
        </w:tc>
      </w:tr>
      <w:tr w:rsidR="00B10D27" w:rsidRPr="001C23E1" w14:paraId="775ED210" w14:textId="77777777" w:rsidTr="00502221">
        <w:trPr>
          <w:trHeight w:val="490"/>
        </w:trPr>
        <w:tc>
          <w:tcPr>
            <w:tcW w:w="3685" w:type="pct"/>
            <w:vAlign w:val="center"/>
          </w:tcPr>
          <w:p w14:paraId="0781CD6E"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Объем образовательной программы учебной дисциплины</w:t>
            </w:r>
          </w:p>
        </w:tc>
        <w:tc>
          <w:tcPr>
            <w:tcW w:w="1315" w:type="pct"/>
            <w:vAlign w:val="center"/>
          </w:tcPr>
          <w:p w14:paraId="19B2B1E1" w14:textId="524DBFE0" w:rsidR="00B10D27" w:rsidRPr="001C23E1" w:rsidRDefault="00A44557" w:rsidP="00502221">
            <w:pPr>
              <w:suppressAutoHyphens/>
              <w:spacing w:after="0"/>
              <w:jc w:val="center"/>
              <w:rPr>
                <w:rFonts w:ascii="Times New Roman" w:hAnsi="Times New Roman"/>
                <w:b/>
                <w:iCs/>
                <w:sz w:val="24"/>
                <w:szCs w:val="24"/>
              </w:rPr>
            </w:pPr>
            <w:r>
              <w:rPr>
                <w:rFonts w:ascii="Times New Roman" w:hAnsi="Times New Roman"/>
                <w:b/>
                <w:iCs/>
                <w:sz w:val="24"/>
                <w:szCs w:val="24"/>
              </w:rPr>
              <w:t>68-</w:t>
            </w:r>
            <w:r w:rsidR="00B10D27" w:rsidRPr="001C23E1">
              <w:rPr>
                <w:rFonts w:ascii="Times New Roman" w:hAnsi="Times New Roman"/>
                <w:b/>
                <w:iCs/>
                <w:sz w:val="24"/>
                <w:szCs w:val="24"/>
              </w:rPr>
              <w:t>68</w:t>
            </w:r>
          </w:p>
        </w:tc>
      </w:tr>
      <w:tr w:rsidR="00B10D27" w:rsidRPr="001C23E1" w14:paraId="0621C281" w14:textId="77777777" w:rsidTr="00502221">
        <w:trPr>
          <w:trHeight w:val="490"/>
        </w:trPr>
        <w:tc>
          <w:tcPr>
            <w:tcW w:w="3685" w:type="pct"/>
            <w:shd w:val="clear" w:color="auto" w:fill="auto"/>
            <w:vAlign w:val="center"/>
          </w:tcPr>
          <w:p w14:paraId="0BAD9B0A"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в т.ч. в форме практической подготовки</w:t>
            </w:r>
          </w:p>
        </w:tc>
        <w:tc>
          <w:tcPr>
            <w:tcW w:w="1315" w:type="pct"/>
            <w:shd w:val="clear" w:color="auto" w:fill="auto"/>
            <w:vAlign w:val="center"/>
          </w:tcPr>
          <w:p w14:paraId="1E217F6A" w14:textId="4F07DA5B" w:rsidR="00B10D27" w:rsidRPr="001C23E1" w:rsidRDefault="00A44557" w:rsidP="00502221">
            <w:pPr>
              <w:suppressAutoHyphens/>
              <w:spacing w:after="0"/>
              <w:jc w:val="center"/>
              <w:rPr>
                <w:rFonts w:ascii="Times New Roman" w:hAnsi="Times New Roman"/>
                <w:b/>
                <w:iCs/>
                <w:sz w:val="24"/>
                <w:szCs w:val="24"/>
              </w:rPr>
            </w:pPr>
            <w:r>
              <w:rPr>
                <w:rFonts w:ascii="Times New Roman" w:hAnsi="Times New Roman"/>
                <w:b/>
                <w:iCs/>
                <w:sz w:val="24"/>
                <w:szCs w:val="24"/>
              </w:rPr>
              <w:t>36-</w:t>
            </w:r>
            <w:r w:rsidR="00B10D27" w:rsidRPr="001C23E1">
              <w:rPr>
                <w:rFonts w:ascii="Times New Roman" w:hAnsi="Times New Roman"/>
                <w:b/>
                <w:iCs/>
                <w:sz w:val="24"/>
                <w:szCs w:val="24"/>
              </w:rPr>
              <w:t>3</w:t>
            </w:r>
            <w:r w:rsidR="006838EC" w:rsidRPr="001C23E1">
              <w:rPr>
                <w:rFonts w:ascii="Times New Roman" w:hAnsi="Times New Roman"/>
                <w:b/>
                <w:iCs/>
                <w:sz w:val="24"/>
                <w:szCs w:val="24"/>
              </w:rPr>
              <w:t>6</w:t>
            </w:r>
          </w:p>
        </w:tc>
      </w:tr>
      <w:tr w:rsidR="00B10D27" w:rsidRPr="001C23E1" w14:paraId="30D35ED9" w14:textId="77777777" w:rsidTr="00502221">
        <w:trPr>
          <w:trHeight w:val="336"/>
        </w:trPr>
        <w:tc>
          <w:tcPr>
            <w:tcW w:w="5000" w:type="pct"/>
            <w:gridSpan w:val="2"/>
            <w:vAlign w:val="center"/>
          </w:tcPr>
          <w:p w14:paraId="582F7CCB" w14:textId="77777777"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sz w:val="24"/>
                <w:szCs w:val="24"/>
              </w:rPr>
              <w:t>в т. ч.:</w:t>
            </w:r>
          </w:p>
        </w:tc>
      </w:tr>
      <w:tr w:rsidR="00B10D27" w:rsidRPr="001C23E1" w14:paraId="7070776B" w14:textId="77777777" w:rsidTr="00502221">
        <w:trPr>
          <w:trHeight w:val="490"/>
        </w:trPr>
        <w:tc>
          <w:tcPr>
            <w:tcW w:w="3685" w:type="pct"/>
            <w:vAlign w:val="center"/>
          </w:tcPr>
          <w:p w14:paraId="37EA8246"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теоретическое обучение</w:t>
            </w:r>
          </w:p>
        </w:tc>
        <w:tc>
          <w:tcPr>
            <w:tcW w:w="1315" w:type="pct"/>
            <w:vAlign w:val="center"/>
          </w:tcPr>
          <w:p w14:paraId="3A94904C" w14:textId="0D90F065" w:rsidR="00B10D27" w:rsidRPr="001C23E1" w:rsidRDefault="00A44557" w:rsidP="00502221">
            <w:pPr>
              <w:suppressAutoHyphens/>
              <w:spacing w:after="0"/>
              <w:jc w:val="center"/>
              <w:rPr>
                <w:rFonts w:ascii="Times New Roman" w:hAnsi="Times New Roman"/>
                <w:iCs/>
                <w:sz w:val="24"/>
                <w:szCs w:val="24"/>
              </w:rPr>
            </w:pPr>
            <w:r>
              <w:rPr>
                <w:rFonts w:ascii="Times New Roman" w:hAnsi="Times New Roman"/>
                <w:iCs/>
                <w:sz w:val="24"/>
                <w:szCs w:val="24"/>
              </w:rPr>
              <w:t>40-40</w:t>
            </w:r>
          </w:p>
        </w:tc>
      </w:tr>
      <w:tr w:rsidR="00B10D27" w:rsidRPr="001C23E1" w14:paraId="2706BB3C" w14:textId="77777777" w:rsidTr="00502221">
        <w:trPr>
          <w:trHeight w:val="490"/>
        </w:trPr>
        <w:tc>
          <w:tcPr>
            <w:tcW w:w="3685" w:type="pct"/>
            <w:vAlign w:val="center"/>
          </w:tcPr>
          <w:p w14:paraId="25A22C79"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практические занятия</w:t>
            </w:r>
          </w:p>
        </w:tc>
        <w:tc>
          <w:tcPr>
            <w:tcW w:w="1315" w:type="pct"/>
            <w:vAlign w:val="center"/>
          </w:tcPr>
          <w:p w14:paraId="5990E750" w14:textId="3D46F75D" w:rsidR="00B10D27" w:rsidRPr="001C23E1" w:rsidRDefault="00A44557" w:rsidP="00502221">
            <w:pPr>
              <w:suppressAutoHyphens/>
              <w:spacing w:after="0"/>
              <w:jc w:val="center"/>
              <w:rPr>
                <w:rFonts w:ascii="Times New Roman" w:hAnsi="Times New Roman"/>
                <w:iCs/>
                <w:sz w:val="24"/>
                <w:szCs w:val="24"/>
              </w:rPr>
            </w:pPr>
            <w:r>
              <w:rPr>
                <w:rFonts w:ascii="Times New Roman" w:hAnsi="Times New Roman"/>
                <w:iCs/>
                <w:sz w:val="24"/>
                <w:szCs w:val="24"/>
              </w:rPr>
              <w:t>28-28</w:t>
            </w:r>
          </w:p>
        </w:tc>
      </w:tr>
      <w:tr w:rsidR="00B10D27" w:rsidRPr="001C23E1" w14:paraId="60A89B10" w14:textId="77777777" w:rsidTr="00502221">
        <w:trPr>
          <w:trHeight w:val="267"/>
        </w:trPr>
        <w:tc>
          <w:tcPr>
            <w:tcW w:w="3685" w:type="pct"/>
            <w:vAlign w:val="center"/>
          </w:tcPr>
          <w:p w14:paraId="4849B81A" w14:textId="668C7F74" w:rsidR="00B10D27" w:rsidRPr="001C23E1" w:rsidRDefault="001C23E1" w:rsidP="00502221">
            <w:pPr>
              <w:suppressAutoHyphens/>
              <w:spacing w:after="0"/>
              <w:rPr>
                <w:rFonts w:ascii="Times New Roman" w:hAnsi="Times New Roman"/>
                <w:i/>
                <w:sz w:val="24"/>
                <w:szCs w:val="24"/>
              </w:rPr>
            </w:pPr>
            <w:r w:rsidRPr="001C23E1">
              <w:rPr>
                <w:rFonts w:ascii="Times New Roman" w:hAnsi="Times New Roman"/>
                <w:sz w:val="24"/>
                <w:szCs w:val="24"/>
              </w:rPr>
              <w:t>Самостоятельная работа</w:t>
            </w:r>
          </w:p>
        </w:tc>
        <w:tc>
          <w:tcPr>
            <w:tcW w:w="1315" w:type="pct"/>
            <w:vAlign w:val="center"/>
          </w:tcPr>
          <w:p w14:paraId="4F2885FA" w14:textId="12283A4B" w:rsidR="00B10D27" w:rsidRPr="001C23E1" w:rsidRDefault="00B10D27" w:rsidP="00502221">
            <w:pPr>
              <w:suppressAutoHyphens/>
              <w:spacing w:after="0"/>
              <w:jc w:val="center"/>
              <w:rPr>
                <w:rFonts w:ascii="Times New Roman" w:hAnsi="Times New Roman"/>
                <w:iCs/>
                <w:sz w:val="24"/>
                <w:szCs w:val="24"/>
              </w:rPr>
            </w:pPr>
          </w:p>
        </w:tc>
      </w:tr>
      <w:tr w:rsidR="00B10D27" w:rsidRPr="001C23E1" w14:paraId="7FD3DA0E" w14:textId="77777777" w:rsidTr="00502221">
        <w:trPr>
          <w:trHeight w:val="331"/>
        </w:trPr>
        <w:tc>
          <w:tcPr>
            <w:tcW w:w="3685" w:type="pct"/>
            <w:vAlign w:val="center"/>
          </w:tcPr>
          <w:p w14:paraId="3F51AD73" w14:textId="77777777" w:rsidR="00B10D27" w:rsidRPr="001C23E1" w:rsidRDefault="00B10D27" w:rsidP="00502221">
            <w:pPr>
              <w:suppressAutoHyphens/>
              <w:spacing w:after="0"/>
              <w:rPr>
                <w:rFonts w:ascii="Times New Roman" w:hAnsi="Times New Roman"/>
                <w:i/>
                <w:sz w:val="24"/>
                <w:szCs w:val="24"/>
              </w:rPr>
            </w:pPr>
            <w:r w:rsidRPr="001C23E1">
              <w:rPr>
                <w:rFonts w:ascii="Times New Roman" w:hAnsi="Times New Roman"/>
                <w:b/>
                <w:iCs/>
                <w:sz w:val="24"/>
                <w:szCs w:val="24"/>
              </w:rPr>
              <w:t>Промежуточная аттестация</w:t>
            </w:r>
          </w:p>
        </w:tc>
        <w:tc>
          <w:tcPr>
            <w:tcW w:w="1315" w:type="pct"/>
            <w:vAlign w:val="center"/>
          </w:tcPr>
          <w:p w14:paraId="3B77D930" w14:textId="2C5113E2" w:rsidR="00B10D27" w:rsidRPr="001C23E1" w:rsidRDefault="00B10D27" w:rsidP="00502221">
            <w:pPr>
              <w:suppressAutoHyphens/>
              <w:spacing w:after="0"/>
              <w:jc w:val="center"/>
              <w:rPr>
                <w:rFonts w:ascii="Times New Roman" w:hAnsi="Times New Roman"/>
                <w:iCs/>
                <w:sz w:val="24"/>
                <w:szCs w:val="24"/>
              </w:rPr>
            </w:pPr>
          </w:p>
        </w:tc>
      </w:tr>
    </w:tbl>
    <w:p w14:paraId="7D614032" w14:textId="77777777" w:rsidR="00B10D27" w:rsidRPr="001C23E1" w:rsidRDefault="00B10D27" w:rsidP="00B10D27">
      <w:pPr>
        <w:suppressAutoHyphens/>
        <w:spacing w:after="120"/>
        <w:rPr>
          <w:rFonts w:ascii="Times New Roman" w:hAnsi="Times New Roman"/>
          <w:b/>
          <w:i/>
          <w:sz w:val="24"/>
          <w:szCs w:val="24"/>
        </w:rPr>
      </w:pPr>
    </w:p>
    <w:p w14:paraId="16E8BAC6" w14:textId="77777777" w:rsidR="00B10D27" w:rsidRPr="001C23E1" w:rsidRDefault="00B10D27" w:rsidP="00B10D27">
      <w:pPr>
        <w:rPr>
          <w:rFonts w:ascii="Times New Roman" w:hAnsi="Times New Roman"/>
          <w:b/>
          <w:i/>
          <w:sz w:val="24"/>
          <w:szCs w:val="24"/>
        </w:rPr>
        <w:sectPr w:rsidR="00B10D27" w:rsidRPr="001C23E1" w:rsidSect="00AB4DB9">
          <w:pgSz w:w="11906" w:h="16838"/>
          <w:pgMar w:top="1134" w:right="567" w:bottom="1134" w:left="1701" w:header="709" w:footer="170" w:gutter="0"/>
          <w:cols w:space="720"/>
          <w:docGrid w:linePitch="299"/>
        </w:sectPr>
      </w:pPr>
    </w:p>
    <w:p w14:paraId="7951F41A" w14:textId="77777777" w:rsidR="00B10D27" w:rsidRPr="001C23E1" w:rsidRDefault="00B10D27" w:rsidP="00B10D27">
      <w:pPr>
        <w:ind w:firstLine="709"/>
        <w:rPr>
          <w:rFonts w:ascii="Times New Roman" w:hAnsi="Times New Roman"/>
          <w:b/>
          <w:bCs/>
          <w:sz w:val="24"/>
          <w:szCs w:val="24"/>
        </w:rPr>
      </w:pPr>
      <w:r w:rsidRPr="001C23E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4"/>
        <w:gridCol w:w="5768"/>
        <w:gridCol w:w="2079"/>
        <w:gridCol w:w="1048"/>
        <w:gridCol w:w="1901"/>
      </w:tblGrid>
      <w:tr w:rsidR="00FE6478" w:rsidRPr="00FE6478" w14:paraId="09E6B4C0" w14:textId="77777777" w:rsidTr="00FE6478">
        <w:trPr>
          <w:trHeight w:val="23"/>
        </w:trPr>
        <w:tc>
          <w:tcPr>
            <w:tcW w:w="1293" w:type="pct"/>
            <w:vAlign w:val="center"/>
          </w:tcPr>
          <w:p w14:paraId="0E64228B" w14:textId="77777777" w:rsidR="00FE6478" w:rsidRPr="00FE6478" w:rsidRDefault="00FE6478" w:rsidP="00FE6478">
            <w:pPr>
              <w:suppressAutoHyphens/>
              <w:spacing w:after="0" w:line="240" w:lineRule="auto"/>
              <w:jc w:val="center"/>
              <w:rPr>
                <w:rFonts w:ascii="Times New Roman" w:hAnsi="Times New Roman"/>
                <w:b/>
                <w:bCs/>
                <w:sz w:val="24"/>
                <w:szCs w:val="24"/>
              </w:rPr>
            </w:pPr>
            <w:r w:rsidRPr="00FE6478">
              <w:rPr>
                <w:rFonts w:ascii="Times New Roman" w:hAnsi="Times New Roman"/>
                <w:b/>
                <w:bCs/>
                <w:sz w:val="24"/>
                <w:szCs w:val="24"/>
              </w:rPr>
              <w:t>Наименование разделов и тем</w:t>
            </w:r>
          </w:p>
        </w:tc>
        <w:tc>
          <w:tcPr>
            <w:tcW w:w="1981" w:type="pct"/>
            <w:vAlign w:val="center"/>
          </w:tcPr>
          <w:p w14:paraId="328DDEC0" w14:textId="77777777" w:rsidR="00FE6478" w:rsidRPr="00FE6478" w:rsidRDefault="00FE6478" w:rsidP="00FE6478">
            <w:pPr>
              <w:suppressAutoHyphens/>
              <w:spacing w:after="0" w:line="240" w:lineRule="auto"/>
              <w:jc w:val="center"/>
              <w:rPr>
                <w:rFonts w:ascii="Times New Roman" w:hAnsi="Times New Roman"/>
                <w:b/>
                <w:bCs/>
                <w:sz w:val="24"/>
                <w:szCs w:val="24"/>
              </w:rPr>
            </w:pPr>
            <w:r w:rsidRPr="00FE6478">
              <w:rPr>
                <w:rFonts w:ascii="Times New Roman" w:hAnsi="Times New Roman"/>
                <w:b/>
                <w:bCs/>
                <w:sz w:val="24"/>
                <w:szCs w:val="24"/>
              </w:rPr>
              <w:t>Содержание учебного материала и формы организации деятельности обучающихся</w:t>
            </w:r>
          </w:p>
        </w:tc>
        <w:tc>
          <w:tcPr>
            <w:tcW w:w="1074" w:type="pct"/>
            <w:gridSpan w:val="2"/>
            <w:vAlign w:val="center"/>
          </w:tcPr>
          <w:p w14:paraId="07A744B2" w14:textId="77777777" w:rsidR="00FE6478" w:rsidRPr="00FE6478" w:rsidRDefault="00FE6478" w:rsidP="00FE6478">
            <w:pPr>
              <w:suppressAutoHyphens/>
              <w:spacing w:after="0" w:line="240" w:lineRule="auto"/>
              <w:jc w:val="center"/>
              <w:rPr>
                <w:rFonts w:ascii="Times New Roman" w:hAnsi="Times New Roman"/>
                <w:b/>
                <w:bCs/>
                <w:sz w:val="24"/>
                <w:szCs w:val="24"/>
              </w:rPr>
            </w:pPr>
            <w:r w:rsidRPr="00FE6478">
              <w:rPr>
                <w:rFonts w:ascii="Times New Roman" w:hAnsi="Times New Roman"/>
                <w:b/>
                <w:bCs/>
                <w:sz w:val="24"/>
                <w:szCs w:val="24"/>
              </w:rPr>
              <w:t xml:space="preserve">Объем, акад. ч / в том числе </w:t>
            </w:r>
            <w:r w:rsidRPr="00FE6478">
              <w:rPr>
                <w:rFonts w:ascii="Times New Roman" w:hAnsi="Times New Roman"/>
                <w:b/>
                <w:bCs/>
                <w:sz w:val="24"/>
                <w:szCs w:val="24"/>
              </w:rPr>
              <w:br/>
              <w:t>в форме практической подготовки, акад. ч</w:t>
            </w:r>
          </w:p>
        </w:tc>
        <w:tc>
          <w:tcPr>
            <w:tcW w:w="653" w:type="pct"/>
            <w:vAlign w:val="center"/>
          </w:tcPr>
          <w:p w14:paraId="37030515"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b/>
                <w:bCs/>
                <w:sz w:val="24"/>
                <w:szCs w:val="24"/>
              </w:rPr>
              <w:t>Коды компетенций,</w:t>
            </w:r>
            <w:r w:rsidRPr="00FE6478">
              <w:rPr>
                <w:rFonts w:ascii="Times New Roman" w:hAnsi="Times New Roman"/>
                <w:sz w:val="24"/>
                <w:szCs w:val="24"/>
              </w:rPr>
              <w:t xml:space="preserve"> </w:t>
            </w:r>
            <w:r w:rsidRPr="00FE6478">
              <w:rPr>
                <w:rFonts w:ascii="Times New Roman" w:hAnsi="Times New Roman"/>
                <w:b/>
                <w:bCs/>
                <w:sz w:val="24"/>
                <w:szCs w:val="24"/>
              </w:rPr>
              <w:t>формированию которых способствует элемент программы</w:t>
            </w:r>
          </w:p>
        </w:tc>
      </w:tr>
      <w:tr w:rsidR="00FE6478" w:rsidRPr="00FE6478" w14:paraId="7D2CCA9A" w14:textId="77777777" w:rsidTr="00FE6478">
        <w:trPr>
          <w:trHeight w:val="23"/>
        </w:trPr>
        <w:tc>
          <w:tcPr>
            <w:tcW w:w="1293" w:type="pct"/>
          </w:tcPr>
          <w:p w14:paraId="72B0CD1D"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b/>
                <w:bCs/>
                <w:sz w:val="24"/>
                <w:szCs w:val="24"/>
              </w:rPr>
              <w:t>1</w:t>
            </w:r>
          </w:p>
        </w:tc>
        <w:tc>
          <w:tcPr>
            <w:tcW w:w="1981" w:type="pct"/>
          </w:tcPr>
          <w:p w14:paraId="03B9C78D"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b/>
                <w:bCs/>
                <w:sz w:val="24"/>
                <w:szCs w:val="24"/>
              </w:rPr>
              <w:t>2</w:t>
            </w:r>
          </w:p>
        </w:tc>
        <w:tc>
          <w:tcPr>
            <w:tcW w:w="1074" w:type="pct"/>
            <w:gridSpan w:val="2"/>
          </w:tcPr>
          <w:p w14:paraId="09292300"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b/>
                <w:bCs/>
                <w:sz w:val="24"/>
                <w:szCs w:val="24"/>
              </w:rPr>
              <w:t>3</w:t>
            </w:r>
          </w:p>
        </w:tc>
        <w:tc>
          <w:tcPr>
            <w:tcW w:w="653" w:type="pct"/>
          </w:tcPr>
          <w:p w14:paraId="0A306203"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b/>
                <w:bCs/>
                <w:sz w:val="24"/>
                <w:szCs w:val="24"/>
              </w:rPr>
              <w:t>4</w:t>
            </w:r>
          </w:p>
        </w:tc>
      </w:tr>
      <w:tr w:rsidR="00FE6478" w:rsidRPr="00FE6478" w14:paraId="3649BCC8" w14:textId="77777777" w:rsidTr="00FE6478">
        <w:trPr>
          <w:trHeight w:val="23"/>
        </w:trPr>
        <w:tc>
          <w:tcPr>
            <w:tcW w:w="3273" w:type="pct"/>
            <w:gridSpan w:val="2"/>
          </w:tcPr>
          <w:p w14:paraId="3A657B05" w14:textId="77777777" w:rsidR="00FE6478" w:rsidRPr="00FE6478" w:rsidRDefault="00FE6478" w:rsidP="00FE6478">
            <w:pPr>
              <w:spacing w:after="0" w:line="240" w:lineRule="auto"/>
              <w:rPr>
                <w:rFonts w:ascii="Times New Roman" w:hAnsi="Times New Roman"/>
                <w:b/>
                <w:bCs/>
                <w:sz w:val="24"/>
                <w:szCs w:val="24"/>
              </w:rPr>
            </w:pPr>
          </w:p>
        </w:tc>
        <w:tc>
          <w:tcPr>
            <w:tcW w:w="714" w:type="pct"/>
            <w:vAlign w:val="center"/>
          </w:tcPr>
          <w:p w14:paraId="622D3912" w14:textId="77777777" w:rsidR="00FE6478" w:rsidRPr="00FE6478" w:rsidRDefault="00FE6478" w:rsidP="00FE6478">
            <w:pPr>
              <w:suppressAutoHyphens/>
              <w:spacing w:after="0" w:line="240" w:lineRule="auto"/>
              <w:jc w:val="center"/>
              <w:rPr>
                <w:rFonts w:ascii="Times New Roman" w:hAnsi="Times New Roman"/>
                <w:b/>
                <w:bCs/>
                <w:iCs/>
                <w:sz w:val="24"/>
                <w:szCs w:val="24"/>
              </w:rPr>
            </w:pPr>
            <w:r w:rsidRPr="00FE6478">
              <w:rPr>
                <w:rFonts w:ascii="Times New Roman" w:hAnsi="Times New Roman"/>
                <w:b/>
                <w:bCs/>
                <w:sz w:val="24"/>
                <w:szCs w:val="24"/>
              </w:rPr>
              <w:t>Обязат. часть ОП с учетом интенсификации 40%</w:t>
            </w:r>
          </w:p>
        </w:tc>
        <w:tc>
          <w:tcPr>
            <w:tcW w:w="360" w:type="pct"/>
            <w:vAlign w:val="center"/>
          </w:tcPr>
          <w:p w14:paraId="7BF34199" w14:textId="77777777" w:rsidR="00FE6478" w:rsidRPr="00FE6478" w:rsidRDefault="00FE6478" w:rsidP="00FE6478">
            <w:pPr>
              <w:suppressAutoHyphens/>
              <w:spacing w:after="0" w:line="240" w:lineRule="auto"/>
              <w:jc w:val="center"/>
              <w:rPr>
                <w:rFonts w:ascii="Times New Roman" w:hAnsi="Times New Roman"/>
                <w:b/>
                <w:bCs/>
                <w:iCs/>
                <w:sz w:val="24"/>
                <w:szCs w:val="24"/>
              </w:rPr>
            </w:pPr>
            <w:r w:rsidRPr="00FE6478">
              <w:rPr>
                <w:rFonts w:ascii="Times New Roman" w:hAnsi="Times New Roman"/>
                <w:b/>
                <w:bCs/>
                <w:sz w:val="24"/>
                <w:szCs w:val="24"/>
              </w:rPr>
              <w:t>Обязат. часть ОП</w:t>
            </w:r>
          </w:p>
        </w:tc>
        <w:tc>
          <w:tcPr>
            <w:tcW w:w="653" w:type="pct"/>
          </w:tcPr>
          <w:p w14:paraId="3E289786" w14:textId="77777777" w:rsidR="00FE6478" w:rsidRPr="00FE6478" w:rsidRDefault="00FE6478" w:rsidP="00FE6478">
            <w:pPr>
              <w:spacing w:after="0" w:line="240" w:lineRule="auto"/>
              <w:jc w:val="center"/>
              <w:rPr>
                <w:rFonts w:ascii="Times New Roman" w:hAnsi="Times New Roman"/>
                <w:b/>
                <w:bCs/>
                <w:iCs/>
                <w:sz w:val="24"/>
                <w:szCs w:val="24"/>
              </w:rPr>
            </w:pPr>
          </w:p>
        </w:tc>
      </w:tr>
      <w:tr w:rsidR="00FE6478" w:rsidRPr="00FE6478" w14:paraId="7926C309" w14:textId="77777777" w:rsidTr="00FE6478">
        <w:trPr>
          <w:trHeight w:val="23"/>
        </w:trPr>
        <w:tc>
          <w:tcPr>
            <w:tcW w:w="3273" w:type="pct"/>
            <w:gridSpan w:val="2"/>
          </w:tcPr>
          <w:p w14:paraId="45DC1AF9" w14:textId="77777777" w:rsidR="00FE6478" w:rsidRPr="00FE6478" w:rsidRDefault="00FE6478" w:rsidP="00FE6478">
            <w:pPr>
              <w:spacing w:after="0" w:line="240" w:lineRule="auto"/>
              <w:rPr>
                <w:rFonts w:ascii="Times New Roman" w:hAnsi="Times New Roman"/>
                <w:b/>
                <w:bCs/>
                <w:sz w:val="24"/>
                <w:szCs w:val="24"/>
              </w:rPr>
            </w:pPr>
            <w:bookmarkStart w:id="33" w:name="_Hlk110200345"/>
            <w:r w:rsidRPr="00FE6478">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714" w:type="pct"/>
          </w:tcPr>
          <w:p w14:paraId="2803A5E3" w14:textId="77777777" w:rsidR="00FE6478" w:rsidRPr="00FE6478" w:rsidRDefault="00FE6478" w:rsidP="00FE6478">
            <w:pPr>
              <w:suppressAutoHyphens/>
              <w:spacing w:after="0" w:line="240" w:lineRule="auto"/>
              <w:jc w:val="center"/>
              <w:rPr>
                <w:rFonts w:ascii="Times New Roman" w:hAnsi="Times New Roman"/>
                <w:b/>
                <w:bCs/>
                <w:iCs/>
                <w:sz w:val="24"/>
                <w:szCs w:val="24"/>
              </w:rPr>
            </w:pPr>
            <w:r w:rsidRPr="00FE6478">
              <w:rPr>
                <w:rFonts w:ascii="Times New Roman" w:hAnsi="Times New Roman"/>
                <w:b/>
                <w:bCs/>
                <w:iCs/>
                <w:sz w:val="24"/>
                <w:szCs w:val="24"/>
              </w:rPr>
              <w:t>20/10</w:t>
            </w:r>
          </w:p>
        </w:tc>
        <w:tc>
          <w:tcPr>
            <w:tcW w:w="360" w:type="pct"/>
          </w:tcPr>
          <w:p w14:paraId="2EFFD0BB" w14:textId="77777777" w:rsidR="00FE6478" w:rsidRPr="00FE6478" w:rsidRDefault="00FE6478" w:rsidP="00FE6478">
            <w:pPr>
              <w:suppressAutoHyphens/>
              <w:spacing w:after="0" w:line="240" w:lineRule="auto"/>
              <w:jc w:val="center"/>
              <w:rPr>
                <w:rFonts w:ascii="Times New Roman" w:hAnsi="Times New Roman"/>
                <w:b/>
                <w:bCs/>
                <w:iCs/>
                <w:sz w:val="24"/>
                <w:szCs w:val="24"/>
              </w:rPr>
            </w:pPr>
            <w:r w:rsidRPr="00FE6478">
              <w:rPr>
                <w:rFonts w:ascii="Times New Roman" w:hAnsi="Times New Roman"/>
                <w:b/>
                <w:bCs/>
                <w:iCs/>
                <w:sz w:val="24"/>
                <w:szCs w:val="24"/>
              </w:rPr>
              <w:t>20/10</w:t>
            </w:r>
          </w:p>
        </w:tc>
        <w:tc>
          <w:tcPr>
            <w:tcW w:w="653" w:type="pct"/>
          </w:tcPr>
          <w:p w14:paraId="26F7528D" w14:textId="77777777" w:rsidR="00FE6478" w:rsidRPr="00FE6478" w:rsidRDefault="00FE6478" w:rsidP="00FE6478">
            <w:pPr>
              <w:spacing w:after="0" w:line="240" w:lineRule="auto"/>
              <w:jc w:val="center"/>
              <w:rPr>
                <w:rFonts w:ascii="Times New Roman" w:hAnsi="Times New Roman"/>
                <w:b/>
                <w:bCs/>
                <w:iCs/>
                <w:sz w:val="24"/>
                <w:szCs w:val="24"/>
              </w:rPr>
            </w:pPr>
          </w:p>
        </w:tc>
      </w:tr>
      <w:tr w:rsidR="00FE6478" w:rsidRPr="00FE6478" w14:paraId="3401F793" w14:textId="77777777" w:rsidTr="00FE6478">
        <w:trPr>
          <w:trHeight w:val="23"/>
        </w:trPr>
        <w:tc>
          <w:tcPr>
            <w:tcW w:w="1293" w:type="pct"/>
            <w:vMerge w:val="restart"/>
          </w:tcPr>
          <w:p w14:paraId="5F152BF9" w14:textId="77777777" w:rsidR="00FE6478" w:rsidRPr="00FE6478" w:rsidRDefault="00FE6478" w:rsidP="00FE6478">
            <w:pPr>
              <w:spacing w:after="0" w:line="240" w:lineRule="auto"/>
              <w:rPr>
                <w:rFonts w:ascii="Times New Roman" w:hAnsi="Times New Roman"/>
                <w:sz w:val="24"/>
                <w:szCs w:val="24"/>
              </w:rPr>
            </w:pPr>
            <w:r w:rsidRPr="00FE6478">
              <w:rPr>
                <w:rFonts w:ascii="Times New Roman" w:hAnsi="Times New Roman"/>
                <w:b/>
                <w:bCs/>
                <w:sz w:val="24"/>
                <w:szCs w:val="24"/>
              </w:rPr>
              <w:t>Тема 1.1.</w:t>
            </w:r>
            <w:r w:rsidRPr="00FE6478">
              <w:rPr>
                <w:rFonts w:ascii="Times New Roman" w:hAnsi="Times New Roman"/>
                <w:sz w:val="24"/>
                <w:szCs w:val="24"/>
              </w:rPr>
              <w:t xml:space="preserve"> Теоретические основы безопасности жизнедеятельности</w:t>
            </w:r>
          </w:p>
        </w:tc>
        <w:tc>
          <w:tcPr>
            <w:tcW w:w="1981" w:type="pct"/>
          </w:tcPr>
          <w:p w14:paraId="4A44EB77"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b/>
                <w:bCs/>
                <w:sz w:val="24"/>
                <w:szCs w:val="24"/>
              </w:rPr>
              <w:t>Содержание</w:t>
            </w:r>
          </w:p>
        </w:tc>
        <w:tc>
          <w:tcPr>
            <w:tcW w:w="714" w:type="pct"/>
          </w:tcPr>
          <w:p w14:paraId="5109FF4F" w14:textId="77777777" w:rsidR="00FE6478" w:rsidRPr="00FE6478" w:rsidRDefault="00FE6478" w:rsidP="00FE6478">
            <w:pPr>
              <w:suppressAutoHyphens/>
              <w:spacing w:after="0" w:line="240" w:lineRule="auto"/>
              <w:jc w:val="center"/>
              <w:rPr>
                <w:rFonts w:ascii="Times New Roman" w:hAnsi="Times New Roman"/>
                <w:b/>
                <w:bCs/>
                <w:iCs/>
                <w:sz w:val="24"/>
                <w:szCs w:val="24"/>
              </w:rPr>
            </w:pPr>
          </w:p>
        </w:tc>
        <w:tc>
          <w:tcPr>
            <w:tcW w:w="360" w:type="pct"/>
            <w:vAlign w:val="center"/>
          </w:tcPr>
          <w:p w14:paraId="079453B1" w14:textId="77777777" w:rsidR="00FE6478" w:rsidRPr="00FE6478" w:rsidRDefault="00FE6478" w:rsidP="00FE6478">
            <w:pPr>
              <w:suppressAutoHyphens/>
              <w:spacing w:after="0" w:line="240" w:lineRule="auto"/>
              <w:jc w:val="center"/>
              <w:rPr>
                <w:rFonts w:ascii="Times New Roman" w:hAnsi="Times New Roman"/>
                <w:iCs/>
                <w:sz w:val="24"/>
                <w:szCs w:val="24"/>
              </w:rPr>
            </w:pPr>
          </w:p>
        </w:tc>
        <w:tc>
          <w:tcPr>
            <w:tcW w:w="653" w:type="pct"/>
            <w:vMerge w:val="restart"/>
          </w:tcPr>
          <w:p w14:paraId="605B668B" w14:textId="77777777" w:rsidR="00FE6478" w:rsidRPr="00FE6478" w:rsidRDefault="00FE6478" w:rsidP="00FE6478">
            <w:pPr>
              <w:suppressAutoHyphens/>
              <w:spacing w:after="0" w:line="240" w:lineRule="auto"/>
              <w:jc w:val="center"/>
              <w:rPr>
                <w:rFonts w:ascii="Times New Roman" w:hAnsi="Times New Roman"/>
                <w:sz w:val="24"/>
                <w:szCs w:val="24"/>
              </w:rPr>
            </w:pPr>
          </w:p>
          <w:p w14:paraId="2D79DA02"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36AD4DB4"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p w14:paraId="318AB71A"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04</w:t>
            </w:r>
          </w:p>
          <w:p w14:paraId="319F2994"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07</w:t>
            </w:r>
          </w:p>
          <w:p w14:paraId="420AD108"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7FE30C68" w14:textId="77777777" w:rsidTr="00FE6478">
        <w:trPr>
          <w:trHeight w:val="23"/>
        </w:trPr>
        <w:tc>
          <w:tcPr>
            <w:tcW w:w="1293" w:type="pct"/>
            <w:vMerge/>
          </w:tcPr>
          <w:p w14:paraId="4A8389CF"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334AA803" w14:textId="77777777" w:rsidR="00FE6478" w:rsidRPr="00FE6478" w:rsidRDefault="00FE6478" w:rsidP="00FE6478">
            <w:pPr>
              <w:spacing w:after="0" w:line="240" w:lineRule="auto"/>
              <w:contextualSpacing/>
              <w:jc w:val="both"/>
              <w:rPr>
                <w:rFonts w:ascii="Times New Roman" w:hAnsi="Times New Roman"/>
                <w:bCs/>
                <w:sz w:val="24"/>
                <w:szCs w:val="24"/>
              </w:rPr>
            </w:pPr>
            <w:r w:rsidRPr="00FE6478">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521C3E73" w14:textId="77777777" w:rsidR="00FE6478" w:rsidRPr="00FE6478" w:rsidRDefault="00FE6478" w:rsidP="00FE6478">
            <w:pPr>
              <w:spacing w:after="0" w:line="240" w:lineRule="auto"/>
              <w:contextualSpacing/>
              <w:jc w:val="both"/>
              <w:rPr>
                <w:rFonts w:ascii="Times New Roman" w:hAnsi="Times New Roman"/>
                <w:bCs/>
                <w:iCs/>
                <w:sz w:val="24"/>
                <w:szCs w:val="24"/>
              </w:rPr>
            </w:pPr>
            <w:r w:rsidRPr="00FE6478">
              <w:rPr>
                <w:rFonts w:ascii="Times New Roman" w:hAnsi="Times New Roman"/>
                <w:bCs/>
                <w:sz w:val="24"/>
                <w:szCs w:val="24"/>
              </w:rPr>
              <w:t>Нормы</w:t>
            </w:r>
            <w:r w:rsidRPr="00FE6478">
              <w:rPr>
                <w:rFonts w:ascii="Times New Roman" w:hAnsi="Times New Roman"/>
                <w:bCs/>
                <w:iCs/>
                <w:sz w:val="24"/>
                <w:szCs w:val="24"/>
              </w:rPr>
              <w:t xml:space="preserve"> экологической безопасности при ведении профессиональной деятельности. С</w:t>
            </w:r>
            <w:r w:rsidRPr="00FE6478">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w:t>
            </w:r>
            <w:r w:rsidRPr="00FE6478">
              <w:rPr>
                <w:rFonts w:ascii="Times New Roman" w:hAnsi="Times New Roman"/>
                <w:bCs/>
                <w:sz w:val="24"/>
                <w:szCs w:val="24"/>
              </w:rPr>
              <w:lastRenderedPageBreak/>
              <w:t xml:space="preserve">на рабочем месте и опасность нарушения норм для реализации идеи бережливого производства. </w:t>
            </w:r>
            <w:bookmarkStart w:id="34" w:name="_Hlk109638110"/>
            <w:r w:rsidRPr="00FE6478">
              <w:rPr>
                <w:rFonts w:ascii="Times New Roman" w:hAnsi="Times New Roman"/>
                <w:sz w:val="24"/>
                <w:szCs w:val="24"/>
              </w:rPr>
              <w:t>Алгоритмы поддержания безопасных условий жизнедеятельности на рабочем месте</w:t>
            </w:r>
            <w:bookmarkEnd w:id="34"/>
            <w:r w:rsidRPr="00FE6478">
              <w:rPr>
                <w:rFonts w:ascii="Times New Roman" w:hAnsi="Times New Roman"/>
                <w:sz w:val="24"/>
                <w:szCs w:val="24"/>
              </w:rPr>
              <w:t>.</w:t>
            </w:r>
            <w:r w:rsidRPr="00FE6478">
              <w:rPr>
                <w:rFonts w:ascii="Times New Roman" w:hAnsi="Times New Roman"/>
                <w:bCs/>
                <w:sz w:val="24"/>
                <w:szCs w:val="24"/>
              </w:rPr>
              <w:t xml:space="preserve"> </w:t>
            </w:r>
          </w:p>
          <w:p w14:paraId="2094A6EF" w14:textId="77777777" w:rsidR="00FE6478" w:rsidRPr="00FE6478" w:rsidRDefault="00FE6478" w:rsidP="00FE6478">
            <w:pPr>
              <w:spacing w:after="0" w:line="240" w:lineRule="auto"/>
              <w:contextualSpacing/>
              <w:jc w:val="both"/>
              <w:rPr>
                <w:rFonts w:ascii="Times New Roman" w:hAnsi="Times New Roman"/>
                <w:iCs/>
                <w:sz w:val="24"/>
                <w:szCs w:val="24"/>
              </w:rPr>
            </w:pPr>
            <w:r w:rsidRPr="00FE6478">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FE6478">
              <w:rPr>
                <w:rFonts w:ascii="Times New Roman" w:hAnsi="Times New Roman"/>
                <w:sz w:val="24"/>
                <w:szCs w:val="24"/>
              </w:rPr>
              <w:t xml:space="preserve">о безопасности жизнедеятельности </w:t>
            </w:r>
            <w:r w:rsidRPr="00FE6478">
              <w:rPr>
                <w:rFonts w:ascii="Times New Roman" w:hAnsi="Times New Roman"/>
                <w:iCs/>
                <w:sz w:val="24"/>
                <w:szCs w:val="24"/>
              </w:rPr>
              <w:t xml:space="preserve">для принятия обоснованных решений, связанных с профессиональным контекстом </w:t>
            </w:r>
            <w:r w:rsidRPr="00FE6478">
              <w:rPr>
                <w:rFonts w:ascii="Times New Roman" w:hAnsi="Times New Roman"/>
                <w:bCs/>
                <w:iCs/>
                <w:sz w:val="24"/>
                <w:szCs w:val="24"/>
              </w:rPr>
              <w:t>обеспечения безопасности</w:t>
            </w:r>
            <w:r w:rsidRPr="00FE6478">
              <w:rPr>
                <w:rFonts w:ascii="Times New Roman" w:hAnsi="Times New Roman"/>
                <w:sz w:val="24"/>
                <w:szCs w:val="24"/>
              </w:rPr>
              <w:t xml:space="preserve"> жизнедеятельности и защиты окружающей среды</w:t>
            </w:r>
          </w:p>
        </w:tc>
        <w:tc>
          <w:tcPr>
            <w:tcW w:w="714" w:type="pct"/>
          </w:tcPr>
          <w:p w14:paraId="01D4DA8C" w14:textId="77777777" w:rsidR="00FE6478" w:rsidRPr="00FE6478" w:rsidRDefault="00FE6478" w:rsidP="00FE6478">
            <w:pPr>
              <w:suppressAutoHyphens/>
              <w:spacing w:after="0" w:line="240" w:lineRule="auto"/>
              <w:jc w:val="center"/>
              <w:rPr>
                <w:rFonts w:ascii="Times New Roman" w:hAnsi="Times New Roman"/>
                <w:bCs/>
                <w:iCs/>
                <w:sz w:val="24"/>
                <w:szCs w:val="24"/>
              </w:rPr>
            </w:pPr>
          </w:p>
        </w:tc>
        <w:tc>
          <w:tcPr>
            <w:tcW w:w="360" w:type="pct"/>
            <w:vAlign w:val="center"/>
          </w:tcPr>
          <w:p w14:paraId="5DD0D76B" w14:textId="77777777" w:rsidR="00FE6478" w:rsidRPr="00FE6478" w:rsidRDefault="00FE6478" w:rsidP="00FE6478">
            <w:pPr>
              <w:suppressAutoHyphens/>
              <w:spacing w:after="0" w:line="240" w:lineRule="auto"/>
              <w:jc w:val="center"/>
              <w:rPr>
                <w:rFonts w:ascii="Times New Roman" w:hAnsi="Times New Roman"/>
                <w:bCs/>
                <w:iCs/>
                <w:sz w:val="24"/>
                <w:szCs w:val="24"/>
              </w:rPr>
            </w:pPr>
          </w:p>
        </w:tc>
        <w:tc>
          <w:tcPr>
            <w:tcW w:w="653" w:type="pct"/>
            <w:vMerge/>
          </w:tcPr>
          <w:p w14:paraId="2FE5044F"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5A4A07FC" w14:textId="77777777" w:rsidTr="00FE6478">
        <w:trPr>
          <w:trHeight w:val="23"/>
        </w:trPr>
        <w:tc>
          <w:tcPr>
            <w:tcW w:w="1293" w:type="pct"/>
            <w:vMerge/>
          </w:tcPr>
          <w:p w14:paraId="445FFD73"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318AEE6F"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Самостоятельная работа обучающихся</w:t>
            </w:r>
          </w:p>
        </w:tc>
        <w:tc>
          <w:tcPr>
            <w:tcW w:w="714" w:type="pct"/>
          </w:tcPr>
          <w:p w14:paraId="39E9E101" w14:textId="77777777" w:rsidR="00FE6478" w:rsidRPr="00FE6478" w:rsidRDefault="00FE6478" w:rsidP="00FE6478">
            <w:pPr>
              <w:suppressAutoHyphens/>
              <w:spacing w:after="0" w:line="240" w:lineRule="auto"/>
              <w:jc w:val="center"/>
              <w:rPr>
                <w:rFonts w:ascii="Times New Roman" w:hAnsi="Times New Roman"/>
                <w:b/>
                <w:iCs/>
                <w:sz w:val="24"/>
                <w:szCs w:val="24"/>
              </w:rPr>
            </w:pPr>
          </w:p>
        </w:tc>
        <w:tc>
          <w:tcPr>
            <w:tcW w:w="360" w:type="pct"/>
            <w:vAlign w:val="center"/>
          </w:tcPr>
          <w:p w14:paraId="5C69C48B" w14:textId="77777777" w:rsidR="00FE6478" w:rsidRPr="00FE6478" w:rsidRDefault="00FE6478" w:rsidP="00FE6478">
            <w:pPr>
              <w:suppressAutoHyphens/>
              <w:spacing w:after="0" w:line="240" w:lineRule="auto"/>
              <w:jc w:val="center"/>
              <w:rPr>
                <w:rFonts w:ascii="Times New Roman" w:hAnsi="Times New Roman"/>
                <w:b/>
                <w:bCs/>
                <w:iCs/>
                <w:sz w:val="24"/>
                <w:szCs w:val="24"/>
              </w:rPr>
            </w:pPr>
          </w:p>
        </w:tc>
        <w:tc>
          <w:tcPr>
            <w:tcW w:w="653" w:type="pct"/>
            <w:vMerge/>
          </w:tcPr>
          <w:p w14:paraId="60A5F8E3"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06FBCC76" w14:textId="77777777" w:rsidTr="00FE6478">
        <w:trPr>
          <w:trHeight w:val="23"/>
        </w:trPr>
        <w:tc>
          <w:tcPr>
            <w:tcW w:w="1293" w:type="pct"/>
            <w:vMerge w:val="restart"/>
          </w:tcPr>
          <w:p w14:paraId="6521417C"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b/>
                <w:bCs/>
                <w:sz w:val="24"/>
                <w:szCs w:val="24"/>
              </w:rPr>
              <w:t xml:space="preserve">Тема 1.2. </w:t>
            </w:r>
          </w:p>
          <w:p w14:paraId="47DA2450"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1981" w:type="pct"/>
          </w:tcPr>
          <w:p w14:paraId="16AFEAFB"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 xml:space="preserve">Содержание </w:t>
            </w:r>
          </w:p>
        </w:tc>
        <w:tc>
          <w:tcPr>
            <w:tcW w:w="714" w:type="pct"/>
          </w:tcPr>
          <w:p w14:paraId="75D65175"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39FFF123"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2AD29A77" w14:textId="77777777" w:rsidR="00FE6478" w:rsidRPr="00FE6478" w:rsidRDefault="00FE6478" w:rsidP="00FE6478">
            <w:pPr>
              <w:suppressAutoHyphens/>
              <w:spacing w:after="0" w:line="240" w:lineRule="auto"/>
              <w:jc w:val="center"/>
              <w:rPr>
                <w:rFonts w:ascii="Times New Roman" w:hAnsi="Times New Roman"/>
                <w:sz w:val="24"/>
                <w:szCs w:val="24"/>
              </w:rPr>
            </w:pPr>
          </w:p>
          <w:p w14:paraId="6C7C9D65"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03AF278D"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p w14:paraId="718D0970"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04</w:t>
            </w:r>
          </w:p>
          <w:p w14:paraId="4AAFF6E3"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07</w:t>
            </w:r>
          </w:p>
          <w:p w14:paraId="5B9F3D34"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7DE93D0C" w14:textId="77777777" w:rsidTr="00FE6478">
        <w:trPr>
          <w:trHeight w:val="23"/>
        </w:trPr>
        <w:tc>
          <w:tcPr>
            <w:tcW w:w="1293" w:type="pct"/>
            <w:vMerge/>
          </w:tcPr>
          <w:p w14:paraId="04DF72CF"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0B441B8F"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FE6478">
              <w:rPr>
                <w:rFonts w:ascii="Times New Roman" w:hAnsi="Times New Roman"/>
                <w:b/>
                <w:sz w:val="24"/>
                <w:szCs w:val="24"/>
              </w:rPr>
              <w:t xml:space="preserve"> </w:t>
            </w:r>
            <w:r w:rsidRPr="00FE6478">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FE6478">
              <w:rPr>
                <w:rFonts w:ascii="Times New Roman" w:hAnsi="Times New Roman"/>
                <w:bCs/>
                <w:iCs/>
                <w:sz w:val="24"/>
                <w:szCs w:val="24"/>
              </w:rPr>
              <w:t xml:space="preserve"> Основы пожаробезопасности и электробезопасности</w:t>
            </w:r>
            <w:r w:rsidRPr="00FE6478">
              <w:rPr>
                <w:rFonts w:ascii="Times New Roman" w:hAnsi="Times New Roman"/>
                <w:sz w:val="24"/>
                <w:szCs w:val="24"/>
              </w:rPr>
              <w:t xml:space="preserve"> на рабочем месте. </w:t>
            </w:r>
          </w:p>
          <w:p w14:paraId="4EE204CE"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4FDF3418"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sz w:val="24"/>
                <w:szCs w:val="24"/>
              </w:rPr>
              <w:t>П</w:t>
            </w:r>
            <w:r w:rsidRPr="00FE6478">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FE6478">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FE6478">
              <w:rPr>
                <w:rFonts w:ascii="Times New Roman" w:hAnsi="Times New Roman"/>
                <w:bCs/>
                <w:sz w:val="24"/>
                <w:szCs w:val="24"/>
              </w:rPr>
              <w:t xml:space="preserve"> </w:t>
            </w:r>
          </w:p>
          <w:p w14:paraId="40DE4DB7"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bCs/>
                <w:sz w:val="24"/>
                <w:szCs w:val="24"/>
              </w:rPr>
              <w:t xml:space="preserve">Основы проектной деятельности </w:t>
            </w:r>
            <w:r w:rsidRPr="00FE6478">
              <w:rPr>
                <w:rFonts w:ascii="Times New Roman" w:hAnsi="Times New Roman"/>
                <w:iCs/>
                <w:sz w:val="24"/>
                <w:szCs w:val="24"/>
              </w:rPr>
              <w:t>в коллективе и команде по решению задач</w:t>
            </w:r>
            <w:r w:rsidRPr="00FE6478">
              <w:rPr>
                <w:rFonts w:ascii="Times New Roman" w:hAnsi="Times New Roman"/>
                <w:bCs/>
                <w:sz w:val="24"/>
                <w:szCs w:val="24"/>
              </w:rPr>
              <w:t xml:space="preserve"> минимизации опасностей </w:t>
            </w:r>
            <w:r w:rsidRPr="00FE6478">
              <w:rPr>
                <w:rFonts w:ascii="Times New Roman" w:hAnsi="Times New Roman"/>
                <w:bCs/>
                <w:sz w:val="24"/>
                <w:szCs w:val="24"/>
              </w:rPr>
              <w:lastRenderedPageBreak/>
              <w:t>и эффективного управления рисками ЧС на рабочем месте.</w:t>
            </w:r>
            <w:r w:rsidRPr="00FE6478">
              <w:rPr>
                <w:rFonts w:ascii="Times New Roman" w:hAnsi="Times New Roman"/>
                <w:iCs/>
                <w:sz w:val="24"/>
                <w:szCs w:val="24"/>
              </w:rPr>
              <w:t xml:space="preserve"> Применение принципов эффективного взаимодействия </w:t>
            </w:r>
            <w:r w:rsidRPr="00FE6478">
              <w:rPr>
                <w:rFonts w:ascii="Times New Roman" w:hAnsi="Times New Roman"/>
                <w:sz w:val="24"/>
                <w:szCs w:val="24"/>
              </w:rPr>
              <w:t>по созданию человеко- и природозащитной среды осуществления профессиональной деятельности в процессе разработки проектных продуктов</w:t>
            </w:r>
          </w:p>
        </w:tc>
        <w:tc>
          <w:tcPr>
            <w:tcW w:w="714" w:type="pct"/>
          </w:tcPr>
          <w:p w14:paraId="2B584CE2" w14:textId="77777777" w:rsidR="00FE6478" w:rsidRPr="00FE6478" w:rsidRDefault="00FE6478" w:rsidP="00FE6478">
            <w:pPr>
              <w:spacing w:after="0" w:line="240" w:lineRule="auto"/>
              <w:jc w:val="center"/>
              <w:rPr>
                <w:rFonts w:ascii="Times New Roman" w:hAnsi="Times New Roman"/>
                <w:bCs/>
                <w:iCs/>
                <w:sz w:val="24"/>
                <w:szCs w:val="24"/>
              </w:rPr>
            </w:pPr>
          </w:p>
        </w:tc>
        <w:tc>
          <w:tcPr>
            <w:tcW w:w="360" w:type="pct"/>
            <w:vMerge w:val="restart"/>
            <w:vAlign w:val="center"/>
          </w:tcPr>
          <w:p w14:paraId="758A470D"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54D4AC77"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16F30104" w14:textId="77777777" w:rsidTr="00FE6478">
        <w:trPr>
          <w:trHeight w:val="23"/>
        </w:trPr>
        <w:tc>
          <w:tcPr>
            <w:tcW w:w="1293" w:type="pct"/>
            <w:vMerge/>
          </w:tcPr>
          <w:p w14:paraId="77D8042B"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3524EDEB" w14:textId="77777777" w:rsidR="00FE6478" w:rsidRPr="00FE6478" w:rsidRDefault="00FE6478" w:rsidP="00FE6478">
            <w:pPr>
              <w:spacing w:after="0" w:line="240" w:lineRule="auto"/>
              <w:jc w:val="both"/>
              <w:rPr>
                <w:rFonts w:ascii="Times New Roman" w:hAnsi="Times New Roman"/>
                <w:bCs/>
                <w:iCs/>
                <w:sz w:val="24"/>
                <w:szCs w:val="24"/>
              </w:rPr>
            </w:pPr>
            <w:r w:rsidRPr="00FE6478">
              <w:rPr>
                <w:rFonts w:ascii="Times New Roman" w:hAnsi="Times New Roman"/>
                <w:bCs/>
                <w:iCs/>
                <w:sz w:val="24"/>
                <w:szCs w:val="24"/>
              </w:rPr>
              <w:t>Проблемная лекция</w:t>
            </w:r>
          </w:p>
        </w:tc>
        <w:tc>
          <w:tcPr>
            <w:tcW w:w="714" w:type="pct"/>
          </w:tcPr>
          <w:p w14:paraId="64C8136E" w14:textId="77777777" w:rsidR="00FE6478" w:rsidRPr="00FE6478" w:rsidRDefault="00FE6478" w:rsidP="00FE6478">
            <w:pPr>
              <w:spacing w:after="0" w:line="240" w:lineRule="auto"/>
              <w:jc w:val="center"/>
              <w:rPr>
                <w:rFonts w:ascii="Times New Roman" w:hAnsi="Times New Roman"/>
                <w:bCs/>
                <w:iCs/>
                <w:sz w:val="24"/>
                <w:szCs w:val="24"/>
              </w:rPr>
            </w:pPr>
          </w:p>
        </w:tc>
        <w:tc>
          <w:tcPr>
            <w:tcW w:w="360" w:type="pct"/>
            <w:vMerge/>
            <w:vAlign w:val="center"/>
          </w:tcPr>
          <w:p w14:paraId="6A9E529A" w14:textId="77777777" w:rsidR="00FE6478" w:rsidRPr="00FE6478" w:rsidRDefault="00FE6478" w:rsidP="00FE6478">
            <w:pPr>
              <w:spacing w:after="0" w:line="240" w:lineRule="auto"/>
              <w:jc w:val="center"/>
              <w:rPr>
                <w:rFonts w:ascii="Times New Roman" w:hAnsi="Times New Roman"/>
                <w:bCs/>
                <w:iCs/>
                <w:sz w:val="24"/>
                <w:szCs w:val="24"/>
              </w:rPr>
            </w:pPr>
          </w:p>
        </w:tc>
        <w:tc>
          <w:tcPr>
            <w:tcW w:w="653" w:type="pct"/>
            <w:vMerge/>
          </w:tcPr>
          <w:p w14:paraId="56D3D082"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26BA3086" w14:textId="77777777" w:rsidTr="00FE6478">
        <w:trPr>
          <w:trHeight w:val="23"/>
        </w:trPr>
        <w:tc>
          <w:tcPr>
            <w:tcW w:w="1293" w:type="pct"/>
            <w:vMerge/>
          </w:tcPr>
          <w:p w14:paraId="037ABE9D"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16EF3D71" w14:textId="77777777" w:rsidR="00FE6478" w:rsidRPr="00FE6478" w:rsidRDefault="00FE6478" w:rsidP="00FE6478">
            <w:pPr>
              <w:spacing w:after="0" w:line="240" w:lineRule="auto"/>
              <w:jc w:val="both"/>
              <w:rPr>
                <w:rFonts w:ascii="Times New Roman" w:hAnsi="Times New Roman"/>
                <w:b/>
                <w:sz w:val="24"/>
                <w:szCs w:val="24"/>
              </w:rPr>
            </w:pPr>
            <w:r w:rsidRPr="00FE6478">
              <w:rPr>
                <w:rFonts w:ascii="Times New Roman" w:hAnsi="Times New Roman"/>
                <w:b/>
                <w:bCs/>
                <w:sz w:val="24"/>
                <w:szCs w:val="24"/>
              </w:rPr>
              <w:t>В том числе практических занятий и лабораторных работ</w:t>
            </w:r>
          </w:p>
        </w:tc>
        <w:tc>
          <w:tcPr>
            <w:tcW w:w="714" w:type="pct"/>
          </w:tcPr>
          <w:p w14:paraId="7314D890"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01C4F537"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7BFFFDD8"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290DAFAB" w14:textId="77777777" w:rsidTr="00FE6478">
        <w:trPr>
          <w:trHeight w:val="23"/>
        </w:trPr>
        <w:tc>
          <w:tcPr>
            <w:tcW w:w="1293" w:type="pct"/>
            <w:vMerge/>
          </w:tcPr>
          <w:p w14:paraId="4FE44232" w14:textId="77777777" w:rsidR="00FE6478" w:rsidRPr="00FE6478" w:rsidRDefault="00FE6478" w:rsidP="00FE6478">
            <w:pPr>
              <w:spacing w:after="0" w:line="240" w:lineRule="auto"/>
              <w:rPr>
                <w:rFonts w:ascii="Times New Roman" w:hAnsi="Times New Roman"/>
                <w:b/>
                <w:bCs/>
                <w:sz w:val="24"/>
                <w:szCs w:val="24"/>
              </w:rPr>
            </w:pPr>
          </w:p>
        </w:tc>
        <w:tc>
          <w:tcPr>
            <w:tcW w:w="1981" w:type="pct"/>
            <w:vAlign w:val="bottom"/>
          </w:tcPr>
          <w:p w14:paraId="02CC56E1" w14:textId="77777777" w:rsidR="00FE6478" w:rsidRPr="00FE6478" w:rsidRDefault="00FE6478" w:rsidP="00FE6478">
            <w:pPr>
              <w:pStyle w:val="aa"/>
              <w:rPr>
                <w:bCs/>
                <w:sz w:val="24"/>
                <w:szCs w:val="24"/>
                <w:lang w:val="ru-RU"/>
              </w:rPr>
            </w:pPr>
            <w:r w:rsidRPr="00FE6478">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714" w:type="pct"/>
          </w:tcPr>
          <w:p w14:paraId="742D99A0" w14:textId="77777777" w:rsidR="00FE6478" w:rsidRPr="00FE6478" w:rsidRDefault="00FE6478" w:rsidP="00FE6478">
            <w:pPr>
              <w:spacing w:after="0" w:line="240" w:lineRule="auto"/>
              <w:jc w:val="center"/>
              <w:rPr>
                <w:rFonts w:ascii="Times New Roman" w:hAnsi="Times New Roman"/>
                <w:bCs/>
                <w:iCs/>
                <w:sz w:val="24"/>
                <w:szCs w:val="24"/>
              </w:rPr>
            </w:pPr>
          </w:p>
        </w:tc>
        <w:tc>
          <w:tcPr>
            <w:tcW w:w="360" w:type="pct"/>
            <w:vAlign w:val="bottom"/>
          </w:tcPr>
          <w:p w14:paraId="146B8F8F" w14:textId="77777777" w:rsidR="00FE6478" w:rsidRPr="00FE6478" w:rsidRDefault="00FE6478" w:rsidP="00FE6478">
            <w:pPr>
              <w:spacing w:after="0" w:line="240" w:lineRule="auto"/>
              <w:jc w:val="center"/>
              <w:rPr>
                <w:rFonts w:ascii="Times New Roman" w:hAnsi="Times New Roman"/>
                <w:b/>
                <w:sz w:val="24"/>
                <w:szCs w:val="24"/>
              </w:rPr>
            </w:pPr>
          </w:p>
        </w:tc>
        <w:tc>
          <w:tcPr>
            <w:tcW w:w="653" w:type="pct"/>
            <w:vMerge/>
          </w:tcPr>
          <w:p w14:paraId="7D6F11E0"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1EC585F7" w14:textId="77777777" w:rsidTr="00FE6478">
        <w:trPr>
          <w:trHeight w:val="23"/>
        </w:trPr>
        <w:tc>
          <w:tcPr>
            <w:tcW w:w="1293" w:type="pct"/>
            <w:vMerge/>
          </w:tcPr>
          <w:p w14:paraId="0D18FF2D" w14:textId="77777777" w:rsidR="00FE6478" w:rsidRPr="00FE6478" w:rsidRDefault="00FE6478" w:rsidP="00FE6478">
            <w:pPr>
              <w:spacing w:after="0" w:line="240" w:lineRule="auto"/>
              <w:rPr>
                <w:rFonts w:ascii="Times New Roman" w:hAnsi="Times New Roman"/>
                <w:b/>
                <w:bCs/>
                <w:sz w:val="24"/>
                <w:szCs w:val="24"/>
              </w:rPr>
            </w:pPr>
          </w:p>
        </w:tc>
        <w:tc>
          <w:tcPr>
            <w:tcW w:w="1981" w:type="pct"/>
            <w:vAlign w:val="bottom"/>
          </w:tcPr>
          <w:p w14:paraId="130222D7"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714" w:type="pct"/>
          </w:tcPr>
          <w:p w14:paraId="53FF3C24" w14:textId="77777777" w:rsidR="00FE6478" w:rsidRPr="00FE6478" w:rsidRDefault="00FE6478" w:rsidP="00FE6478">
            <w:pPr>
              <w:spacing w:after="0" w:line="240" w:lineRule="auto"/>
              <w:jc w:val="center"/>
              <w:rPr>
                <w:rFonts w:ascii="Times New Roman" w:hAnsi="Times New Roman"/>
                <w:bCs/>
                <w:iCs/>
                <w:sz w:val="24"/>
                <w:szCs w:val="24"/>
              </w:rPr>
            </w:pPr>
          </w:p>
        </w:tc>
        <w:tc>
          <w:tcPr>
            <w:tcW w:w="360" w:type="pct"/>
            <w:vAlign w:val="bottom"/>
          </w:tcPr>
          <w:p w14:paraId="01B3071A" w14:textId="77777777" w:rsidR="00FE6478" w:rsidRPr="00FE6478" w:rsidRDefault="00FE6478" w:rsidP="00FE6478">
            <w:pPr>
              <w:spacing w:after="0" w:line="240" w:lineRule="auto"/>
              <w:jc w:val="center"/>
              <w:rPr>
                <w:rFonts w:ascii="Times New Roman" w:hAnsi="Times New Roman"/>
                <w:bCs/>
                <w:iCs/>
                <w:sz w:val="24"/>
                <w:szCs w:val="24"/>
              </w:rPr>
            </w:pPr>
          </w:p>
        </w:tc>
        <w:tc>
          <w:tcPr>
            <w:tcW w:w="653" w:type="pct"/>
            <w:vMerge/>
          </w:tcPr>
          <w:p w14:paraId="4C2411A3"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49AE5ECE" w14:textId="77777777" w:rsidTr="00FE6478">
        <w:trPr>
          <w:trHeight w:val="23"/>
        </w:trPr>
        <w:tc>
          <w:tcPr>
            <w:tcW w:w="1293" w:type="pct"/>
            <w:vMerge/>
          </w:tcPr>
          <w:p w14:paraId="1AB126DB"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192C5609"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Самостоятельная работа обучающихся</w:t>
            </w:r>
          </w:p>
        </w:tc>
        <w:tc>
          <w:tcPr>
            <w:tcW w:w="714" w:type="pct"/>
          </w:tcPr>
          <w:p w14:paraId="54ED4CC4"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2EA6EF91"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55416AE3"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4189B1EE" w14:textId="77777777" w:rsidTr="00FE6478">
        <w:trPr>
          <w:trHeight w:val="23"/>
        </w:trPr>
        <w:tc>
          <w:tcPr>
            <w:tcW w:w="1293" w:type="pct"/>
            <w:vMerge w:val="restart"/>
          </w:tcPr>
          <w:p w14:paraId="4177E498"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b/>
                <w:bCs/>
                <w:sz w:val="24"/>
                <w:szCs w:val="24"/>
              </w:rPr>
              <w:t xml:space="preserve">Тема 1.3. </w:t>
            </w:r>
          </w:p>
          <w:p w14:paraId="2F897A4E" w14:textId="77777777" w:rsidR="00FE6478" w:rsidRPr="00FE6478" w:rsidRDefault="00FE6478" w:rsidP="00FE6478">
            <w:pPr>
              <w:spacing w:after="0" w:line="240" w:lineRule="auto"/>
              <w:rPr>
                <w:rFonts w:ascii="Times New Roman" w:hAnsi="Times New Roman"/>
                <w:bCs/>
                <w:sz w:val="24"/>
                <w:szCs w:val="24"/>
              </w:rPr>
            </w:pPr>
            <w:r w:rsidRPr="00FE6478">
              <w:rPr>
                <w:rFonts w:ascii="Times New Roman" w:hAnsi="Times New Roman"/>
                <w:sz w:val="24"/>
                <w:szCs w:val="24"/>
              </w:rPr>
              <w:t xml:space="preserve">Организационные </w:t>
            </w:r>
            <w:r w:rsidRPr="00FE6478">
              <w:rPr>
                <w:rFonts w:ascii="Times New Roman" w:hAnsi="Times New Roman"/>
                <w:sz w:val="24"/>
                <w:szCs w:val="24"/>
              </w:rPr>
              <w:br/>
              <w:t>и правовые основы обеспечения безопасности жизнедеятельности в чрезвычайных ситуациях</w:t>
            </w:r>
          </w:p>
        </w:tc>
        <w:tc>
          <w:tcPr>
            <w:tcW w:w="1981" w:type="pct"/>
          </w:tcPr>
          <w:p w14:paraId="4825C911"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 xml:space="preserve">Содержание </w:t>
            </w:r>
          </w:p>
        </w:tc>
        <w:tc>
          <w:tcPr>
            <w:tcW w:w="714" w:type="pct"/>
          </w:tcPr>
          <w:p w14:paraId="6C9F7CFF"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3D8B2B16"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1F00CCED" w14:textId="77777777" w:rsidR="00FE6478" w:rsidRPr="00FE6478" w:rsidRDefault="00FE6478" w:rsidP="00FE6478">
            <w:pPr>
              <w:suppressAutoHyphens/>
              <w:spacing w:after="0" w:line="240" w:lineRule="auto"/>
              <w:jc w:val="center"/>
              <w:rPr>
                <w:rFonts w:ascii="Times New Roman" w:hAnsi="Times New Roman"/>
                <w:sz w:val="24"/>
                <w:szCs w:val="24"/>
              </w:rPr>
            </w:pPr>
          </w:p>
          <w:p w14:paraId="7CC26315"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4860054E"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p w14:paraId="26B851BC"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04</w:t>
            </w:r>
          </w:p>
          <w:p w14:paraId="08246F51"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07</w:t>
            </w:r>
          </w:p>
          <w:p w14:paraId="78CF3DFB"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356818D4" w14:textId="77777777" w:rsidTr="00FE6478">
        <w:trPr>
          <w:trHeight w:val="23"/>
        </w:trPr>
        <w:tc>
          <w:tcPr>
            <w:tcW w:w="1293" w:type="pct"/>
            <w:vMerge/>
          </w:tcPr>
          <w:p w14:paraId="5A7BD917"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5C443B31" w14:textId="77777777" w:rsidR="00FE6478" w:rsidRPr="00FE6478" w:rsidRDefault="00FE6478" w:rsidP="00FE6478">
            <w:pPr>
              <w:spacing w:after="0" w:line="240" w:lineRule="auto"/>
              <w:contextualSpacing/>
              <w:jc w:val="both"/>
              <w:rPr>
                <w:rFonts w:ascii="Times New Roman" w:hAnsi="Times New Roman"/>
                <w:sz w:val="24"/>
                <w:szCs w:val="24"/>
              </w:rPr>
            </w:pPr>
            <w:r w:rsidRPr="00FE6478">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409FBFF6" w14:textId="77777777" w:rsidR="00FE6478" w:rsidRPr="00FE6478" w:rsidRDefault="00FE6478" w:rsidP="00FE6478">
            <w:pPr>
              <w:spacing w:after="0" w:line="240" w:lineRule="auto"/>
              <w:contextualSpacing/>
              <w:jc w:val="both"/>
              <w:rPr>
                <w:rFonts w:ascii="Times New Roman" w:hAnsi="Times New Roman"/>
                <w:b/>
                <w:sz w:val="24"/>
                <w:szCs w:val="24"/>
              </w:rPr>
            </w:pPr>
            <w:r w:rsidRPr="00FE6478">
              <w:rPr>
                <w:rFonts w:ascii="Times New Roman" w:hAnsi="Times New Roman"/>
                <w:sz w:val="24"/>
                <w:szCs w:val="24"/>
              </w:rPr>
              <w:t xml:space="preserve">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w:t>
            </w:r>
            <w:r w:rsidRPr="00FE6478">
              <w:rPr>
                <w:rFonts w:ascii="Times New Roman" w:hAnsi="Times New Roman"/>
                <w:sz w:val="24"/>
                <w:szCs w:val="24"/>
              </w:rPr>
              <w:lastRenderedPageBreak/>
              <w:t>сфере обеспечения безопасности жизнедеятельности и защиты окружающей среды</w:t>
            </w:r>
          </w:p>
        </w:tc>
        <w:tc>
          <w:tcPr>
            <w:tcW w:w="714" w:type="pct"/>
          </w:tcPr>
          <w:p w14:paraId="4B940F31" w14:textId="77777777" w:rsidR="00FE6478" w:rsidRPr="00FE6478" w:rsidRDefault="00FE6478" w:rsidP="00FE6478">
            <w:pPr>
              <w:spacing w:after="0" w:line="240" w:lineRule="auto"/>
              <w:jc w:val="center"/>
              <w:rPr>
                <w:rFonts w:ascii="Times New Roman" w:hAnsi="Times New Roman"/>
                <w:sz w:val="24"/>
                <w:szCs w:val="24"/>
              </w:rPr>
            </w:pPr>
          </w:p>
        </w:tc>
        <w:tc>
          <w:tcPr>
            <w:tcW w:w="360" w:type="pct"/>
            <w:vMerge w:val="restart"/>
            <w:vAlign w:val="center"/>
          </w:tcPr>
          <w:p w14:paraId="0A17A7F1" w14:textId="77777777" w:rsidR="00FE6478" w:rsidRPr="00FE6478" w:rsidRDefault="00FE6478" w:rsidP="00FE6478">
            <w:pPr>
              <w:spacing w:after="0" w:line="240" w:lineRule="auto"/>
              <w:jc w:val="center"/>
              <w:rPr>
                <w:rFonts w:ascii="Times New Roman" w:hAnsi="Times New Roman"/>
                <w:sz w:val="24"/>
                <w:szCs w:val="24"/>
              </w:rPr>
            </w:pPr>
          </w:p>
        </w:tc>
        <w:tc>
          <w:tcPr>
            <w:tcW w:w="653" w:type="pct"/>
            <w:vMerge/>
          </w:tcPr>
          <w:p w14:paraId="4892738F"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061B7EE0" w14:textId="77777777" w:rsidTr="00FE6478">
        <w:trPr>
          <w:trHeight w:val="23"/>
        </w:trPr>
        <w:tc>
          <w:tcPr>
            <w:tcW w:w="1293" w:type="pct"/>
            <w:vMerge/>
          </w:tcPr>
          <w:p w14:paraId="758D5BB9"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4B04B8D3" w14:textId="77777777" w:rsidR="00FE6478" w:rsidRPr="00FE6478" w:rsidRDefault="00FE6478" w:rsidP="00FE6478">
            <w:pPr>
              <w:spacing w:after="0" w:line="240" w:lineRule="auto"/>
              <w:contextualSpacing/>
              <w:jc w:val="both"/>
              <w:rPr>
                <w:rFonts w:ascii="Times New Roman" w:hAnsi="Times New Roman"/>
                <w:bCs/>
                <w:sz w:val="24"/>
                <w:szCs w:val="24"/>
              </w:rPr>
            </w:pPr>
            <w:r w:rsidRPr="00FE6478">
              <w:rPr>
                <w:rFonts w:ascii="Times New Roman" w:hAnsi="Times New Roman"/>
                <w:bCs/>
                <w:sz w:val="24"/>
                <w:szCs w:val="24"/>
              </w:rPr>
              <w:t>Лекция с применением приемов технологии развития критического мышления</w:t>
            </w:r>
          </w:p>
        </w:tc>
        <w:tc>
          <w:tcPr>
            <w:tcW w:w="714" w:type="pct"/>
          </w:tcPr>
          <w:p w14:paraId="0F3350CB" w14:textId="77777777" w:rsidR="00FE6478" w:rsidRPr="00FE6478" w:rsidRDefault="00FE6478" w:rsidP="00FE6478">
            <w:pPr>
              <w:spacing w:after="0" w:line="240" w:lineRule="auto"/>
              <w:jc w:val="center"/>
              <w:rPr>
                <w:rFonts w:ascii="Times New Roman" w:hAnsi="Times New Roman"/>
                <w:sz w:val="24"/>
                <w:szCs w:val="24"/>
              </w:rPr>
            </w:pPr>
          </w:p>
        </w:tc>
        <w:tc>
          <w:tcPr>
            <w:tcW w:w="360" w:type="pct"/>
            <w:vMerge/>
            <w:vAlign w:val="center"/>
          </w:tcPr>
          <w:p w14:paraId="3EAF42EE" w14:textId="77777777" w:rsidR="00FE6478" w:rsidRPr="00FE6478" w:rsidRDefault="00FE6478" w:rsidP="00FE6478">
            <w:pPr>
              <w:spacing w:after="0" w:line="240" w:lineRule="auto"/>
              <w:jc w:val="center"/>
              <w:rPr>
                <w:rFonts w:ascii="Times New Roman" w:hAnsi="Times New Roman"/>
                <w:sz w:val="24"/>
                <w:szCs w:val="24"/>
              </w:rPr>
            </w:pPr>
          </w:p>
        </w:tc>
        <w:tc>
          <w:tcPr>
            <w:tcW w:w="653" w:type="pct"/>
            <w:vMerge/>
          </w:tcPr>
          <w:p w14:paraId="64A76D5D"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7199EDDC" w14:textId="77777777" w:rsidTr="00FE6478">
        <w:trPr>
          <w:trHeight w:val="23"/>
        </w:trPr>
        <w:tc>
          <w:tcPr>
            <w:tcW w:w="1293" w:type="pct"/>
            <w:vMerge/>
          </w:tcPr>
          <w:p w14:paraId="67DF150A"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74370D47"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В том числе практических занятий и лабораторных работ</w:t>
            </w:r>
          </w:p>
        </w:tc>
        <w:tc>
          <w:tcPr>
            <w:tcW w:w="714" w:type="pct"/>
          </w:tcPr>
          <w:p w14:paraId="7F05452A"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083B5D83"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687F2ACD"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23BB63E1" w14:textId="77777777" w:rsidTr="00FE6478">
        <w:trPr>
          <w:trHeight w:val="23"/>
        </w:trPr>
        <w:tc>
          <w:tcPr>
            <w:tcW w:w="1293" w:type="pct"/>
            <w:vMerge/>
          </w:tcPr>
          <w:p w14:paraId="394706A3"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74D65C79"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714" w:type="pct"/>
          </w:tcPr>
          <w:p w14:paraId="5EA6962D" w14:textId="77777777" w:rsidR="00FE6478" w:rsidRPr="00FE6478" w:rsidRDefault="00FE6478" w:rsidP="00FE6478">
            <w:pPr>
              <w:spacing w:after="0" w:line="240" w:lineRule="auto"/>
              <w:jc w:val="center"/>
              <w:rPr>
                <w:rFonts w:ascii="Times New Roman" w:hAnsi="Times New Roman"/>
                <w:bCs/>
                <w:iCs/>
                <w:sz w:val="24"/>
                <w:szCs w:val="24"/>
              </w:rPr>
            </w:pPr>
          </w:p>
        </w:tc>
        <w:tc>
          <w:tcPr>
            <w:tcW w:w="360" w:type="pct"/>
            <w:vAlign w:val="bottom"/>
          </w:tcPr>
          <w:p w14:paraId="37DC1EE1"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1299721C"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52F55929" w14:textId="77777777" w:rsidTr="00FE6478">
        <w:trPr>
          <w:trHeight w:val="23"/>
        </w:trPr>
        <w:tc>
          <w:tcPr>
            <w:tcW w:w="1293" w:type="pct"/>
            <w:vMerge/>
          </w:tcPr>
          <w:p w14:paraId="66F3820E"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26D152B1"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Самостоятельная работа обучающихся</w:t>
            </w:r>
          </w:p>
        </w:tc>
        <w:tc>
          <w:tcPr>
            <w:tcW w:w="714" w:type="pct"/>
          </w:tcPr>
          <w:p w14:paraId="475E1097"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7EAF44D9"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24F12A6D"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52978C01" w14:textId="77777777" w:rsidTr="00FE6478">
        <w:trPr>
          <w:trHeight w:val="23"/>
        </w:trPr>
        <w:tc>
          <w:tcPr>
            <w:tcW w:w="3273" w:type="pct"/>
            <w:gridSpan w:val="2"/>
          </w:tcPr>
          <w:p w14:paraId="296A5143"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Раздел 2. Основы военной службы и медицинской подготовки</w:t>
            </w:r>
          </w:p>
        </w:tc>
        <w:tc>
          <w:tcPr>
            <w:tcW w:w="714" w:type="pct"/>
          </w:tcPr>
          <w:p w14:paraId="6EBC493C"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b/>
                <w:bCs/>
                <w:sz w:val="24"/>
                <w:szCs w:val="24"/>
              </w:rPr>
              <w:t>48/18</w:t>
            </w:r>
          </w:p>
        </w:tc>
        <w:tc>
          <w:tcPr>
            <w:tcW w:w="360" w:type="pct"/>
          </w:tcPr>
          <w:p w14:paraId="48527117"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b/>
                <w:bCs/>
                <w:sz w:val="24"/>
                <w:szCs w:val="24"/>
              </w:rPr>
              <w:t>48/18</w:t>
            </w:r>
          </w:p>
        </w:tc>
        <w:tc>
          <w:tcPr>
            <w:tcW w:w="653" w:type="pct"/>
          </w:tcPr>
          <w:p w14:paraId="1DC96795" w14:textId="77777777" w:rsidR="00FE6478" w:rsidRPr="00FE6478" w:rsidRDefault="00FE6478" w:rsidP="00FE6478">
            <w:pPr>
              <w:spacing w:after="0" w:line="240" w:lineRule="auto"/>
              <w:jc w:val="center"/>
              <w:rPr>
                <w:rFonts w:ascii="Times New Roman" w:hAnsi="Times New Roman"/>
                <w:b/>
                <w:bCs/>
                <w:iCs/>
                <w:sz w:val="24"/>
                <w:szCs w:val="24"/>
              </w:rPr>
            </w:pPr>
          </w:p>
        </w:tc>
      </w:tr>
      <w:tr w:rsidR="00FE6478" w:rsidRPr="00FE6478" w14:paraId="2B7F7BC9" w14:textId="77777777" w:rsidTr="00FE6478">
        <w:trPr>
          <w:trHeight w:val="23"/>
        </w:trPr>
        <w:tc>
          <w:tcPr>
            <w:tcW w:w="3273" w:type="pct"/>
            <w:gridSpan w:val="2"/>
          </w:tcPr>
          <w:p w14:paraId="1AE2EA24"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Модуль «Основы военной службы» (для юношей)</w:t>
            </w:r>
          </w:p>
        </w:tc>
        <w:tc>
          <w:tcPr>
            <w:tcW w:w="714" w:type="pct"/>
          </w:tcPr>
          <w:p w14:paraId="0E3D3083"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b/>
                <w:bCs/>
                <w:sz w:val="24"/>
                <w:szCs w:val="24"/>
              </w:rPr>
              <w:t>48/18</w:t>
            </w:r>
          </w:p>
        </w:tc>
        <w:tc>
          <w:tcPr>
            <w:tcW w:w="360" w:type="pct"/>
          </w:tcPr>
          <w:p w14:paraId="5C7AC55D"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b/>
                <w:bCs/>
                <w:sz w:val="24"/>
                <w:szCs w:val="24"/>
              </w:rPr>
              <w:t>48/18</w:t>
            </w:r>
          </w:p>
        </w:tc>
        <w:tc>
          <w:tcPr>
            <w:tcW w:w="653" w:type="pct"/>
          </w:tcPr>
          <w:p w14:paraId="6CF26E54" w14:textId="77777777" w:rsidR="00FE6478" w:rsidRPr="00FE6478" w:rsidRDefault="00FE6478" w:rsidP="00FE6478">
            <w:pPr>
              <w:spacing w:after="0" w:line="240" w:lineRule="auto"/>
              <w:jc w:val="center"/>
              <w:rPr>
                <w:rFonts w:ascii="Times New Roman" w:hAnsi="Times New Roman"/>
                <w:b/>
                <w:bCs/>
                <w:iCs/>
                <w:sz w:val="24"/>
                <w:szCs w:val="24"/>
              </w:rPr>
            </w:pPr>
          </w:p>
        </w:tc>
      </w:tr>
      <w:tr w:rsidR="00FE6478" w:rsidRPr="00FE6478" w14:paraId="5F2F8FE2" w14:textId="77777777" w:rsidTr="00FE6478">
        <w:trPr>
          <w:trHeight w:val="23"/>
        </w:trPr>
        <w:tc>
          <w:tcPr>
            <w:tcW w:w="1293" w:type="pct"/>
            <w:vMerge w:val="restart"/>
          </w:tcPr>
          <w:p w14:paraId="54BC9DD1"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b/>
                <w:bCs/>
                <w:sz w:val="24"/>
                <w:szCs w:val="24"/>
              </w:rPr>
              <w:t>Тема 2.1.</w:t>
            </w:r>
          </w:p>
          <w:p w14:paraId="62FF45EC"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sz w:val="24"/>
                <w:szCs w:val="24"/>
              </w:rPr>
              <w:t>Исторический генезис военной службы в России</w:t>
            </w:r>
          </w:p>
          <w:p w14:paraId="762A5742" w14:textId="77777777" w:rsidR="00FE6478" w:rsidRPr="00FE6478" w:rsidRDefault="00FE6478" w:rsidP="00FE6478">
            <w:pPr>
              <w:spacing w:after="0" w:line="240" w:lineRule="auto"/>
              <w:jc w:val="both"/>
              <w:rPr>
                <w:rFonts w:ascii="Times New Roman" w:hAnsi="Times New Roman"/>
                <w:b/>
                <w:sz w:val="24"/>
                <w:szCs w:val="24"/>
              </w:rPr>
            </w:pPr>
          </w:p>
        </w:tc>
        <w:tc>
          <w:tcPr>
            <w:tcW w:w="1981" w:type="pct"/>
          </w:tcPr>
          <w:p w14:paraId="516267BA"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Содержание</w:t>
            </w:r>
          </w:p>
        </w:tc>
        <w:tc>
          <w:tcPr>
            <w:tcW w:w="714" w:type="pct"/>
          </w:tcPr>
          <w:p w14:paraId="47322203" w14:textId="77777777" w:rsidR="00FE6478" w:rsidRPr="00FE6478" w:rsidRDefault="00FE6478" w:rsidP="00FE6478">
            <w:pPr>
              <w:suppressAutoHyphens/>
              <w:spacing w:after="0" w:line="240" w:lineRule="auto"/>
              <w:jc w:val="center"/>
              <w:rPr>
                <w:rFonts w:ascii="Times New Roman" w:hAnsi="Times New Roman"/>
                <w:b/>
                <w:bCs/>
                <w:sz w:val="24"/>
                <w:szCs w:val="24"/>
              </w:rPr>
            </w:pPr>
          </w:p>
        </w:tc>
        <w:tc>
          <w:tcPr>
            <w:tcW w:w="360" w:type="pct"/>
            <w:vAlign w:val="center"/>
          </w:tcPr>
          <w:p w14:paraId="694FA5F4" w14:textId="77777777" w:rsidR="00FE6478" w:rsidRPr="00FE6478" w:rsidRDefault="00FE6478" w:rsidP="00FE6478">
            <w:pPr>
              <w:suppressAutoHyphens/>
              <w:spacing w:after="0" w:line="240" w:lineRule="auto"/>
              <w:jc w:val="center"/>
              <w:rPr>
                <w:rFonts w:ascii="Times New Roman" w:hAnsi="Times New Roman"/>
                <w:b/>
                <w:bCs/>
                <w:sz w:val="24"/>
                <w:szCs w:val="24"/>
              </w:rPr>
            </w:pPr>
          </w:p>
        </w:tc>
        <w:tc>
          <w:tcPr>
            <w:tcW w:w="653" w:type="pct"/>
            <w:vMerge w:val="restart"/>
          </w:tcPr>
          <w:p w14:paraId="2F9E6BD1" w14:textId="77777777" w:rsidR="00FE6478" w:rsidRPr="00FE6478" w:rsidRDefault="00FE6478" w:rsidP="00FE6478">
            <w:pPr>
              <w:suppressAutoHyphens/>
              <w:spacing w:after="0" w:line="240" w:lineRule="auto"/>
              <w:jc w:val="center"/>
              <w:rPr>
                <w:rFonts w:ascii="Times New Roman" w:hAnsi="Times New Roman"/>
                <w:sz w:val="24"/>
                <w:szCs w:val="24"/>
              </w:rPr>
            </w:pPr>
          </w:p>
          <w:p w14:paraId="6B9AF329"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326F5B9D"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p w14:paraId="751A6947"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04</w:t>
            </w:r>
          </w:p>
          <w:p w14:paraId="1145C16E"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07</w:t>
            </w:r>
          </w:p>
          <w:p w14:paraId="3C1A5D85" w14:textId="77777777" w:rsidR="00FE6478" w:rsidRPr="00FE6478" w:rsidRDefault="00FE6478" w:rsidP="00FE6478">
            <w:pPr>
              <w:suppressAutoHyphens/>
              <w:spacing w:after="0" w:line="240" w:lineRule="auto"/>
              <w:rPr>
                <w:rFonts w:ascii="Times New Roman" w:hAnsi="Times New Roman"/>
                <w:sz w:val="24"/>
                <w:szCs w:val="24"/>
              </w:rPr>
            </w:pPr>
          </w:p>
          <w:p w14:paraId="5A8298DF"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1D4CD4B3" w14:textId="77777777" w:rsidTr="00FE6478">
        <w:trPr>
          <w:trHeight w:val="23"/>
        </w:trPr>
        <w:tc>
          <w:tcPr>
            <w:tcW w:w="1293" w:type="pct"/>
            <w:vMerge/>
          </w:tcPr>
          <w:p w14:paraId="3EAFA805" w14:textId="77777777" w:rsidR="00FE6478" w:rsidRPr="00FE6478" w:rsidRDefault="00FE6478" w:rsidP="00FE6478">
            <w:pPr>
              <w:spacing w:after="0" w:line="240" w:lineRule="auto"/>
              <w:jc w:val="both"/>
              <w:rPr>
                <w:rFonts w:ascii="Times New Roman" w:hAnsi="Times New Roman"/>
                <w:b/>
                <w:bCs/>
                <w:sz w:val="24"/>
                <w:szCs w:val="24"/>
              </w:rPr>
            </w:pPr>
          </w:p>
        </w:tc>
        <w:tc>
          <w:tcPr>
            <w:tcW w:w="1981" w:type="pct"/>
          </w:tcPr>
          <w:p w14:paraId="73CD9643" w14:textId="77777777" w:rsidR="00FE6478" w:rsidRPr="00FE6478" w:rsidRDefault="00FE6478" w:rsidP="00FE6478">
            <w:pPr>
              <w:spacing w:after="0" w:line="240" w:lineRule="auto"/>
              <w:rPr>
                <w:rFonts w:ascii="Times New Roman" w:hAnsi="Times New Roman"/>
                <w:sz w:val="24"/>
                <w:szCs w:val="24"/>
              </w:rPr>
            </w:pPr>
            <w:r w:rsidRPr="00FE6478">
              <w:rPr>
                <w:rFonts w:ascii="Times New Roman" w:hAnsi="Times New Roman"/>
                <w:sz w:val="24"/>
                <w:szCs w:val="24"/>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714" w:type="pct"/>
          </w:tcPr>
          <w:p w14:paraId="310A8F5D" w14:textId="77777777" w:rsidR="00FE6478" w:rsidRPr="00FE6478" w:rsidRDefault="00FE6478" w:rsidP="00FE6478">
            <w:pPr>
              <w:suppressAutoHyphens/>
              <w:spacing w:after="0" w:line="240" w:lineRule="auto"/>
              <w:jc w:val="center"/>
              <w:rPr>
                <w:rFonts w:ascii="Times New Roman" w:hAnsi="Times New Roman"/>
                <w:bCs/>
                <w:sz w:val="24"/>
                <w:szCs w:val="24"/>
              </w:rPr>
            </w:pPr>
          </w:p>
        </w:tc>
        <w:tc>
          <w:tcPr>
            <w:tcW w:w="360" w:type="pct"/>
            <w:vMerge w:val="restart"/>
            <w:vAlign w:val="center"/>
          </w:tcPr>
          <w:p w14:paraId="7D2AA28C" w14:textId="77777777" w:rsidR="00FE6478" w:rsidRPr="00FE6478" w:rsidRDefault="00FE6478" w:rsidP="00FE6478">
            <w:pPr>
              <w:suppressAutoHyphens/>
              <w:spacing w:after="0" w:line="240" w:lineRule="auto"/>
              <w:jc w:val="center"/>
              <w:rPr>
                <w:rFonts w:ascii="Times New Roman" w:hAnsi="Times New Roman"/>
                <w:bCs/>
                <w:sz w:val="24"/>
                <w:szCs w:val="24"/>
              </w:rPr>
            </w:pPr>
          </w:p>
        </w:tc>
        <w:tc>
          <w:tcPr>
            <w:tcW w:w="653" w:type="pct"/>
            <w:vMerge/>
          </w:tcPr>
          <w:p w14:paraId="67AAC4CD"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009383B8" w14:textId="77777777" w:rsidTr="00FE6478">
        <w:trPr>
          <w:trHeight w:val="23"/>
        </w:trPr>
        <w:tc>
          <w:tcPr>
            <w:tcW w:w="1293" w:type="pct"/>
            <w:vMerge/>
          </w:tcPr>
          <w:p w14:paraId="2788A3E8" w14:textId="77777777" w:rsidR="00FE6478" w:rsidRPr="00FE6478" w:rsidRDefault="00FE6478" w:rsidP="00FE6478">
            <w:pPr>
              <w:spacing w:after="0" w:line="240" w:lineRule="auto"/>
              <w:jc w:val="both"/>
              <w:rPr>
                <w:rFonts w:ascii="Times New Roman" w:hAnsi="Times New Roman"/>
                <w:b/>
                <w:bCs/>
                <w:sz w:val="24"/>
                <w:szCs w:val="24"/>
              </w:rPr>
            </w:pPr>
          </w:p>
        </w:tc>
        <w:tc>
          <w:tcPr>
            <w:tcW w:w="1981" w:type="pct"/>
          </w:tcPr>
          <w:p w14:paraId="4004BCB2" w14:textId="77777777" w:rsidR="00FE6478" w:rsidRPr="00FE6478" w:rsidRDefault="00FE6478" w:rsidP="00FE6478">
            <w:pPr>
              <w:spacing w:after="0" w:line="240" w:lineRule="auto"/>
              <w:contextualSpacing/>
              <w:jc w:val="both"/>
              <w:rPr>
                <w:rFonts w:ascii="Times New Roman" w:hAnsi="Times New Roman"/>
                <w:bCs/>
                <w:sz w:val="24"/>
                <w:szCs w:val="24"/>
              </w:rPr>
            </w:pPr>
            <w:r w:rsidRPr="00FE6478">
              <w:rPr>
                <w:rFonts w:ascii="Times New Roman" w:hAnsi="Times New Roman"/>
                <w:bCs/>
                <w:sz w:val="24"/>
                <w:szCs w:val="24"/>
              </w:rPr>
              <w:t xml:space="preserve"> Перевернутая лекция</w:t>
            </w:r>
          </w:p>
        </w:tc>
        <w:tc>
          <w:tcPr>
            <w:tcW w:w="714" w:type="pct"/>
          </w:tcPr>
          <w:p w14:paraId="10C7C219" w14:textId="77777777" w:rsidR="00FE6478" w:rsidRPr="00FE6478" w:rsidRDefault="00FE6478" w:rsidP="00FE6478">
            <w:pPr>
              <w:suppressAutoHyphens/>
              <w:spacing w:after="0" w:line="240" w:lineRule="auto"/>
              <w:jc w:val="center"/>
              <w:rPr>
                <w:rFonts w:ascii="Times New Roman" w:hAnsi="Times New Roman"/>
                <w:bCs/>
                <w:sz w:val="24"/>
                <w:szCs w:val="24"/>
              </w:rPr>
            </w:pPr>
          </w:p>
        </w:tc>
        <w:tc>
          <w:tcPr>
            <w:tcW w:w="360" w:type="pct"/>
            <w:vMerge/>
            <w:vAlign w:val="center"/>
          </w:tcPr>
          <w:p w14:paraId="5A6DECDB" w14:textId="77777777" w:rsidR="00FE6478" w:rsidRPr="00FE6478" w:rsidRDefault="00FE6478" w:rsidP="00FE6478">
            <w:pPr>
              <w:suppressAutoHyphens/>
              <w:spacing w:after="0" w:line="240" w:lineRule="auto"/>
              <w:jc w:val="center"/>
              <w:rPr>
                <w:rFonts w:ascii="Times New Roman" w:hAnsi="Times New Roman"/>
                <w:bCs/>
                <w:sz w:val="24"/>
                <w:szCs w:val="24"/>
              </w:rPr>
            </w:pPr>
          </w:p>
        </w:tc>
        <w:tc>
          <w:tcPr>
            <w:tcW w:w="653" w:type="pct"/>
            <w:vMerge/>
          </w:tcPr>
          <w:p w14:paraId="46247B1B"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0C34A7DD" w14:textId="77777777" w:rsidTr="00FE6478">
        <w:trPr>
          <w:trHeight w:val="23"/>
        </w:trPr>
        <w:tc>
          <w:tcPr>
            <w:tcW w:w="1293" w:type="pct"/>
            <w:vMerge/>
          </w:tcPr>
          <w:p w14:paraId="3630D335" w14:textId="77777777" w:rsidR="00FE6478" w:rsidRPr="00FE6478" w:rsidRDefault="00FE6478" w:rsidP="00FE6478">
            <w:pPr>
              <w:spacing w:after="0" w:line="240" w:lineRule="auto"/>
              <w:jc w:val="both"/>
              <w:rPr>
                <w:rFonts w:ascii="Times New Roman" w:hAnsi="Times New Roman"/>
                <w:b/>
                <w:bCs/>
                <w:sz w:val="24"/>
                <w:szCs w:val="24"/>
              </w:rPr>
            </w:pPr>
          </w:p>
        </w:tc>
        <w:tc>
          <w:tcPr>
            <w:tcW w:w="1981" w:type="pct"/>
          </w:tcPr>
          <w:p w14:paraId="0A2355ED" w14:textId="77777777" w:rsidR="00FE6478" w:rsidRPr="00FE6478" w:rsidRDefault="00FE6478" w:rsidP="00FE6478">
            <w:pPr>
              <w:spacing w:after="0" w:line="240" w:lineRule="auto"/>
              <w:jc w:val="both"/>
              <w:rPr>
                <w:rFonts w:ascii="Times New Roman" w:hAnsi="Times New Roman"/>
                <w:b/>
                <w:sz w:val="24"/>
                <w:szCs w:val="24"/>
              </w:rPr>
            </w:pPr>
            <w:r w:rsidRPr="00FE6478">
              <w:rPr>
                <w:rFonts w:ascii="Times New Roman" w:hAnsi="Times New Roman"/>
                <w:b/>
                <w:bCs/>
                <w:sz w:val="24"/>
                <w:szCs w:val="24"/>
              </w:rPr>
              <w:t>В том числе практических занятий и лабораторных работ</w:t>
            </w:r>
          </w:p>
        </w:tc>
        <w:tc>
          <w:tcPr>
            <w:tcW w:w="714" w:type="pct"/>
          </w:tcPr>
          <w:p w14:paraId="08A4107C" w14:textId="77777777" w:rsidR="00FE6478" w:rsidRPr="00FE6478" w:rsidRDefault="00FE6478" w:rsidP="00FE6478">
            <w:pPr>
              <w:suppressAutoHyphens/>
              <w:spacing w:after="0" w:line="240" w:lineRule="auto"/>
              <w:jc w:val="center"/>
              <w:rPr>
                <w:rFonts w:ascii="Times New Roman" w:hAnsi="Times New Roman"/>
                <w:b/>
                <w:bCs/>
                <w:sz w:val="24"/>
                <w:szCs w:val="24"/>
              </w:rPr>
            </w:pPr>
          </w:p>
        </w:tc>
        <w:tc>
          <w:tcPr>
            <w:tcW w:w="360" w:type="pct"/>
            <w:vAlign w:val="center"/>
          </w:tcPr>
          <w:p w14:paraId="19191F0B" w14:textId="77777777" w:rsidR="00FE6478" w:rsidRPr="00FE6478" w:rsidRDefault="00FE6478" w:rsidP="00FE6478">
            <w:pPr>
              <w:suppressAutoHyphens/>
              <w:spacing w:after="0" w:line="240" w:lineRule="auto"/>
              <w:jc w:val="center"/>
              <w:rPr>
                <w:rFonts w:ascii="Times New Roman" w:hAnsi="Times New Roman"/>
                <w:b/>
                <w:bCs/>
                <w:sz w:val="24"/>
                <w:szCs w:val="24"/>
              </w:rPr>
            </w:pPr>
          </w:p>
        </w:tc>
        <w:tc>
          <w:tcPr>
            <w:tcW w:w="653" w:type="pct"/>
            <w:vMerge w:val="restart"/>
          </w:tcPr>
          <w:p w14:paraId="73C8B319"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758BB892" w14:textId="77777777" w:rsidR="00FE6478" w:rsidRPr="00FE6478" w:rsidRDefault="00FE6478" w:rsidP="00FE6478">
            <w:pPr>
              <w:spacing w:after="0" w:line="240" w:lineRule="auto"/>
              <w:jc w:val="center"/>
              <w:rPr>
                <w:rFonts w:ascii="Times New Roman" w:hAnsi="Times New Roman"/>
                <w:b/>
                <w:sz w:val="24"/>
                <w:szCs w:val="24"/>
              </w:rPr>
            </w:pPr>
            <w:r w:rsidRPr="00FE6478">
              <w:rPr>
                <w:rFonts w:ascii="Times New Roman" w:hAnsi="Times New Roman"/>
                <w:sz w:val="24"/>
                <w:szCs w:val="24"/>
              </w:rPr>
              <w:t>ОК 02</w:t>
            </w:r>
          </w:p>
        </w:tc>
      </w:tr>
      <w:tr w:rsidR="00FE6478" w:rsidRPr="00FE6478" w14:paraId="16499E60" w14:textId="77777777" w:rsidTr="00FE6478">
        <w:trPr>
          <w:trHeight w:val="23"/>
        </w:trPr>
        <w:tc>
          <w:tcPr>
            <w:tcW w:w="1293" w:type="pct"/>
            <w:vMerge/>
          </w:tcPr>
          <w:p w14:paraId="5B186F46" w14:textId="77777777" w:rsidR="00FE6478" w:rsidRPr="00FE6478" w:rsidRDefault="00FE6478" w:rsidP="00FE6478">
            <w:pPr>
              <w:spacing w:after="0" w:line="240" w:lineRule="auto"/>
              <w:jc w:val="both"/>
              <w:rPr>
                <w:rFonts w:ascii="Times New Roman" w:hAnsi="Times New Roman"/>
                <w:b/>
                <w:bCs/>
                <w:sz w:val="24"/>
                <w:szCs w:val="24"/>
              </w:rPr>
            </w:pPr>
          </w:p>
        </w:tc>
        <w:tc>
          <w:tcPr>
            <w:tcW w:w="1981" w:type="pct"/>
          </w:tcPr>
          <w:p w14:paraId="5371ADCA" w14:textId="77777777" w:rsidR="00FE6478" w:rsidRPr="00FE6478" w:rsidRDefault="00FE6478" w:rsidP="00FE6478">
            <w:pPr>
              <w:spacing w:after="0" w:line="240" w:lineRule="auto"/>
              <w:jc w:val="both"/>
              <w:rPr>
                <w:rFonts w:ascii="Times New Roman" w:hAnsi="Times New Roman"/>
                <w:bCs/>
                <w:iCs/>
                <w:sz w:val="24"/>
                <w:szCs w:val="24"/>
              </w:rPr>
            </w:pPr>
            <w:r w:rsidRPr="00FE6478">
              <w:rPr>
                <w:rFonts w:ascii="Times New Roman" w:hAnsi="Times New Roman"/>
                <w:sz w:val="24"/>
                <w:szCs w:val="24"/>
              </w:rPr>
              <w:t>Практическое занятие № 4. Военная служба в исторической ретроспективе и перспективе</w:t>
            </w:r>
          </w:p>
        </w:tc>
        <w:tc>
          <w:tcPr>
            <w:tcW w:w="714" w:type="pct"/>
          </w:tcPr>
          <w:p w14:paraId="4B2504A9" w14:textId="77777777" w:rsidR="00FE6478" w:rsidRPr="00FE6478" w:rsidRDefault="00FE6478" w:rsidP="00FE6478">
            <w:pPr>
              <w:suppressAutoHyphens/>
              <w:spacing w:after="0" w:line="240" w:lineRule="auto"/>
              <w:jc w:val="center"/>
              <w:rPr>
                <w:rFonts w:ascii="Times New Roman" w:hAnsi="Times New Roman"/>
                <w:sz w:val="24"/>
                <w:szCs w:val="24"/>
              </w:rPr>
            </w:pPr>
          </w:p>
        </w:tc>
        <w:tc>
          <w:tcPr>
            <w:tcW w:w="360" w:type="pct"/>
            <w:vAlign w:val="center"/>
          </w:tcPr>
          <w:p w14:paraId="66309EE9" w14:textId="77777777" w:rsidR="00FE6478" w:rsidRPr="00FE6478" w:rsidRDefault="00FE6478" w:rsidP="00FE6478">
            <w:pPr>
              <w:suppressAutoHyphens/>
              <w:spacing w:after="0" w:line="240" w:lineRule="auto"/>
              <w:jc w:val="center"/>
              <w:rPr>
                <w:rFonts w:ascii="Times New Roman" w:hAnsi="Times New Roman"/>
                <w:sz w:val="24"/>
                <w:szCs w:val="24"/>
              </w:rPr>
            </w:pPr>
          </w:p>
        </w:tc>
        <w:tc>
          <w:tcPr>
            <w:tcW w:w="653" w:type="pct"/>
            <w:vMerge/>
          </w:tcPr>
          <w:p w14:paraId="724D307A"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2A137D3E" w14:textId="77777777" w:rsidTr="00FE6478">
        <w:trPr>
          <w:trHeight w:val="23"/>
        </w:trPr>
        <w:tc>
          <w:tcPr>
            <w:tcW w:w="1293" w:type="pct"/>
            <w:vMerge/>
          </w:tcPr>
          <w:p w14:paraId="214D8BA3" w14:textId="77777777" w:rsidR="00FE6478" w:rsidRPr="00FE6478" w:rsidRDefault="00FE6478" w:rsidP="00FE6478">
            <w:pPr>
              <w:spacing w:after="0" w:line="240" w:lineRule="auto"/>
              <w:jc w:val="both"/>
              <w:rPr>
                <w:rFonts w:ascii="Times New Roman" w:hAnsi="Times New Roman"/>
                <w:b/>
                <w:bCs/>
                <w:sz w:val="24"/>
                <w:szCs w:val="24"/>
              </w:rPr>
            </w:pPr>
          </w:p>
        </w:tc>
        <w:tc>
          <w:tcPr>
            <w:tcW w:w="1981" w:type="pct"/>
          </w:tcPr>
          <w:p w14:paraId="36F2BFFC"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Самостоятельная работа обучающихся</w:t>
            </w:r>
          </w:p>
        </w:tc>
        <w:tc>
          <w:tcPr>
            <w:tcW w:w="714" w:type="pct"/>
          </w:tcPr>
          <w:p w14:paraId="19BC033C" w14:textId="77777777" w:rsidR="00FE6478" w:rsidRPr="00FE6478" w:rsidRDefault="00FE6478" w:rsidP="00FE6478">
            <w:pPr>
              <w:suppressAutoHyphens/>
              <w:spacing w:after="0" w:line="240" w:lineRule="auto"/>
              <w:jc w:val="center"/>
              <w:rPr>
                <w:rFonts w:ascii="Times New Roman" w:hAnsi="Times New Roman"/>
                <w:b/>
                <w:sz w:val="24"/>
                <w:szCs w:val="24"/>
              </w:rPr>
            </w:pPr>
          </w:p>
        </w:tc>
        <w:tc>
          <w:tcPr>
            <w:tcW w:w="360" w:type="pct"/>
            <w:vAlign w:val="center"/>
          </w:tcPr>
          <w:p w14:paraId="5CD4E2B9" w14:textId="77777777" w:rsidR="00FE6478" w:rsidRPr="00FE6478" w:rsidRDefault="00FE6478" w:rsidP="00FE6478">
            <w:pPr>
              <w:suppressAutoHyphens/>
              <w:spacing w:after="0" w:line="240" w:lineRule="auto"/>
              <w:jc w:val="center"/>
              <w:rPr>
                <w:rFonts w:ascii="Times New Roman" w:hAnsi="Times New Roman"/>
                <w:b/>
                <w:sz w:val="24"/>
                <w:szCs w:val="24"/>
              </w:rPr>
            </w:pPr>
          </w:p>
        </w:tc>
        <w:tc>
          <w:tcPr>
            <w:tcW w:w="653" w:type="pct"/>
            <w:vMerge/>
          </w:tcPr>
          <w:p w14:paraId="6E0AA972"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054901C5" w14:textId="77777777" w:rsidTr="00FE6478">
        <w:trPr>
          <w:trHeight w:val="23"/>
        </w:trPr>
        <w:tc>
          <w:tcPr>
            <w:tcW w:w="1293" w:type="pct"/>
            <w:vMerge w:val="restart"/>
          </w:tcPr>
          <w:p w14:paraId="48B86CB2"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 xml:space="preserve">Тема 2.2. </w:t>
            </w:r>
            <w:r w:rsidRPr="00FE6478">
              <w:rPr>
                <w:rFonts w:ascii="Times New Roman" w:hAnsi="Times New Roman"/>
                <w:sz w:val="24"/>
                <w:szCs w:val="24"/>
              </w:rPr>
              <w:t>Аксиология военной службы</w:t>
            </w:r>
          </w:p>
        </w:tc>
        <w:tc>
          <w:tcPr>
            <w:tcW w:w="1981" w:type="pct"/>
          </w:tcPr>
          <w:p w14:paraId="662EB2D7"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b/>
                <w:bCs/>
                <w:sz w:val="24"/>
                <w:szCs w:val="24"/>
              </w:rPr>
              <w:t>Содержание</w:t>
            </w:r>
          </w:p>
        </w:tc>
        <w:tc>
          <w:tcPr>
            <w:tcW w:w="714" w:type="pct"/>
          </w:tcPr>
          <w:p w14:paraId="288FDB91"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31E70E03"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081155BF" w14:textId="77777777" w:rsidR="00FE6478" w:rsidRPr="00FE6478" w:rsidRDefault="00FE6478" w:rsidP="00FE6478">
            <w:pPr>
              <w:suppressAutoHyphens/>
              <w:spacing w:after="0" w:line="240" w:lineRule="auto"/>
              <w:jc w:val="center"/>
              <w:rPr>
                <w:rFonts w:ascii="Times New Roman" w:hAnsi="Times New Roman"/>
                <w:sz w:val="24"/>
                <w:szCs w:val="24"/>
              </w:rPr>
            </w:pPr>
          </w:p>
          <w:p w14:paraId="1C132CE6"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26AE22FC"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p w14:paraId="0180F691"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04</w:t>
            </w:r>
          </w:p>
          <w:p w14:paraId="4B7FC40F"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07</w:t>
            </w:r>
          </w:p>
          <w:p w14:paraId="7F9153CE"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3076C212" w14:textId="77777777" w:rsidTr="00FE6478">
        <w:trPr>
          <w:trHeight w:val="23"/>
        </w:trPr>
        <w:tc>
          <w:tcPr>
            <w:tcW w:w="1293" w:type="pct"/>
            <w:vMerge/>
          </w:tcPr>
          <w:p w14:paraId="5CD5A6D3"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0B6DD8B4" w14:textId="77777777" w:rsidR="00FE6478" w:rsidRPr="00FE6478" w:rsidRDefault="00FE6478" w:rsidP="00FE6478">
            <w:pPr>
              <w:pStyle w:val="a8"/>
              <w:shd w:val="clear" w:color="auto" w:fill="FFFFFF"/>
              <w:contextualSpacing/>
              <w:jc w:val="both"/>
              <w:rPr>
                <w:bCs/>
              </w:rPr>
            </w:pPr>
            <w:r w:rsidRPr="00FE6478">
              <w:rPr>
                <w:bCs/>
              </w:rPr>
              <w:t>Аксиология военной службы как система представлений о ценностях</w:t>
            </w:r>
            <w:r w:rsidRPr="00FE6478">
              <w:t xml:space="preserve"> профессиональной служебной деятельности в военной сфере. </w:t>
            </w:r>
            <w:r w:rsidRPr="00FE6478">
              <w:rPr>
                <w:bCs/>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w:t>
            </w:r>
            <w:r w:rsidRPr="00FE6478">
              <w:rPr>
                <w:bCs/>
              </w:rPr>
              <w:lastRenderedPageBreak/>
              <w:t xml:space="preserve">субъектные ценности); по отношению к </w:t>
            </w:r>
            <w:r w:rsidRPr="00FE6478">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FE6478">
              <w:rPr>
                <w:bCs/>
              </w:rPr>
              <w:t xml:space="preserve"> </w:t>
            </w:r>
          </w:p>
          <w:p w14:paraId="101F2206" w14:textId="77777777" w:rsidR="00FE6478" w:rsidRPr="00FE6478" w:rsidRDefault="00FE6478" w:rsidP="00FE6478">
            <w:pPr>
              <w:pStyle w:val="a8"/>
              <w:shd w:val="clear" w:color="auto" w:fill="FFFFFF"/>
              <w:contextualSpacing/>
              <w:jc w:val="both"/>
              <w:rPr>
                <w:bCs/>
              </w:rPr>
            </w:pPr>
            <w:r w:rsidRPr="00FE6478">
              <w:rPr>
                <w:bCs/>
              </w:rPr>
              <w:t>В</w:t>
            </w:r>
            <w:r w:rsidRPr="00FE6478">
              <w:t>оенная  безопасность страны, защита граждан Российской Федерации от военных угроз, обеспечение условий для обороноспособности государства</w:t>
            </w:r>
            <w:r w:rsidRPr="00FE6478">
              <w:rPr>
                <w:bCs/>
              </w:rPr>
              <w:t xml:space="preserve">  как ценности-цели</w:t>
            </w:r>
            <w:r w:rsidRPr="00FE6478">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714" w:type="pct"/>
          </w:tcPr>
          <w:p w14:paraId="1568EF3D" w14:textId="77777777" w:rsidR="00FE6478" w:rsidRPr="00FE6478" w:rsidRDefault="00FE6478" w:rsidP="00FE6478">
            <w:pPr>
              <w:spacing w:after="0" w:line="240" w:lineRule="auto"/>
              <w:jc w:val="center"/>
              <w:rPr>
                <w:rFonts w:ascii="Times New Roman" w:hAnsi="Times New Roman"/>
                <w:bCs/>
                <w:sz w:val="24"/>
                <w:szCs w:val="24"/>
              </w:rPr>
            </w:pPr>
          </w:p>
        </w:tc>
        <w:tc>
          <w:tcPr>
            <w:tcW w:w="360" w:type="pct"/>
            <w:vMerge w:val="restart"/>
            <w:vAlign w:val="center"/>
          </w:tcPr>
          <w:p w14:paraId="75AEAD55"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493C7C3B"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43C26E1E" w14:textId="77777777" w:rsidTr="00FE6478">
        <w:trPr>
          <w:trHeight w:val="23"/>
        </w:trPr>
        <w:tc>
          <w:tcPr>
            <w:tcW w:w="1293" w:type="pct"/>
            <w:vMerge/>
          </w:tcPr>
          <w:p w14:paraId="56FFEFD3"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33A04FD7"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Cs/>
                <w:sz w:val="24"/>
                <w:szCs w:val="24"/>
              </w:rPr>
              <w:t>Лекция-диалог</w:t>
            </w:r>
          </w:p>
        </w:tc>
        <w:tc>
          <w:tcPr>
            <w:tcW w:w="714" w:type="pct"/>
          </w:tcPr>
          <w:p w14:paraId="2823AAF2"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Merge/>
            <w:vAlign w:val="center"/>
          </w:tcPr>
          <w:p w14:paraId="7B61D675"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736D50D2"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238B3CF7" w14:textId="77777777" w:rsidTr="00FE6478">
        <w:trPr>
          <w:trHeight w:val="23"/>
        </w:trPr>
        <w:tc>
          <w:tcPr>
            <w:tcW w:w="1293" w:type="pct"/>
            <w:vMerge/>
          </w:tcPr>
          <w:p w14:paraId="1507490C"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538A0429"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В том числе практических занятий и лабораторных работ</w:t>
            </w:r>
          </w:p>
        </w:tc>
        <w:tc>
          <w:tcPr>
            <w:tcW w:w="714" w:type="pct"/>
          </w:tcPr>
          <w:p w14:paraId="70CE7893"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3BF49DE2"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3259B1F5"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360CC917"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sz w:val="24"/>
                <w:szCs w:val="24"/>
              </w:rPr>
              <w:t>ОК 02</w:t>
            </w:r>
          </w:p>
        </w:tc>
      </w:tr>
      <w:tr w:rsidR="00FE6478" w:rsidRPr="00FE6478" w14:paraId="0D7DEC6E" w14:textId="77777777" w:rsidTr="00FE6478">
        <w:trPr>
          <w:trHeight w:val="23"/>
        </w:trPr>
        <w:tc>
          <w:tcPr>
            <w:tcW w:w="1293" w:type="pct"/>
            <w:vMerge/>
          </w:tcPr>
          <w:p w14:paraId="2FAE9FC1"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593388A7"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sz w:val="24"/>
                <w:szCs w:val="24"/>
              </w:rPr>
              <w:t>Практическое занятие № 5 Военная служба как личностно-значимая и общественная ценность</w:t>
            </w:r>
          </w:p>
        </w:tc>
        <w:tc>
          <w:tcPr>
            <w:tcW w:w="714" w:type="pct"/>
          </w:tcPr>
          <w:p w14:paraId="290E4AD5" w14:textId="77777777" w:rsidR="00FE6478" w:rsidRPr="00FE6478" w:rsidRDefault="00FE6478" w:rsidP="00FE6478">
            <w:pPr>
              <w:spacing w:after="0" w:line="240" w:lineRule="auto"/>
              <w:jc w:val="center"/>
              <w:rPr>
                <w:rFonts w:ascii="Times New Roman" w:hAnsi="Times New Roman"/>
                <w:sz w:val="24"/>
                <w:szCs w:val="24"/>
              </w:rPr>
            </w:pPr>
          </w:p>
        </w:tc>
        <w:tc>
          <w:tcPr>
            <w:tcW w:w="360" w:type="pct"/>
            <w:vAlign w:val="center"/>
          </w:tcPr>
          <w:p w14:paraId="245990E4"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1B18478F"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7DDB8EC2" w14:textId="77777777" w:rsidTr="00FE6478">
        <w:trPr>
          <w:trHeight w:val="23"/>
        </w:trPr>
        <w:tc>
          <w:tcPr>
            <w:tcW w:w="1293" w:type="pct"/>
            <w:vMerge/>
          </w:tcPr>
          <w:p w14:paraId="32E3E345"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6B92A774"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Самостоятельная работа обучающихся</w:t>
            </w:r>
          </w:p>
        </w:tc>
        <w:tc>
          <w:tcPr>
            <w:tcW w:w="714" w:type="pct"/>
          </w:tcPr>
          <w:p w14:paraId="742F01BA" w14:textId="77777777" w:rsidR="00FE6478" w:rsidRPr="00FE6478" w:rsidRDefault="00FE6478" w:rsidP="00FE6478">
            <w:pPr>
              <w:spacing w:after="0" w:line="240" w:lineRule="auto"/>
              <w:jc w:val="center"/>
              <w:rPr>
                <w:rFonts w:ascii="Times New Roman" w:hAnsi="Times New Roman"/>
                <w:b/>
                <w:sz w:val="24"/>
                <w:szCs w:val="24"/>
              </w:rPr>
            </w:pPr>
          </w:p>
        </w:tc>
        <w:tc>
          <w:tcPr>
            <w:tcW w:w="360" w:type="pct"/>
            <w:vAlign w:val="center"/>
          </w:tcPr>
          <w:p w14:paraId="4A622EB0" w14:textId="77777777" w:rsidR="00FE6478" w:rsidRPr="00FE6478" w:rsidRDefault="00FE6478" w:rsidP="00FE6478">
            <w:pPr>
              <w:spacing w:after="0" w:line="240" w:lineRule="auto"/>
              <w:jc w:val="center"/>
              <w:rPr>
                <w:rFonts w:ascii="Times New Roman" w:hAnsi="Times New Roman"/>
                <w:b/>
                <w:sz w:val="24"/>
                <w:szCs w:val="24"/>
              </w:rPr>
            </w:pPr>
          </w:p>
        </w:tc>
        <w:tc>
          <w:tcPr>
            <w:tcW w:w="653" w:type="pct"/>
          </w:tcPr>
          <w:p w14:paraId="33A5E1FE" w14:textId="77777777" w:rsidR="00FE6478" w:rsidRPr="00FE6478" w:rsidRDefault="00FE6478" w:rsidP="00FE6478">
            <w:pPr>
              <w:spacing w:after="0" w:line="240" w:lineRule="auto"/>
              <w:jc w:val="center"/>
              <w:rPr>
                <w:rFonts w:ascii="Times New Roman" w:hAnsi="Times New Roman"/>
                <w:b/>
                <w:bCs/>
                <w:sz w:val="24"/>
                <w:szCs w:val="24"/>
              </w:rPr>
            </w:pPr>
          </w:p>
        </w:tc>
      </w:tr>
      <w:bookmarkEnd w:id="33"/>
      <w:tr w:rsidR="00FE6478" w:rsidRPr="00FE6478" w14:paraId="4A160652" w14:textId="77777777" w:rsidTr="00FE6478">
        <w:trPr>
          <w:trHeight w:val="23"/>
        </w:trPr>
        <w:tc>
          <w:tcPr>
            <w:tcW w:w="1293" w:type="pct"/>
          </w:tcPr>
          <w:p w14:paraId="6B009F3C"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b/>
                <w:bCs/>
                <w:sz w:val="24"/>
                <w:szCs w:val="24"/>
              </w:rPr>
              <w:t>Тема 2.3.</w:t>
            </w:r>
          </w:p>
          <w:p w14:paraId="11E9BD42"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4F0E3536"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Содержание</w:t>
            </w:r>
          </w:p>
        </w:tc>
        <w:tc>
          <w:tcPr>
            <w:tcW w:w="714" w:type="pct"/>
            <w:vMerge w:val="restart"/>
          </w:tcPr>
          <w:p w14:paraId="6F1C4735" w14:textId="77777777" w:rsidR="00FE6478" w:rsidRPr="00FE6478" w:rsidRDefault="00FE6478" w:rsidP="00FE6478">
            <w:pPr>
              <w:spacing w:after="0" w:line="240" w:lineRule="auto"/>
              <w:jc w:val="center"/>
              <w:rPr>
                <w:rFonts w:ascii="Times New Roman" w:hAnsi="Times New Roman"/>
                <w:b/>
                <w:sz w:val="24"/>
                <w:szCs w:val="24"/>
              </w:rPr>
            </w:pPr>
          </w:p>
        </w:tc>
        <w:tc>
          <w:tcPr>
            <w:tcW w:w="360" w:type="pct"/>
            <w:vMerge w:val="restart"/>
            <w:vAlign w:val="center"/>
          </w:tcPr>
          <w:p w14:paraId="2AE4C05B" w14:textId="77777777" w:rsidR="00FE6478" w:rsidRPr="00FE6478" w:rsidRDefault="00FE6478" w:rsidP="00FE6478">
            <w:pPr>
              <w:spacing w:after="0" w:line="240" w:lineRule="auto"/>
              <w:jc w:val="center"/>
              <w:rPr>
                <w:rFonts w:ascii="Times New Roman" w:hAnsi="Times New Roman"/>
                <w:b/>
                <w:sz w:val="24"/>
                <w:szCs w:val="24"/>
              </w:rPr>
            </w:pPr>
          </w:p>
        </w:tc>
        <w:tc>
          <w:tcPr>
            <w:tcW w:w="653" w:type="pct"/>
            <w:vMerge w:val="restart"/>
          </w:tcPr>
          <w:p w14:paraId="24B41F87"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2D2A47EC"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sz w:val="24"/>
                <w:szCs w:val="24"/>
              </w:rPr>
              <w:t>ОК 02</w:t>
            </w:r>
          </w:p>
        </w:tc>
      </w:tr>
      <w:tr w:rsidR="00FE6478" w:rsidRPr="00FE6478" w14:paraId="4E7D4053" w14:textId="77777777" w:rsidTr="00FE6478">
        <w:trPr>
          <w:trHeight w:val="23"/>
        </w:trPr>
        <w:tc>
          <w:tcPr>
            <w:tcW w:w="1293" w:type="pct"/>
            <w:vMerge w:val="restart"/>
          </w:tcPr>
          <w:p w14:paraId="49FD4C9C" w14:textId="77777777" w:rsidR="00FE6478" w:rsidRPr="00FE6478" w:rsidRDefault="00FE6478" w:rsidP="00FE6478">
            <w:pPr>
              <w:spacing w:after="0" w:line="240" w:lineRule="auto"/>
              <w:rPr>
                <w:rFonts w:ascii="Times New Roman" w:hAnsi="Times New Roman"/>
                <w:bCs/>
                <w:sz w:val="24"/>
                <w:szCs w:val="24"/>
              </w:rPr>
            </w:pPr>
            <w:r w:rsidRPr="00FE6478">
              <w:rPr>
                <w:rFonts w:ascii="Times New Roman" w:hAnsi="Times New Roman"/>
                <w:bCs/>
                <w:sz w:val="24"/>
                <w:szCs w:val="24"/>
              </w:rPr>
              <w:t>Праксиология воинской службы</w:t>
            </w:r>
          </w:p>
        </w:tc>
        <w:tc>
          <w:tcPr>
            <w:tcW w:w="1981" w:type="pct"/>
          </w:tcPr>
          <w:p w14:paraId="1570C7D4"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color w:val="202122"/>
                <w:sz w:val="24"/>
                <w:szCs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FE6478">
              <w:rPr>
                <w:rFonts w:ascii="Times New Roman" w:hAnsi="Times New Roman"/>
                <w:sz w:val="24"/>
                <w:szCs w:val="24"/>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w:t>
            </w:r>
            <w:r w:rsidRPr="00FE6478">
              <w:rPr>
                <w:rFonts w:ascii="Times New Roman" w:hAnsi="Times New Roman"/>
                <w:sz w:val="24"/>
                <w:szCs w:val="24"/>
              </w:rPr>
              <w:lastRenderedPageBreak/>
              <w:t>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714" w:type="pct"/>
            <w:vMerge/>
          </w:tcPr>
          <w:p w14:paraId="22AECA9D" w14:textId="77777777" w:rsidR="00FE6478" w:rsidRPr="00FE6478" w:rsidRDefault="00FE6478" w:rsidP="00FE6478">
            <w:pPr>
              <w:spacing w:after="0" w:line="240" w:lineRule="auto"/>
              <w:jc w:val="center"/>
              <w:rPr>
                <w:rFonts w:ascii="Times New Roman" w:hAnsi="Times New Roman"/>
                <w:b/>
                <w:sz w:val="24"/>
                <w:szCs w:val="24"/>
              </w:rPr>
            </w:pPr>
          </w:p>
        </w:tc>
        <w:tc>
          <w:tcPr>
            <w:tcW w:w="360" w:type="pct"/>
            <w:vMerge/>
            <w:vAlign w:val="center"/>
          </w:tcPr>
          <w:p w14:paraId="269F9E29" w14:textId="77777777" w:rsidR="00FE6478" w:rsidRPr="00FE6478" w:rsidRDefault="00FE6478" w:rsidP="00FE6478">
            <w:pPr>
              <w:spacing w:after="0" w:line="240" w:lineRule="auto"/>
              <w:jc w:val="center"/>
              <w:rPr>
                <w:rFonts w:ascii="Times New Roman" w:hAnsi="Times New Roman"/>
                <w:b/>
                <w:sz w:val="24"/>
                <w:szCs w:val="24"/>
              </w:rPr>
            </w:pPr>
          </w:p>
        </w:tc>
        <w:tc>
          <w:tcPr>
            <w:tcW w:w="653" w:type="pct"/>
            <w:vMerge/>
          </w:tcPr>
          <w:p w14:paraId="54835C6A"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43017A5D" w14:textId="77777777" w:rsidTr="00FE6478">
        <w:trPr>
          <w:trHeight w:val="23"/>
        </w:trPr>
        <w:tc>
          <w:tcPr>
            <w:tcW w:w="1293" w:type="pct"/>
            <w:vMerge/>
          </w:tcPr>
          <w:p w14:paraId="3619869F" w14:textId="77777777" w:rsidR="00FE6478" w:rsidRPr="00FE6478" w:rsidRDefault="00FE6478" w:rsidP="00FE6478">
            <w:pPr>
              <w:spacing w:after="0" w:line="240" w:lineRule="auto"/>
              <w:rPr>
                <w:rFonts w:ascii="Times New Roman" w:hAnsi="Times New Roman"/>
                <w:bCs/>
                <w:sz w:val="24"/>
                <w:szCs w:val="24"/>
              </w:rPr>
            </w:pPr>
          </w:p>
        </w:tc>
        <w:tc>
          <w:tcPr>
            <w:tcW w:w="1981" w:type="pct"/>
          </w:tcPr>
          <w:p w14:paraId="0C4E4CC5" w14:textId="77777777" w:rsidR="00FE6478" w:rsidRPr="00FE6478" w:rsidRDefault="00FE6478" w:rsidP="00FE6478">
            <w:pPr>
              <w:spacing w:after="0" w:line="240" w:lineRule="auto"/>
              <w:jc w:val="both"/>
              <w:rPr>
                <w:rFonts w:ascii="Times New Roman" w:hAnsi="Times New Roman"/>
                <w:color w:val="202122"/>
                <w:sz w:val="24"/>
                <w:szCs w:val="24"/>
                <w:shd w:val="clear" w:color="auto" w:fill="FFFFFF"/>
              </w:rPr>
            </w:pPr>
            <w:r w:rsidRPr="00FE6478">
              <w:rPr>
                <w:rFonts w:ascii="Times New Roman" w:hAnsi="Times New Roman"/>
                <w:bCs/>
                <w:sz w:val="24"/>
                <w:szCs w:val="24"/>
              </w:rPr>
              <w:t>Лекция с применением приемов технологии развития критического мышления</w:t>
            </w:r>
          </w:p>
        </w:tc>
        <w:tc>
          <w:tcPr>
            <w:tcW w:w="714" w:type="pct"/>
            <w:vMerge/>
          </w:tcPr>
          <w:p w14:paraId="32E3CE3A" w14:textId="77777777" w:rsidR="00FE6478" w:rsidRPr="00FE6478" w:rsidRDefault="00FE6478" w:rsidP="00FE6478">
            <w:pPr>
              <w:spacing w:after="0" w:line="240" w:lineRule="auto"/>
              <w:jc w:val="center"/>
              <w:rPr>
                <w:rFonts w:ascii="Times New Roman" w:hAnsi="Times New Roman"/>
                <w:b/>
                <w:sz w:val="24"/>
                <w:szCs w:val="24"/>
              </w:rPr>
            </w:pPr>
          </w:p>
        </w:tc>
        <w:tc>
          <w:tcPr>
            <w:tcW w:w="360" w:type="pct"/>
            <w:vMerge/>
            <w:vAlign w:val="center"/>
          </w:tcPr>
          <w:p w14:paraId="686B446F" w14:textId="77777777" w:rsidR="00FE6478" w:rsidRPr="00FE6478" w:rsidRDefault="00FE6478" w:rsidP="00FE6478">
            <w:pPr>
              <w:spacing w:after="0" w:line="240" w:lineRule="auto"/>
              <w:jc w:val="center"/>
              <w:rPr>
                <w:rFonts w:ascii="Times New Roman" w:hAnsi="Times New Roman"/>
                <w:b/>
                <w:sz w:val="24"/>
                <w:szCs w:val="24"/>
              </w:rPr>
            </w:pPr>
          </w:p>
        </w:tc>
        <w:tc>
          <w:tcPr>
            <w:tcW w:w="653" w:type="pct"/>
            <w:vMerge/>
          </w:tcPr>
          <w:p w14:paraId="762D4D75"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66AE19E3" w14:textId="77777777" w:rsidTr="00FE6478">
        <w:trPr>
          <w:trHeight w:val="23"/>
        </w:trPr>
        <w:tc>
          <w:tcPr>
            <w:tcW w:w="1293" w:type="pct"/>
            <w:vMerge/>
          </w:tcPr>
          <w:p w14:paraId="2AC01B2D"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26DF5B93"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 xml:space="preserve">В том числе практических занятий и лабораторных работ </w:t>
            </w:r>
          </w:p>
        </w:tc>
        <w:tc>
          <w:tcPr>
            <w:tcW w:w="714" w:type="pct"/>
          </w:tcPr>
          <w:p w14:paraId="61C8E227"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7298E481"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6E83301B"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39D976C4"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tc>
      </w:tr>
      <w:tr w:rsidR="00FE6478" w:rsidRPr="00FE6478" w14:paraId="2757BE31" w14:textId="77777777" w:rsidTr="00FE6478">
        <w:trPr>
          <w:trHeight w:val="23"/>
        </w:trPr>
        <w:tc>
          <w:tcPr>
            <w:tcW w:w="1293" w:type="pct"/>
            <w:vMerge/>
          </w:tcPr>
          <w:p w14:paraId="40240DC1"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42307B5B"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714" w:type="pct"/>
          </w:tcPr>
          <w:p w14:paraId="58F92E85" w14:textId="77777777" w:rsidR="00FE6478" w:rsidRPr="00FE6478" w:rsidRDefault="00FE6478" w:rsidP="00FE6478">
            <w:pPr>
              <w:spacing w:after="0" w:line="240" w:lineRule="auto"/>
              <w:jc w:val="center"/>
              <w:rPr>
                <w:rFonts w:ascii="Times New Roman" w:hAnsi="Times New Roman"/>
                <w:bCs/>
                <w:sz w:val="24"/>
                <w:szCs w:val="24"/>
              </w:rPr>
            </w:pPr>
          </w:p>
        </w:tc>
        <w:tc>
          <w:tcPr>
            <w:tcW w:w="360" w:type="pct"/>
            <w:vAlign w:val="center"/>
          </w:tcPr>
          <w:p w14:paraId="6A7A83B3" w14:textId="77777777" w:rsidR="00FE6478" w:rsidRPr="00FE6478" w:rsidRDefault="00FE6478" w:rsidP="00FE6478">
            <w:pPr>
              <w:spacing w:after="0" w:line="240" w:lineRule="auto"/>
              <w:jc w:val="center"/>
              <w:rPr>
                <w:rFonts w:ascii="Times New Roman" w:hAnsi="Times New Roman"/>
                <w:bCs/>
                <w:sz w:val="24"/>
                <w:szCs w:val="24"/>
              </w:rPr>
            </w:pPr>
          </w:p>
        </w:tc>
        <w:tc>
          <w:tcPr>
            <w:tcW w:w="653" w:type="pct"/>
            <w:vMerge/>
          </w:tcPr>
          <w:p w14:paraId="791B4CA1" w14:textId="77777777" w:rsidR="00FE6478" w:rsidRPr="00FE6478" w:rsidRDefault="00FE6478" w:rsidP="00FE6478">
            <w:pPr>
              <w:suppressAutoHyphens/>
              <w:spacing w:after="0" w:line="240" w:lineRule="auto"/>
              <w:jc w:val="center"/>
              <w:rPr>
                <w:rFonts w:ascii="Times New Roman" w:hAnsi="Times New Roman"/>
                <w:sz w:val="24"/>
                <w:szCs w:val="24"/>
              </w:rPr>
            </w:pPr>
          </w:p>
        </w:tc>
      </w:tr>
      <w:tr w:rsidR="00FE6478" w:rsidRPr="00FE6478" w14:paraId="4D472BEE" w14:textId="77777777" w:rsidTr="00FE6478">
        <w:trPr>
          <w:trHeight w:val="23"/>
        </w:trPr>
        <w:tc>
          <w:tcPr>
            <w:tcW w:w="1293" w:type="pct"/>
            <w:vMerge/>
          </w:tcPr>
          <w:p w14:paraId="6C282175"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5A988687"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Самостоятельная работа обучающихся</w:t>
            </w:r>
          </w:p>
        </w:tc>
        <w:tc>
          <w:tcPr>
            <w:tcW w:w="714" w:type="pct"/>
          </w:tcPr>
          <w:p w14:paraId="286DE128"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1A637587"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tcPr>
          <w:p w14:paraId="74A08625" w14:textId="77777777" w:rsidR="00FE6478" w:rsidRPr="00FE6478" w:rsidRDefault="00FE6478" w:rsidP="00FE6478">
            <w:pPr>
              <w:suppressAutoHyphens/>
              <w:spacing w:after="0" w:line="240" w:lineRule="auto"/>
              <w:jc w:val="center"/>
              <w:rPr>
                <w:rFonts w:ascii="Times New Roman" w:hAnsi="Times New Roman"/>
                <w:sz w:val="24"/>
                <w:szCs w:val="24"/>
              </w:rPr>
            </w:pPr>
          </w:p>
        </w:tc>
      </w:tr>
      <w:tr w:rsidR="00FE6478" w:rsidRPr="00FE6478" w14:paraId="3E2A59DA" w14:textId="77777777" w:rsidTr="00FE6478">
        <w:trPr>
          <w:trHeight w:val="23"/>
        </w:trPr>
        <w:tc>
          <w:tcPr>
            <w:tcW w:w="1293" w:type="pct"/>
            <w:vMerge w:val="restart"/>
          </w:tcPr>
          <w:p w14:paraId="3E6D3848"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b/>
                <w:bCs/>
                <w:sz w:val="24"/>
                <w:szCs w:val="24"/>
              </w:rPr>
              <w:t xml:space="preserve">Тема 2.4. Строевая, огневая и физическая подготовка  </w:t>
            </w:r>
          </w:p>
          <w:p w14:paraId="7F14EE6E" w14:textId="77777777" w:rsidR="00FE6478" w:rsidRPr="00FE6478" w:rsidRDefault="00FE6478" w:rsidP="00FE6478">
            <w:pPr>
              <w:spacing w:after="0" w:line="240" w:lineRule="auto"/>
              <w:jc w:val="both"/>
              <w:rPr>
                <w:rFonts w:ascii="Times New Roman" w:hAnsi="Times New Roman"/>
                <w:sz w:val="24"/>
                <w:szCs w:val="24"/>
              </w:rPr>
            </w:pPr>
          </w:p>
        </w:tc>
        <w:tc>
          <w:tcPr>
            <w:tcW w:w="1981" w:type="pct"/>
          </w:tcPr>
          <w:p w14:paraId="610BEEB7"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Содержание</w:t>
            </w:r>
          </w:p>
        </w:tc>
        <w:tc>
          <w:tcPr>
            <w:tcW w:w="714" w:type="pct"/>
          </w:tcPr>
          <w:p w14:paraId="21D1CCF5"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08B08AC1"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77C7C6FB" w14:textId="77777777" w:rsidR="00FE6478" w:rsidRPr="00FE6478" w:rsidRDefault="00FE6478" w:rsidP="00FE6478">
            <w:pPr>
              <w:suppressAutoHyphens/>
              <w:spacing w:after="0" w:line="240" w:lineRule="auto"/>
              <w:jc w:val="center"/>
              <w:rPr>
                <w:rFonts w:ascii="Times New Roman" w:hAnsi="Times New Roman"/>
                <w:sz w:val="24"/>
                <w:szCs w:val="24"/>
              </w:rPr>
            </w:pPr>
          </w:p>
          <w:p w14:paraId="46298637"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420ECFB6"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p w14:paraId="4D4349E4"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04</w:t>
            </w:r>
          </w:p>
          <w:p w14:paraId="29768253"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07</w:t>
            </w:r>
          </w:p>
          <w:p w14:paraId="42728378"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58D2A5F3" w14:textId="77777777" w:rsidTr="00FE6478">
        <w:trPr>
          <w:trHeight w:val="23"/>
        </w:trPr>
        <w:tc>
          <w:tcPr>
            <w:tcW w:w="1293" w:type="pct"/>
            <w:vMerge/>
          </w:tcPr>
          <w:p w14:paraId="79C5D011"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34CC0E25"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13475F8F"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714" w:type="pct"/>
          </w:tcPr>
          <w:p w14:paraId="3429BAAE" w14:textId="77777777" w:rsidR="00FE6478" w:rsidRPr="00FE6478" w:rsidRDefault="00FE6478" w:rsidP="00FE6478">
            <w:pPr>
              <w:spacing w:after="0" w:line="240" w:lineRule="auto"/>
              <w:jc w:val="center"/>
              <w:rPr>
                <w:rFonts w:ascii="Times New Roman" w:hAnsi="Times New Roman"/>
                <w:sz w:val="24"/>
                <w:szCs w:val="24"/>
              </w:rPr>
            </w:pPr>
          </w:p>
        </w:tc>
        <w:tc>
          <w:tcPr>
            <w:tcW w:w="360" w:type="pct"/>
            <w:vAlign w:val="center"/>
          </w:tcPr>
          <w:p w14:paraId="3FEB74DC" w14:textId="77777777" w:rsidR="00FE6478" w:rsidRPr="00FE6478" w:rsidRDefault="00FE6478" w:rsidP="00FE6478">
            <w:pPr>
              <w:spacing w:after="0" w:line="240" w:lineRule="auto"/>
              <w:jc w:val="center"/>
              <w:rPr>
                <w:rFonts w:ascii="Times New Roman" w:hAnsi="Times New Roman"/>
                <w:sz w:val="24"/>
                <w:szCs w:val="24"/>
              </w:rPr>
            </w:pPr>
          </w:p>
        </w:tc>
        <w:tc>
          <w:tcPr>
            <w:tcW w:w="653" w:type="pct"/>
            <w:vMerge/>
          </w:tcPr>
          <w:p w14:paraId="46EEF8FC"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21838F19" w14:textId="77777777" w:rsidTr="00FE6478">
        <w:trPr>
          <w:trHeight w:val="23"/>
        </w:trPr>
        <w:tc>
          <w:tcPr>
            <w:tcW w:w="1293" w:type="pct"/>
            <w:vMerge/>
          </w:tcPr>
          <w:p w14:paraId="24354348"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2A62D921"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714" w:type="pct"/>
          </w:tcPr>
          <w:p w14:paraId="2D3094C4" w14:textId="77777777" w:rsidR="00FE6478" w:rsidRPr="00FE6478" w:rsidRDefault="00FE6478" w:rsidP="00FE6478">
            <w:pPr>
              <w:spacing w:after="0" w:line="240" w:lineRule="auto"/>
              <w:jc w:val="center"/>
              <w:rPr>
                <w:rFonts w:ascii="Times New Roman" w:hAnsi="Times New Roman"/>
                <w:bCs/>
                <w:sz w:val="24"/>
                <w:szCs w:val="24"/>
              </w:rPr>
            </w:pPr>
          </w:p>
        </w:tc>
        <w:tc>
          <w:tcPr>
            <w:tcW w:w="360" w:type="pct"/>
            <w:vMerge w:val="restart"/>
            <w:vAlign w:val="center"/>
          </w:tcPr>
          <w:p w14:paraId="3BC7EB82" w14:textId="77777777" w:rsidR="00FE6478" w:rsidRPr="00FE6478" w:rsidRDefault="00FE6478" w:rsidP="00FE6478">
            <w:pPr>
              <w:spacing w:after="0" w:line="240" w:lineRule="auto"/>
              <w:jc w:val="center"/>
              <w:rPr>
                <w:rFonts w:ascii="Times New Roman" w:hAnsi="Times New Roman"/>
                <w:bCs/>
                <w:sz w:val="24"/>
                <w:szCs w:val="24"/>
              </w:rPr>
            </w:pPr>
          </w:p>
        </w:tc>
        <w:tc>
          <w:tcPr>
            <w:tcW w:w="653" w:type="pct"/>
            <w:vMerge/>
          </w:tcPr>
          <w:p w14:paraId="7FA2BEED"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15A1668F" w14:textId="77777777" w:rsidTr="00FE6478">
        <w:trPr>
          <w:trHeight w:val="23"/>
        </w:trPr>
        <w:tc>
          <w:tcPr>
            <w:tcW w:w="1293" w:type="pct"/>
            <w:vMerge/>
          </w:tcPr>
          <w:p w14:paraId="4F157571"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05475535" w14:textId="77777777" w:rsidR="00FE6478" w:rsidRPr="00FE6478" w:rsidDel="008B603A" w:rsidRDefault="00FE6478" w:rsidP="00FE6478">
            <w:pPr>
              <w:spacing w:after="0" w:line="240" w:lineRule="auto"/>
              <w:jc w:val="both"/>
              <w:rPr>
                <w:rFonts w:ascii="Times New Roman" w:hAnsi="Times New Roman"/>
                <w:bCs/>
                <w:sz w:val="24"/>
                <w:szCs w:val="24"/>
              </w:rPr>
            </w:pPr>
            <w:r w:rsidRPr="00FE6478">
              <w:rPr>
                <w:rFonts w:ascii="Times New Roman" w:hAnsi="Times New Roman"/>
                <w:bCs/>
                <w:sz w:val="24"/>
                <w:szCs w:val="24"/>
              </w:rPr>
              <w:t>Лекция-визуализация</w:t>
            </w:r>
          </w:p>
        </w:tc>
        <w:tc>
          <w:tcPr>
            <w:tcW w:w="714" w:type="pct"/>
          </w:tcPr>
          <w:p w14:paraId="1C9C8DF9" w14:textId="77777777" w:rsidR="00FE6478" w:rsidRPr="00FE6478" w:rsidRDefault="00FE6478" w:rsidP="00FE6478">
            <w:pPr>
              <w:spacing w:after="0" w:line="240" w:lineRule="auto"/>
              <w:jc w:val="center"/>
              <w:rPr>
                <w:rFonts w:ascii="Times New Roman" w:hAnsi="Times New Roman"/>
                <w:bCs/>
                <w:sz w:val="24"/>
                <w:szCs w:val="24"/>
              </w:rPr>
            </w:pPr>
          </w:p>
        </w:tc>
        <w:tc>
          <w:tcPr>
            <w:tcW w:w="360" w:type="pct"/>
            <w:vMerge/>
            <w:vAlign w:val="center"/>
          </w:tcPr>
          <w:p w14:paraId="3CFF5A61" w14:textId="77777777" w:rsidR="00FE6478" w:rsidRPr="00FE6478" w:rsidRDefault="00FE6478" w:rsidP="00FE6478">
            <w:pPr>
              <w:spacing w:after="0" w:line="240" w:lineRule="auto"/>
              <w:jc w:val="center"/>
              <w:rPr>
                <w:rFonts w:ascii="Times New Roman" w:hAnsi="Times New Roman"/>
                <w:bCs/>
                <w:sz w:val="24"/>
                <w:szCs w:val="24"/>
              </w:rPr>
            </w:pPr>
          </w:p>
        </w:tc>
        <w:tc>
          <w:tcPr>
            <w:tcW w:w="653" w:type="pct"/>
            <w:vMerge/>
          </w:tcPr>
          <w:p w14:paraId="2B3B1BAC"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17DEE437" w14:textId="77777777" w:rsidTr="00FE6478">
        <w:trPr>
          <w:trHeight w:val="23"/>
        </w:trPr>
        <w:tc>
          <w:tcPr>
            <w:tcW w:w="1293" w:type="pct"/>
            <w:vMerge/>
          </w:tcPr>
          <w:p w14:paraId="6BE843F4"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4883D6D6"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В том числе практических занятий и лабораторных работ</w:t>
            </w:r>
          </w:p>
        </w:tc>
        <w:tc>
          <w:tcPr>
            <w:tcW w:w="714" w:type="pct"/>
          </w:tcPr>
          <w:p w14:paraId="04D59880"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1148284A"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183E64CB" w14:textId="77777777" w:rsidR="00FE6478" w:rsidRPr="00FE6478" w:rsidRDefault="00FE6478" w:rsidP="00FE6478">
            <w:pPr>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2CAD8548"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sz w:val="24"/>
                <w:szCs w:val="24"/>
              </w:rPr>
              <w:t>ОК 02</w:t>
            </w:r>
          </w:p>
        </w:tc>
      </w:tr>
      <w:tr w:rsidR="00FE6478" w:rsidRPr="00FE6478" w14:paraId="71FDE26B" w14:textId="77777777" w:rsidTr="00FE6478">
        <w:trPr>
          <w:trHeight w:val="23"/>
        </w:trPr>
        <w:tc>
          <w:tcPr>
            <w:tcW w:w="1293" w:type="pct"/>
            <w:vMerge/>
          </w:tcPr>
          <w:p w14:paraId="5CE5C947"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76678494"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sz w:val="24"/>
                <w:szCs w:val="24"/>
              </w:rPr>
              <w:t>Практическое занятие № 7. Тренинг умений строевой и физической подготовки</w:t>
            </w:r>
          </w:p>
        </w:tc>
        <w:tc>
          <w:tcPr>
            <w:tcW w:w="714" w:type="pct"/>
          </w:tcPr>
          <w:p w14:paraId="7C560F28" w14:textId="77777777" w:rsidR="00FE6478" w:rsidRPr="00FE6478" w:rsidRDefault="00FE6478" w:rsidP="00FE6478">
            <w:pPr>
              <w:spacing w:after="0" w:line="240" w:lineRule="auto"/>
              <w:jc w:val="center"/>
              <w:rPr>
                <w:rFonts w:ascii="Times New Roman" w:hAnsi="Times New Roman"/>
                <w:sz w:val="24"/>
                <w:szCs w:val="24"/>
              </w:rPr>
            </w:pPr>
          </w:p>
        </w:tc>
        <w:tc>
          <w:tcPr>
            <w:tcW w:w="360" w:type="pct"/>
            <w:vAlign w:val="center"/>
          </w:tcPr>
          <w:p w14:paraId="0C90793B"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1D877E1D"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593213AE" w14:textId="77777777" w:rsidTr="00FE6478">
        <w:trPr>
          <w:trHeight w:val="23"/>
        </w:trPr>
        <w:tc>
          <w:tcPr>
            <w:tcW w:w="1293" w:type="pct"/>
            <w:vMerge/>
          </w:tcPr>
          <w:p w14:paraId="33E41271"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4FA43E5C"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Самостоятельная работа обучающихся</w:t>
            </w:r>
          </w:p>
        </w:tc>
        <w:tc>
          <w:tcPr>
            <w:tcW w:w="714" w:type="pct"/>
          </w:tcPr>
          <w:p w14:paraId="6AF929EF" w14:textId="77777777" w:rsidR="00FE6478" w:rsidRPr="00FE6478" w:rsidRDefault="00FE6478" w:rsidP="00FE6478">
            <w:pPr>
              <w:spacing w:after="0" w:line="240" w:lineRule="auto"/>
              <w:jc w:val="center"/>
              <w:rPr>
                <w:rFonts w:ascii="Times New Roman" w:hAnsi="Times New Roman"/>
                <w:b/>
                <w:sz w:val="24"/>
                <w:szCs w:val="24"/>
              </w:rPr>
            </w:pPr>
          </w:p>
        </w:tc>
        <w:tc>
          <w:tcPr>
            <w:tcW w:w="360" w:type="pct"/>
            <w:vAlign w:val="center"/>
          </w:tcPr>
          <w:p w14:paraId="73CA9FD8"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tcPr>
          <w:p w14:paraId="3F632292"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64CD1CB3" w14:textId="77777777" w:rsidTr="00FE6478">
        <w:trPr>
          <w:trHeight w:val="23"/>
        </w:trPr>
        <w:tc>
          <w:tcPr>
            <w:tcW w:w="1293" w:type="pct"/>
            <w:vMerge w:val="restart"/>
          </w:tcPr>
          <w:p w14:paraId="7129CF7A"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b/>
                <w:bCs/>
                <w:sz w:val="24"/>
                <w:szCs w:val="24"/>
              </w:rPr>
              <w:t xml:space="preserve">Тема 2.5. </w:t>
            </w:r>
          </w:p>
          <w:p w14:paraId="6C097048"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sz w:val="24"/>
                <w:szCs w:val="24"/>
              </w:rPr>
              <w:t>Медико-санитарная подготовка военнослужащих</w:t>
            </w:r>
          </w:p>
        </w:tc>
        <w:tc>
          <w:tcPr>
            <w:tcW w:w="1981" w:type="pct"/>
          </w:tcPr>
          <w:p w14:paraId="412568D3"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Содержание</w:t>
            </w:r>
          </w:p>
        </w:tc>
        <w:tc>
          <w:tcPr>
            <w:tcW w:w="714" w:type="pct"/>
          </w:tcPr>
          <w:p w14:paraId="53334B6E" w14:textId="77777777" w:rsidR="00FE6478" w:rsidRPr="00FE6478" w:rsidRDefault="00FE6478" w:rsidP="00FE6478">
            <w:pPr>
              <w:spacing w:after="0" w:line="240" w:lineRule="auto"/>
              <w:jc w:val="center"/>
              <w:rPr>
                <w:rFonts w:ascii="Times New Roman" w:hAnsi="Times New Roman"/>
                <w:b/>
                <w:sz w:val="24"/>
                <w:szCs w:val="24"/>
              </w:rPr>
            </w:pPr>
          </w:p>
        </w:tc>
        <w:tc>
          <w:tcPr>
            <w:tcW w:w="360" w:type="pct"/>
            <w:vAlign w:val="center"/>
          </w:tcPr>
          <w:p w14:paraId="71E1A090" w14:textId="77777777" w:rsidR="00FE6478" w:rsidRPr="00FE6478" w:rsidRDefault="00FE6478" w:rsidP="00FE6478">
            <w:pPr>
              <w:spacing w:after="0" w:line="240" w:lineRule="auto"/>
              <w:jc w:val="center"/>
              <w:rPr>
                <w:rFonts w:ascii="Times New Roman" w:hAnsi="Times New Roman"/>
                <w:b/>
                <w:sz w:val="24"/>
                <w:szCs w:val="24"/>
              </w:rPr>
            </w:pPr>
          </w:p>
        </w:tc>
        <w:tc>
          <w:tcPr>
            <w:tcW w:w="653" w:type="pct"/>
            <w:vMerge w:val="restart"/>
          </w:tcPr>
          <w:p w14:paraId="77D999D6" w14:textId="77777777" w:rsidR="00FE6478" w:rsidRPr="00FE6478" w:rsidRDefault="00FE6478" w:rsidP="00FE6478">
            <w:pPr>
              <w:suppressAutoHyphens/>
              <w:spacing w:after="0" w:line="240" w:lineRule="auto"/>
              <w:jc w:val="center"/>
              <w:rPr>
                <w:rFonts w:ascii="Times New Roman" w:hAnsi="Times New Roman"/>
                <w:sz w:val="24"/>
                <w:szCs w:val="24"/>
              </w:rPr>
            </w:pPr>
          </w:p>
          <w:p w14:paraId="71EFABBD"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129C5B63"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p w14:paraId="136AA3D5"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04</w:t>
            </w:r>
          </w:p>
          <w:p w14:paraId="7D1BE510"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07</w:t>
            </w:r>
          </w:p>
          <w:p w14:paraId="322F89FA"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43DF0445" w14:textId="77777777" w:rsidTr="00FE6478">
        <w:trPr>
          <w:trHeight w:val="23"/>
        </w:trPr>
        <w:tc>
          <w:tcPr>
            <w:tcW w:w="1293" w:type="pct"/>
            <w:vMerge/>
          </w:tcPr>
          <w:p w14:paraId="2BD2F9E9"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57CA3549"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714" w:type="pct"/>
          </w:tcPr>
          <w:p w14:paraId="036B22F7" w14:textId="77777777" w:rsidR="00FE6478" w:rsidRPr="00FE6478" w:rsidRDefault="00FE6478" w:rsidP="00FE6478">
            <w:pPr>
              <w:spacing w:after="0" w:line="240" w:lineRule="auto"/>
              <w:jc w:val="center"/>
              <w:rPr>
                <w:rFonts w:ascii="Times New Roman" w:hAnsi="Times New Roman"/>
                <w:bCs/>
                <w:sz w:val="24"/>
                <w:szCs w:val="24"/>
              </w:rPr>
            </w:pPr>
          </w:p>
        </w:tc>
        <w:tc>
          <w:tcPr>
            <w:tcW w:w="360" w:type="pct"/>
            <w:vAlign w:val="center"/>
          </w:tcPr>
          <w:p w14:paraId="4029115B" w14:textId="77777777" w:rsidR="00FE6478" w:rsidRPr="00FE6478" w:rsidRDefault="00FE6478" w:rsidP="00FE6478">
            <w:pPr>
              <w:spacing w:after="0" w:line="240" w:lineRule="auto"/>
              <w:jc w:val="center"/>
              <w:rPr>
                <w:rFonts w:ascii="Times New Roman" w:hAnsi="Times New Roman"/>
                <w:bCs/>
                <w:sz w:val="24"/>
                <w:szCs w:val="24"/>
              </w:rPr>
            </w:pPr>
          </w:p>
        </w:tc>
        <w:tc>
          <w:tcPr>
            <w:tcW w:w="653" w:type="pct"/>
            <w:vMerge/>
          </w:tcPr>
          <w:p w14:paraId="028BAFAC"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786C60A1" w14:textId="77777777" w:rsidTr="00FE6478">
        <w:trPr>
          <w:trHeight w:val="23"/>
        </w:trPr>
        <w:tc>
          <w:tcPr>
            <w:tcW w:w="1293" w:type="pct"/>
            <w:vMerge/>
          </w:tcPr>
          <w:p w14:paraId="5DB39A0B"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4E2973B5"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714" w:type="pct"/>
          </w:tcPr>
          <w:p w14:paraId="2748CD2F" w14:textId="77777777" w:rsidR="00FE6478" w:rsidRPr="00FE6478" w:rsidRDefault="00FE6478" w:rsidP="00FE6478">
            <w:pPr>
              <w:spacing w:after="0" w:line="240" w:lineRule="auto"/>
              <w:jc w:val="center"/>
              <w:rPr>
                <w:rFonts w:ascii="Times New Roman" w:hAnsi="Times New Roman"/>
                <w:sz w:val="24"/>
                <w:szCs w:val="24"/>
              </w:rPr>
            </w:pPr>
          </w:p>
        </w:tc>
        <w:tc>
          <w:tcPr>
            <w:tcW w:w="360" w:type="pct"/>
            <w:vAlign w:val="center"/>
          </w:tcPr>
          <w:p w14:paraId="2EF4432A" w14:textId="77777777" w:rsidR="00FE6478" w:rsidRPr="00FE6478" w:rsidRDefault="00FE6478" w:rsidP="00FE6478">
            <w:pPr>
              <w:spacing w:after="0" w:line="240" w:lineRule="auto"/>
              <w:jc w:val="center"/>
              <w:rPr>
                <w:rFonts w:ascii="Times New Roman" w:hAnsi="Times New Roman"/>
                <w:sz w:val="24"/>
                <w:szCs w:val="24"/>
              </w:rPr>
            </w:pPr>
          </w:p>
        </w:tc>
        <w:tc>
          <w:tcPr>
            <w:tcW w:w="653" w:type="pct"/>
            <w:vMerge/>
          </w:tcPr>
          <w:p w14:paraId="6BC179D9"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5AE9A6B7" w14:textId="77777777" w:rsidTr="00FE6478">
        <w:trPr>
          <w:trHeight w:val="23"/>
        </w:trPr>
        <w:tc>
          <w:tcPr>
            <w:tcW w:w="1293" w:type="pct"/>
            <w:vMerge/>
          </w:tcPr>
          <w:p w14:paraId="70C408C8" w14:textId="77777777" w:rsidR="00FE6478" w:rsidRPr="00FE6478" w:rsidRDefault="00FE6478" w:rsidP="00FE6478">
            <w:pPr>
              <w:spacing w:after="0" w:line="240" w:lineRule="auto"/>
              <w:rPr>
                <w:rFonts w:ascii="Times New Roman" w:hAnsi="Times New Roman"/>
                <w:b/>
                <w:bCs/>
                <w:sz w:val="24"/>
                <w:szCs w:val="24"/>
              </w:rPr>
            </w:pPr>
          </w:p>
        </w:tc>
        <w:tc>
          <w:tcPr>
            <w:tcW w:w="3055" w:type="pct"/>
            <w:gridSpan w:val="3"/>
          </w:tcPr>
          <w:p w14:paraId="2B91CA15" w14:textId="77777777" w:rsidR="00FE6478" w:rsidRPr="00FE6478" w:rsidRDefault="00FE6478" w:rsidP="00FE6478">
            <w:pPr>
              <w:spacing w:after="0" w:line="240" w:lineRule="auto"/>
              <w:jc w:val="both"/>
              <w:rPr>
                <w:rFonts w:ascii="Times New Roman" w:hAnsi="Times New Roman"/>
                <w:b/>
                <w:sz w:val="24"/>
                <w:szCs w:val="24"/>
              </w:rPr>
            </w:pPr>
            <w:r w:rsidRPr="00FE6478">
              <w:rPr>
                <w:rFonts w:ascii="Times New Roman" w:hAnsi="Times New Roman"/>
                <w:bCs/>
                <w:sz w:val="24"/>
                <w:szCs w:val="24"/>
              </w:rPr>
              <w:t xml:space="preserve">Лекции-визуализации </w:t>
            </w:r>
          </w:p>
        </w:tc>
        <w:tc>
          <w:tcPr>
            <w:tcW w:w="653" w:type="pct"/>
            <w:vMerge/>
          </w:tcPr>
          <w:p w14:paraId="130250FD"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5FA9D55E" w14:textId="77777777" w:rsidTr="00FE6478">
        <w:trPr>
          <w:trHeight w:val="23"/>
        </w:trPr>
        <w:tc>
          <w:tcPr>
            <w:tcW w:w="1293" w:type="pct"/>
            <w:vMerge/>
          </w:tcPr>
          <w:p w14:paraId="50ADAC25"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31B1F656"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В том числе практических занятий и лабораторных работ</w:t>
            </w:r>
          </w:p>
        </w:tc>
        <w:tc>
          <w:tcPr>
            <w:tcW w:w="714" w:type="pct"/>
          </w:tcPr>
          <w:p w14:paraId="1344147E" w14:textId="77777777" w:rsidR="00FE6478" w:rsidRPr="00FE6478" w:rsidRDefault="00FE6478" w:rsidP="00FE6478">
            <w:pPr>
              <w:spacing w:after="0" w:line="240" w:lineRule="auto"/>
              <w:jc w:val="center"/>
              <w:rPr>
                <w:rFonts w:ascii="Times New Roman" w:hAnsi="Times New Roman"/>
                <w:b/>
                <w:sz w:val="24"/>
                <w:szCs w:val="24"/>
              </w:rPr>
            </w:pPr>
          </w:p>
        </w:tc>
        <w:tc>
          <w:tcPr>
            <w:tcW w:w="360" w:type="pct"/>
            <w:vAlign w:val="center"/>
          </w:tcPr>
          <w:p w14:paraId="35D2D1AF" w14:textId="77777777" w:rsidR="00FE6478" w:rsidRPr="00FE6478" w:rsidRDefault="00FE6478" w:rsidP="00FE6478">
            <w:pPr>
              <w:spacing w:after="0" w:line="240" w:lineRule="auto"/>
              <w:jc w:val="center"/>
              <w:rPr>
                <w:rFonts w:ascii="Times New Roman" w:hAnsi="Times New Roman"/>
                <w:b/>
                <w:sz w:val="24"/>
                <w:szCs w:val="24"/>
              </w:rPr>
            </w:pPr>
          </w:p>
        </w:tc>
        <w:tc>
          <w:tcPr>
            <w:tcW w:w="653" w:type="pct"/>
            <w:vMerge w:val="restart"/>
          </w:tcPr>
          <w:p w14:paraId="73C2EAFB" w14:textId="77777777" w:rsidR="00FE6478" w:rsidRPr="00FE6478" w:rsidRDefault="00FE6478" w:rsidP="00FE6478">
            <w:pPr>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17BD992B"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sz w:val="24"/>
                <w:szCs w:val="24"/>
              </w:rPr>
              <w:t>ОК 02</w:t>
            </w:r>
          </w:p>
        </w:tc>
      </w:tr>
      <w:tr w:rsidR="00FE6478" w:rsidRPr="00FE6478" w14:paraId="0718BCEA" w14:textId="77777777" w:rsidTr="00FE6478">
        <w:trPr>
          <w:trHeight w:val="23"/>
        </w:trPr>
        <w:tc>
          <w:tcPr>
            <w:tcW w:w="1293" w:type="pct"/>
            <w:vMerge/>
          </w:tcPr>
          <w:p w14:paraId="116B73AF"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6241AFB4"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sz w:val="24"/>
                <w:szCs w:val="24"/>
              </w:rPr>
              <w:t>Практическое занятие № 8. Тренинг умений оказания первой (доврачебной) помощи пострадавшим</w:t>
            </w:r>
          </w:p>
        </w:tc>
        <w:tc>
          <w:tcPr>
            <w:tcW w:w="714" w:type="pct"/>
          </w:tcPr>
          <w:p w14:paraId="0CFE6FE6" w14:textId="77777777" w:rsidR="00FE6478" w:rsidRPr="00FE6478" w:rsidRDefault="00FE6478" w:rsidP="00FE6478">
            <w:pPr>
              <w:spacing w:after="0" w:line="240" w:lineRule="auto"/>
              <w:jc w:val="center"/>
              <w:rPr>
                <w:rFonts w:ascii="Times New Roman" w:hAnsi="Times New Roman"/>
                <w:bCs/>
                <w:sz w:val="24"/>
                <w:szCs w:val="24"/>
              </w:rPr>
            </w:pPr>
          </w:p>
        </w:tc>
        <w:tc>
          <w:tcPr>
            <w:tcW w:w="360" w:type="pct"/>
            <w:vAlign w:val="center"/>
          </w:tcPr>
          <w:p w14:paraId="1817866D" w14:textId="77777777" w:rsidR="00FE6478" w:rsidRPr="00FE6478" w:rsidRDefault="00FE6478" w:rsidP="00FE6478">
            <w:pPr>
              <w:spacing w:after="0" w:line="240" w:lineRule="auto"/>
              <w:jc w:val="center"/>
              <w:rPr>
                <w:rFonts w:ascii="Times New Roman" w:hAnsi="Times New Roman"/>
                <w:bCs/>
                <w:sz w:val="24"/>
                <w:szCs w:val="24"/>
              </w:rPr>
            </w:pPr>
          </w:p>
        </w:tc>
        <w:tc>
          <w:tcPr>
            <w:tcW w:w="653" w:type="pct"/>
            <w:vMerge/>
          </w:tcPr>
          <w:p w14:paraId="598CBC18"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589450D0" w14:textId="77777777" w:rsidTr="00FE6478">
        <w:trPr>
          <w:trHeight w:val="23"/>
        </w:trPr>
        <w:tc>
          <w:tcPr>
            <w:tcW w:w="1293" w:type="pct"/>
            <w:vMerge/>
          </w:tcPr>
          <w:p w14:paraId="5B140877"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2A95A48F"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Самостоятельная работа обучающихся</w:t>
            </w:r>
          </w:p>
        </w:tc>
        <w:tc>
          <w:tcPr>
            <w:tcW w:w="714" w:type="pct"/>
          </w:tcPr>
          <w:p w14:paraId="49D6C7EF" w14:textId="77777777" w:rsidR="00FE6478" w:rsidRPr="00FE6478" w:rsidRDefault="00FE6478" w:rsidP="00FE6478">
            <w:pPr>
              <w:spacing w:after="0" w:line="240" w:lineRule="auto"/>
              <w:jc w:val="center"/>
              <w:rPr>
                <w:rFonts w:ascii="Times New Roman" w:hAnsi="Times New Roman"/>
                <w:b/>
                <w:sz w:val="24"/>
                <w:szCs w:val="24"/>
              </w:rPr>
            </w:pPr>
          </w:p>
        </w:tc>
        <w:tc>
          <w:tcPr>
            <w:tcW w:w="360" w:type="pct"/>
            <w:vAlign w:val="center"/>
          </w:tcPr>
          <w:p w14:paraId="4FC0E853" w14:textId="77777777" w:rsidR="00FE6478" w:rsidRPr="00FE6478" w:rsidRDefault="00FE6478" w:rsidP="00FE6478">
            <w:pPr>
              <w:spacing w:after="0" w:line="240" w:lineRule="auto"/>
              <w:jc w:val="center"/>
              <w:rPr>
                <w:rFonts w:ascii="Times New Roman" w:hAnsi="Times New Roman"/>
                <w:b/>
                <w:sz w:val="24"/>
                <w:szCs w:val="24"/>
              </w:rPr>
            </w:pPr>
          </w:p>
        </w:tc>
        <w:tc>
          <w:tcPr>
            <w:tcW w:w="653" w:type="pct"/>
            <w:vMerge/>
          </w:tcPr>
          <w:p w14:paraId="369DA373"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4EAD8E0A" w14:textId="77777777" w:rsidTr="00FE6478">
        <w:trPr>
          <w:trHeight w:val="23"/>
        </w:trPr>
        <w:tc>
          <w:tcPr>
            <w:tcW w:w="3273" w:type="pct"/>
            <w:gridSpan w:val="2"/>
          </w:tcPr>
          <w:p w14:paraId="4CED13D4"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Модуль «Основы медицинских знаний» (для девушек)</w:t>
            </w:r>
          </w:p>
        </w:tc>
        <w:tc>
          <w:tcPr>
            <w:tcW w:w="714" w:type="pct"/>
          </w:tcPr>
          <w:p w14:paraId="3E1E84CE"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b/>
                <w:bCs/>
                <w:sz w:val="24"/>
                <w:szCs w:val="24"/>
              </w:rPr>
              <w:t>48/18</w:t>
            </w:r>
          </w:p>
        </w:tc>
        <w:tc>
          <w:tcPr>
            <w:tcW w:w="360" w:type="pct"/>
          </w:tcPr>
          <w:p w14:paraId="33D9B60B" w14:textId="77777777" w:rsidR="00FE6478" w:rsidRPr="00FE6478" w:rsidRDefault="00FE6478" w:rsidP="00FE6478">
            <w:pPr>
              <w:spacing w:after="0" w:line="240" w:lineRule="auto"/>
              <w:jc w:val="center"/>
              <w:rPr>
                <w:rFonts w:ascii="Times New Roman" w:hAnsi="Times New Roman"/>
                <w:iCs/>
                <w:sz w:val="24"/>
                <w:szCs w:val="24"/>
              </w:rPr>
            </w:pPr>
            <w:r w:rsidRPr="00FE6478">
              <w:rPr>
                <w:rFonts w:ascii="Times New Roman" w:hAnsi="Times New Roman"/>
                <w:b/>
                <w:bCs/>
                <w:sz w:val="24"/>
                <w:szCs w:val="24"/>
              </w:rPr>
              <w:t>48/18</w:t>
            </w:r>
          </w:p>
        </w:tc>
        <w:tc>
          <w:tcPr>
            <w:tcW w:w="653" w:type="pct"/>
          </w:tcPr>
          <w:p w14:paraId="42298A5B" w14:textId="77777777" w:rsidR="00FE6478" w:rsidRPr="00FE6478" w:rsidRDefault="00FE6478" w:rsidP="00FE6478">
            <w:pPr>
              <w:spacing w:after="0" w:line="240" w:lineRule="auto"/>
              <w:jc w:val="center"/>
              <w:rPr>
                <w:rFonts w:ascii="Times New Roman" w:hAnsi="Times New Roman"/>
                <w:b/>
                <w:bCs/>
                <w:iCs/>
                <w:sz w:val="24"/>
                <w:szCs w:val="24"/>
              </w:rPr>
            </w:pPr>
          </w:p>
        </w:tc>
      </w:tr>
      <w:tr w:rsidR="00FE6478" w:rsidRPr="00FE6478" w14:paraId="2DDA0384" w14:textId="77777777" w:rsidTr="00FE6478">
        <w:trPr>
          <w:trHeight w:val="23"/>
        </w:trPr>
        <w:tc>
          <w:tcPr>
            <w:tcW w:w="1293" w:type="pct"/>
            <w:vMerge w:val="restart"/>
          </w:tcPr>
          <w:p w14:paraId="732EEC52" w14:textId="77777777" w:rsidR="00FE6478" w:rsidRPr="00FE6478" w:rsidRDefault="00FE6478" w:rsidP="00FE6478">
            <w:pPr>
              <w:spacing w:after="0" w:line="240" w:lineRule="auto"/>
              <w:rPr>
                <w:rFonts w:ascii="Times New Roman" w:hAnsi="Times New Roman"/>
                <w:sz w:val="24"/>
                <w:szCs w:val="24"/>
              </w:rPr>
            </w:pPr>
            <w:r w:rsidRPr="00FE6478">
              <w:rPr>
                <w:rFonts w:ascii="Times New Roman" w:hAnsi="Times New Roman"/>
                <w:b/>
                <w:bCs/>
                <w:sz w:val="24"/>
                <w:szCs w:val="24"/>
              </w:rPr>
              <w:t>Тема 2.1</w:t>
            </w:r>
            <w:r w:rsidRPr="00FE6478">
              <w:rPr>
                <w:rFonts w:ascii="Times New Roman" w:hAnsi="Times New Roman"/>
                <w:sz w:val="24"/>
                <w:szCs w:val="24"/>
              </w:rPr>
              <w:t xml:space="preserve">. </w:t>
            </w:r>
          </w:p>
          <w:p w14:paraId="6A2D0C0F" w14:textId="77777777" w:rsidR="00FE6478" w:rsidRPr="00FE6478" w:rsidRDefault="00FE6478" w:rsidP="00FE6478">
            <w:pPr>
              <w:spacing w:after="0" w:line="240" w:lineRule="auto"/>
              <w:rPr>
                <w:rFonts w:ascii="Times New Roman" w:hAnsi="Times New Roman"/>
                <w:sz w:val="24"/>
                <w:szCs w:val="24"/>
              </w:rPr>
            </w:pPr>
            <w:r w:rsidRPr="00FE6478">
              <w:rPr>
                <w:rFonts w:ascii="Times New Roman" w:hAnsi="Times New Roman"/>
                <w:sz w:val="24"/>
                <w:szCs w:val="24"/>
              </w:rPr>
              <w:t xml:space="preserve">Введение </w:t>
            </w:r>
            <w:r w:rsidRPr="00FE6478">
              <w:rPr>
                <w:rFonts w:ascii="Times New Roman" w:hAnsi="Times New Roman"/>
                <w:sz w:val="24"/>
                <w:szCs w:val="24"/>
              </w:rPr>
              <w:br/>
              <w:t xml:space="preserve">в микробиологию, иммунологию </w:t>
            </w:r>
            <w:r w:rsidRPr="00FE6478">
              <w:rPr>
                <w:rFonts w:ascii="Times New Roman" w:hAnsi="Times New Roman"/>
                <w:sz w:val="24"/>
                <w:szCs w:val="24"/>
              </w:rPr>
              <w:br/>
              <w:t>и эпидемиологию</w:t>
            </w:r>
          </w:p>
        </w:tc>
        <w:tc>
          <w:tcPr>
            <w:tcW w:w="1981" w:type="pct"/>
          </w:tcPr>
          <w:p w14:paraId="5D348878"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Содержание</w:t>
            </w:r>
          </w:p>
        </w:tc>
        <w:tc>
          <w:tcPr>
            <w:tcW w:w="714" w:type="pct"/>
          </w:tcPr>
          <w:p w14:paraId="43644873" w14:textId="77777777" w:rsidR="00FE6478" w:rsidRPr="00FE6478" w:rsidRDefault="00FE6478" w:rsidP="00FE6478">
            <w:pPr>
              <w:suppressAutoHyphens/>
              <w:spacing w:after="0" w:line="240" w:lineRule="auto"/>
              <w:jc w:val="center"/>
              <w:rPr>
                <w:rFonts w:ascii="Times New Roman" w:hAnsi="Times New Roman"/>
                <w:b/>
                <w:bCs/>
                <w:sz w:val="24"/>
                <w:szCs w:val="24"/>
              </w:rPr>
            </w:pPr>
          </w:p>
        </w:tc>
        <w:tc>
          <w:tcPr>
            <w:tcW w:w="360" w:type="pct"/>
            <w:vAlign w:val="center"/>
          </w:tcPr>
          <w:p w14:paraId="793C29FB" w14:textId="77777777" w:rsidR="00FE6478" w:rsidRPr="00FE6478" w:rsidRDefault="00FE6478" w:rsidP="00FE6478">
            <w:pPr>
              <w:suppressAutoHyphens/>
              <w:spacing w:after="0" w:line="240" w:lineRule="auto"/>
              <w:jc w:val="center"/>
              <w:rPr>
                <w:rFonts w:ascii="Times New Roman" w:hAnsi="Times New Roman"/>
                <w:b/>
                <w:bCs/>
                <w:sz w:val="24"/>
                <w:szCs w:val="24"/>
              </w:rPr>
            </w:pPr>
          </w:p>
        </w:tc>
        <w:tc>
          <w:tcPr>
            <w:tcW w:w="653" w:type="pct"/>
            <w:vMerge w:val="restart"/>
          </w:tcPr>
          <w:p w14:paraId="142389F5" w14:textId="77777777" w:rsidR="00FE6478" w:rsidRPr="00FE6478" w:rsidRDefault="00FE6478" w:rsidP="00FE6478">
            <w:pPr>
              <w:suppressAutoHyphens/>
              <w:spacing w:after="0" w:line="240" w:lineRule="auto"/>
              <w:jc w:val="center"/>
              <w:rPr>
                <w:rFonts w:ascii="Times New Roman" w:hAnsi="Times New Roman"/>
                <w:sz w:val="24"/>
                <w:szCs w:val="24"/>
              </w:rPr>
            </w:pPr>
          </w:p>
          <w:p w14:paraId="32703493"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159DCA90"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p w14:paraId="6170C403"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04</w:t>
            </w:r>
          </w:p>
          <w:p w14:paraId="3E1C8ECB"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07</w:t>
            </w:r>
          </w:p>
          <w:p w14:paraId="689EC435"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38E724BE" w14:textId="77777777" w:rsidTr="00FE6478">
        <w:trPr>
          <w:trHeight w:val="23"/>
        </w:trPr>
        <w:tc>
          <w:tcPr>
            <w:tcW w:w="1293" w:type="pct"/>
            <w:vMerge/>
          </w:tcPr>
          <w:p w14:paraId="1FC5A5C3"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7C74F643"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FE6478">
              <w:rPr>
                <w:rFonts w:ascii="Times New Roman" w:hAnsi="Times New Roman"/>
                <w:bCs/>
                <w:iCs/>
                <w:sz w:val="24"/>
                <w:szCs w:val="24"/>
              </w:rPr>
              <w:br/>
              <w:t>и бациллоносительство. Периоды протекания инфекционных заболеваний</w:t>
            </w:r>
          </w:p>
        </w:tc>
        <w:tc>
          <w:tcPr>
            <w:tcW w:w="714" w:type="pct"/>
          </w:tcPr>
          <w:p w14:paraId="2E187309" w14:textId="77777777" w:rsidR="00FE6478" w:rsidRPr="00FE6478" w:rsidRDefault="00FE6478" w:rsidP="00FE6478">
            <w:pPr>
              <w:suppressAutoHyphens/>
              <w:spacing w:after="0" w:line="240" w:lineRule="auto"/>
              <w:jc w:val="center"/>
              <w:rPr>
                <w:rFonts w:ascii="Times New Roman" w:hAnsi="Times New Roman"/>
                <w:bCs/>
                <w:sz w:val="24"/>
                <w:szCs w:val="24"/>
              </w:rPr>
            </w:pPr>
          </w:p>
        </w:tc>
        <w:tc>
          <w:tcPr>
            <w:tcW w:w="360" w:type="pct"/>
            <w:vAlign w:val="center"/>
          </w:tcPr>
          <w:p w14:paraId="7B01DC22" w14:textId="77777777" w:rsidR="00FE6478" w:rsidRPr="00FE6478" w:rsidRDefault="00FE6478" w:rsidP="00FE6478">
            <w:pPr>
              <w:suppressAutoHyphens/>
              <w:spacing w:after="0" w:line="240" w:lineRule="auto"/>
              <w:jc w:val="center"/>
              <w:rPr>
                <w:rFonts w:ascii="Times New Roman" w:hAnsi="Times New Roman"/>
                <w:bCs/>
                <w:sz w:val="24"/>
                <w:szCs w:val="24"/>
              </w:rPr>
            </w:pPr>
          </w:p>
        </w:tc>
        <w:tc>
          <w:tcPr>
            <w:tcW w:w="653" w:type="pct"/>
            <w:vMerge/>
          </w:tcPr>
          <w:p w14:paraId="11670994"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320F2136" w14:textId="77777777" w:rsidTr="00FE6478">
        <w:trPr>
          <w:trHeight w:val="23"/>
        </w:trPr>
        <w:tc>
          <w:tcPr>
            <w:tcW w:w="1293" w:type="pct"/>
            <w:vMerge/>
          </w:tcPr>
          <w:p w14:paraId="16796CC9"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4B4F13BD"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bCs/>
                <w:iCs/>
                <w:sz w:val="24"/>
                <w:szCs w:val="24"/>
              </w:rPr>
              <w:t xml:space="preserve">2. Определение понятия «иммунитет». Виды и подвиды иммунитета. Антигены </w:t>
            </w:r>
            <w:r w:rsidRPr="00FE6478">
              <w:rPr>
                <w:rFonts w:ascii="Times New Roman" w:hAnsi="Times New Roman"/>
                <w:bCs/>
                <w:iCs/>
                <w:sz w:val="24"/>
                <w:szCs w:val="24"/>
              </w:rPr>
              <w:br/>
              <w:t xml:space="preserve">и антитела. Формы приобретенного иммунитета. Иммунитет и восприимчивость </w:t>
            </w:r>
            <w:r w:rsidRPr="00FE6478">
              <w:rPr>
                <w:rFonts w:ascii="Times New Roman" w:hAnsi="Times New Roman"/>
                <w:bCs/>
                <w:iCs/>
                <w:sz w:val="24"/>
                <w:szCs w:val="24"/>
              </w:rPr>
              <w:br/>
            </w:r>
            <w:r w:rsidRPr="00FE6478">
              <w:rPr>
                <w:rFonts w:ascii="Times New Roman" w:hAnsi="Times New Roman"/>
                <w:bCs/>
                <w:iCs/>
                <w:sz w:val="24"/>
                <w:szCs w:val="24"/>
              </w:rPr>
              <w:lastRenderedPageBreak/>
              <w:t>к инфекционным заболеваниям. Методы иммунопрофилактики</w:t>
            </w:r>
          </w:p>
        </w:tc>
        <w:tc>
          <w:tcPr>
            <w:tcW w:w="714" w:type="pct"/>
          </w:tcPr>
          <w:p w14:paraId="33B526C2" w14:textId="77777777" w:rsidR="00FE6478" w:rsidRPr="00FE6478" w:rsidRDefault="00FE6478" w:rsidP="00FE6478">
            <w:pPr>
              <w:suppressAutoHyphens/>
              <w:spacing w:after="0" w:line="240" w:lineRule="auto"/>
              <w:jc w:val="center"/>
              <w:rPr>
                <w:rFonts w:ascii="Times New Roman" w:hAnsi="Times New Roman"/>
                <w:bCs/>
                <w:sz w:val="24"/>
                <w:szCs w:val="24"/>
              </w:rPr>
            </w:pPr>
          </w:p>
        </w:tc>
        <w:tc>
          <w:tcPr>
            <w:tcW w:w="360" w:type="pct"/>
            <w:vAlign w:val="center"/>
          </w:tcPr>
          <w:p w14:paraId="479CA5EF" w14:textId="77777777" w:rsidR="00FE6478" w:rsidRPr="00FE6478" w:rsidRDefault="00FE6478" w:rsidP="00FE6478">
            <w:pPr>
              <w:suppressAutoHyphens/>
              <w:spacing w:after="0" w:line="240" w:lineRule="auto"/>
              <w:jc w:val="center"/>
              <w:rPr>
                <w:rFonts w:ascii="Times New Roman" w:hAnsi="Times New Roman"/>
                <w:bCs/>
                <w:sz w:val="24"/>
                <w:szCs w:val="24"/>
              </w:rPr>
            </w:pPr>
          </w:p>
        </w:tc>
        <w:tc>
          <w:tcPr>
            <w:tcW w:w="653" w:type="pct"/>
            <w:vMerge/>
          </w:tcPr>
          <w:p w14:paraId="5F96AA46"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6745205B" w14:textId="77777777" w:rsidTr="00FE6478">
        <w:trPr>
          <w:trHeight w:val="23"/>
        </w:trPr>
        <w:tc>
          <w:tcPr>
            <w:tcW w:w="1293" w:type="pct"/>
            <w:vMerge/>
          </w:tcPr>
          <w:p w14:paraId="0979F009"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25FA2D76"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714" w:type="pct"/>
          </w:tcPr>
          <w:p w14:paraId="09AED772" w14:textId="77777777" w:rsidR="00FE6478" w:rsidRPr="00FE6478" w:rsidRDefault="00FE6478" w:rsidP="00FE6478">
            <w:pPr>
              <w:suppressAutoHyphens/>
              <w:spacing w:after="0" w:line="240" w:lineRule="auto"/>
              <w:jc w:val="center"/>
              <w:rPr>
                <w:rFonts w:ascii="Times New Roman" w:hAnsi="Times New Roman"/>
                <w:bCs/>
                <w:sz w:val="24"/>
                <w:szCs w:val="24"/>
              </w:rPr>
            </w:pPr>
          </w:p>
        </w:tc>
        <w:tc>
          <w:tcPr>
            <w:tcW w:w="360" w:type="pct"/>
            <w:vAlign w:val="center"/>
          </w:tcPr>
          <w:p w14:paraId="138BE025" w14:textId="77777777" w:rsidR="00FE6478" w:rsidRPr="00FE6478" w:rsidRDefault="00FE6478" w:rsidP="00FE6478">
            <w:pPr>
              <w:suppressAutoHyphens/>
              <w:spacing w:after="0" w:line="240" w:lineRule="auto"/>
              <w:jc w:val="center"/>
              <w:rPr>
                <w:rFonts w:ascii="Times New Roman" w:hAnsi="Times New Roman"/>
                <w:bCs/>
                <w:sz w:val="24"/>
                <w:szCs w:val="24"/>
              </w:rPr>
            </w:pPr>
          </w:p>
        </w:tc>
        <w:tc>
          <w:tcPr>
            <w:tcW w:w="653" w:type="pct"/>
            <w:vMerge/>
          </w:tcPr>
          <w:p w14:paraId="7822B9F7"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4C5851FE" w14:textId="77777777" w:rsidTr="00FE6478">
        <w:trPr>
          <w:trHeight w:val="23"/>
        </w:trPr>
        <w:tc>
          <w:tcPr>
            <w:tcW w:w="1293" w:type="pct"/>
            <w:vMerge/>
          </w:tcPr>
          <w:p w14:paraId="61F724FD" w14:textId="77777777" w:rsidR="00FE6478" w:rsidRPr="00FE6478" w:rsidRDefault="00FE6478" w:rsidP="00FE6478">
            <w:pPr>
              <w:spacing w:after="0" w:line="240" w:lineRule="auto"/>
              <w:rPr>
                <w:rFonts w:ascii="Times New Roman" w:hAnsi="Times New Roman"/>
                <w:b/>
                <w:bCs/>
                <w:sz w:val="24"/>
                <w:szCs w:val="24"/>
              </w:rPr>
            </w:pPr>
          </w:p>
        </w:tc>
        <w:tc>
          <w:tcPr>
            <w:tcW w:w="3055" w:type="pct"/>
            <w:gridSpan w:val="3"/>
          </w:tcPr>
          <w:p w14:paraId="6152E742" w14:textId="77777777" w:rsidR="00FE6478" w:rsidRPr="00FE6478" w:rsidRDefault="00FE6478" w:rsidP="00FE6478">
            <w:pPr>
              <w:suppressAutoHyphens/>
              <w:spacing w:after="0" w:line="240" w:lineRule="auto"/>
              <w:rPr>
                <w:rFonts w:ascii="Times New Roman" w:hAnsi="Times New Roman"/>
                <w:bCs/>
                <w:sz w:val="24"/>
                <w:szCs w:val="24"/>
              </w:rPr>
            </w:pPr>
            <w:r w:rsidRPr="00FE6478">
              <w:rPr>
                <w:rFonts w:ascii="Times New Roman" w:hAnsi="Times New Roman"/>
                <w:sz w:val="24"/>
                <w:szCs w:val="24"/>
              </w:rPr>
              <w:t>Перевернутые лекции</w:t>
            </w:r>
          </w:p>
        </w:tc>
        <w:tc>
          <w:tcPr>
            <w:tcW w:w="653" w:type="pct"/>
            <w:vMerge/>
          </w:tcPr>
          <w:p w14:paraId="447EB7A7"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44E7B293" w14:textId="77777777" w:rsidTr="00FE6478">
        <w:trPr>
          <w:trHeight w:val="23"/>
        </w:trPr>
        <w:tc>
          <w:tcPr>
            <w:tcW w:w="1293" w:type="pct"/>
            <w:vMerge/>
          </w:tcPr>
          <w:p w14:paraId="734E4C52"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1DD2D7D5"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В том числе практических занятий и лабораторных работ</w:t>
            </w:r>
          </w:p>
        </w:tc>
        <w:tc>
          <w:tcPr>
            <w:tcW w:w="714" w:type="pct"/>
          </w:tcPr>
          <w:p w14:paraId="3CAECB8A" w14:textId="77777777" w:rsidR="00FE6478" w:rsidRPr="00FE6478" w:rsidRDefault="00FE6478" w:rsidP="00FE6478">
            <w:pPr>
              <w:suppressAutoHyphens/>
              <w:spacing w:after="0" w:line="240" w:lineRule="auto"/>
              <w:jc w:val="center"/>
              <w:rPr>
                <w:rFonts w:ascii="Times New Roman" w:hAnsi="Times New Roman"/>
                <w:b/>
                <w:bCs/>
                <w:sz w:val="24"/>
                <w:szCs w:val="24"/>
              </w:rPr>
            </w:pPr>
          </w:p>
        </w:tc>
        <w:tc>
          <w:tcPr>
            <w:tcW w:w="360" w:type="pct"/>
            <w:vAlign w:val="center"/>
          </w:tcPr>
          <w:p w14:paraId="18C339B6" w14:textId="77777777" w:rsidR="00FE6478" w:rsidRPr="00FE6478" w:rsidRDefault="00FE6478" w:rsidP="00FE6478">
            <w:pPr>
              <w:suppressAutoHyphens/>
              <w:spacing w:after="0" w:line="240" w:lineRule="auto"/>
              <w:jc w:val="center"/>
              <w:rPr>
                <w:rFonts w:ascii="Times New Roman" w:hAnsi="Times New Roman"/>
                <w:b/>
                <w:bCs/>
                <w:sz w:val="24"/>
                <w:szCs w:val="24"/>
              </w:rPr>
            </w:pPr>
          </w:p>
        </w:tc>
        <w:tc>
          <w:tcPr>
            <w:tcW w:w="653" w:type="pct"/>
            <w:vMerge w:val="restart"/>
          </w:tcPr>
          <w:p w14:paraId="1489C706" w14:textId="77777777" w:rsidR="00FE6478" w:rsidRPr="00FE6478" w:rsidRDefault="00FE6478" w:rsidP="00FE6478">
            <w:pPr>
              <w:spacing w:after="0" w:line="240" w:lineRule="auto"/>
              <w:jc w:val="center"/>
              <w:rPr>
                <w:rFonts w:ascii="Times New Roman" w:hAnsi="Times New Roman"/>
                <w:bCs/>
                <w:iCs/>
                <w:sz w:val="24"/>
                <w:szCs w:val="24"/>
              </w:rPr>
            </w:pPr>
            <w:r w:rsidRPr="00FE6478">
              <w:rPr>
                <w:rFonts w:ascii="Times New Roman" w:hAnsi="Times New Roman"/>
                <w:bCs/>
                <w:iCs/>
                <w:sz w:val="24"/>
                <w:szCs w:val="24"/>
              </w:rPr>
              <w:t>ОК 01</w:t>
            </w:r>
          </w:p>
          <w:p w14:paraId="04A4E4BC" w14:textId="77777777" w:rsidR="00FE6478" w:rsidRPr="00FE6478" w:rsidRDefault="00FE6478" w:rsidP="00FE6478">
            <w:pPr>
              <w:spacing w:after="0" w:line="240" w:lineRule="auto"/>
              <w:jc w:val="center"/>
              <w:rPr>
                <w:rFonts w:ascii="Times New Roman" w:hAnsi="Times New Roman"/>
                <w:b/>
                <w:sz w:val="24"/>
                <w:szCs w:val="24"/>
              </w:rPr>
            </w:pPr>
            <w:r w:rsidRPr="00FE6478">
              <w:rPr>
                <w:rFonts w:ascii="Times New Roman" w:hAnsi="Times New Roman"/>
                <w:bCs/>
                <w:iCs/>
                <w:sz w:val="24"/>
                <w:szCs w:val="24"/>
              </w:rPr>
              <w:t>ОК 02</w:t>
            </w:r>
          </w:p>
        </w:tc>
      </w:tr>
      <w:tr w:rsidR="00FE6478" w:rsidRPr="00FE6478" w14:paraId="251953FC" w14:textId="77777777" w:rsidTr="00FE6478">
        <w:trPr>
          <w:trHeight w:val="23"/>
        </w:trPr>
        <w:tc>
          <w:tcPr>
            <w:tcW w:w="1293" w:type="pct"/>
            <w:vMerge/>
          </w:tcPr>
          <w:p w14:paraId="07BA86AD"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19CD4316" w14:textId="77777777" w:rsidR="00FE6478" w:rsidRPr="00FE6478" w:rsidRDefault="00FE6478" w:rsidP="00FE6478">
            <w:pPr>
              <w:spacing w:after="0" w:line="240" w:lineRule="auto"/>
              <w:jc w:val="both"/>
              <w:rPr>
                <w:rFonts w:ascii="Times New Roman" w:hAnsi="Times New Roman"/>
                <w:b/>
                <w:iCs/>
                <w:sz w:val="24"/>
                <w:szCs w:val="24"/>
              </w:rPr>
            </w:pPr>
            <w:r w:rsidRPr="00FE6478">
              <w:rPr>
                <w:rFonts w:ascii="Times New Roman" w:hAnsi="Times New Roman"/>
                <w:bCs/>
                <w:iCs/>
                <w:sz w:val="24"/>
                <w:szCs w:val="24"/>
              </w:rPr>
              <w:t>Практическое занятие № 9. Иммунитет и методы иммунопрофилактики</w:t>
            </w:r>
          </w:p>
        </w:tc>
        <w:tc>
          <w:tcPr>
            <w:tcW w:w="714" w:type="pct"/>
          </w:tcPr>
          <w:p w14:paraId="72936B38" w14:textId="77777777" w:rsidR="00FE6478" w:rsidRPr="00FE6478" w:rsidRDefault="00FE6478" w:rsidP="00FE6478">
            <w:pPr>
              <w:suppressAutoHyphens/>
              <w:spacing w:after="0" w:line="240" w:lineRule="auto"/>
              <w:jc w:val="center"/>
              <w:rPr>
                <w:rFonts w:ascii="Times New Roman" w:hAnsi="Times New Roman"/>
                <w:sz w:val="24"/>
                <w:szCs w:val="24"/>
              </w:rPr>
            </w:pPr>
          </w:p>
        </w:tc>
        <w:tc>
          <w:tcPr>
            <w:tcW w:w="360" w:type="pct"/>
            <w:vAlign w:val="center"/>
          </w:tcPr>
          <w:p w14:paraId="1C854772" w14:textId="77777777" w:rsidR="00FE6478" w:rsidRPr="00FE6478" w:rsidRDefault="00FE6478" w:rsidP="00FE6478">
            <w:pPr>
              <w:suppressAutoHyphens/>
              <w:spacing w:after="0" w:line="240" w:lineRule="auto"/>
              <w:jc w:val="center"/>
              <w:rPr>
                <w:rFonts w:ascii="Times New Roman" w:hAnsi="Times New Roman"/>
                <w:sz w:val="24"/>
                <w:szCs w:val="24"/>
              </w:rPr>
            </w:pPr>
          </w:p>
        </w:tc>
        <w:tc>
          <w:tcPr>
            <w:tcW w:w="653" w:type="pct"/>
            <w:vMerge/>
          </w:tcPr>
          <w:p w14:paraId="40129CE2"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7C72B9E1" w14:textId="77777777" w:rsidTr="00FE6478">
        <w:trPr>
          <w:trHeight w:val="23"/>
        </w:trPr>
        <w:tc>
          <w:tcPr>
            <w:tcW w:w="1293" w:type="pct"/>
            <w:vMerge/>
          </w:tcPr>
          <w:p w14:paraId="57B7A1C5"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3AC5D763" w14:textId="77777777" w:rsidR="00FE6478" w:rsidRPr="00FE6478" w:rsidRDefault="00FE6478" w:rsidP="00FE6478">
            <w:pPr>
              <w:spacing w:after="0" w:line="240" w:lineRule="auto"/>
              <w:jc w:val="both"/>
              <w:rPr>
                <w:rFonts w:ascii="Times New Roman" w:hAnsi="Times New Roman"/>
                <w:b/>
                <w:iCs/>
                <w:sz w:val="24"/>
                <w:szCs w:val="24"/>
              </w:rPr>
            </w:pPr>
            <w:r w:rsidRPr="00FE6478">
              <w:rPr>
                <w:rFonts w:ascii="Times New Roman" w:hAnsi="Times New Roman"/>
                <w:bCs/>
                <w:iCs/>
                <w:sz w:val="24"/>
                <w:szCs w:val="24"/>
              </w:rPr>
              <w:t xml:space="preserve">Практическое занятие № 10. Правила проведения плановых мероприятий </w:t>
            </w:r>
            <w:r w:rsidRPr="00FE6478">
              <w:rPr>
                <w:rFonts w:ascii="Times New Roman" w:hAnsi="Times New Roman"/>
                <w:bCs/>
                <w:iCs/>
                <w:sz w:val="24"/>
                <w:szCs w:val="24"/>
              </w:rPr>
              <w:br/>
              <w:t>по дезинфекции, дезинсекции и дератизации</w:t>
            </w:r>
          </w:p>
        </w:tc>
        <w:tc>
          <w:tcPr>
            <w:tcW w:w="714" w:type="pct"/>
          </w:tcPr>
          <w:p w14:paraId="52E4BC1E" w14:textId="77777777" w:rsidR="00FE6478" w:rsidRPr="00FE6478" w:rsidRDefault="00FE6478" w:rsidP="00FE6478">
            <w:pPr>
              <w:suppressAutoHyphens/>
              <w:spacing w:after="0" w:line="240" w:lineRule="auto"/>
              <w:jc w:val="center"/>
              <w:rPr>
                <w:rFonts w:ascii="Times New Roman" w:hAnsi="Times New Roman"/>
                <w:sz w:val="24"/>
                <w:szCs w:val="24"/>
              </w:rPr>
            </w:pPr>
          </w:p>
        </w:tc>
        <w:tc>
          <w:tcPr>
            <w:tcW w:w="360" w:type="pct"/>
            <w:vAlign w:val="center"/>
          </w:tcPr>
          <w:p w14:paraId="2C11ABDB" w14:textId="77777777" w:rsidR="00FE6478" w:rsidRPr="00FE6478" w:rsidRDefault="00FE6478" w:rsidP="00FE6478">
            <w:pPr>
              <w:suppressAutoHyphens/>
              <w:spacing w:after="0" w:line="240" w:lineRule="auto"/>
              <w:jc w:val="center"/>
              <w:rPr>
                <w:rFonts w:ascii="Times New Roman" w:hAnsi="Times New Roman"/>
                <w:sz w:val="24"/>
                <w:szCs w:val="24"/>
              </w:rPr>
            </w:pPr>
          </w:p>
        </w:tc>
        <w:tc>
          <w:tcPr>
            <w:tcW w:w="653" w:type="pct"/>
            <w:vMerge/>
          </w:tcPr>
          <w:p w14:paraId="3CFACC0C"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41F4D552" w14:textId="77777777" w:rsidTr="00FE6478">
        <w:trPr>
          <w:trHeight w:val="23"/>
        </w:trPr>
        <w:tc>
          <w:tcPr>
            <w:tcW w:w="1293" w:type="pct"/>
            <w:vMerge/>
          </w:tcPr>
          <w:p w14:paraId="5851DE8E"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57D3C421"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Самостоятельная работа обучающихся</w:t>
            </w:r>
          </w:p>
        </w:tc>
        <w:tc>
          <w:tcPr>
            <w:tcW w:w="714" w:type="pct"/>
          </w:tcPr>
          <w:p w14:paraId="7217F7F5" w14:textId="77777777" w:rsidR="00FE6478" w:rsidRPr="00FE6478" w:rsidRDefault="00FE6478" w:rsidP="00FE6478">
            <w:pPr>
              <w:suppressAutoHyphens/>
              <w:spacing w:after="0" w:line="240" w:lineRule="auto"/>
              <w:jc w:val="center"/>
              <w:rPr>
                <w:rFonts w:ascii="Times New Roman" w:hAnsi="Times New Roman"/>
                <w:b/>
                <w:sz w:val="24"/>
                <w:szCs w:val="24"/>
              </w:rPr>
            </w:pPr>
          </w:p>
        </w:tc>
        <w:tc>
          <w:tcPr>
            <w:tcW w:w="360" w:type="pct"/>
            <w:vAlign w:val="center"/>
          </w:tcPr>
          <w:p w14:paraId="1C906745" w14:textId="77777777" w:rsidR="00FE6478" w:rsidRPr="00FE6478" w:rsidRDefault="00FE6478" w:rsidP="00FE6478">
            <w:pPr>
              <w:suppressAutoHyphens/>
              <w:spacing w:after="0" w:line="240" w:lineRule="auto"/>
              <w:jc w:val="center"/>
              <w:rPr>
                <w:rFonts w:ascii="Times New Roman" w:hAnsi="Times New Roman"/>
                <w:b/>
                <w:sz w:val="24"/>
                <w:szCs w:val="24"/>
              </w:rPr>
            </w:pPr>
          </w:p>
        </w:tc>
        <w:tc>
          <w:tcPr>
            <w:tcW w:w="653" w:type="pct"/>
            <w:vMerge/>
          </w:tcPr>
          <w:p w14:paraId="6AD67FE1" w14:textId="77777777" w:rsidR="00FE6478" w:rsidRPr="00FE6478" w:rsidRDefault="00FE6478" w:rsidP="00FE6478">
            <w:pPr>
              <w:spacing w:after="0" w:line="240" w:lineRule="auto"/>
              <w:jc w:val="center"/>
              <w:rPr>
                <w:rFonts w:ascii="Times New Roman" w:hAnsi="Times New Roman"/>
                <w:b/>
                <w:sz w:val="24"/>
                <w:szCs w:val="24"/>
              </w:rPr>
            </w:pPr>
          </w:p>
        </w:tc>
      </w:tr>
      <w:tr w:rsidR="00FE6478" w:rsidRPr="00FE6478" w14:paraId="6B1E506C" w14:textId="77777777" w:rsidTr="00FE6478">
        <w:trPr>
          <w:trHeight w:val="23"/>
        </w:trPr>
        <w:tc>
          <w:tcPr>
            <w:tcW w:w="1293" w:type="pct"/>
            <w:vMerge w:val="restart"/>
          </w:tcPr>
          <w:p w14:paraId="68A88AEB"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b/>
                <w:bCs/>
                <w:sz w:val="24"/>
                <w:szCs w:val="24"/>
              </w:rPr>
              <w:t xml:space="preserve">Тема 2.2. </w:t>
            </w:r>
          </w:p>
          <w:p w14:paraId="24E65B4C"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sz w:val="24"/>
                <w:szCs w:val="24"/>
              </w:rPr>
              <w:t xml:space="preserve">Оказание первой (доврачебной) помощи при неотложных состояниях </w:t>
            </w:r>
            <w:r w:rsidRPr="00FE6478">
              <w:rPr>
                <w:rFonts w:ascii="Times New Roman" w:hAnsi="Times New Roman"/>
                <w:sz w:val="24"/>
                <w:szCs w:val="24"/>
              </w:rPr>
              <w:br/>
              <w:t>и травматизме</w:t>
            </w:r>
          </w:p>
        </w:tc>
        <w:tc>
          <w:tcPr>
            <w:tcW w:w="1981" w:type="pct"/>
          </w:tcPr>
          <w:p w14:paraId="34494B1A"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b/>
                <w:bCs/>
                <w:sz w:val="24"/>
                <w:szCs w:val="24"/>
              </w:rPr>
              <w:t>Содержание</w:t>
            </w:r>
          </w:p>
        </w:tc>
        <w:tc>
          <w:tcPr>
            <w:tcW w:w="714" w:type="pct"/>
          </w:tcPr>
          <w:p w14:paraId="7AD2EBC6"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08AC0823"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4AC0EE45" w14:textId="77777777" w:rsidR="00FE6478" w:rsidRPr="00FE6478" w:rsidRDefault="00FE6478" w:rsidP="00FE6478">
            <w:pPr>
              <w:suppressAutoHyphens/>
              <w:spacing w:after="0" w:line="240" w:lineRule="auto"/>
              <w:jc w:val="center"/>
              <w:rPr>
                <w:rFonts w:ascii="Times New Roman" w:hAnsi="Times New Roman"/>
                <w:sz w:val="24"/>
                <w:szCs w:val="24"/>
              </w:rPr>
            </w:pPr>
          </w:p>
          <w:p w14:paraId="6681B8D0"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199BE50C"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p w14:paraId="0CAEBCE7"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04</w:t>
            </w:r>
          </w:p>
          <w:p w14:paraId="26919E98"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07</w:t>
            </w:r>
          </w:p>
          <w:p w14:paraId="3B7DFB4B"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61E4297D" w14:textId="77777777" w:rsidTr="00FE6478">
        <w:trPr>
          <w:trHeight w:val="23"/>
        </w:trPr>
        <w:tc>
          <w:tcPr>
            <w:tcW w:w="1293" w:type="pct"/>
            <w:vMerge/>
          </w:tcPr>
          <w:p w14:paraId="050039D2"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74B6E70E"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714" w:type="pct"/>
          </w:tcPr>
          <w:p w14:paraId="27CB0603" w14:textId="77777777" w:rsidR="00FE6478" w:rsidRPr="00FE6478" w:rsidRDefault="00FE6478" w:rsidP="00FE6478">
            <w:pPr>
              <w:spacing w:after="0" w:line="240" w:lineRule="auto"/>
              <w:jc w:val="center"/>
              <w:rPr>
                <w:rFonts w:ascii="Times New Roman" w:hAnsi="Times New Roman"/>
                <w:bCs/>
                <w:sz w:val="24"/>
                <w:szCs w:val="24"/>
              </w:rPr>
            </w:pPr>
          </w:p>
        </w:tc>
        <w:tc>
          <w:tcPr>
            <w:tcW w:w="360" w:type="pct"/>
            <w:vAlign w:val="center"/>
          </w:tcPr>
          <w:p w14:paraId="32B279BB"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03F4D035"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70F28756" w14:textId="77777777" w:rsidTr="00FE6478">
        <w:trPr>
          <w:trHeight w:val="23"/>
        </w:trPr>
        <w:tc>
          <w:tcPr>
            <w:tcW w:w="1293" w:type="pct"/>
            <w:vMerge/>
          </w:tcPr>
          <w:p w14:paraId="09188F02"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0E32F71A"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714" w:type="pct"/>
          </w:tcPr>
          <w:p w14:paraId="543E5CD6" w14:textId="77777777" w:rsidR="00FE6478" w:rsidRPr="00FE6478" w:rsidRDefault="00FE6478" w:rsidP="00FE6478">
            <w:pPr>
              <w:spacing w:after="0" w:line="240" w:lineRule="auto"/>
              <w:jc w:val="center"/>
              <w:rPr>
                <w:rFonts w:ascii="Times New Roman" w:hAnsi="Times New Roman"/>
                <w:bCs/>
                <w:sz w:val="24"/>
                <w:szCs w:val="24"/>
              </w:rPr>
            </w:pPr>
          </w:p>
        </w:tc>
        <w:tc>
          <w:tcPr>
            <w:tcW w:w="360" w:type="pct"/>
            <w:vAlign w:val="center"/>
          </w:tcPr>
          <w:p w14:paraId="777C6703" w14:textId="77777777" w:rsidR="00FE6478" w:rsidRPr="00FE6478" w:rsidRDefault="00FE6478" w:rsidP="00FE6478">
            <w:pPr>
              <w:spacing w:after="0" w:line="240" w:lineRule="auto"/>
              <w:jc w:val="center"/>
              <w:rPr>
                <w:rFonts w:ascii="Times New Roman" w:hAnsi="Times New Roman"/>
                <w:bCs/>
                <w:sz w:val="24"/>
                <w:szCs w:val="24"/>
              </w:rPr>
            </w:pPr>
          </w:p>
        </w:tc>
        <w:tc>
          <w:tcPr>
            <w:tcW w:w="653" w:type="pct"/>
            <w:vMerge/>
          </w:tcPr>
          <w:p w14:paraId="7A88E628"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16CEFFB6" w14:textId="77777777" w:rsidTr="00FE6478">
        <w:trPr>
          <w:trHeight w:val="23"/>
        </w:trPr>
        <w:tc>
          <w:tcPr>
            <w:tcW w:w="1293" w:type="pct"/>
            <w:vMerge/>
          </w:tcPr>
          <w:p w14:paraId="233EE35B" w14:textId="77777777" w:rsidR="00FE6478" w:rsidRPr="00FE6478" w:rsidRDefault="00FE6478" w:rsidP="00FE6478">
            <w:pPr>
              <w:spacing w:after="0" w:line="240" w:lineRule="auto"/>
              <w:rPr>
                <w:rFonts w:ascii="Times New Roman" w:hAnsi="Times New Roman"/>
                <w:b/>
                <w:bCs/>
                <w:sz w:val="24"/>
                <w:szCs w:val="24"/>
              </w:rPr>
            </w:pPr>
          </w:p>
        </w:tc>
        <w:tc>
          <w:tcPr>
            <w:tcW w:w="3055" w:type="pct"/>
            <w:gridSpan w:val="3"/>
          </w:tcPr>
          <w:p w14:paraId="3EA4F04D" w14:textId="77777777" w:rsidR="00FE6478" w:rsidRPr="00FE6478" w:rsidRDefault="00FE6478" w:rsidP="00FE6478">
            <w:pPr>
              <w:spacing w:after="0" w:line="240" w:lineRule="auto"/>
              <w:jc w:val="both"/>
              <w:rPr>
                <w:rFonts w:ascii="Times New Roman" w:hAnsi="Times New Roman"/>
                <w:bCs/>
                <w:sz w:val="24"/>
                <w:szCs w:val="24"/>
              </w:rPr>
            </w:pPr>
            <w:bookmarkStart w:id="35" w:name="_Hlk110179063"/>
            <w:r w:rsidRPr="00FE6478">
              <w:rPr>
                <w:rFonts w:ascii="Times New Roman" w:hAnsi="Times New Roman"/>
                <w:bCs/>
                <w:sz w:val="24"/>
                <w:szCs w:val="24"/>
              </w:rPr>
              <w:t>Проблемные лекци</w:t>
            </w:r>
            <w:bookmarkEnd w:id="35"/>
            <w:r w:rsidRPr="00FE6478">
              <w:rPr>
                <w:rFonts w:ascii="Times New Roman" w:hAnsi="Times New Roman"/>
                <w:bCs/>
                <w:sz w:val="24"/>
                <w:szCs w:val="24"/>
              </w:rPr>
              <w:t>и</w:t>
            </w:r>
          </w:p>
        </w:tc>
        <w:tc>
          <w:tcPr>
            <w:tcW w:w="653" w:type="pct"/>
            <w:vMerge/>
          </w:tcPr>
          <w:p w14:paraId="58A3966F"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19A5A52A" w14:textId="77777777" w:rsidTr="00FE6478">
        <w:trPr>
          <w:trHeight w:val="23"/>
        </w:trPr>
        <w:tc>
          <w:tcPr>
            <w:tcW w:w="1293" w:type="pct"/>
            <w:vMerge/>
          </w:tcPr>
          <w:p w14:paraId="1E34A55D"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64B895C2"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В том числе практических занятий и лабораторных работ</w:t>
            </w:r>
          </w:p>
        </w:tc>
        <w:tc>
          <w:tcPr>
            <w:tcW w:w="714" w:type="pct"/>
          </w:tcPr>
          <w:p w14:paraId="18561D6E"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3AB3B24B"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1ACBBCF7" w14:textId="77777777" w:rsidR="00FE6478" w:rsidRPr="00FE6478" w:rsidRDefault="00FE6478" w:rsidP="00FE6478">
            <w:pPr>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151D21C8" w14:textId="77777777" w:rsidR="00FE6478" w:rsidRPr="00FE6478" w:rsidRDefault="00FE6478" w:rsidP="00FE6478">
            <w:pPr>
              <w:spacing w:after="0" w:line="240" w:lineRule="auto"/>
              <w:jc w:val="center"/>
              <w:rPr>
                <w:rFonts w:ascii="Times New Roman" w:hAnsi="Times New Roman"/>
                <w:b/>
                <w:bCs/>
                <w:sz w:val="24"/>
                <w:szCs w:val="24"/>
              </w:rPr>
            </w:pPr>
            <w:r w:rsidRPr="00FE6478">
              <w:rPr>
                <w:rFonts w:ascii="Times New Roman" w:hAnsi="Times New Roman"/>
                <w:sz w:val="24"/>
                <w:szCs w:val="24"/>
              </w:rPr>
              <w:t>ОК 02</w:t>
            </w:r>
          </w:p>
        </w:tc>
      </w:tr>
      <w:tr w:rsidR="00FE6478" w:rsidRPr="00FE6478" w14:paraId="003B60D1" w14:textId="77777777" w:rsidTr="00FE6478">
        <w:trPr>
          <w:trHeight w:val="23"/>
        </w:trPr>
        <w:tc>
          <w:tcPr>
            <w:tcW w:w="1293" w:type="pct"/>
            <w:vMerge/>
          </w:tcPr>
          <w:p w14:paraId="02BDF5E2"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4C8E865D"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sz w:val="24"/>
                <w:szCs w:val="24"/>
              </w:rPr>
              <w:t>Практическое занятие №11. Тренинг умений оказания первой (доврачебной) помощи при неотложных состояниях</w:t>
            </w:r>
          </w:p>
        </w:tc>
        <w:tc>
          <w:tcPr>
            <w:tcW w:w="714" w:type="pct"/>
          </w:tcPr>
          <w:p w14:paraId="12C57E86" w14:textId="77777777" w:rsidR="00FE6478" w:rsidRPr="00FE6478" w:rsidRDefault="00FE6478" w:rsidP="00FE6478">
            <w:pPr>
              <w:spacing w:after="0" w:line="240" w:lineRule="auto"/>
              <w:jc w:val="center"/>
              <w:rPr>
                <w:rFonts w:ascii="Times New Roman" w:hAnsi="Times New Roman"/>
                <w:sz w:val="24"/>
                <w:szCs w:val="24"/>
              </w:rPr>
            </w:pPr>
          </w:p>
        </w:tc>
        <w:tc>
          <w:tcPr>
            <w:tcW w:w="360" w:type="pct"/>
            <w:vAlign w:val="center"/>
          </w:tcPr>
          <w:p w14:paraId="3D9391E7"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61511FBC"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06C7BCF8" w14:textId="77777777" w:rsidTr="00FE6478">
        <w:trPr>
          <w:trHeight w:val="23"/>
        </w:trPr>
        <w:tc>
          <w:tcPr>
            <w:tcW w:w="1293" w:type="pct"/>
            <w:vMerge/>
          </w:tcPr>
          <w:p w14:paraId="00FDEC86"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286785CF"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sz w:val="24"/>
                <w:szCs w:val="24"/>
              </w:rPr>
              <w:t>Практическое занятие №12. Тренинг умений оказания первой (доврачебной) помощи при травматизме</w:t>
            </w:r>
          </w:p>
        </w:tc>
        <w:tc>
          <w:tcPr>
            <w:tcW w:w="714" w:type="pct"/>
          </w:tcPr>
          <w:p w14:paraId="26850FBC" w14:textId="77777777" w:rsidR="00FE6478" w:rsidRPr="00FE6478" w:rsidRDefault="00FE6478" w:rsidP="00FE6478">
            <w:pPr>
              <w:spacing w:after="0" w:line="240" w:lineRule="auto"/>
              <w:jc w:val="center"/>
              <w:rPr>
                <w:rFonts w:ascii="Times New Roman" w:hAnsi="Times New Roman"/>
                <w:sz w:val="24"/>
                <w:szCs w:val="24"/>
              </w:rPr>
            </w:pPr>
          </w:p>
        </w:tc>
        <w:tc>
          <w:tcPr>
            <w:tcW w:w="360" w:type="pct"/>
            <w:vAlign w:val="center"/>
          </w:tcPr>
          <w:p w14:paraId="59B95A90" w14:textId="77777777" w:rsidR="00FE6478" w:rsidRPr="00FE6478" w:rsidRDefault="00FE6478" w:rsidP="00FE6478">
            <w:pPr>
              <w:spacing w:after="0" w:line="240" w:lineRule="auto"/>
              <w:jc w:val="center"/>
              <w:rPr>
                <w:rFonts w:ascii="Times New Roman" w:hAnsi="Times New Roman"/>
                <w:sz w:val="24"/>
                <w:szCs w:val="24"/>
              </w:rPr>
            </w:pPr>
          </w:p>
        </w:tc>
        <w:tc>
          <w:tcPr>
            <w:tcW w:w="653" w:type="pct"/>
            <w:vMerge/>
          </w:tcPr>
          <w:p w14:paraId="36D43A27"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3C91F193" w14:textId="77777777" w:rsidTr="00FE6478">
        <w:trPr>
          <w:trHeight w:val="23"/>
        </w:trPr>
        <w:tc>
          <w:tcPr>
            <w:tcW w:w="1293" w:type="pct"/>
            <w:vMerge/>
          </w:tcPr>
          <w:p w14:paraId="37A91E8E"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6E060AB8"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Самостоятельная работа обучающихся</w:t>
            </w:r>
          </w:p>
        </w:tc>
        <w:tc>
          <w:tcPr>
            <w:tcW w:w="714" w:type="pct"/>
          </w:tcPr>
          <w:p w14:paraId="78D62C93" w14:textId="77777777" w:rsidR="00FE6478" w:rsidRPr="00FE6478" w:rsidRDefault="00FE6478" w:rsidP="00FE6478">
            <w:pPr>
              <w:spacing w:after="0" w:line="240" w:lineRule="auto"/>
              <w:jc w:val="center"/>
              <w:rPr>
                <w:rFonts w:ascii="Times New Roman" w:hAnsi="Times New Roman"/>
                <w:b/>
                <w:sz w:val="24"/>
                <w:szCs w:val="24"/>
              </w:rPr>
            </w:pPr>
          </w:p>
        </w:tc>
        <w:tc>
          <w:tcPr>
            <w:tcW w:w="360" w:type="pct"/>
            <w:vAlign w:val="center"/>
          </w:tcPr>
          <w:p w14:paraId="4B790DCB" w14:textId="77777777" w:rsidR="00FE6478" w:rsidRPr="00FE6478" w:rsidRDefault="00FE6478" w:rsidP="00FE6478">
            <w:pPr>
              <w:spacing w:after="0" w:line="240" w:lineRule="auto"/>
              <w:jc w:val="center"/>
              <w:rPr>
                <w:rFonts w:ascii="Times New Roman" w:hAnsi="Times New Roman"/>
                <w:b/>
                <w:sz w:val="24"/>
                <w:szCs w:val="24"/>
              </w:rPr>
            </w:pPr>
          </w:p>
        </w:tc>
        <w:tc>
          <w:tcPr>
            <w:tcW w:w="653" w:type="pct"/>
          </w:tcPr>
          <w:p w14:paraId="7E131177"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7F0ECAC1" w14:textId="77777777" w:rsidTr="00FE6478">
        <w:trPr>
          <w:trHeight w:val="23"/>
        </w:trPr>
        <w:tc>
          <w:tcPr>
            <w:tcW w:w="1293" w:type="pct"/>
            <w:vMerge w:val="restart"/>
          </w:tcPr>
          <w:p w14:paraId="45ED6B3F"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b/>
                <w:bCs/>
                <w:sz w:val="24"/>
                <w:szCs w:val="24"/>
              </w:rPr>
              <w:t xml:space="preserve">Тема 2.3. </w:t>
            </w:r>
          </w:p>
          <w:p w14:paraId="4038175E"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sz w:val="24"/>
                <w:szCs w:val="24"/>
              </w:rPr>
              <w:t>Обеспечение здорового образа жизни</w:t>
            </w:r>
          </w:p>
        </w:tc>
        <w:tc>
          <w:tcPr>
            <w:tcW w:w="1981" w:type="pct"/>
          </w:tcPr>
          <w:p w14:paraId="42E555ED"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Содержание</w:t>
            </w:r>
          </w:p>
        </w:tc>
        <w:tc>
          <w:tcPr>
            <w:tcW w:w="714" w:type="pct"/>
          </w:tcPr>
          <w:p w14:paraId="731E4AB3"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6C249A8E"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534A1838" w14:textId="77777777" w:rsidR="00FE6478" w:rsidRPr="00FE6478" w:rsidRDefault="00FE6478" w:rsidP="00FE6478">
            <w:pPr>
              <w:suppressAutoHyphens/>
              <w:spacing w:after="0" w:line="240" w:lineRule="auto"/>
              <w:jc w:val="center"/>
              <w:rPr>
                <w:rFonts w:ascii="Times New Roman" w:hAnsi="Times New Roman"/>
                <w:sz w:val="24"/>
                <w:szCs w:val="24"/>
              </w:rPr>
            </w:pPr>
          </w:p>
          <w:p w14:paraId="5C900611"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1C459F55"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p w14:paraId="35FE3B99"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04</w:t>
            </w:r>
          </w:p>
          <w:p w14:paraId="75412D80"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07</w:t>
            </w:r>
          </w:p>
          <w:p w14:paraId="607B8E4B"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69F90B7F" w14:textId="77777777" w:rsidTr="00FE6478">
        <w:trPr>
          <w:trHeight w:val="23"/>
        </w:trPr>
        <w:tc>
          <w:tcPr>
            <w:tcW w:w="1293" w:type="pct"/>
            <w:vMerge/>
          </w:tcPr>
          <w:p w14:paraId="75854373"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14797E01" w14:textId="77777777" w:rsidR="00FE6478" w:rsidRPr="00FE6478" w:rsidRDefault="00FE6478" w:rsidP="00FE6478">
            <w:pPr>
              <w:spacing w:after="0" w:line="240" w:lineRule="auto"/>
              <w:jc w:val="both"/>
              <w:rPr>
                <w:rFonts w:ascii="Times New Roman" w:hAnsi="Times New Roman"/>
                <w:sz w:val="24"/>
                <w:szCs w:val="24"/>
              </w:rPr>
            </w:pPr>
            <w:r w:rsidRPr="00FE6478">
              <w:rPr>
                <w:rFonts w:ascii="Times New Roman" w:hAnsi="Times New Roman"/>
                <w:bCs/>
                <w:sz w:val="24"/>
                <w:szCs w:val="24"/>
              </w:rPr>
              <w:t>1.</w:t>
            </w:r>
            <w:r w:rsidRPr="00FE6478">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714" w:type="pct"/>
          </w:tcPr>
          <w:p w14:paraId="13E39D25" w14:textId="77777777" w:rsidR="00FE6478" w:rsidRPr="00FE6478" w:rsidRDefault="00FE6478" w:rsidP="00FE6478">
            <w:pPr>
              <w:spacing w:after="0" w:line="240" w:lineRule="auto"/>
              <w:jc w:val="center"/>
              <w:rPr>
                <w:rFonts w:ascii="Times New Roman" w:hAnsi="Times New Roman"/>
                <w:sz w:val="24"/>
                <w:szCs w:val="24"/>
              </w:rPr>
            </w:pPr>
          </w:p>
        </w:tc>
        <w:tc>
          <w:tcPr>
            <w:tcW w:w="360" w:type="pct"/>
            <w:vAlign w:val="center"/>
          </w:tcPr>
          <w:p w14:paraId="1E10516F" w14:textId="77777777" w:rsidR="00FE6478" w:rsidRPr="00FE6478" w:rsidRDefault="00FE6478" w:rsidP="00FE6478">
            <w:pPr>
              <w:spacing w:after="0" w:line="240" w:lineRule="auto"/>
              <w:jc w:val="center"/>
              <w:rPr>
                <w:rFonts w:ascii="Times New Roman" w:hAnsi="Times New Roman"/>
                <w:sz w:val="24"/>
                <w:szCs w:val="24"/>
              </w:rPr>
            </w:pPr>
          </w:p>
        </w:tc>
        <w:tc>
          <w:tcPr>
            <w:tcW w:w="653" w:type="pct"/>
            <w:vMerge/>
          </w:tcPr>
          <w:p w14:paraId="7310E39E"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0D05B170" w14:textId="77777777" w:rsidTr="00FE6478">
        <w:trPr>
          <w:trHeight w:val="23"/>
        </w:trPr>
        <w:tc>
          <w:tcPr>
            <w:tcW w:w="1293" w:type="pct"/>
            <w:vMerge/>
          </w:tcPr>
          <w:p w14:paraId="123B04F2"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7D396A6A"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bCs/>
                <w:sz w:val="24"/>
                <w:szCs w:val="24"/>
              </w:rPr>
              <w:t>2.</w:t>
            </w:r>
            <w:r w:rsidRPr="00FE6478">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714" w:type="pct"/>
          </w:tcPr>
          <w:p w14:paraId="1EB44EAF" w14:textId="77777777" w:rsidR="00FE6478" w:rsidRPr="00FE6478" w:rsidRDefault="00FE6478" w:rsidP="00FE6478">
            <w:pPr>
              <w:spacing w:after="0" w:line="240" w:lineRule="auto"/>
              <w:jc w:val="center"/>
              <w:rPr>
                <w:rFonts w:ascii="Times New Roman" w:hAnsi="Times New Roman"/>
                <w:bCs/>
                <w:sz w:val="24"/>
                <w:szCs w:val="24"/>
              </w:rPr>
            </w:pPr>
          </w:p>
        </w:tc>
        <w:tc>
          <w:tcPr>
            <w:tcW w:w="360" w:type="pct"/>
            <w:vAlign w:val="center"/>
          </w:tcPr>
          <w:p w14:paraId="063B51E4" w14:textId="77777777" w:rsidR="00FE6478" w:rsidRPr="00FE6478" w:rsidRDefault="00FE6478" w:rsidP="00FE6478">
            <w:pPr>
              <w:spacing w:after="0" w:line="240" w:lineRule="auto"/>
              <w:jc w:val="center"/>
              <w:rPr>
                <w:rFonts w:ascii="Times New Roman" w:hAnsi="Times New Roman"/>
                <w:bCs/>
                <w:sz w:val="24"/>
                <w:szCs w:val="24"/>
              </w:rPr>
            </w:pPr>
          </w:p>
        </w:tc>
        <w:tc>
          <w:tcPr>
            <w:tcW w:w="653" w:type="pct"/>
            <w:vMerge/>
          </w:tcPr>
          <w:p w14:paraId="2CC141CA"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51E4C319" w14:textId="77777777" w:rsidTr="00FE6478">
        <w:trPr>
          <w:trHeight w:val="23"/>
        </w:trPr>
        <w:tc>
          <w:tcPr>
            <w:tcW w:w="1293" w:type="pct"/>
            <w:vMerge/>
          </w:tcPr>
          <w:p w14:paraId="2E74BB01" w14:textId="77777777" w:rsidR="00FE6478" w:rsidRPr="00FE6478" w:rsidRDefault="00FE6478" w:rsidP="00FE6478">
            <w:pPr>
              <w:spacing w:after="0" w:line="240" w:lineRule="auto"/>
              <w:rPr>
                <w:rFonts w:ascii="Times New Roman" w:hAnsi="Times New Roman"/>
                <w:b/>
                <w:bCs/>
                <w:sz w:val="24"/>
                <w:szCs w:val="24"/>
              </w:rPr>
            </w:pPr>
          </w:p>
        </w:tc>
        <w:tc>
          <w:tcPr>
            <w:tcW w:w="3055" w:type="pct"/>
            <w:gridSpan w:val="3"/>
          </w:tcPr>
          <w:p w14:paraId="4F36DA5F" w14:textId="77777777" w:rsidR="00FE6478" w:rsidRPr="00FE6478" w:rsidRDefault="00FE6478" w:rsidP="00FE6478">
            <w:pPr>
              <w:spacing w:after="0" w:line="240" w:lineRule="auto"/>
              <w:jc w:val="both"/>
              <w:rPr>
                <w:rFonts w:ascii="Times New Roman" w:hAnsi="Times New Roman"/>
                <w:bCs/>
                <w:sz w:val="24"/>
                <w:szCs w:val="24"/>
              </w:rPr>
            </w:pPr>
            <w:r w:rsidRPr="00FE6478">
              <w:rPr>
                <w:rFonts w:ascii="Times New Roman" w:hAnsi="Times New Roman"/>
                <w:bCs/>
                <w:sz w:val="24"/>
                <w:szCs w:val="24"/>
              </w:rPr>
              <w:t>Лекции-диалоги</w:t>
            </w:r>
          </w:p>
        </w:tc>
        <w:tc>
          <w:tcPr>
            <w:tcW w:w="653" w:type="pct"/>
            <w:vMerge/>
          </w:tcPr>
          <w:p w14:paraId="06645385"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505BEAA1" w14:textId="77777777" w:rsidTr="00FE6478">
        <w:trPr>
          <w:trHeight w:val="23"/>
        </w:trPr>
        <w:tc>
          <w:tcPr>
            <w:tcW w:w="1293" w:type="pct"/>
            <w:vMerge/>
          </w:tcPr>
          <w:p w14:paraId="501D6F3F"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1441A393"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b/>
                <w:bCs/>
                <w:sz w:val="24"/>
                <w:szCs w:val="24"/>
              </w:rPr>
              <w:t>В том числе практических занятий и лабораторных работ</w:t>
            </w:r>
          </w:p>
        </w:tc>
        <w:tc>
          <w:tcPr>
            <w:tcW w:w="714" w:type="pct"/>
          </w:tcPr>
          <w:p w14:paraId="352CF028" w14:textId="77777777" w:rsidR="00FE6478" w:rsidRPr="00FE6478" w:rsidRDefault="00FE6478" w:rsidP="00FE6478">
            <w:pPr>
              <w:spacing w:after="0" w:line="240" w:lineRule="auto"/>
              <w:jc w:val="center"/>
              <w:rPr>
                <w:rFonts w:ascii="Times New Roman" w:hAnsi="Times New Roman"/>
                <w:b/>
                <w:bCs/>
                <w:sz w:val="24"/>
                <w:szCs w:val="24"/>
              </w:rPr>
            </w:pPr>
          </w:p>
        </w:tc>
        <w:tc>
          <w:tcPr>
            <w:tcW w:w="360" w:type="pct"/>
            <w:vAlign w:val="center"/>
          </w:tcPr>
          <w:p w14:paraId="1805F963"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val="restart"/>
          </w:tcPr>
          <w:p w14:paraId="383D100D"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01</w:t>
            </w:r>
          </w:p>
          <w:p w14:paraId="199D8855"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02</w:t>
            </w:r>
          </w:p>
          <w:p w14:paraId="4B83F4E7"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04</w:t>
            </w:r>
          </w:p>
          <w:p w14:paraId="20571B76" w14:textId="77777777" w:rsidR="00FE6478" w:rsidRPr="00FE6478" w:rsidRDefault="00FE6478" w:rsidP="00FE6478">
            <w:pPr>
              <w:suppressAutoHyphens/>
              <w:spacing w:after="0" w:line="240" w:lineRule="auto"/>
              <w:jc w:val="center"/>
              <w:rPr>
                <w:rFonts w:ascii="Times New Roman" w:hAnsi="Times New Roman"/>
                <w:sz w:val="24"/>
                <w:szCs w:val="24"/>
              </w:rPr>
            </w:pPr>
            <w:r w:rsidRPr="00FE6478">
              <w:rPr>
                <w:rFonts w:ascii="Times New Roman" w:hAnsi="Times New Roman"/>
                <w:sz w:val="24"/>
                <w:szCs w:val="24"/>
              </w:rPr>
              <w:t>ОК 07</w:t>
            </w:r>
          </w:p>
          <w:p w14:paraId="48C533AA"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0DFC1ABE" w14:textId="77777777" w:rsidTr="00FE6478">
        <w:trPr>
          <w:trHeight w:val="23"/>
        </w:trPr>
        <w:tc>
          <w:tcPr>
            <w:tcW w:w="1293" w:type="pct"/>
            <w:vMerge/>
          </w:tcPr>
          <w:p w14:paraId="71451593"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0259A89C" w14:textId="77777777" w:rsidR="00FE6478" w:rsidRPr="00FE6478" w:rsidRDefault="00FE6478" w:rsidP="00FE6478">
            <w:pPr>
              <w:spacing w:after="0" w:line="240" w:lineRule="auto"/>
              <w:jc w:val="both"/>
              <w:rPr>
                <w:rFonts w:ascii="Times New Roman" w:hAnsi="Times New Roman"/>
                <w:b/>
                <w:bCs/>
                <w:sz w:val="24"/>
                <w:szCs w:val="24"/>
              </w:rPr>
            </w:pPr>
            <w:r w:rsidRPr="00FE6478">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714" w:type="pct"/>
          </w:tcPr>
          <w:p w14:paraId="44A6140E" w14:textId="77777777" w:rsidR="00FE6478" w:rsidRPr="00FE6478" w:rsidRDefault="00FE6478" w:rsidP="00FE6478">
            <w:pPr>
              <w:spacing w:after="0" w:line="240" w:lineRule="auto"/>
              <w:jc w:val="center"/>
              <w:rPr>
                <w:rFonts w:ascii="Times New Roman" w:hAnsi="Times New Roman"/>
                <w:sz w:val="24"/>
                <w:szCs w:val="24"/>
              </w:rPr>
            </w:pPr>
          </w:p>
        </w:tc>
        <w:tc>
          <w:tcPr>
            <w:tcW w:w="360" w:type="pct"/>
            <w:vAlign w:val="center"/>
          </w:tcPr>
          <w:p w14:paraId="325C3D72"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17AE1F86"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7F24BF46" w14:textId="77777777" w:rsidTr="00FE6478">
        <w:trPr>
          <w:trHeight w:val="23"/>
        </w:trPr>
        <w:tc>
          <w:tcPr>
            <w:tcW w:w="1293" w:type="pct"/>
            <w:vMerge/>
          </w:tcPr>
          <w:p w14:paraId="1B9AB44E" w14:textId="77777777" w:rsidR="00FE6478" w:rsidRPr="00FE6478" w:rsidRDefault="00FE6478" w:rsidP="00FE6478">
            <w:pPr>
              <w:spacing w:after="0" w:line="240" w:lineRule="auto"/>
              <w:rPr>
                <w:rFonts w:ascii="Times New Roman" w:hAnsi="Times New Roman"/>
                <w:b/>
                <w:bCs/>
                <w:sz w:val="24"/>
                <w:szCs w:val="24"/>
              </w:rPr>
            </w:pPr>
          </w:p>
        </w:tc>
        <w:tc>
          <w:tcPr>
            <w:tcW w:w="1981" w:type="pct"/>
          </w:tcPr>
          <w:p w14:paraId="1903E08A"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b/>
                <w:bCs/>
                <w:sz w:val="24"/>
                <w:szCs w:val="24"/>
              </w:rPr>
              <w:t>Самостоятельная работа обучающихся</w:t>
            </w:r>
          </w:p>
        </w:tc>
        <w:tc>
          <w:tcPr>
            <w:tcW w:w="714" w:type="pct"/>
          </w:tcPr>
          <w:p w14:paraId="44C9DD8F" w14:textId="77777777" w:rsidR="00FE6478" w:rsidRPr="00FE6478" w:rsidRDefault="00FE6478" w:rsidP="00FE6478">
            <w:pPr>
              <w:spacing w:after="0" w:line="240" w:lineRule="auto"/>
              <w:jc w:val="center"/>
              <w:rPr>
                <w:rFonts w:ascii="Times New Roman" w:hAnsi="Times New Roman"/>
                <w:b/>
                <w:sz w:val="24"/>
                <w:szCs w:val="24"/>
              </w:rPr>
            </w:pPr>
          </w:p>
        </w:tc>
        <w:tc>
          <w:tcPr>
            <w:tcW w:w="360" w:type="pct"/>
            <w:vAlign w:val="center"/>
          </w:tcPr>
          <w:p w14:paraId="0F457F1C" w14:textId="77777777" w:rsidR="00FE6478" w:rsidRPr="00FE6478" w:rsidRDefault="00FE6478" w:rsidP="00FE6478">
            <w:pPr>
              <w:spacing w:after="0" w:line="240" w:lineRule="auto"/>
              <w:jc w:val="center"/>
              <w:rPr>
                <w:rFonts w:ascii="Times New Roman" w:hAnsi="Times New Roman"/>
                <w:b/>
                <w:bCs/>
                <w:sz w:val="24"/>
                <w:szCs w:val="24"/>
              </w:rPr>
            </w:pPr>
          </w:p>
        </w:tc>
        <w:tc>
          <w:tcPr>
            <w:tcW w:w="653" w:type="pct"/>
            <w:vMerge/>
          </w:tcPr>
          <w:p w14:paraId="782A0593"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28CD21C6" w14:textId="77777777" w:rsidTr="00FE6478">
        <w:trPr>
          <w:trHeight w:val="23"/>
        </w:trPr>
        <w:tc>
          <w:tcPr>
            <w:tcW w:w="3273" w:type="pct"/>
            <w:gridSpan w:val="2"/>
          </w:tcPr>
          <w:p w14:paraId="3FCAEFC5"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b/>
                <w:bCs/>
                <w:sz w:val="24"/>
                <w:szCs w:val="24"/>
              </w:rPr>
              <w:t>Промежуточная аттестация</w:t>
            </w:r>
          </w:p>
        </w:tc>
        <w:tc>
          <w:tcPr>
            <w:tcW w:w="714" w:type="pct"/>
          </w:tcPr>
          <w:p w14:paraId="675D1E79" w14:textId="77777777" w:rsidR="00FE6478" w:rsidRPr="00FE6478" w:rsidRDefault="00FE6478" w:rsidP="00FE6478">
            <w:pPr>
              <w:spacing w:after="0" w:line="240" w:lineRule="auto"/>
              <w:jc w:val="center"/>
              <w:rPr>
                <w:rFonts w:ascii="Times New Roman" w:hAnsi="Times New Roman"/>
                <w:bCs/>
                <w:iCs/>
                <w:sz w:val="24"/>
                <w:szCs w:val="24"/>
              </w:rPr>
            </w:pPr>
          </w:p>
        </w:tc>
        <w:tc>
          <w:tcPr>
            <w:tcW w:w="360" w:type="pct"/>
            <w:vAlign w:val="center"/>
          </w:tcPr>
          <w:p w14:paraId="7A66F3DA" w14:textId="77777777" w:rsidR="00FE6478" w:rsidRPr="00FE6478" w:rsidRDefault="00FE6478" w:rsidP="00FE6478">
            <w:pPr>
              <w:spacing w:after="0" w:line="240" w:lineRule="auto"/>
              <w:jc w:val="center"/>
              <w:rPr>
                <w:rFonts w:ascii="Times New Roman" w:hAnsi="Times New Roman"/>
                <w:bCs/>
                <w:iCs/>
                <w:sz w:val="24"/>
                <w:szCs w:val="24"/>
              </w:rPr>
            </w:pPr>
          </w:p>
        </w:tc>
        <w:tc>
          <w:tcPr>
            <w:tcW w:w="653" w:type="pct"/>
          </w:tcPr>
          <w:p w14:paraId="5AA5E19D" w14:textId="77777777" w:rsidR="00FE6478" w:rsidRPr="00FE6478" w:rsidRDefault="00FE6478" w:rsidP="00FE6478">
            <w:pPr>
              <w:spacing w:after="0" w:line="240" w:lineRule="auto"/>
              <w:jc w:val="center"/>
              <w:rPr>
                <w:rFonts w:ascii="Times New Roman" w:hAnsi="Times New Roman"/>
                <w:b/>
                <w:bCs/>
                <w:sz w:val="24"/>
                <w:szCs w:val="24"/>
              </w:rPr>
            </w:pPr>
          </w:p>
        </w:tc>
      </w:tr>
      <w:tr w:rsidR="00FE6478" w:rsidRPr="00FE6478" w14:paraId="2836B484" w14:textId="77777777" w:rsidTr="00FE6478">
        <w:trPr>
          <w:trHeight w:val="23"/>
        </w:trPr>
        <w:tc>
          <w:tcPr>
            <w:tcW w:w="3273" w:type="pct"/>
            <w:gridSpan w:val="2"/>
          </w:tcPr>
          <w:p w14:paraId="60956552" w14:textId="77777777" w:rsidR="00FE6478" w:rsidRPr="00FE6478" w:rsidRDefault="00FE6478" w:rsidP="00FE6478">
            <w:pPr>
              <w:spacing w:after="0" w:line="240" w:lineRule="auto"/>
              <w:rPr>
                <w:rFonts w:ascii="Times New Roman" w:hAnsi="Times New Roman"/>
                <w:b/>
                <w:bCs/>
                <w:sz w:val="24"/>
                <w:szCs w:val="24"/>
              </w:rPr>
            </w:pPr>
            <w:r w:rsidRPr="00FE6478">
              <w:rPr>
                <w:rFonts w:ascii="Times New Roman" w:hAnsi="Times New Roman"/>
                <w:b/>
                <w:bCs/>
                <w:sz w:val="24"/>
                <w:szCs w:val="24"/>
              </w:rPr>
              <w:t>Всего:</w:t>
            </w:r>
          </w:p>
        </w:tc>
        <w:tc>
          <w:tcPr>
            <w:tcW w:w="714" w:type="pct"/>
          </w:tcPr>
          <w:p w14:paraId="5E5CE410" w14:textId="77777777" w:rsidR="00FE6478" w:rsidRPr="00FE6478" w:rsidRDefault="00FE6478" w:rsidP="00FE6478">
            <w:pPr>
              <w:spacing w:after="0" w:line="240" w:lineRule="auto"/>
              <w:jc w:val="center"/>
              <w:rPr>
                <w:rFonts w:ascii="Times New Roman" w:hAnsi="Times New Roman"/>
                <w:b/>
                <w:bCs/>
                <w:iCs/>
                <w:sz w:val="24"/>
                <w:szCs w:val="24"/>
              </w:rPr>
            </w:pPr>
            <w:r w:rsidRPr="00FE6478">
              <w:rPr>
                <w:rFonts w:ascii="Times New Roman" w:hAnsi="Times New Roman"/>
                <w:b/>
                <w:bCs/>
                <w:iCs/>
                <w:sz w:val="24"/>
                <w:szCs w:val="24"/>
              </w:rPr>
              <w:t>68</w:t>
            </w:r>
          </w:p>
        </w:tc>
        <w:tc>
          <w:tcPr>
            <w:tcW w:w="360" w:type="pct"/>
            <w:vAlign w:val="center"/>
          </w:tcPr>
          <w:p w14:paraId="2CA61B85" w14:textId="77777777" w:rsidR="00FE6478" w:rsidRPr="00FE6478" w:rsidRDefault="00FE6478" w:rsidP="00FE6478">
            <w:pPr>
              <w:spacing w:after="0" w:line="240" w:lineRule="auto"/>
              <w:jc w:val="center"/>
              <w:rPr>
                <w:rFonts w:ascii="Times New Roman" w:hAnsi="Times New Roman"/>
                <w:b/>
                <w:bCs/>
                <w:iCs/>
                <w:sz w:val="24"/>
                <w:szCs w:val="24"/>
              </w:rPr>
            </w:pPr>
            <w:r w:rsidRPr="00FE6478">
              <w:rPr>
                <w:rFonts w:ascii="Times New Roman" w:hAnsi="Times New Roman"/>
                <w:b/>
                <w:bCs/>
                <w:iCs/>
                <w:sz w:val="24"/>
                <w:szCs w:val="24"/>
              </w:rPr>
              <w:t>68</w:t>
            </w:r>
          </w:p>
        </w:tc>
        <w:tc>
          <w:tcPr>
            <w:tcW w:w="653" w:type="pct"/>
          </w:tcPr>
          <w:p w14:paraId="7B7A91C2" w14:textId="77777777" w:rsidR="00FE6478" w:rsidRPr="00FE6478" w:rsidRDefault="00FE6478" w:rsidP="00FE6478">
            <w:pPr>
              <w:spacing w:after="0" w:line="240" w:lineRule="auto"/>
              <w:jc w:val="center"/>
              <w:rPr>
                <w:rFonts w:ascii="Times New Roman" w:hAnsi="Times New Roman"/>
                <w:b/>
                <w:bCs/>
                <w:sz w:val="24"/>
                <w:szCs w:val="24"/>
              </w:rPr>
            </w:pPr>
          </w:p>
        </w:tc>
      </w:tr>
    </w:tbl>
    <w:p w14:paraId="1A9E80EC" w14:textId="77777777" w:rsidR="00B10D27" w:rsidRPr="001C23E1" w:rsidRDefault="00B10D27" w:rsidP="00B10D27">
      <w:pPr>
        <w:suppressAutoHyphens/>
        <w:spacing w:after="0" w:line="240" w:lineRule="auto"/>
        <w:jc w:val="both"/>
        <w:rPr>
          <w:rFonts w:ascii="Times New Roman" w:hAnsi="Times New Roman"/>
          <w:bCs/>
          <w:i/>
          <w:sz w:val="24"/>
          <w:szCs w:val="24"/>
        </w:rPr>
      </w:pPr>
    </w:p>
    <w:p w14:paraId="4DC4AD28" w14:textId="77777777" w:rsidR="00B10D27" w:rsidRPr="001C23E1" w:rsidRDefault="00B10D27" w:rsidP="00B10D27">
      <w:pPr>
        <w:spacing w:after="0" w:line="240" w:lineRule="auto"/>
        <w:jc w:val="both"/>
        <w:rPr>
          <w:rFonts w:ascii="Times New Roman" w:hAnsi="Times New Roman"/>
          <w:sz w:val="24"/>
          <w:szCs w:val="24"/>
        </w:rPr>
        <w:sectPr w:rsidR="00B10D27" w:rsidRPr="001C23E1" w:rsidSect="00AB4DB9">
          <w:pgSz w:w="16838" w:h="11906" w:orient="landscape"/>
          <w:pgMar w:top="1134" w:right="567" w:bottom="1134" w:left="1701" w:header="709" w:footer="170" w:gutter="0"/>
          <w:cols w:space="708"/>
          <w:docGrid w:linePitch="360"/>
        </w:sectPr>
      </w:pPr>
    </w:p>
    <w:p w14:paraId="0D33C60E" w14:textId="77777777" w:rsidR="00B10D27" w:rsidRPr="001C23E1" w:rsidRDefault="00B10D27" w:rsidP="00B10D27">
      <w:pPr>
        <w:tabs>
          <w:tab w:val="left" w:pos="709"/>
        </w:tabs>
        <w:spacing w:after="0" w:line="240" w:lineRule="auto"/>
        <w:ind w:right="-284"/>
        <w:jc w:val="center"/>
        <w:rPr>
          <w:rFonts w:ascii="Times New Roman" w:hAnsi="Times New Roman"/>
          <w:b/>
          <w:bCs/>
          <w:sz w:val="24"/>
          <w:szCs w:val="24"/>
        </w:rPr>
      </w:pPr>
      <w:r w:rsidRPr="001C23E1">
        <w:rPr>
          <w:rFonts w:ascii="Times New Roman" w:hAnsi="Times New Roman"/>
          <w:b/>
          <w:bCs/>
          <w:sz w:val="24"/>
          <w:szCs w:val="24"/>
        </w:rPr>
        <w:lastRenderedPageBreak/>
        <w:t>3. УСЛОВИЯ РЕАЛИЗАЦИИ УЧЕБНОЙ ДИСЦИПЛИНЫ</w:t>
      </w:r>
    </w:p>
    <w:p w14:paraId="456F45C0" w14:textId="77777777" w:rsidR="006838EC" w:rsidRPr="001C23E1" w:rsidRDefault="006838EC" w:rsidP="006838EC">
      <w:pPr>
        <w:suppressAutoHyphens/>
        <w:ind w:firstLine="709"/>
        <w:contextualSpacing/>
        <w:jc w:val="both"/>
        <w:rPr>
          <w:rFonts w:ascii="Times New Roman" w:hAnsi="Times New Roman"/>
          <w:b/>
          <w:bCs/>
          <w:sz w:val="24"/>
          <w:szCs w:val="24"/>
        </w:rPr>
      </w:pPr>
    </w:p>
    <w:p w14:paraId="61F7EF9D" w14:textId="584E4E48" w:rsidR="006838EC" w:rsidRPr="001C23E1" w:rsidRDefault="006838EC" w:rsidP="00C25B0D">
      <w:pPr>
        <w:suppressAutoHyphens/>
        <w:ind w:firstLine="709"/>
        <w:contextualSpacing/>
        <w:jc w:val="both"/>
        <w:rPr>
          <w:rFonts w:ascii="Times New Roman" w:hAnsi="Times New Roman"/>
          <w:b/>
          <w:bCs/>
          <w:sz w:val="24"/>
          <w:szCs w:val="24"/>
        </w:rPr>
      </w:pPr>
      <w:r w:rsidRPr="001C23E1">
        <w:rPr>
          <w:rFonts w:ascii="Times New Roman" w:hAnsi="Times New Roman"/>
          <w:b/>
          <w:bCs/>
          <w:sz w:val="24"/>
          <w:szCs w:val="24"/>
        </w:rPr>
        <w:t xml:space="preserve">3.1 </w:t>
      </w:r>
      <w:r w:rsidR="00D3205A" w:rsidRPr="00D3205A">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r w:rsidRPr="001C23E1">
        <w:rPr>
          <w:rFonts w:ascii="Times New Roman" w:hAnsi="Times New Roman"/>
          <w:b/>
          <w:bCs/>
          <w:sz w:val="24"/>
          <w:szCs w:val="24"/>
        </w:rPr>
        <w:t>:</w:t>
      </w:r>
    </w:p>
    <w:p w14:paraId="006BC78F" w14:textId="6EDFF6FC" w:rsidR="006838EC" w:rsidRPr="001C23E1" w:rsidRDefault="006838EC" w:rsidP="00C25B0D">
      <w:pPr>
        <w:suppressAutoHyphens/>
        <w:ind w:firstLine="709"/>
        <w:contextualSpacing/>
        <w:jc w:val="both"/>
        <w:rPr>
          <w:rFonts w:ascii="Times New Roman" w:hAnsi="Times New Roman"/>
          <w:bCs/>
          <w:i/>
          <w:sz w:val="24"/>
          <w:szCs w:val="24"/>
        </w:rPr>
      </w:pPr>
      <w:r w:rsidRPr="001C23E1">
        <w:rPr>
          <w:rFonts w:ascii="Times New Roman" w:hAnsi="Times New Roman"/>
          <w:bCs/>
          <w:sz w:val="24"/>
          <w:szCs w:val="24"/>
        </w:rPr>
        <w:t>К</w:t>
      </w:r>
      <w:r w:rsidR="00B10D27" w:rsidRPr="001C23E1">
        <w:rPr>
          <w:rFonts w:ascii="Times New Roman" w:hAnsi="Times New Roman"/>
          <w:bCs/>
          <w:sz w:val="24"/>
          <w:szCs w:val="24"/>
        </w:rPr>
        <w:t>абинет «Безопасность жизнедеятельности и охраны труда»,</w:t>
      </w:r>
      <w:r w:rsidR="00B10D27" w:rsidRPr="001C23E1">
        <w:rPr>
          <w:rFonts w:ascii="Times New Roman" w:hAnsi="Times New Roman"/>
          <w:b/>
          <w:sz w:val="24"/>
          <w:szCs w:val="24"/>
        </w:rPr>
        <w:t xml:space="preserve"> </w:t>
      </w:r>
      <w:r w:rsidRPr="001C23E1">
        <w:rPr>
          <w:rFonts w:ascii="Times New Roman" w:hAnsi="Times New Roman"/>
          <w:bCs/>
          <w:sz w:val="24"/>
          <w:szCs w:val="24"/>
        </w:rPr>
        <w:t xml:space="preserve">оснащенный в соответствии с п. 6.1.2.1 образовательной программы по </w:t>
      </w:r>
      <w:r w:rsidRPr="00C25B0D">
        <w:rPr>
          <w:rFonts w:ascii="Times New Roman" w:hAnsi="Times New Roman"/>
          <w:bCs/>
          <w:iCs/>
          <w:sz w:val="24"/>
          <w:szCs w:val="24"/>
        </w:rPr>
        <w:t>специальности</w:t>
      </w:r>
      <w:r w:rsidRPr="001C23E1">
        <w:rPr>
          <w:rFonts w:ascii="Times New Roman" w:hAnsi="Times New Roman"/>
          <w:bCs/>
          <w:i/>
          <w:sz w:val="24"/>
          <w:szCs w:val="24"/>
        </w:rPr>
        <w:t>.</w:t>
      </w:r>
    </w:p>
    <w:p w14:paraId="464947CF" w14:textId="77777777" w:rsidR="00B10D27" w:rsidRPr="001C23E1" w:rsidRDefault="00B10D27" w:rsidP="00C25B0D">
      <w:pPr>
        <w:tabs>
          <w:tab w:val="left" w:pos="709"/>
        </w:tabs>
        <w:suppressAutoHyphens/>
        <w:spacing w:after="0" w:line="240" w:lineRule="auto"/>
        <w:ind w:firstLine="709"/>
        <w:jc w:val="both"/>
        <w:rPr>
          <w:rFonts w:ascii="Times New Roman" w:hAnsi="Times New Roman"/>
          <w:bCs/>
          <w:sz w:val="24"/>
          <w:szCs w:val="24"/>
        </w:rPr>
      </w:pPr>
    </w:p>
    <w:p w14:paraId="0454A266" w14:textId="77777777" w:rsidR="00B10D27" w:rsidRPr="001C23E1" w:rsidRDefault="00B10D27" w:rsidP="00C25B0D">
      <w:pPr>
        <w:tabs>
          <w:tab w:val="left" w:pos="709"/>
        </w:tabs>
        <w:suppressAutoHyphens/>
        <w:spacing w:after="0" w:line="240" w:lineRule="auto"/>
        <w:ind w:firstLine="709"/>
        <w:jc w:val="both"/>
        <w:rPr>
          <w:rFonts w:ascii="Times New Roman" w:hAnsi="Times New Roman"/>
          <w:b/>
          <w:bCs/>
          <w:sz w:val="24"/>
          <w:szCs w:val="24"/>
        </w:rPr>
      </w:pPr>
      <w:r w:rsidRPr="001C23E1">
        <w:rPr>
          <w:rFonts w:ascii="Times New Roman" w:hAnsi="Times New Roman"/>
          <w:b/>
          <w:bCs/>
          <w:sz w:val="24"/>
          <w:szCs w:val="24"/>
        </w:rPr>
        <w:t>3.2. Информационное обеспечение реализации программы</w:t>
      </w:r>
    </w:p>
    <w:p w14:paraId="3DE6E07F" w14:textId="7042DD42" w:rsidR="00B10D27" w:rsidRPr="001C23E1" w:rsidRDefault="00B10D27" w:rsidP="00C25B0D">
      <w:pPr>
        <w:tabs>
          <w:tab w:val="left" w:pos="709"/>
        </w:tabs>
        <w:suppressAutoHyphens/>
        <w:spacing w:after="0" w:line="240" w:lineRule="auto"/>
        <w:ind w:firstLine="709"/>
        <w:jc w:val="both"/>
        <w:rPr>
          <w:rFonts w:ascii="Times New Roman" w:hAnsi="Times New Roman"/>
          <w:bCs/>
          <w:sz w:val="24"/>
          <w:szCs w:val="24"/>
        </w:rPr>
      </w:pPr>
      <w:r w:rsidRPr="001C23E1">
        <w:rPr>
          <w:rFonts w:ascii="Times New Roman" w:hAnsi="Times New Roman"/>
          <w:bCs/>
          <w:sz w:val="24"/>
          <w:szCs w:val="24"/>
        </w:rPr>
        <w:t>Для реализации программы библиотечный фонд образовательной организации должен иметь п</w:t>
      </w:r>
      <w:r w:rsidRPr="001C23E1">
        <w:rPr>
          <w:rFonts w:ascii="Times New Roman" w:hAnsi="Times New Roman"/>
          <w:sz w:val="24"/>
          <w:szCs w:val="24"/>
        </w:rPr>
        <w:t xml:space="preserve">ечатные и/или электронные </w:t>
      </w:r>
      <w:r w:rsidR="00C25B0D">
        <w:rPr>
          <w:rFonts w:ascii="Times New Roman" w:hAnsi="Times New Roman"/>
          <w:sz w:val="24"/>
          <w:szCs w:val="24"/>
        </w:rPr>
        <w:t xml:space="preserve">образовательные и информационные ресурсы </w:t>
      </w:r>
      <w:r w:rsidRPr="001C23E1">
        <w:rPr>
          <w:rFonts w:ascii="Times New Roman" w:hAnsi="Times New Roman"/>
          <w:sz w:val="24"/>
          <w:szCs w:val="24"/>
        </w:rPr>
        <w:t xml:space="preserve">для использования в образовательном процессе. При формировании </w:t>
      </w:r>
      <w:r w:rsidRPr="001C2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3F3FE0" w14:textId="77777777" w:rsidR="00B10D27" w:rsidRPr="001C23E1" w:rsidRDefault="00B10D27" w:rsidP="00C25B0D">
      <w:pPr>
        <w:tabs>
          <w:tab w:val="left" w:pos="709"/>
        </w:tabs>
        <w:suppressAutoHyphens/>
        <w:spacing w:after="0" w:line="240" w:lineRule="auto"/>
        <w:ind w:firstLine="709"/>
        <w:jc w:val="both"/>
        <w:rPr>
          <w:rFonts w:ascii="Times New Roman" w:hAnsi="Times New Roman"/>
          <w:sz w:val="24"/>
          <w:szCs w:val="24"/>
        </w:rPr>
      </w:pPr>
    </w:p>
    <w:p w14:paraId="5E82691D" w14:textId="77777777" w:rsidR="00B10D27" w:rsidRPr="001C23E1" w:rsidRDefault="00B10D27" w:rsidP="00C25B0D">
      <w:pPr>
        <w:tabs>
          <w:tab w:val="left" w:pos="709"/>
        </w:tabs>
        <w:suppressAutoHyphens/>
        <w:spacing w:after="0" w:line="240" w:lineRule="auto"/>
        <w:ind w:firstLine="709"/>
        <w:jc w:val="both"/>
        <w:rPr>
          <w:rFonts w:ascii="Times New Roman" w:hAnsi="Times New Roman"/>
          <w:b/>
          <w:sz w:val="24"/>
          <w:szCs w:val="24"/>
        </w:rPr>
      </w:pPr>
      <w:r w:rsidRPr="001C23E1">
        <w:rPr>
          <w:rFonts w:ascii="Times New Roman" w:hAnsi="Times New Roman"/>
          <w:b/>
          <w:sz w:val="24"/>
          <w:szCs w:val="24"/>
        </w:rPr>
        <w:t>3.2.1. Основные печатные издания</w:t>
      </w:r>
    </w:p>
    <w:p w14:paraId="7A708AF8" w14:textId="77777777" w:rsidR="001B3C04" w:rsidRPr="001B3C04" w:rsidRDefault="001B3C04" w:rsidP="001B3C04">
      <w:pPr>
        <w:pStyle w:val="ae"/>
        <w:numPr>
          <w:ilvl w:val="0"/>
          <w:numId w:val="76"/>
        </w:numPr>
        <w:spacing w:before="0" w:after="0" w:line="276" w:lineRule="auto"/>
        <w:ind w:left="0" w:firstLine="709"/>
        <w:jc w:val="both"/>
      </w:pPr>
      <w:r w:rsidRPr="001B3C04">
        <w:t xml:space="preserve">Безопасность жизнедеятельности: учебник и практикум для среднего профессионального образования / С. В. Абрамова [и др.] ; под общей редакцией В. П. Соломина. – Москва: Юрайт, 2021. – 399 с. – (Профессиональное образование). – ISBN 978-5-534-02041-0. – Текст: непосредственный. </w:t>
      </w:r>
    </w:p>
    <w:p w14:paraId="4A9053B7" w14:textId="77777777" w:rsidR="001B3C04" w:rsidRPr="001B3C04" w:rsidRDefault="001B3C04" w:rsidP="001B3C04">
      <w:pPr>
        <w:pStyle w:val="ae"/>
        <w:numPr>
          <w:ilvl w:val="0"/>
          <w:numId w:val="76"/>
        </w:numPr>
        <w:spacing w:before="0" w:after="0" w:line="276" w:lineRule="auto"/>
        <w:ind w:left="0" w:firstLine="709"/>
        <w:jc w:val="both"/>
      </w:pPr>
      <w:r w:rsidRPr="001B3C04">
        <w:t>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Москва: Юрайт, 2020. — 350 с. – (Профессиональное образование). – ISBN 978-5-9916-9962-4. – Текст: непосредственный.</w:t>
      </w:r>
    </w:p>
    <w:p w14:paraId="1DE864A1" w14:textId="77777777" w:rsidR="001B3C04" w:rsidRPr="001B3C04" w:rsidRDefault="001B3C04" w:rsidP="001B3C04">
      <w:pPr>
        <w:pStyle w:val="ae"/>
        <w:numPr>
          <w:ilvl w:val="0"/>
          <w:numId w:val="76"/>
        </w:numPr>
        <w:spacing w:before="0" w:after="0" w:line="276" w:lineRule="auto"/>
        <w:ind w:left="0" w:firstLine="709"/>
        <w:jc w:val="both"/>
      </w:pPr>
      <w:r w:rsidRPr="001B3C04">
        <w:t xml:space="preserve">Косолапова, Н. В. Безопасность жизнедеятельности. Практикум: учебное пособие / Н. В. Косолапова, Н. А. Прокопенко. – Москва: КноРус, 2021. – 156 с. – (Профессиональное образование). – ISBN: 978-5-406-08196-9. – Текст: непосредственный. </w:t>
      </w:r>
    </w:p>
    <w:p w14:paraId="77694376" w14:textId="77777777" w:rsidR="001B3C04" w:rsidRPr="001B3C04" w:rsidRDefault="001B3C04" w:rsidP="001B3C04">
      <w:pPr>
        <w:pStyle w:val="ae"/>
        <w:numPr>
          <w:ilvl w:val="0"/>
          <w:numId w:val="76"/>
        </w:numPr>
        <w:spacing w:before="0" w:after="0" w:line="276" w:lineRule="auto"/>
        <w:ind w:left="0" w:firstLine="709"/>
        <w:jc w:val="both"/>
      </w:pPr>
      <w:r w:rsidRPr="001B3C04">
        <w:t xml:space="preserve">Мисюк, М. Н.  Основы медицинских знаний: учебник и практикум для среднего профессионального образования / М. Н. Мисюк. – 3-е изд., перераб. и доп. – Москва: Юрайт, 2019. – 499 с. – (Профессиональное образование). – ISBN 978-5-534-00398-7. – Текст: непосредственный. </w:t>
      </w:r>
    </w:p>
    <w:p w14:paraId="1C4DF0F1" w14:textId="77777777" w:rsidR="001B3C04" w:rsidRPr="001B3C04" w:rsidRDefault="001B3C04" w:rsidP="001B3C04">
      <w:pPr>
        <w:pStyle w:val="ae"/>
        <w:numPr>
          <w:ilvl w:val="0"/>
          <w:numId w:val="76"/>
        </w:numPr>
        <w:spacing w:before="0" w:after="0" w:line="276" w:lineRule="auto"/>
        <w:ind w:left="0" w:firstLine="709"/>
        <w:jc w:val="both"/>
      </w:pPr>
      <w:r w:rsidRPr="001B3C04">
        <w:t>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Ничипорук, А. И. Гайворонский, С. В. Виноградов — 3е изд., испр. и доп. – Санкт-Петербург: СпецЛит, 2021. — 311 с. – (Профессиональное образование). – ISBN 978-5-299-01110-4. – Текст: непосредственный.</w:t>
      </w:r>
    </w:p>
    <w:p w14:paraId="56C5D311" w14:textId="77777777" w:rsidR="00B10D27" w:rsidRPr="001C23E1" w:rsidRDefault="00B10D27" w:rsidP="00C25B0D">
      <w:pPr>
        <w:tabs>
          <w:tab w:val="left" w:pos="284"/>
        </w:tabs>
        <w:spacing w:after="0" w:line="240" w:lineRule="auto"/>
        <w:ind w:firstLine="709"/>
        <w:contextualSpacing/>
        <w:jc w:val="both"/>
        <w:rPr>
          <w:rFonts w:ascii="Times New Roman" w:hAnsi="Times New Roman"/>
          <w:b/>
          <w:sz w:val="24"/>
          <w:szCs w:val="24"/>
          <w:highlight w:val="yellow"/>
        </w:rPr>
      </w:pPr>
    </w:p>
    <w:p w14:paraId="7E3F104F" w14:textId="77777777" w:rsidR="00B10D27" w:rsidRPr="001C23E1" w:rsidRDefault="00B10D27" w:rsidP="00C25B0D">
      <w:pPr>
        <w:tabs>
          <w:tab w:val="left" w:pos="284"/>
        </w:tabs>
        <w:spacing w:after="0" w:line="240" w:lineRule="auto"/>
        <w:ind w:firstLine="709"/>
        <w:contextualSpacing/>
        <w:jc w:val="both"/>
        <w:rPr>
          <w:rFonts w:ascii="Times New Roman" w:hAnsi="Times New Roman"/>
          <w:b/>
          <w:sz w:val="24"/>
          <w:szCs w:val="24"/>
        </w:rPr>
      </w:pPr>
      <w:r w:rsidRPr="001C23E1">
        <w:rPr>
          <w:rFonts w:ascii="Times New Roman" w:hAnsi="Times New Roman"/>
          <w:b/>
          <w:sz w:val="24"/>
          <w:szCs w:val="24"/>
        </w:rPr>
        <w:t xml:space="preserve">3.2.2. Основные электронные издания </w:t>
      </w:r>
    </w:p>
    <w:p w14:paraId="4EDE1F6D" w14:textId="77777777" w:rsidR="001B3C04" w:rsidRPr="001B3C04" w:rsidRDefault="001B3C04" w:rsidP="001B3C04">
      <w:pPr>
        <w:pStyle w:val="ae"/>
        <w:numPr>
          <w:ilvl w:val="0"/>
          <w:numId w:val="77"/>
        </w:numPr>
        <w:spacing w:before="0" w:after="0" w:line="276" w:lineRule="auto"/>
        <w:ind w:left="0" w:firstLine="709"/>
        <w:jc w:val="both"/>
        <w:rPr>
          <w:bCs/>
        </w:rPr>
      </w:pPr>
      <w:r w:rsidRPr="001B3C04">
        <w:t xml:space="preserve">Безопасность жизнедеятельности : учебник для спо / Н. В. Горькова, А. Г. Фетисов, Е. М. Мессинева, Н. Б. Мануйлова. — 3-е изд., стер. — Санкт-Петербург : Лань, 2023. — 220 с. — ISBN 978-5-507-45693-2. — Текст : электронный // Лань : электронно-библиотечная система. — URL: </w:t>
      </w:r>
      <w:hyperlink r:id="rId29" w:history="1">
        <w:r w:rsidRPr="001B3C04">
          <w:rPr>
            <w:rStyle w:val="ad"/>
          </w:rPr>
          <w:t>https://e.lanbook.com/book/279821</w:t>
        </w:r>
      </w:hyperlink>
      <w:r w:rsidRPr="001B3C04">
        <w:t xml:space="preserve"> (дата обращения: 18.05.2023). — Режим доступа: для авториз. пользователей.</w:t>
      </w:r>
    </w:p>
    <w:p w14:paraId="3A6878BB" w14:textId="77777777" w:rsidR="001B3C04" w:rsidRPr="001B3C04" w:rsidRDefault="001B3C04" w:rsidP="001B3C04">
      <w:pPr>
        <w:pStyle w:val="ae"/>
        <w:numPr>
          <w:ilvl w:val="0"/>
          <w:numId w:val="77"/>
        </w:numPr>
        <w:spacing w:before="0" w:after="0" w:line="276" w:lineRule="auto"/>
        <w:ind w:left="0" w:firstLine="709"/>
        <w:jc w:val="both"/>
        <w:rPr>
          <w:bCs/>
        </w:rPr>
      </w:pPr>
      <w:r w:rsidRPr="001B3C04">
        <w:rPr>
          <w:bCs/>
        </w:rPr>
        <w:t xml:space="preserve">Безопасность жизнедеятельности. Практикум: учебное пособие / В. А. Бондаренко, С. И. Евтушенко, В. А. Лепихова – Москва: ИЦ РИОР, НИЦ ИНФРА-М, 2019. – 150 с. – Текст: электронный. – ISBN 978-5-16-107123-6. – URL: https://znanium.com/catalog/product/995045 </w:t>
      </w:r>
    </w:p>
    <w:p w14:paraId="54EC797F" w14:textId="77777777" w:rsidR="001B3C04" w:rsidRPr="001B3C04" w:rsidRDefault="001B3C04" w:rsidP="001B3C04">
      <w:pPr>
        <w:pStyle w:val="ae"/>
        <w:numPr>
          <w:ilvl w:val="0"/>
          <w:numId w:val="77"/>
        </w:numPr>
        <w:spacing w:before="0" w:after="0" w:line="276" w:lineRule="auto"/>
        <w:ind w:left="0" w:firstLine="709"/>
        <w:jc w:val="both"/>
        <w:rPr>
          <w:bCs/>
        </w:rPr>
      </w:pPr>
      <w:r w:rsidRPr="001B3C04">
        <w:rPr>
          <w:bCs/>
        </w:rPr>
        <w:lastRenderedPageBreak/>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Юрайт, 2021. – 399 с. – (Профессиональное образование). – ISBN 978-5-534-02041-0. – Текст: электронный // Электронная библиотечная система Юрайт [сайт]. – URL: https://urait.ru/bcode/469524 </w:t>
      </w:r>
    </w:p>
    <w:p w14:paraId="0EFDD5A1" w14:textId="77777777" w:rsidR="001B3C04" w:rsidRPr="001B3C04" w:rsidRDefault="001B3C04" w:rsidP="001B3C04">
      <w:pPr>
        <w:pStyle w:val="ae"/>
        <w:numPr>
          <w:ilvl w:val="0"/>
          <w:numId w:val="77"/>
        </w:numPr>
        <w:spacing w:before="0" w:after="0" w:line="276" w:lineRule="auto"/>
        <w:ind w:left="0" w:firstLine="709"/>
        <w:jc w:val="both"/>
        <w:rPr>
          <w:bCs/>
        </w:rPr>
      </w:pPr>
      <w:r w:rsidRPr="001B3C04">
        <w:rPr>
          <w:bCs/>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Москва: Издательство Юрайт, 2020. – 350 с. – (Профессиональное образование). – ISBN 978-5-9916-9962-4. – Текст: электронный // Электронная библиотечная система Юрайт [сайт]. – URL: https://urait.ru/bcode/453161 </w:t>
      </w:r>
    </w:p>
    <w:p w14:paraId="3AF948D2" w14:textId="77777777" w:rsidR="001B3C04" w:rsidRPr="001B3C04" w:rsidRDefault="001B3C04" w:rsidP="001B3C04">
      <w:pPr>
        <w:pStyle w:val="ae"/>
        <w:numPr>
          <w:ilvl w:val="0"/>
          <w:numId w:val="77"/>
        </w:numPr>
        <w:spacing w:before="0" w:after="0" w:line="276" w:lineRule="auto"/>
        <w:ind w:left="0" w:firstLine="709"/>
        <w:jc w:val="both"/>
        <w:rPr>
          <w:bCs/>
        </w:rPr>
      </w:pPr>
      <w:r w:rsidRPr="001B3C04">
        <w:t xml:space="preserve">Горькова, Н. В. Охрана труда : учебное пособие для спо / Н. В. Горькова, А. Г. Фетисов, Е. М. Мессинева. — 3-е изд., стер. — Санкт-Петербург : Лань, 2023. — 220 с. — ISBN 978-5-507-46500-2. — Текст : электронный // Лань : электронно-библиотечная система. — URL: </w:t>
      </w:r>
      <w:hyperlink r:id="rId30" w:history="1">
        <w:r w:rsidRPr="001B3C04">
          <w:rPr>
            <w:rStyle w:val="ad"/>
          </w:rPr>
          <w:t>https://e.lanbook.com/book/310208</w:t>
        </w:r>
      </w:hyperlink>
      <w:r w:rsidRPr="001B3C04">
        <w:t xml:space="preserve"> (дата обращения: 18.05.2023). — Режим доступа: для авториз. пользователей.</w:t>
      </w:r>
    </w:p>
    <w:p w14:paraId="086B7722" w14:textId="77777777" w:rsidR="001B3C04" w:rsidRPr="001B3C04" w:rsidRDefault="001B3C04" w:rsidP="001B3C04">
      <w:pPr>
        <w:pStyle w:val="ae"/>
        <w:numPr>
          <w:ilvl w:val="0"/>
          <w:numId w:val="77"/>
        </w:numPr>
        <w:spacing w:before="0" w:after="0" w:line="276" w:lineRule="auto"/>
        <w:ind w:left="0" w:firstLine="709"/>
        <w:jc w:val="both"/>
        <w:rPr>
          <w:bCs/>
        </w:rPr>
      </w:pPr>
      <w:r w:rsidRPr="001B3C04">
        <w:t xml:space="preserve">Долгов, В. С. Основы безопасности жизнедеятельности : учебник для спо / В. С. Долгов. — 4-е изд., стер. — Санкт-Петербург : Лань, 2023. — 188 с. — ISBN 978-5-507-45851-6. — Текст : электронный // Лань : электронно-библиотечная система. — URL: </w:t>
      </w:r>
      <w:hyperlink r:id="rId31" w:history="1">
        <w:r w:rsidRPr="001B3C04">
          <w:rPr>
            <w:rStyle w:val="ad"/>
          </w:rPr>
          <w:t>https://e.lanbook.com/book/288905</w:t>
        </w:r>
      </w:hyperlink>
      <w:r w:rsidRPr="001B3C04">
        <w:t xml:space="preserve"> (дата обращения: 18.05.2023). — Режим доступа: для авториз. пользователей.</w:t>
      </w:r>
    </w:p>
    <w:p w14:paraId="1DC61AD6" w14:textId="77777777" w:rsidR="001B3C04" w:rsidRPr="001B3C04" w:rsidRDefault="001B3C04" w:rsidP="001B3C04">
      <w:pPr>
        <w:pStyle w:val="ae"/>
        <w:numPr>
          <w:ilvl w:val="0"/>
          <w:numId w:val="77"/>
        </w:numPr>
        <w:spacing w:before="0" w:after="0" w:line="276" w:lineRule="auto"/>
        <w:ind w:left="0" w:firstLine="709"/>
        <w:jc w:val="both"/>
        <w:rPr>
          <w:bCs/>
        </w:rPr>
      </w:pPr>
      <w:r w:rsidRPr="001B3C04">
        <w:rPr>
          <w:bCs/>
        </w:rPr>
        <w:t xml:space="preserve">Мисюк, М. Н. Основы медицинских знаний: учебник и практикум для среднего профессионального образования / М. Н. Мисюк. – 3-е изд., перераб. и доп. – Москва: Юрайт, 2019. – 499 с. – (Профессиональное образование). – ISBN 978-5-534-00398-7. – Текст: электронный // Электронная библиотечная система Юрайт [сайт]. – URL: https://urait.ru/bcode/433458 </w:t>
      </w:r>
    </w:p>
    <w:p w14:paraId="54004228" w14:textId="77777777" w:rsidR="001B3C04" w:rsidRPr="001B3C04" w:rsidRDefault="001B3C04" w:rsidP="001B3C04">
      <w:pPr>
        <w:pStyle w:val="ae"/>
        <w:numPr>
          <w:ilvl w:val="0"/>
          <w:numId w:val="77"/>
        </w:numPr>
        <w:spacing w:before="0" w:after="0" w:line="276" w:lineRule="auto"/>
        <w:ind w:left="0" w:firstLine="709"/>
        <w:jc w:val="both"/>
        <w:rPr>
          <w:bCs/>
        </w:rPr>
      </w:pPr>
      <w:r w:rsidRPr="001B3C04">
        <w:rPr>
          <w:bCs/>
        </w:rPr>
        <w:t xml:space="preserve">Михаилиди, А. М. Безопасность жизнедеятельности и охрана труда на производстве: учебное пособие для СПО / А. М. Михаилиди. — Саратов, Москва: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авторизир. пользователей. - DOI: </w:t>
      </w:r>
      <w:hyperlink r:id="rId32" w:history="1">
        <w:r w:rsidRPr="001B3C04">
          <w:rPr>
            <w:bCs/>
            <w:color w:val="0000FF"/>
            <w:u w:val="single"/>
          </w:rPr>
          <w:t>https://doi.org/10.23682/100492</w:t>
        </w:r>
      </w:hyperlink>
    </w:p>
    <w:p w14:paraId="28F6DE23" w14:textId="77777777" w:rsidR="001B3C04" w:rsidRPr="001B3C04" w:rsidRDefault="001B3C04" w:rsidP="001B3C04">
      <w:pPr>
        <w:pStyle w:val="ae"/>
        <w:numPr>
          <w:ilvl w:val="0"/>
          <w:numId w:val="77"/>
        </w:numPr>
        <w:spacing w:before="0" w:after="0" w:line="276" w:lineRule="auto"/>
        <w:ind w:left="0" w:firstLine="709"/>
        <w:jc w:val="both"/>
        <w:rPr>
          <w:bCs/>
        </w:rPr>
      </w:pPr>
      <w:r w:rsidRPr="001B3C04">
        <w:t xml:space="preserve">Широков, Ю. А. Защита в чрезвычайных ситуациях и гражданская оборона : учебное пособие для спо / Ю. А. Широков. — 2-е изд., испр. и доп. — Санкт-Петербург : Лань, 2023. — 556 с. — ISBN 978-5-8114-9508-5. — Текст : электронный // Лань : электронно-библиотечная система. — URL: </w:t>
      </w:r>
      <w:hyperlink r:id="rId33" w:history="1">
        <w:r w:rsidRPr="001B3C04">
          <w:rPr>
            <w:rStyle w:val="ad"/>
          </w:rPr>
          <w:t>https://e.lanbook.com/book/293030</w:t>
        </w:r>
      </w:hyperlink>
      <w:r w:rsidRPr="001B3C04">
        <w:t xml:space="preserve"> (дата обращения: 18.052023). — Режим доступа: для авториз. пользователей.</w:t>
      </w:r>
    </w:p>
    <w:p w14:paraId="21B4A3E2" w14:textId="77777777" w:rsidR="001B3C04" w:rsidRPr="001B3C04" w:rsidRDefault="001B3C04" w:rsidP="001B3C04">
      <w:pPr>
        <w:pStyle w:val="ae"/>
        <w:numPr>
          <w:ilvl w:val="0"/>
          <w:numId w:val="77"/>
        </w:numPr>
        <w:spacing w:before="0" w:after="0" w:line="276" w:lineRule="auto"/>
        <w:ind w:left="0" w:firstLine="709"/>
        <w:jc w:val="both"/>
        <w:rPr>
          <w:bCs/>
        </w:rPr>
      </w:pPr>
      <w:r w:rsidRPr="001B3C04">
        <w:t xml:space="preserve">Широков, Ю. А. Охрана труда : учебник для спо / Ю. А. Широков. — 3-е изд., испр. и доп. — Санкт-Петербург : Лань, 2022. — 376 с. — ISBN 978-5-507-44879-1. — Текст : электронный // Лань : электронно-библиотечная система. — URL: </w:t>
      </w:r>
      <w:hyperlink r:id="rId34" w:history="1">
        <w:r w:rsidRPr="001B3C04">
          <w:rPr>
            <w:rStyle w:val="ad"/>
          </w:rPr>
          <w:t>https://e.lanbook.com/book/248966</w:t>
        </w:r>
      </w:hyperlink>
      <w:r w:rsidRPr="001B3C04">
        <w:t xml:space="preserve"> (дата обращения: 18.05.2023). — Режим доступа: для авториз. пользователей.</w:t>
      </w:r>
    </w:p>
    <w:p w14:paraId="6275432B" w14:textId="77777777" w:rsidR="00B10D27" w:rsidRPr="001C23E1" w:rsidRDefault="00B10D27" w:rsidP="00C25B0D">
      <w:pPr>
        <w:tabs>
          <w:tab w:val="left" w:pos="284"/>
        </w:tabs>
        <w:spacing w:after="0" w:line="240" w:lineRule="auto"/>
        <w:ind w:firstLine="709"/>
        <w:contextualSpacing/>
        <w:jc w:val="both"/>
        <w:rPr>
          <w:rFonts w:ascii="Times New Roman" w:hAnsi="Times New Roman"/>
          <w:bCs/>
          <w:sz w:val="24"/>
          <w:szCs w:val="24"/>
        </w:rPr>
      </w:pPr>
    </w:p>
    <w:p w14:paraId="479EB92A" w14:textId="77777777" w:rsidR="00B10D27" w:rsidRPr="001C23E1" w:rsidRDefault="00B10D27" w:rsidP="00C25B0D">
      <w:pPr>
        <w:tabs>
          <w:tab w:val="left" w:pos="284"/>
        </w:tabs>
        <w:spacing w:after="0" w:line="240" w:lineRule="auto"/>
        <w:ind w:firstLine="709"/>
        <w:contextualSpacing/>
        <w:jc w:val="both"/>
        <w:rPr>
          <w:rFonts w:ascii="Times New Roman" w:hAnsi="Times New Roman"/>
          <w:bCs/>
          <w:i/>
          <w:sz w:val="24"/>
          <w:szCs w:val="24"/>
        </w:rPr>
      </w:pPr>
      <w:r w:rsidRPr="001C23E1">
        <w:rPr>
          <w:rFonts w:ascii="Times New Roman" w:hAnsi="Times New Roman"/>
          <w:b/>
          <w:bCs/>
          <w:sz w:val="24"/>
          <w:szCs w:val="24"/>
        </w:rPr>
        <w:t>3.2.3. Дополнительные источники</w:t>
      </w:r>
    </w:p>
    <w:p w14:paraId="2F32535B" w14:textId="77777777" w:rsidR="00B10D27" w:rsidRPr="001C23E1" w:rsidRDefault="00B10D27" w:rsidP="001B3C04">
      <w:pPr>
        <w:numPr>
          <w:ilvl w:val="0"/>
          <w:numId w:val="43"/>
        </w:numPr>
        <w:tabs>
          <w:tab w:val="left" w:pos="284"/>
        </w:tabs>
        <w:spacing w:after="0" w:line="240" w:lineRule="auto"/>
        <w:ind w:left="0" w:firstLine="709"/>
        <w:contextualSpacing/>
        <w:jc w:val="both"/>
        <w:rPr>
          <w:rFonts w:ascii="Times New Roman" w:hAnsi="Times New Roman"/>
          <w:sz w:val="24"/>
          <w:szCs w:val="24"/>
        </w:rPr>
      </w:pPr>
      <w:r w:rsidRPr="001C23E1">
        <w:rPr>
          <w:rFonts w:ascii="Times New Roman" w:hAnsi="Times New Roman"/>
          <w:sz w:val="24"/>
          <w:szCs w:val="24"/>
        </w:rPr>
        <w:t>Айзман, Р. И. Основы медицинских знаний и здорового образа жизни: учебное пособие / Р.И. Айзман, В.Б. Рубанович, М.А. Суботялов. – Новосибирск: Сибирское университетское издательство, 2017. – 214 c.</w:t>
      </w:r>
    </w:p>
    <w:p w14:paraId="38B48E65" w14:textId="77777777" w:rsidR="00B10D27" w:rsidRPr="001C23E1" w:rsidRDefault="00B10D27" w:rsidP="001B3C04">
      <w:pPr>
        <w:numPr>
          <w:ilvl w:val="0"/>
          <w:numId w:val="43"/>
        </w:numPr>
        <w:tabs>
          <w:tab w:val="left" w:pos="284"/>
        </w:tabs>
        <w:spacing w:after="0" w:line="240" w:lineRule="auto"/>
        <w:ind w:left="0" w:firstLine="709"/>
        <w:jc w:val="both"/>
        <w:rPr>
          <w:rFonts w:ascii="Times New Roman" w:hAnsi="Times New Roman"/>
          <w:sz w:val="24"/>
          <w:szCs w:val="24"/>
        </w:rPr>
      </w:pPr>
      <w:r w:rsidRPr="001C23E1">
        <w:rPr>
          <w:rFonts w:ascii="Times New Roman" w:hAnsi="Times New Roman"/>
          <w:sz w:val="24"/>
          <w:szCs w:val="24"/>
        </w:rPr>
        <w:lastRenderedPageBreak/>
        <w:t xml:space="preserve">Безопасность в техносфере: Всероссийский научно-методический и информационный журнал. Режим доступа: </w:t>
      </w:r>
      <w:hyperlink r:id="rId35" w:history="1">
        <w:r w:rsidRPr="001C23E1">
          <w:rPr>
            <w:rFonts w:ascii="Times New Roman" w:hAnsi="Times New Roman"/>
            <w:color w:val="0066CC"/>
            <w:sz w:val="24"/>
            <w:szCs w:val="24"/>
            <w:u w:val="single"/>
          </w:rPr>
          <w:t>http://www.magbvt.ru</w:t>
        </w:r>
      </w:hyperlink>
      <w:r w:rsidRPr="001C23E1">
        <w:rPr>
          <w:rFonts w:ascii="Times New Roman" w:hAnsi="Times New Roman"/>
          <w:sz w:val="24"/>
          <w:szCs w:val="24"/>
        </w:rPr>
        <w:t>.</w:t>
      </w:r>
    </w:p>
    <w:p w14:paraId="01C78559" w14:textId="77777777" w:rsidR="00B10D27" w:rsidRPr="001C23E1" w:rsidRDefault="00B10D27" w:rsidP="001B3C04">
      <w:pPr>
        <w:numPr>
          <w:ilvl w:val="0"/>
          <w:numId w:val="43"/>
        </w:numPr>
        <w:tabs>
          <w:tab w:val="left" w:pos="284"/>
        </w:tabs>
        <w:spacing w:after="0" w:line="240" w:lineRule="auto"/>
        <w:ind w:left="0" w:firstLine="709"/>
        <w:contextualSpacing/>
        <w:jc w:val="both"/>
        <w:rPr>
          <w:rFonts w:ascii="Times New Roman" w:hAnsi="Times New Roman"/>
          <w:sz w:val="24"/>
          <w:szCs w:val="24"/>
        </w:rPr>
      </w:pPr>
      <w:r w:rsidRPr="001C23E1">
        <w:rPr>
          <w:rFonts w:ascii="Times New Roman" w:hAnsi="Times New Roman"/>
          <w:sz w:val="24"/>
          <w:szCs w:val="24"/>
        </w:rPr>
        <w:t>Безопасность жизнедеятельности. Практикум: Учебное пособие / Бондаренко В.А., Евтушенко С.И., Лепихова В.А. - Москва: ИЦ РИОР, НИЦ ИНФРА-М, 2019. – 150 с.</w:t>
      </w:r>
    </w:p>
    <w:p w14:paraId="5E5353D7" w14:textId="77777777" w:rsidR="00B10D27" w:rsidRPr="001C23E1" w:rsidRDefault="00B10D27" w:rsidP="001B3C04">
      <w:pPr>
        <w:numPr>
          <w:ilvl w:val="0"/>
          <w:numId w:val="43"/>
        </w:numPr>
        <w:tabs>
          <w:tab w:val="left" w:pos="284"/>
        </w:tabs>
        <w:spacing w:after="0" w:line="240" w:lineRule="auto"/>
        <w:ind w:left="0" w:firstLine="709"/>
        <w:jc w:val="both"/>
        <w:rPr>
          <w:rFonts w:ascii="Times New Roman" w:hAnsi="Times New Roman"/>
          <w:sz w:val="24"/>
          <w:szCs w:val="24"/>
        </w:rPr>
      </w:pPr>
      <w:r w:rsidRPr="001C23E1">
        <w:rPr>
          <w:rFonts w:ascii="Times New Roman" w:hAnsi="Times New Roman"/>
          <w:sz w:val="24"/>
          <w:szCs w:val="24"/>
        </w:rPr>
        <w:t xml:space="preserve">Официальный сайт МЧС РФ. Режим доступа: </w:t>
      </w:r>
      <w:hyperlink r:id="rId36" w:history="1">
        <w:r w:rsidRPr="001C23E1">
          <w:rPr>
            <w:rFonts w:ascii="Times New Roman" w:hAnsi="Times New Roman"/>
            <w:color w:val="0000FF"/>
            <w:sz w:val="24"/>
            <w:szCs w:val="24"/>
            <w:u w:val="single"/>
          </w:rPr>
          <w:t>http://www.mchs.gov.ru</w:t>
        </w:r>
      </w:hyperlink>
      <w:r w:rsidRPr="001C23E1">
        <w:rPr>
          <w:rFonts w:ascii="Times New Roman" w:hAnsi="Times New Roman"/>
          <w:color w:val="0066CC"/>
          <w:sz w:val="24"/>
          <w:szCs w:val="24"/>
          <w:u w:val="single"/>
        </w:rPr>
        <w:t>.</w:t>
      </w:r>
    </w:p>
    <w:p w14:paraId="3DC434E7" w14:textId="77777777" w:rsidR="00B10D27" w:rsidRPr="001C23E1" w:rsidRDefault="00B10D27" w:rsidP="001B3C04">
      <w:pPr>
        <w:numPr>
          <w:ilvl w:val="0"/>
          <w:numId w:val="43"/>
        </w:numPr>
        <w:tabs>
          <w:tab w:val="left" w:pos="284"/>
        </w:tabs>
        <w:spacing w:after="0" w:line="240" w:lineRule="auto"/>
        <w:ind w:left="0" w:firstLine="709"/>
        <w:contextualSpacing/>
        <w:jc w:val="both"/>
        <w:rPr>
          <w:rFonts w:ascii="Times New Roman" w:hAnsi="Times New Roman"/>
          <w:sz w:val="24"/>
          <w:szCs w:val="24"/>
        </w:rPr>
      </w:pPr>
      <w:r w:rsidRPr="001C23E1">
        <w:rPr>
          <w:rFonts w:ascii="Times New Roman" w:hAnsi="Times New Roman"/>
          <w:sz w:val="24"/>
          <w:szCs w:val="24"/>
        </w:rPr>
        <w:t>Суворова, Г.М. Методика обучения безопасности жизнедеятельности: учебное пособие для среднего профессионального образования / Г.М. Суворова, В.Д. Горичева. – 2-е изд., испр. и доп. – Москва: Юрайт, 2021. – 212 с. – Текст: электронный // ЭБС Юрайт [сайт]. – URL: </w:t>
      </w:r>
      <w:hyperlink r:id="rId37" w:tgtFrame="_blank" w:history="1">
        <w:r w:rsidRPr="001C23E1">
          <w:rPr>
            <w:rFonts w:ascii="Times New Roman" w:hAnsi="Times New Roman"/>
            <w:sz w:val="24"/>
            <w:szCs w:val="24"/>
          </w:rPr>
          <w:t>https://urait.ru/bcode/471671</w:t>
        </w:r>
      </w:hyperlink>
    </w:p>
    <w:p w14:paraId="2B2E4B93" w14:textId="77777777" w:rsidR="00B10D27" w:rsidRPr="001C23E1" w:rsidRDefault="00B10D27" w:rsidP="001B3C04">
      <w:pPr>
        <w:numPr>
          <w:ilvl w:val="0"/>
          <w:numId w:val="43"/>
        </w:numPr>
        <w:tabs>
          <w:tab w:val="left" w:pos="284"/>
        </w:tabs>
        <w:spacing w:after="0" w:line="240" w:lineRule="auto"/>
        <w:ind w:left="0" w:firstLine="709"/>
        <w:contextualSpacing/>
        <w:jc w:val="both"/>
        <w:rPr>
          <w:rFonts w:ascii="Times New Roman" w:hAnsi="Times New Roman"/>
          <w:sz w:val="24"/>
          <w:szCs w:val="24"/>
        </w:rPr>
      </w:pPr>
      <w:r w:rsidRPr="001C23E1">
        <w:rPr>
          <w:rFonts w:ascii="Times New Roman" w:hAnsi="Times New Roman"/>
          <w:sz w:val="24"/>
          <w:szCs w:val="24"/>
        </w:rPr>
        <w:t xml:space="preserve">Энциклопедия безопасности жизнедеятельности. Режим доступа: </w:t>
      </w:r>
      <w:hyperlink r:id="rId38" w:history="1">
        <w:r w:rsidRPr="001C23E1">
          <w:rPr>
            <w:rFonts w:ascii="Times New Roman" w:hAnsi="Times New Roman"/>
            <w:color w:val="0000FF"/>
            <w:sz w:val="24"/>
            <w:szCs w:val="24"/>
            <w:u w:val="single"/>
          </w:rPr>
          <w:t>http://bzhde.ru</w:t>
        </w:r>
      </w:hyperlink>
      <w:r w:rsidRPr="001C23E1">
        <w:rPr>
          <w:rFonts w:ascii="Times New Roman" w:hAnsi="Times New Roman"/>
          <w:sz w:val="24"/>
          <w:szCs w:val="24"/>
        </w:rPr>
        <w:t>.</w:t>
      </w:r>
    </w:p>
    <w:p w14:paraId="2A160F16" w14:textId="77777777" w:rsidR="00B10D27" w:rsidRPr="001C23E1" w:rsidRDefault="00B10D27" w:rsidP="00C25B0D">
      <w:pPr>
        <w:tabs>
          <w:tab w:val="left" w:pos="284"/>
        </w:tabs>
        <w:spacing w:after="0" w:line="240" w:lineRule="auto"/>
        <w:ind w:left="-567" w:firstLine="709"/>
        <w:contextualSpacing/>
        <w:jc w:val="both"/>
        <w:rPr>
          <w:rFonts w:ascii="Times New Roman" w:hAnsi="Times New Roman"/>
          <w:b/>
          <w:sz w:val="24"/>
          <w:szCs w:val="24"/>
        </w:rPr>
      </w:pPr>
    </w:p>
    <w:p w14:paraId="2F4619F4" w14:textId="77777777" w:rsidR="001B3C04" w:rsidRDefault="001B3C04">
      <w:pPr>
        <w:spacing w:after="160" w:line="259" w:lineRule="auto"/>
        <w:rPr>
          <w:rFonts w:ascii="Times New Roman" w:hAnsi="Times New Roman"/>
          <w:b/>
          <w:sz w:val="24"/>
          <w:szCs w:val="24"/>
        </w:rPr>
      </w:pPr>
      <w:r>
        <w:rPr>
          <w:rFonts w:ascii="Times New Roman" w:hAnsi="Times New Roman"/>
          <w:b/>
          <w:sz w:val="24"/>
          <w:szCs w:val="24"/>
        </w:rPr>
        <w:br w:type="page"/>
      </w:r>
    </w:p>
    <w:p w14:paraId="2B4D79D0" w14:textId="1CF64873" w:rsidR="00B10D27" w:rsidRPr="001C23E1" w:rsidRDefault="00B10D27" w:rsidP="00B10D27">
      <w:pPr>
        <w:tabs>
          <w:tab w:val="left" w:pos="284"/>
        </w:tabs>
        <w:spacing w:after="0" w:line="240" w:lineRule="auto"/>
        <w:ind w:left="-567" w:right="-284" w:firstLine="709"/>
        <w:contextualSpacing/>
        <w:jc w:val="center"/>
        <w:rPr>
          <w:rFonts w:ascii="Times New Roman" w:hAnsi="Times New Roman"/>
          <w:b/>
          <w:sz w:val="24"/>
          <w:szCs w:val="24"/>
        </w:rPr>
      </w:pPr>
      <w:r w:rsidRPr="001C23E1">
        <w:rPr>
          <w:rFonts w:ascii="Times New Roman" w:hAnsi="Times New Roman"/>
          <w:b/>
          <w:sz w:val="24"/>
          <w:szCs w:val="24"/>
        </w:rPr>
        <w:lastRenderedPageBreak/>
        <w:t xml:space="preserve">4. КОНТРОЛЬ И ОЦЕНКА РЕЗУЛЬТАТОВ ОСВОЕНИЯ </w:t>
      </w:r>
      <w:r w:rsidRPr="001C23E1">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2"/>
        <w:gridCol w:w="3229"/>
        <w:gridCol w:w="582"/>
        <w:gridCol w:w="1885"/>
      </w:tblGrid>
      <w:tr w:rsidR="00B10D27" w:rsidRPr="0038033D" w14:paraId="782F7CFA" w14:textId="77777777" w:rsidTr="0038033D">
        <w:trPr>
          <w:trHeight w:val="23"/>
        </w:trPr>
        <w:tc>
          <w:tcPr>
            <w:tcW w:w="2042" w:type="pct"/>
          </w:tcPr>
          <w:p w14:paraId="5646EA97"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t>Результаты обучения</w:t>
            </w:r>
          </w:p>
        </w:tc>
        <w:tc>
          <w:tcPr>
            <w:tcW w:w="1677" w:type="pct"/>
          </w:tcPr>
          <w:p w14:paraId="79A28E60"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t>Критерии оценки</w:t>
            </w:r>
          </w:p>
        </w:tc>
        <w:tc>
          <w:tcPr>
            <w:tcW w:w="1281" w:type="pct"/>
            <w:gridSpan w:val="2"/>
          </w:tcPr>
          <w:p w14:paraId="6C3CEBD0"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t>Методы оценки</w:t>
            </w:r>
          </w:p>
        </w:tc>
      </w:tr>
      <w:tr w:rsidR="00B10D27" w:rsidRPr="0038033D" w14:paraId="663DF8D3" w14:textId="77777777" w:rsidTr="0038033D">
        <w:trPr>
          <w:trHeight w:val="23"/>
        </w:trPr>
        <w:tc>
          <w:tcPr>
            <w:tcW w:w="5000" w:type="pct"/>
            <w:gridSpan w:val="4"/>
          </w:tcPr>
          <w:p w14:paraId="50DA6ABF" w14:textId="77777777" w:rsidR="00B10D27" w:rsidRPr="0038033D" w:rsidRDefault="00B10D27" w:rsidP="0038033D">
            <w:pPr>
              <w:spacing w:after="0" w:line="240" w:lineRule="auto"/>
              <w:jc w:val="both"/>
              <w:rPr>
                <w:rFonts w:ascii="Times New Roman" w:hAnsi="Times New Roman"/>
                <w:b/>
                <w:iCs/>
                <w:sz w:val="24"/>
                <w:szCs w:val="24"/>
              </w:rPr>
            </w:pPr>
            <w:r w:rsidRPr="0038033D">
              <w:rPr>
                <w:rFonts w:ascii="Times New Roman" w:hAnsi="Times New Roman"/>
                <w:b/>
                <w:iCs/>
                <w:sz w:val="24"/>
                <w:szCs w:val="24"/>
              </w:rPr>
              <w:t>Перечень знаний, осваиваемых в рамках дисциплины</w:t>
            </w:r>
          </w:p>
        </w:tc>
      </w:tr>
      <w:tr w:rsidR="00B10D27" w:rsidRPr="0038033D" w14:paraId="2EE4E254" w14:textId="77777777" w:rsidTr="0038033D">
        <w:trPr>
          <w:trHeight w:val="23"/>
        </w:trPr>
        <w:tc>
          <w:tcPr>
            <w:tcW w:w="2042" w:type="pct"/>
          </w:tcPr>
          <w:p w14:paraId="727FB5E1"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основы пожаробезопасности и электробезопасности;</w:t>
            </w:r>
          </w:p>
          <w:p w14:paraId="287162EA"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меры пожарной безопасности и правила безопасного поведения при пожарах;</w:t>
            </w:r>
          </w:p>
          <w:p w14:paraId="20EC6D52"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способы защиты населения от оружия массового поражения;</w:t>
            </w:r>
          </w:p>
          <w:p w14:paraId="292AB31D"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6262E95"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iCs/>
                <w:sz w:val="24"/>
                <w:szCs w:val="24"/>
              </w:rPr>
              <w:t>задачи и основные мероприятия гражданской обороны</w:t>
            </w:r>
          </w:p>
        </w:tc>
        <w:tc>
          <w:tcPr>
            <w:tcW w:w="1979" w:type="pct"/>
            <w:gridSpan w:val="2"/>
          </w:tcPr>
          <w:p w14:paraId="61D5FC2B"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sz w:val="24"/>
                <w:szCs w:val="24"/>
              </w:rPr>
              <w:t>у</w:t>
            </w:r>
            <w:r w:rsidRPr="0038033D">
              <w:rPr>
                <w:rFonts w:ascii="Times New Roman" w:hAnsi="Times New Roman"/>
                <w:color w:val="000000"/>
                <w:sz w:val="24"/>
                <w:szCs w:val="24"/>
              </w:rPr>
              <w:t>меет определять угрозу пожарной безопасности;</w:t>
            </w:r>
          </w:p>
          <w:p w14:paraId="6937E8FE"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демонстрирует знания эффективных превентивных мер для предотвращения пожароопасных ситуаций;</w:t>
            </w:r>
          </w:p>
          <w:p w14:paraId="20F23D47"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0825A0F1"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sz w:val="24"/>
                <w:szCs w:val="24"/>
              </w:rPr>
              <w:t>д</w:t>
            </w:r>
            <w:r w:rsidRPr="0038033D">
              <w:rPr>
                <w:rFonts w:ascii="Times New Roman" w:hAnsi="Times New Roman"/>
                <w:color w:val="000000"/>
                <w:sz w:val="24"/>
                <w:szCs w:val="24"/>
              </w:rPr>
              <w:t>ает характеристику различным видам потенциальных опасностей и перечисляет их последствия;</w:t>
            </w:r>
          </w:p>
          <w:p w14:paraId="269BF05B" w14:textId="77777777" w:rsidR="00B10D27" w:rsidRPr="0038033D" w:rsidRDefault="00B10D27" w:rsidP="0038033D">
            <w:pPr>
              <w:keepNext/>
              <w:spacing w:after="0" w:line="240" w:lineRule="auto"/>
              <w:jc w:val="both"/>
              <w:rPr>
                <w:rFonts w:ascii="Times New Roman" w:hAnsi="Times New Roman"/>
                <w:bCs/>
                <w:sz w:val="24"/>
                <w:szCs w:val="24"/>
              </w:rPr>
            </w:pPr>
            <w:r w:rsidRPr="0038033D">
              <w:rPr>
                <w:rFonts w:ascii="Times New Roman" w:hAnsi="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979" w:type="pct"/>
          </w:tcPr>
          <w:p w14:paraId="47608C61"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Письменный и устный опрос.</w:t>
            </w:r>
          </w:p>
          <w:p w14:paraId="5DF63D5A"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Тестирование.</w:t>
            </w:r>
          </w:p>
          <w:p w14:paraId="4A9C96E9" w14:textId="77777777" w:rsidR="00B10D27" w:rsidRPr="0038033D" w:rsidRDefault="00B10D27" w:rsidP="0038033D">
            <w:pPr>
              <w:spacing w:after="0" w:line="240" w:lineRule="auto"/>
              <w:jc w:val="center"/>
              <w:rPr>
                <w:rFonts w:ascii="Times New Roman" w:hAnsi="Times New Roman"/>
                <w:bCs/>
                <w:sz w:val="24"/>
                <w:szCs w:val="24"/>
              </w:rPr>
            </w:pPr>
            <w:r w:rsidRPr="0038033D">
              <w:rPr>
                <w:rFonts w:ascii="Times New Roman" w:hAnsi="Times New Roman"/>
                <w:bCs/>
                <w:iCs/>
                <w:sz w:val="24"/>
                <w:szCs w:val="24"/>
              </w:rPr>
              <w:t>Оценка результатов выполнения практической работы</w:t>
            </w:r>
          </w:p>
          <w:p w14:paraId="74565417" w14:textId="77777777" w:rsidR="00B10D27" w:rsidRPr="0038033D" w:rsidRDefault="00B10D27" w:rsidP="0038033D">
            <w:pPr>
              <w:spacing w:after="0" w:line="240" w:lineRule="auto"/>
              <w:jc w:val="both"/>
              <w:rPr>
                <w:rFonts w:ascii="Times New Roman" w:hAnsi="Times New Roman"/>
                <w:bCs/>
                <w:sz w:val="24"/>
                <w:szCs w:val="24"/>
              </w:rPr>
            </w:pPr>
          </w:p>
        </w:tc>
      </w:tr>
      <w:tr w:rsidR="00B10D27" w:rsidRPr="0038033D" w14:paraId="15BB0B36" w14:textId="77777777" w:rsidTr="0038033D">
        <w:trPr>
          <w:trHeight w:val="23"/>
        </w:trPr>
        <w:tc>
          <w:tcPr>
            <w:tcW w:w="2042" w:type="pct"/>
          </w:tcPr>
          <w:p w14:paraId="1DCB809E"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основы</w:t>
            </w:r>
            <w:r w:rsidRPr="0038033D">
              <w:rPr>
                <w:rFonts w:ascii="Times New Roman" w:hAnsi="Times New Roman"/>
                <w:iCs/>
                <w:sz w:val="24"/>
                <w:szCs w:val="24"/>
                <w:vertAlign w:val="superscript"/>
              </w:rPr>
              <w:footnoteReference w:id="1"/>
            </w:r>
            <w:r w:rsidRPr="0038033D">
              <w:rPr>
                <w:rFonts w:ascii="Times New Roman" w:hAnsi="Times New Roman"/>
                <w:iCs/>
                <w:sz w:val="24"/>
                <w:szCs w:val="24"/>
              </w:rPr>
              <w:t xml:space="preserve"> военной службы и обороны государства;</w:t>
            </w:r>
          </w:p>
          <w:p w14:paraId="2311E78B"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0EC978A"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организация и порядок призыва граждан на военную службу и поступления на нее в добровольном порядке;</w:t>
            </w:r>
          </w:p>
          <w:p w14:paraId="0F7E4D05"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7B5D8205"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основы оказания первой доврачебной помощи пострадавшим</w:t>
            </w:r>
          </w:p>
        </w:tc>
        <w:tc>
          <w:tcPr>
            <w:tcW w:w="1979" w:type="pct"/>
            <w:gridSpan w:val="2"/>
          </w:tcPr>
          <w:p w14:paraId="4D51F0EA"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владеет знаниями об организации и порядке призыва граждан на военную службу;</w:t>
            </w:r>
          </w:p>
          <w:p w14:paraId="5B94233D"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D18BA05" w14:textId="77777777" w:rsidR="00B10D27" w:rsidRPr="0038033D" w:rsidRDefault="00B10D27" w:rsidP="0038033D">
            <w:pPr>
              <w:keepNext/>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18A52A02"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979" w:type="pct"/>
          </w:tcPr>
          <w:p w14:paraId="1349608D"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Письменный и устный опрос.</w:t>
            </w:r>
          </w:p>
          <w:p w14:paraId="0109C231"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Тестирование.</w:t>
            </w:r>
          </w:p>
          <w:p w14:paraId="6E6B716B" w14:textId="77777777" w:rsidR="00B10D27" w:rsidRPr="0038033D" w:rsidRDefault="00B10D27" w:rsidP="0038033D">
            <w:pPr>
              <w:spacing w:after="0" w:line="240" w:lineRule="auto"/>
              <w:jc w:val="center"/>
              <w:rPr>
                <w:rFonts w:ascii="Times New Roman" w:hAnsi="Times New Roman"/>
                <w:bCs/>
                <w:sz w:val="24"/>
                <w:szCs w:val="24"/>
              </w:rPr>
            </w:pPr>
            <w:r w:rsidRPr="0038033D">
              <w:rPr>
                <w:rFonts w:ascii="Times New Roman" w:hAnsi="Times New Roman"/>
                <w:bCs/>
                <w:iCs/>
                <w:sz w:val="24"/>
                <w:szCs w:val="24"/>
              </w:rPr>
              <w:t>Оценка результатов выполнения практической работы</w:t>
            </w:r>
          </w:p>
          <w:p w14:paraId="2AEB08BD" w14:textId="77777777" w:rsidR="00B10D27" w:rsidRPr="0038033D" w:rsidRDefault="00B10D27" w:rsidP="0038033D">
            <w:pPr>
              <w:spacing w:after="0" w:line="240" w:lineRule="auto"/>
              <w:jc w:val="both"/>
              <w:rPr>
                <w:rFonts w:ascii="Times New Roman" w:hAnsi="Times New Roman"/>
                <w:bCs/>
                <w:sz w:val="24"/>
                <w:szCs w:val="24"/>
              </w:rPr>
            </w:pPr>
          </w:p>
        </w:tc>
      </w:tr>
      <w:tr w:rsidR="00B10D27" w:rsidRPr="0038033D" w14:paraId="09F51694" w14:textId="77777777" w:rsidTr="0038033D">
        <w:trPr>
          <w:trHeight w:val="23"/>
        </w:trPr>
        <w:tc>
          <w:tcPr>
            <w:tcW w:w="2042" w:type="pct"/>
          </w:tcPr>
          <w:p w14:paraId="43A9D435"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lastRenderedPageBreak/>
              <w:t>общие</w:t>
            </w:r>
            <w:r w:rsidRPr="0038033D">
              <w:rPr>
                <w:rFonts w:ascii="Times New Roman" w:hAnsi="Times New Roman"/>
                <w:iCs/>
                <w:sz w:val="24"/>
                <w:szCs w:val="24"/>
                <w:vertAlign w:val="superscript"/>
              </w:rPr>
              <w:footnoteReference w:id="2"/>
            </w:r>
            <w:r w:rsidRPr="0038033D">
              <w:rPr>
                <w:rFonts w:ascii="Times New Roman" w:hAnsi="Times New Roman"/>
                <w:iCs/>
                <w:sz w:val="24"/>
                <w:szCs w:val="24"/>
              </w:rPr>
              <w:t xml:space="preserve"> характеристики поражений организма человека от воздействия опасных факторов;</w:t>
            </w:r>
          </w:p>
          <w:p w14:paraId="653EDAEE"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классификация и общие признаки инфекционных заболеваний;</w:t>
            </w:r>
          </w:p>
          <w:p w14:paraId="3761C8F5"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основы здорового образа жизни</w:t>
            </w:r>
          </w:p>
        </w:tc>
        <w:tc>
          <w:tcPr>
            <w:tcW w:w="1979" w:type="pct"/>
            <w:gridSpan w:val="2"/>
          </w:tcPr>
          <w:p w14:paraId="3D673971"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color w:val="000000"/>
                <w:sz w:val="24"/>
                <w:szCs w:val="24"/>
              </w:rPr>
              <w:t xml:space="preserve">демонстрирует знания </w:t>
            </w:r>
            <w:r w:rsidRPr="0038033D">
              <w:rPr>
                <w:rFonts w:ascii="Times New Roman" w:hAnsi="Times New Roman"/>
                <w:iCs/>
                <w:sz w:val="24"/>
                <w:szCs w:val="24"/>
              </w:rPr>
              <w:t>общих характеристик поражений организма человека от воздействия опасных факторов;</w:t>
            </w:r>
          </w:p>
          <w:p w14:paraId="3C13871B"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классифицирует инфекционные заболевания и формулирует их общие признаки;</w:t>
            </w:r>
          </w:p>
          <w:p w14:paraId="5432F598"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iCs/>
                <w:sz w:val="24"/>
                <w:szCs w:val="24"/>
              </w:rPr>
              <w:t>демонстрирует знание основ здорового образа жизни</w:t>
            </w:r>
          </w:p>
        </w:tc>
        <w:tc>
          <w:tcPr>
            <w:tcW w:w="979" w:type="pct"/>
          </w:tcPr>
          <w:p w14:paraId="42049971"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Письменный и устный опрос.</w:t>
            </w:r>
          </w:p>
          <w:p w14:paraId="457F59FE"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Тестирование.</w:t>
            </w:r>
          </w:p>
          <w:p w14:paraId="41AC4C3A" w14:textId="77777777" w:rsidR="00B10D27" w:rsidRPr="0038033D" w:rsidRDefault="00B10D27" w:rsidP="0038033D">
            <w:pPr>
              <w:spacing w:after="0" w:line="240" w:lineRule="auto"/>
              <w:jc w:val="center"/>
              <w:rPr>
                <w:rFonts w:ascii="Times New Roman" w:hAnsi="Times New Roman"/>
                <w:bCs/>
                <w:sz w:val="24"/>
                <w:szCs w:val="24"/>
              </w:rPr>
            </w:pPr>
            <w:r w:rsidRPr="0038033D">
              <w:rPr>
                <w:rFonts w:ascii="Times New Roman" w:hAnsi="Times New Roman"/>
                <w:bCs/>
                <w:iCs/>
                <w:sz w:val="24"/>
                <w:szCs w:val="24"/>
              </w:rPr>
              <w:t>Оценка результатов выполнения практической работы</w:t>
            </w:r>
          </w:p>
        </w:tc>
      </w:tr>
      <w:tr w:rsidR="00B10D27" w:rsidRPr="0038033D" w14:paraId="51EAF2A6" w14:textId="77777777" w:rsidTr="0038033D">
        <w:trPr>
          <w:trHeight w:val="23"/>
        </w:trPr>
        <w:tc>
          <w:tcPr>
            <w:tcW w:w="5000" w:type="pct"/>
            <w:gridSpan w:val="4"/>
          </w:tcPr>
          <w:p w14:paraId="1A6FE683"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
                <w:iCs/>
                <w:sz w:val="24"/>
                <w:szCs w:val="24"/>
              </w:rPr>
              <w:t>Перечень умений, осваиваемых в рамках дисциплины</w:t>
            </w:r>
          </w:p>
        </w:tc>
      </w:tr>
      <w:tr w:rsidR="00B10D27" w:rsidRPr="0038033D" w14:paraId="2797E35B" w14:textId="77777777" w:rsidTr="0038033D">
        <w:trPr>
          <w:trHeight w:val="23"/>
        </w:trPr>
        <w:tc>
          <w:tcPr>
            <w:tcW w:w="2042" w:type="pct"/>
          </w:tcPr>
          <w:p w14:paraId="3D6BB9F3"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пользоваться первичными средствами пожаротушения;</w:t>
            </w:r>
          </w:p>
          <w:p w14:paraId="68C96B7A"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122D1D1C"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обеспечивать устойчивость объектов экономики;</w:t>
            </w:r>
          </w:p>
          <w:p w14:paraId="67C28353"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2C350449"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применять правила поведения и действия по сигналам гражданской обороны;</w:t>
            </w:r>
          </w:p>
          <w:p w14:paraId="08F22509"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соблюдать нормы экологической безопасности;</w:t>
            </w:r>
          </w:p>
          <w:p w14:paraId="4C838CCE"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8033D">
              <w:rPr>
                <w:rFonts w:ascii="Times New Roman" w:hAnsi="Times New Roman"/>
                <w:bCs/>
                <w:sz w:val="24"/>
                <w:szCs w:val="24"/>
              </w:rPr>
              <w:t>специальности</w:t>
            </w:r>
          </w:p>
        </w:tc>
        <w:tc>
          <w:tcPr>
            <w:tcW w:w="1979" w:type="pct"/>
            <w:gridSpan w:val="2"/>
          </w:tcPr>
          <w:p w14:paraId="6DBDA010"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iCs/>
                <w:sz w:val="24"/>
                <w:szCs w:val="24"/>
              </w:rPr>
              <w:t>демонстрирует умение пользоваться первичными средствами пожаротушения;</w:t>
            </w:r>
          </w:p>
          <w:p w14:paraId="1EB26EDD"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color w:val="000000"/>
                <w:sz w:val="24"/>
                <w:szCs w:val="24"/>
              </w:rPr>
              <w:t xml:space="preserve">формулирует </w:t>
            </w:r>
            <w:r w:rsidRPr="0038033D">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14:paraId="3E53E13D" w14:textId="77777777" w:rsidR="00B10D27" w:rsidRPr="0038033D" w:rsidRDefault="00B10D27" w:rsidP="0038033D">
            <w:pPr>
              <w:spacing w:after="0" w:line="240" w:lineRule="auto"/>
              <w:jc w:val="both"/>
              <w:rPr>
                <w:rFonts w:ascii="Times New Roman" w:hAnsi="Times New Roman"/>
                <w:color w:val="000000"/>
                <w:sz w:val="24"/>
                <w:szCs w:val="24"/>
              </w:rPr>
            </w:pPr>
            <w:r w:rsidRPr="0038033D">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979" w:type="pct"/>
          </w:tcPr>
          <w:p w14:paraId="32F4A98B"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Экспертное наблюдение за ходом выполнения практической работы.</w:t>
            </w:r>
          </w:p>
          <w:p w14:paraId="6F18FECD"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Оценка результатов выполнения практической работы</w:t>
            </w:r>
          </w:p>
          <w:p w14:paraId="2CF3FF5A" w14:textId="77777777" w:rsidR="00B10D27" w:rsidRPr="0038033D" w:rsidRDefault="00B10D27" w:rsidP="0038033D">
            <w:pPr>
              <w:spacing w:after="0" w:line="240" w:lineRule="auto"/>
              <w:jc w:val="both"/>
              <w:rPr>
                <w:rFonts w:ascii="Times New Roman" w:hAnsi="Times New Roman"/>
                <w:bCs/>
                <w:sz w:val="24"/>
                <w:szCs w:val="24"/>
              </w:rPr>
            </w:pPr>
          </w:p>
        </w:tc>
      </w:tr>
      <w:tr w:rsidR="00B10D27" w:rsidRPr="0038033D" w14:paraId="20D1A515" w14:textId="77777777" w:rsidTr="0038033D">
        <w:trPr>
          <w:trHeight w:val="23"/>
        </w:trPr>
        <w:tc>
          <w:tcPr>
            <w:tcW w:w="2042" w:type="pct"/>
          </w:tcPr>
          <w:p w14:paraId="08F9F4BA"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определять</w:t>
            </w:r>
            <w:r w:rsidRPr="0038033D">
              <w:rPr>
                <w:rFonts w:ascii="Times New Roman" w:hAnsi="Times New Roman"/>
                <w:iCs/>
                <w:sz w:val="24"/>
                <w:szCs w:val="24"/>
                <w:vertAlign w:val="superscript"/>
              </w:rPr>
              <w:footnoteReference w:id="3"/>
            </w:r>
            <w:r w:rsidRPr="0038033D">
              <w:rPr>
                <w:rFonts w:ascii="Times New Roman" w:hAnsi="Times New Roman"/>
                <w:iCs/>
                <w:sz w:val="24"/>
                <w:szCs w:val="24"/>
              </w:rPr>
              <w:t xml:space="preserve"> виды Вооруженных Сил, рода войск;</w:t>
            </w:r>
          </w:p>
          <w:p w14:paraId="782E2ECD"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ориентироваться в воинских званиях военнослужащих Вооруженных Сил Российской Федерации;</w:t>
            </w:r>
          </w:p>
          <w:p w14:paraId="1EC66742"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владеть общей физической и строевой подготовкой;</w:t>
            </w:r>
          </w:p>
          <w:p w14:paraId="3C742153"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демонстрировать основы оказания первой доврачебной помощи пострадавшим</w:t>
            </w:r>
          </w:p>
        </w:tc>
        <w:tc>
          <w:tcPr>
            <w:tcW w:w="1979" w:type="pct"/>
            <w:gridSpan w:val="2"/>
          </w:tcPr>
          <w:p w14:paraId="4E2F3888"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определяет виды вооруженных сил, рода войск;</w:t>
            </w:r>
          </w:p>
          <w:p w14:paraId="049888E9"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ориентируется в воинских званиях военнослужащих вооруженных сил российской федерации;</w:t>
            </w:r>
          </w:p>
          <w:p w14:paraId="6AC8FB67"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979" w:type="pct"/>
          </w:tcPr>
          <w:p w14:paraId="3B61976E"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Экспертное наблюдение за ходом выполнения практической работы.</w:t>
            </w:r>
          </w:p>
          <w:p w14:paraId="29FB17ED" w14:textId="77777777" w:rsidR="00B10D27" w:rsidRPr="0038033D" w:rsidRDefault="00B10D27" w:rsidP="0038033D">
            <w:pPr>
              <w:spacing w:after="0" w:line="240" w:lineRule="auto"/>
              <w:jc w:val="center"/>
              <w:rPr>
                <w:rFonts w:ascii="Times New Roman" w:hAnsi="Times New Roman"/>
                <w:bCs/>
                <w:sz w:val="24"/>
                <w:szCs w:val="24"/>
              </w:rPr>
            </w:pPr>
            <w:r w:rsidRPr="0038033D">
              <w:rPr>
                <w:rFonts w:ascii="Times New Roman" w:hAnsi="Times New Roman"/>
                <w:bCs/>
                <w:iCs/>
                <w:sz w:val="24"/>
                <w:szCs w:val="24"/>
              </w:rPr>
              <w:t>Оценка результатов выполнения практической работы</w:t>
            </w:r>
          </w:p>
        </w:tc>
      </w:tr>
      <w:tr w:rsidR="00B10D27" w:rsidRPr="0038033D" w14:paraId="1A2A7542" w14:textId="77777777" w:rsidTr="0038033D">
        <w:trPr>
          <w:trHeight w:val="23"/>
        </w:trPr>
        <w:tc>
          <w:tcPr>
            <w:tcW w:w="2042" w:type="pct"/>
          </w:tcPr>
          <w:p w14:paraId="25B6E322"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оказывать</w:t>
            </w:r>
            <w:r w:rsidRPr="0038033D">
              <w:rPr>
                <w:rFonts w:ascii="Times New Roman" w:hAnsi="Times New Roman"/>
                <w:iCs/>
                <w:sz w:val="24"/>
                <w:szCs w:val="24"/>
                <w:vertAlign w:val="superscript"/>
              </w:rPr>
              <w:footnoteReference w:id="4"/>
            </w:r>
            <w:r w:rsidRPr="0038033D">
              <w:rPr>
                <w:rFonts w:ascii="Times New Roman" w:hAnsi="Times New Roman"/>
                <w:iCs/>
                <w:sz w:val="24"/>
                <w:szCs w:val="24"/>
              </w:rPr>
              <w:t xml:space="preserve"> первую медицинскую помощь в различных ситуациях;</w:t>
            </w:r>
          </w:p>
          <w:p w14:paraId="74345448"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lastRenderedPageBreak/>
              <w:t>осуществлять профилактику инфекционных заболеваний;</w:t>
            </w:r>
          </w:p>
          <w:p w14:paraId="1692528F"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определять показатели здоровья и оценивать физическое состояние;</w:t>
            </w:r>
          </w:p>
          <w:p w14:paraId="0675E9EE"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iCs/>
                <w:sz w:val="24"/>
                <w:szCs w:val="24"/>
              </w:rPr>
              <w:t>составлять индивидуальные карты здоровья с режимом дня, графиком питания</w:t>
            </w:r>
          </w:p>
        </w:tc>
        <w:tc>
          <w:tcPr>
            <w:tcW w:w="1979" w:type="pct"/>
            <w:gridSpan w:val="2"/>
          </w:tcPr>
          <w:p w14:paraId="749C08DA"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lastRenderedPageBreak/>
              <w:t>демонстрирует умение оказать первую медицинскую помощь в различных ситуациях;</w:t>
            </w:r>
          </w:p>
          <w:p w14:paraId="210C98A5"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lastRenderedPageBreak/>
              <w:t>владеет принципами профилактики инфекционных заболеваний;</w:t>
            </w:r>
          </w:p>
          <w:p w14:paraId="7B48B8BF"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определяет показатели здоровья и оценивает физическое состояние;</w:t>
            </w:r>
          </w:p>
          <w:p w14:paraId="2FE46A2E"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iCs/>
                <w:sz w:val="24"/>
                <w:szCs w:val="24"/>
              </w:rPr>
              <w:t>составляет индивидуальные карты здоровья с режимом дня, графиком питания</w:t>
            </w:r>
          </w:p>
        </w:tc>
        <w:tc>
          <w:tcPr>
            <w:tcW w:w="979" w:type="pct"/>
          </w:tcPr>
          <w:p w14:paraId="68CA24AD"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lastRenderedPageBreak/>
              <w:t xml:space="preserve">Экспертное наблюдение за ходом </w:t>
            </w:r>
            <w:r w:rsidRPr="0038033D">
              <w:rPr>
                <w:rFonts w:ascii="Times New Roman" w:hAnsi="Times New Roman"/>
                <w:bCs/>
                <w:iCs/>
                <w:sz w:val="24"/>
                <w:szCs w:val="24"/>
              </w:rPr>
              <w:lastRenderedPageBreak/>
              <w:t>выполнения практической работы.</w:t>
            </w:r>
          </w:p>
          <w:p w14:paraId="2DEDE301" w14:textId="77777777" w:rsidR="00B10D27" w:rsidRPr="0038033D" w:rsidRDefault="00B10D27" w:rsidP="0038033D">
            <w:pPr>
              <w:spacing w:after="0" w:line="240" w:lineRule="auto"/>
              <w:jc w:val="center"/>
              <w:rPr>
                <w:rFonts w:ascii="Times New Roman" w:hAnsi="Times New Roman"/>
                <w:bCs/>
                <w:sz w:val="24"/>
                <w:szCs w:val="24"/>
              </w:rPr>
            </w:pPr>
            <w:r w:rsidRPr="0038033D">
              <w:rPr>
                <w:rFonts w:ascii="Times New Roman" w:hAnsi="Times New Roman"/>
                <w:bCs/>
                <w:iCs/>
                <w:sz w:val="24"/>
                <w:szCs w:val="24"/>
              </w:rPr>
              <w:t>Оценка результатов выполнения практической работы</w:t>
            </w:r>
          </w:p>
        </w:tc>
      </w:tr>
    </w:tbl>
    <w:p w14:paraId="7BD2C78B" w14:textId="2DDFAC3F" w:rsidR="00B10D27" w:rsidRPr="001C23E1" w:rsidRDefault="00B10D27" w:rsidP="00B10D27">
      <w:pPr>
        <w:pStyle w:val="afffffd"/>
        <w:jc w:val="right"/>
        <w:rPr>
          <w:rFonts w:ascii="Times New Roman" w:hAnsi="Times New Roman"/>
          <w:b/>
          <w:bCs/>
        </w:rPr>
      </w:pPr>
      <w:r w:rsidRPr="001C23E1">
        <w:rPr>
          <w:rFonts w:ascii="Times New Roman" w:hAnsi="Times New Roman"/>
          <w:i/>
        </w:rPr>
        <w:lastRenderedPageBreak/>
        <w:br w:type="page"/>
      </w:r>
      <w:bookmarkStart w:id="36" w:name="_Toc136277835"/>
      <w:r w:rsidRPr="001C23E1">
        <w:rPr>
          <w:rFonts w:ascii="Times New Roman" w:hAnsi="Times New Roman"/>
          <w:b/>
          <w:bCs/>
        </w:rPr>
        <w:lastRenderedPageBreak/>
        <w:t xml:space="preserve">Приложение </w:t>
      </w:r>
      <w:r w:rsidR="006838EC" w:rsidRPr="001C23E1">
        <w:rPr>
          <w:rFonts w:ascii="Times New Roman" w:hAnsi="Times New Roman"/>
          <w:b/>
          <w:bCs/>
        </w:rPr>
        <w:t>3</w:t>
      </w:r>
      <w:r w:rsidRPr="001C23E1">
        <w:rPr>
          <w:rFonts w:ascii="Times New Roman" w:hAnsi="Times New Roman"/>
          <w:b/>
          <w:bCs/>
        </w:rPr>
        <w:t>.5</w:t>
      </w:r>
      <w:bookmarkEnd w:id="36"/>
    </w:p>
    <w:p w14:paraId="603E0A58" w14:textId="3B19E7C7" w:rsidR="00B10D27" w:rsidRPr="001C23E1" w:rsidRDefault="00B10D27" w:rsidP="00B10D27">
      <w:pPr>
        <w:tabs>
          <w:tab w:val="left" w:pos="9781"/>
          <w:tab w:val="left" w:pos="9923"/>
        </w:tabs>
        <w:spacing w:after="0" w:line="240" w:lineRule="auto"/>
        <w:jc w:val="right"/>
        <w:rPr>
          <w:rFonts w:ascii="Times New Roman" w:hAnsi="Times New Roman"/>
          <w:sz w:val="24"/>
          <w:szCs w:val="24"/>
        </w:rPr>
      </w:pPr>
      <w:r w:rsidRPr="001C23E1">
        <w:rPr>
          <w:rFonts w:ascii="Times New Roman" w:hAnsi="Times New Roman"/>
          <w:sz w:val="24"/>
          <w:szCs w:val="24"/>
        </w:rPr>
        <w:t>к ПОП</w:t>
      </w:r>
      <w:r w:rsidR="006838EC" w:rsidRPr="001C23E1">
        <w:rPr>
          <w:rFonts w:ascii="Times New Roman" w:hAnsi="Times New Roman"/>
          <w:sz w:val="24"/>
          <w:szCs w:val="24"/>
        </w:rPr>
        <w:t>-П</w:t>
      </w:r>
      <w:r w:rsidRPr="001C23E1">
        <w:rPr>
          <w:rFonts w:ascii="Times New Roman" w:hAnsi="Times New Roman"/>
          <w:sz w:val="24"/>
          <w:szCs w:val="24"/>
        </w:rPr>
        <w:t xml:space="preserve"> по специальности</w:t>
      </w:r>
    </w:p>
    <w:p w14:paraId="471FACB5" w14:textId="77777777" w:rsidR="00B10D27" w:rsidRPr="001C23E1" w:rsidRDefault="00B10D27" w:rsidP="00B10D27">
      <w:pPr>
        <w:tabs>
          <w:tab w:val="left" w:pos="9781"/>
          <w:tab w:val="left" w:pos="9923"/>
        </w:tabs>
        <w:spacing w:after="0" w:line="240" w:lineRule="auto"/>
        <w:jc w:val="right"/>
        <w:rPr>
          <w:rFonts w:ascii="Times New Roman" w:hAnsi="Times New Roman"/>
          <w:sz w:val="24"/>
          <w:szCs w:val="24"/>
        </w:rPr>
      </w:pPr>
      <w:r w:rsidRPr="001C23E1">
        <w:rPr>
          <w:rFonts w:ascii="Times New Roman" w:hAnsi="Times New Roman"/>
          <w:sz w:val="24"/>
          <w:szCs w:val="24"/>
        </w:rPr>
        <w:t>39.02.01 Социальная работа</w:t>
      </w:r>
    </w:p>
    <w:p w14:paraId="25317452" w14:textId="77777777" w:rsidR="00B10D27" w:rsidRPr="001C23E1" w:rsidRDefault="00B10D27" w:rsidP="00B10D27">
      <w:pPr>
        <w:tabs>
          <w:tab w:val="left" w:pos="9923"/>
        </w:tabs>
        <w:spacing w:after="0" w:line="240" w:lineRule="auto"/>
        <w:jc w:val="right"/>
        <w:rPr>
          <w:rFonts w:ascii="Times New Roman" w:hAnsi="Times New Roman"/>
          <w:b/>
          <w:bCs/>
          <w:sz w:val="24"/>
          <w:szCs w:val="24"/>
        </w:rPr>
      </w:pPr>
    </w:p>
    <w:p w14:paraId="75483C16" w14:textId="77777777" w:rsidR="00B10D27" w:rsidRPr="001C23E1" w:rsidRDefault="00B10D27" w:rsidP="00B10D27">
      <w:pPr>
        <w:spacing w:after="0" w:line="240" w:lineRule="auto"/>
        <w:jc w:val="right"/>
        <w:rPr>
          <w:rFonts w:ascii="Times New Roman" w:hAnsi="Times New Roman"/>
          <w:b/>
          <w:bCs/>
          <w:sz w:val="24"/>
          <w:szCs w:val="24"/>
        </w:rPr>
      </w:pPr>
    </w:p>
    <w:p w14:paraId="6F361113" w14:textId="77777777" w:rsidR="00B10D27" w:rsidRPr="001C23E1" w:rsidRDefault="00B10D27" w:rsidP="00B10D27">
      <w:pPr>
        <w:spacing w:after="0" w:line="240" w:lineRule="auto"/>
        <w:jc w:val="right"/>
        <w:rPr>
          <w:rFonts w:ascii="Times New Roman" w:hAnsi="Times New Roman"/>
          <w:b/>
          <w:bCs/>
          <w:i/>
          <w:sz w:val="24"/>
          <w:szCs w:val="24"/>
        </w:rPr>
      </w:pPr>
    </w:p>
    <w:p w14:paraId="0839F420" w14:textId="77777777" w:rsidR="00B10D27" w:rsidRPr="001C23E1" w:rsidRDefault="00B10D27" w:rsidP="00B10D27">
      <w:pPr>
        <w:spacing w:after="0" w:line="240" w:lineRule="auto"/>
        <w:jc w:val="right"/>
        <w:rPr>
          <w:rFonts w:ascii="Times New Roman" w:hAnsi="Times New Roman"/>
          <w:b/>
          <w:bCs/>
          <w:i/>
          <w:sz w:val="24"/>
          <w:szCs w:val="24"/>
        </w:rPr>
      </w:pPr>
    </w:p>
    <w:p w14:paraId="32572A98" w14:textId="77777777" w:rsidR="00B10D27" w:rsidRPr="001C23E1" w:rsidRDefault="00B10D27" w:rsidP="00B10D27">
      <w:pPr>
        <w:spacing w:after="0" w:line="240" w:lineRule="auto"/>
        <w:jc w:val="center"/>
        <w:rPr>
          <w:rFonts w:ascii="Times New Roman" w:hAnsi="Times New Roman"/>
          <w:b/>
          <w:i/>
          <w:sz w:val="24"/>
          <w:szCs w:val="24"/>
        </w:rPr>
      </w:pPr>
    </w:p>
    <w:p w14:paraId="5509E12F" w14:textId="77777777" w:rsidR="00B10D27" w:rsidRPr="001C23E1" w:rsidRDefault="00B10D27" w:rsidP="00B10D27">
      <w:pPr>
        <w:spacing w:after="0" w:line="240" w:lineRule="auto"/>
        <w:jc w:val="center"/>
        <w:rPr>
          <w:rFonts w:ascii="Times New Roman" w:hAnsi="Times New Roman"/>
          <w:b/>
          <w:i/>
          <w:sz w:val="24"/>
          <w:szCs w:val="24"/>
        </w:rPr>
      </w:pPr>
    </w:p>
    <w:p w14:paraId="7710AB5A" w14:textId="77777777" w:rsidR="00B10D27" w:rsidRPr="001C23E1" w:rsidRDefault="00B10D27" w:rsidP="00B10D27">
      <w:pPr>
        <w:spacing w:after="0" w:line="240" w:lineRule="auto"/>
        <w:jc w:val="center"/>
        <w:rPr>
          <w:rFonts w:ascii="Times New Roman" w:hAnsi="Times New Roman"/>
          <w:b/>
          <w:i/>
          <w:sz w:val="24"/>
          <w:szCs w:val="24"/>
        </w:rPr>
      </w:pPr>
    </w:p>
    <w:p w14:paraId="558A8F62" w14:textId="77777777" w:rsidR="00B10D27" w:rsidRPr="001C23E1" w:rsidRDefault="00B10D27" w:rsidP="00B10D27">
      <w:pPr>
        <w:spacing w:after="0" w:line="240" w:lineRule="auto"/>
        <w:jc w:val="center"/>
        <w:rPr>
          <w:rFonts w:ascii="Times New Roman" w:hAnsi="Times New Roman"/>
          <w:b/>
          <w:i/>
          <w:sz w:val="24"/>
          <w:szCs w:val="24"/>
        </w:rPr>
      </w:pPr>
    </w:p>
    <w:p w14:paraId="3FAB8DD3" w14:textId="77777777" w:rsidR="00B10D27" w:rsidRPr="001C23E1" w:rsidRDefault="00B10D27" w:rsidP="00B10D27">
      <w:pPr>
        <w:spacing w:after="0" w:line="240" w:lineRule="auto"/>
        <w:jc w:val="center"/>
        <w:rPr>
          <w:rFonts w:ascii="Times New Roman" w:hAnsi="Times New Roman"/>
          <w:b/>
          <w:i/>
          <w:sz w:val="24"/>
          <w:szCs w:val="24"/>
        </w:rPr>
      </w:pPr>
    </w:p>
    <w:p w14:paraId="336CAEB8" w14:textId="77777777" w:rsidR="00B10D27" w:rsidRPr="001C23E1" w:rsidRDefault="00B10D27" w:rsidP="00B10D27">
      <w:pPr>
        <w:spacing w:after="0" w:line="240" w:lineRule="auto"/>
        <w:jc w:val="center"/>
        <w:rPr>
          <w:rFonts w:ascii="Times New Roman" w:hAnsi="Times New Roman"/>
          <w:b/>
          <w:i/>
          <w:sz w:val="24"/>
          <w:szCs w:val="24"/>
        </w:rPr>
      </w:pPr>
    </w:p>
    <w:p w14:paraId="6B77A53A" w14:textId="77777777" w:rsidR="00B10D27" w:rsidRPr="001C23E1" w:rsidRDefault="00B10D27" w:rsidP="00B10D27">
      <w:pPr>
        <w:spacing w:after="0" w:line="240" w:lineRule="auto"/>
        <w:jc w:val="center"/>
        <w:rPr>
          <w:rFonts w:ascii="Times New Roman" w:hAnsi="Times New Roman"/>
          <w:b/>
          <w:i/>
          <w:sz w:val="24"/>
          <w:szCs w:val="24"/>
        </w:rPr>
      </w:pPr>
    </w:p>
    <w:p w14:paraId="680AA0D9" w14:textId="77777777" w:rsidR="00B10D27" w:rsidRPr="001C23E1" w:rsidRDefault="00B10D27" w:rsidP="00B10D27">
      <w:pPr>
        <w:spacing w:after="0" w:line="240" w:lineRule="auto"/>
        <w:jc w:val="center"/>
        <w:rPr>
          <w:rFonts w:ascii="Times New Roman" w:hAnsi="Times New Roman"/>
          <w:b/>
          <w:i/>
          <w:sz w:val="24"/>
          <w:szCs w:val="24"/>
        </w:rPr>
      </w:pPr>
    </w:p>
    <w:p w14:paraId="7AC98B8E" w14:textId="77777777" w:rsidR="00B10D27" w:rsidRPr="001C23E1" w:rsidRDefault="00B10D27" w:rsidP="00B10D27">
      <w:pPr>
        <w:spacing w:after="0" w:line="240" w:lineRule="auto"/>
        <w:jc w:val="center"/>
        <w:rPr>
          <w:rFonts w:ascii="Times New Roman" w:hAnsi="Times New Roman"/>
          <w:b/>
          <w:i/>
          <w:sz w:val="24"/>
          <w:szCs w:val="24"/>
        </w:rPr>
      </w:pPr>
    </w:p>
    <w:p w14:paraId="20FBC7EA" w14:textId="77777777" w:rsidR="00B10D27" w:rsidRPr="001C23E1" w:rsidRDefault="00B10D27" w:rsidP="00B10D27">
      <w:pPr>
        <w:spacing w:after="0" w:line="240" w:lineRule="auto"/>
        <w:jc w:val="center"/>
        <w:rPr>
          <w:rFonts w:ascii="Times New Roman" w:hAnsi="Times New Roman"/>
          <w:b/>
          <w:i/>
          <w:sz w:val="24"/>
          <w:szCs w:val="24"/>
        </w:rPr>
      </w:pPr>
    </w:p>
    <w:p w14:paraId="76312343" w14:textId="77777777" w:rsidR="00B10D27" w:rsidRPr="001C23E1" w:rsidRDefault="00B10D27" w:rsidP="00B10D27">
      <w:pPr>
        <w:spacing w:after="0" w:line="240" w:lineRule="auto"/>
        <w:jc w:val="center"/>
        <w:rPr>
          <w:rFonts w:ascii="Times New Roman" w:hAnsi="Times New Roman"/>
          <w:b/>
          <w:i/>
          <w:sz w:val="24"/>
          <w:szCs w:val="24"/>
        </w:rPr>
      </w:pPr>
    </w:p>
    <w:p w14:paraId="5622B793" w14:textId="77777777" w:rsidR="00B10D27" w:rsidRPr="001C23E1" w:rsidRDefault="00B10D27" w:rsidP="00B10D27">
      <w:pPr>
        <w:spacing w:after="0" w:line="240" w:lineRule="auto"/>
        <w:jc w:val="center"/>
        <w:rPr>
          <w:rFonts w:ascii="Times New Roman" w:hAnsi="Times New Roman"/>
          <w:b/>
          <w:i/>
          <w:sz w:val="24"/>
          <w:szCs w:val="24"/>
        </w:rPr>
      </w:pPr>
    </w:p>
    <w:p w14:paraId="0CE97486" w14:textId="77777777" w:rsidR="00B10D27" w:rsidRPr="001C23E1" w:rsidRDefault="00B10D27" w:rsidP="00B10D27">
      <w:pPr>
        <w:spacing w:after="0" w:line="240" w:lineRule="auto"/>
        <w:jc w:val="center"/>
        <w:rPr>
          <w:rFonts w:ascii="Times New Roman" w:hAnsi="Times New Roman"/>
          <w:b/>
          <w:i/>
          <w:sz w:val="24"/>
          <w:szCs w:val="24"/>
        </w:rPr>
      </w:pPr>
    </w:p>
    <w:p w14:paraId="7327DE4A" w14:textId="69D75DA1" w:rsidR="00B10D27" w:rsidRPr="001C23E1" w:rsidRDefault="001C23E1" w:rsidP="00B10D27">
      <w:pPr>
        <w:pStyle w:val="afffffd"/>
        <w:rPr>
          <w:rFonts w:ascii="Times New Roman" w:hAnsi="Times New Roman"/>
          <w:b/>
          <w:bCs/>
        </w:rPr>
      </w:pPr>
      <w:bookmarkStart w:id="37" w:name="_Toc136277836"/>
      <w:r w:rsidRPr="001C23E1">
        <w:rPr>
          <w:rFonts w:ascii="Times New Roman" w:hAnsi="Times New Roman"/>
          <w:b/>
          <w:bCs/>
          <w:color w:val="000000"/>
        </w:rPr>
        <w:t>ПРИМЕРНАЯ РАБОЧАЯ ПРОГРАММА УЧЕБНОЙ ДИСЦИПЛИНЫ</w:t>
      </w:r>
      <w:bookmarkEnd w:id="37"/>
    </w:p>
    <w:p w14:paraId="5B87C421" w14:textId="136C0A22" w:rsidR="00B10D27" w:rsidRPr="001C23E1" w:rsidRDefault="00B10D27" w:rsidP="00B10D27">
      <w:pPr>
        <w:pStyle w:val="afffffd"/>
        <w:rPr>
          <w:rFonts w:ascii="Times New Roman" w:hAnsi="Times New Roman"/>
          <w:b/>
          <w:bCs/>
        </w:rPr>
      </w:pPr>
      <w:bookmarkStart w:id="38" w:name="_Toc136277837"/>
      <w:r w:rsidRPr="001C23E1">
        <w:rPr>
          <w:rFonts w:ascii="Times New Roman" w:hAnsi="Times New Roman"/>
          <w:b/>
          <w:bCs/>
        </w:rPr>
        <w:t>СГ.05 Ф</w:t>
      </w:r>
      <w:r w:rsidR="00A34BD5" w:rsidRPr="001C23E1">
        <w:rPr>
          <w:rFonts w:ascii="Times New Roman" w:hAnsi="Times New Roman"/>
          <w:b/>
          <w:bCs/>
        </w:rPr>
        <w:t>изическая культура</w:t>
      </w:r>
      <w:bookmarkEnd w:id="38"/>
    </w:p>
    <w:p w14:paraId="027BFA96" w14:textId="77777777" w:rsidR="00B10D27" w:rsidRPr="001C23E1" w:rsidRDefault="00B10D27" w:rsidP="00B10D27">
      <w:pPr>
        <w:spacing w:after="0" w:line="240" w:lineRule="auto"/>
        <w:rPr>
          <w:rFonts w:ascii="Times New Roman" w:hAnsi="Times New Roman"/>
          <w:b/>
          <w:sz w:val="24"/>
          <w:szCs w:val="24"/>
        </w:rPr>
      </w:pPr>
    </w:p>
    <w:p w14:paraId="694902BD" w14:textId="77777777" w:rsidR="00B10D27" w:rsidRPr="001C23E1" w:rsidRDefault="00B10D27" w:rsidP="00B10D27">
      <w:pPr>
        <w:spacing w:after="0" w:line="240" w:lineRule="auto"/>
        <w:rPr>
          <w:rFonts w:ascii="Times New Roman" w:hAnsi="Times New Roman"/>
          <w:b/>
          <w:sz w:val="24"/>
          <w:szCs w:val="24"/>
        </w:rPr>
      </w:pPr>
    </w:p>
    <w:p w14:paraId="30FAF9FC" w14:textId="77777777" w:rsidR="00B10D27" w:rsidRPr="001C23E1" w:rsidRDefault="00B10D27" w:rsidP="00B10D27">
      <w:pPr>
        <w:spacing w:after="0" w:line="240" w:lineRule="auto"/>
        <w:rPr>
          <w:rFonts w:ascii="Times New Roman" w:hAnsi="Times New Roman"/>
          <w:b/>
          <w:i/>
          <w:sz w:val="24"/>
          <w:szCs w:val="24"/>
        </w:rPr>
      </w:pPr>
    </w:p>
    <w:p w14:paraId="2755038D" w14:textId="77777777" w:rsidR="00B10D27" w:rsidRPr="001C23E1" w:rsidRDefault="00B10D27" w:rsidP="00B10D27">
      <w:pPr>
        <w:spacing w:after="0" w:line="240" w:lineRule="auto"/>
        <w:rPr>
          <w:rFonts w:ascii="Times New Roman" w:hAnsi="Times New Roman"/>
          <w:b/>
          <w:i/>
          <w:sz w:val="24"/>
          <w:szCs w:val="24"/>
        </w:rPr>
      </w:pPr>
    </w:p>
    <w:p w14:paraId="03760B3F" w14:textId="77777777" w:rsidR="00B10D27" w:rsidRPr="001C23E1" w:rsidRDefault="00B10D27" w:rsidP="00B10D27">
      <w:pPr>
        <w:spacing w:after="0" w:line="240" w:lineRule="auto"/>
        <w:rPr>
          <w:rFonts w:ascii="Times New Roman" w:hAnsi="Times New Roman"/>
          <w:b/>
          <w:i/>
          <w:sz w:val="24"/>
          <w:szCs w:val="24"/>
        </w:rPr>
      </w:pPr>
    </w:p>
    <w:p w14:paraId="629A2D40" w14:textId="77777777" w:rsidR="00B10D27" w:rsidRPr="001C23E1" w:rsidRDefault="00B10D27" w:rsidP="00B10D27">
      <w:pPr>
        <w:spacing w:after="0" w:line="240" w:lineRule="auto"/>
        <w:rPr>
          <w:rFonts w:ascii="Times New Roman" w:hAnsi="Times New Roman"/>
          <w:b/>
          <w:i/>
          <w:sz w:val="24"/>
          <w:szCs w:val="24"/>
        </w:rPr>
      </w:pPr>
    </w:p>
    <w:p w14:paraId="4FC6E763" w14:textId="77777777" w:rsidR="00B10D27" w:rsidRPr="001C23E1" w:rsidRDefault="00B10D27" w:rsidP="00B10D27">
      <w:pPr>
        <w:spacing w:after="0" w:line="240" w:lineRule="auto"/>
        <w:rPr>
          <w:rFonts w:ascii="Times New Roman" w:hAnsi="Times New Roman"/>
          <w:b/>
          <w:i/>
          <w:sz w:val="24"/>
          <w:szCs w:val="24"/>
        </w:rPr>
      </w:pPr>
    </w:p>
    <w:p w14:paraId="1CA79377" w14:textId="77777777" w:rsidR="00B10D27" w:rsidRPr="001C23E1" w:rsidRDefault="00B10D27" w:rsidP="00B10D27">
      <w:pPr>
        <w:spacing w:after="0" w:line="240" w:lineRule="auto"/>
        <w:rPr>
          <w:rFonts w:ascii="Times New Roman" w:hAnsi="Times New Roman"/>
          <w:b/>
          <w:i/>
          <w:sz w:val="24"/>
          <w:szCs w:val="24"/>
        </w:rPr>
      </w:pPr>
    </w:p>
    <w:p w14:paraId="63D0EF2E" w14:textId="77777777" w:rsidR="00B10D27" w:rsidRPr="001C23E1" w:rsidRDefault="00B10D27" w:rsidP="00B10D27">
      <w:pPr>
        <w:spacing w:after="0" w:line="240" w:lineRule="auto"/>
        <w:rPr>
          <w:rFonts w:ascii="Times New Roman" w:hAnsi="Times New Roman"/>
          <w:b/>
          <w:i/>
          <w:sz w:val="24"/>
          <w:szCs w:val="24"/>
        </w:rPr>
      </w:pPr>
    </w:p>
    <w:p w14:paraId="6174A554" w14:textId="77777777" w:rsidR="00B10D27" w:rsidRPr="001C23E1" w:rsidRDefault="00B10D27" w:rsidP="00B10D27">
      <w:pPr>
        <w:spacing w:after="0" w:line="240" w:lineRule="auto"/>
        <w:rPr>
          <w:rFonts w:ascii="Times New Roman" w:hAnsi="Times New Roman"/>
          <w:b/>
          <w:i/>
          <w:sz w:val="24"/>
          <w:szCs w:val="24"/>
        </w:rPr>
      </w:pPr>
    </w:p>
    <w:p w14:paraId="52F77DC0" w14:textId="77777777" w:rsidR="00B10D27" w:rsidRPr="001C23E1" w:rsidRDefault="00B10D27" w:rsidP="00B10D27">
      <w:pPr>
        <w:spacing w:after="0" w:line="240" w:lineRule="auto"/>
        <w:rPr>
          <w:rFonts w:ascii="Times New Roman" w:hAnsi="Times New Roman"/>
          <w:b/>
          <w:iCs/>
          <w:sz w:val="24"/>
          <w:szCs w:val="24"/>
        </w:rPr>
      </w:pPr>
    </w:p>
    <w:p w14:paraId="7BA020B6" w14:textId="77777777" w:rsidR="00B10D27" w:rsidRPr="001C23E1" w:rsidRDefault="00B10D27" w:rsidP="00B10D27">
      <w:pPr>
        <w:spacing w:after="0" w:line="240" w:lineRule="auto"/>
        <w:rPr>
          <w:rFonts w:ascii="Times New Roman" w:hAnsi="Times New Roman"/>
          <w:b/>
          <w:iCs/>
          <w:sz w:val="24"/>
          <w:szCs w:val="24"/>
        </w:rPr>
      </w:pPr>
    </w:p>
    <w:p w14:paraId="4913F0E2" w14:textId="77777777" w:rsidR="00B10D27" w:rsidRPr="001C23E1" w:rsidRDefault="00B10D27" w:rsidP="00B10D27">
      <w:pPr>
        <w:spacing w:after="0" w:line="240" w:lineRule="auto"/>
        <w:rPr>
          <w:rFonts w:ascii="Times New Roman" w:hAnsi="Times New Roman"/>
          <w:b/>
          <w:iCs/>
          <w:sz w:val="24"/>
          <w:szCs w:val="24"/>
        </w:rPr>
      </w:pPr>
    </w:p>
    <w:p w14:paraId="1D0CF73A" w14:textId="77777777" w:rsidR="00B10D27" w:rsidRPr="001C23E1" w:rsidRDefault="00B10D27" w:rsidP="00B10D27">
      <w:pPr>
        <w:spacing w:after="0" w:line="240" w:lineRule="auto"/>
        <w:rPr>
          <w:rFonts w:ascii="Times New Roman" w:hAnsi="Times New Roman"/>
          <w:b/>
          <w:iCs/>
          <w:sz w:val="24"/>
          <w:szCs w:val="24"/>
        </w:rPr>
      </w:pPr>
    </w:p>
    <w:p w14:paraId="15753FD8" w14:textId="77777777" w:rsidR="00B10D27" w:rsidRPr="001C23E1" w:rsidRDefault="00B10D27" w:rsidP="00B10D27">
      <w:pPr>
        <w:spacing w:after="0" w:line="240" w:lineRule="auto"/>
        <w:rPr>
          <w:rFonts w:ascii="Times New Roman" w:hAnsi="Times New Roman"/>
          <w:b/>
          <w:iCs/>
          <w:sz w:val="24"/>
          <w:szCs w:val="24"/>
        </w:rPr>
      </w:pPr>
    </w:p>
    <w:p w14:paraId="4E1EF7CB" w14:textId="77777777" w:rsidR="00B10D27" w:rsidRPr="001C23E1" w:rsidRDefault="00B10D27" w:rsidP="00B10D27">
      <w:pPr>
        <w:spacing w:after="0" w:line="240" w:lineRule="auto"/>
        <w:rPr>
          <w:rFonts w:ascii="Times New Roman" w:hAnsi="Times New Roman"/>
          <w:b/>
          <w:iCs/>
          <w:sz w:val="24"/>
          <w:szCs w:val="24"/>
        </w:rPr>
      </w:pPr>
    </w:p>
    <w:p w14:paraId="1514F4AD" w14:textId="77777777" w:rsidR="00B10D27" w:rsidRPr="001C23E1" w:rsidRDefault="00B10D27" w:rsidP="00B10D27">
      <w:pPr>
        <w:spacing w:after="0" w:line="240" w:lineRule="auto"/>
        <w:rPr>
          <w:rFonts w:ascii="Times New Roman" w:hAnsi="Times New Roman"/>
          <w:b/>
          <w:iCs/>
          <w:sz w:val="24"/>
          <w:szCs w:val="24"/>
        </w:rPr>
      </w:pPr>
    </w:p>
    <w:p w14:paraId="5FFB40BA" w14:textId="77777777" w:rsidR="00B10D27" w:rsidRPr="001C23E1" w:rsidRDefault="00B10D27" w:rsidP="00B10D27">
      <w:pPr>
        <w:spacing w:after="0" w:line="240" w:lineRule="auto"/>
        <w:rPr>
          <w:rFonts w:ascii="Times New Roman" w:hAnsi="Times New Roman"/>
          <w:b/>
          <w:iCs/>
          <w:sz w:val="24"/>
          <w:szCs w:val="24"/>
        </w:rPr>
      </w:pPr>
    </w:p>
    <w:p w14:paraId="44EEFC08" w14:textId="77777777" w:rsidR="00B10D27" w:rsidRPr="001C23E1" w:rsidRDefault="00B10D27" w:rsidP="00B10D27">
      <w:pPr>
        <w:spacing w:after="0" w:line="240" w:lineRule="auto"/>
        <w:rPr>
          <w:rFonts w:ascii="Times New Roman" w:hAnsi="Times New Roman"/>
          <w:b/>
          <w:iCs/>
          <w:sz w:val="24"/>
          <w:szCs w:val="24"/>
        </w:rPr>
      </w:pPr>
    </w:p>
    <w:p w14:paraId="1F479E4B" w14:textId="77777777" w:rsidR="00B10D27" w:rsidRPr="001C23E1" w:rsidRDefault="00B10D27" w:rsidP="00B10D27">
      <w:pPr>
        <w:spacing w:after="0" w:line="240" w:lineRule="auto"/>
        <w:rPr>
          <w:rFonts w:ascii="Times New Roman" w:hAnsi="Times New Roman"/>
          <w:b/>
          <w:iCs/>
          <w:sz w:val="24"/>
          <w:szCs w:val="24"/>
        </w:rPr>
      </w:pPr>
    </w:p>
    <w:p w14:paraId="19905F7E" w14:textId="77777777" w:rsidR="00B10D27" w:rsidRPr="001C23E1" w:rsidRDefault="00B10D27" w:rsidP="00B10D27">
      <w:pPr>
        <w:spacing w:after="0" w:line="240" w:lineRule="auto"/>
        <w:rPr>
          <w:rFonts w:ascii="Times New Roman" w:hAnsi="Times New Roman"/>
          <w:b/>
          <w:iCs/>
          <w:sz w:val="24"/>
          <w:szCs w:val="24"/>
        </w:rPr>
      </w:pPr>
    </w:p>
    <w:p w14:paraId="52AC19BF" w14:textId="77777777" w:rsidR="00B10D27" w:rsidRPr="001C23E1" w:rsidRDefault="00B10D27" w:rsidP="00B10D27">
      <w:pPr>
        <w:spacing w:after="0" w:line="240" w:lineRule="auto"/>
        <w:rPr>
          <w:rFonts w:ascii="Times New Roman" w:hAnsi="Times New Roman"/>
          <w:b/>
          <w:iCs/>
          <w:sz w:val="24"/>
          <w:szCs w:val="24"/>
        </w:rPr>
      </w:pPr>
    </w:p>
    <w:p w14:paraId="2F649E56" w14:textId="77777777" w:rsidR="00B10D27" w:rsidRPr="001C23E1" w:rsidRDefault="00B10D27" w:rsidP="00B10D27">
      <w:pPr>
        <w:spacing w:after="0" w:line="240" w:lineRule="auto"/>
        <w:rPr>
          <w:rFonts w:ascii="Times New Roman" w:hAnsi="Times New Roman"/>
          <w:b/>
          <w:iCs/>
          <w:sz w:val="24"/>
          <w:szCs w:val="24"/>
        </w:rPr>
      </w:pPr>
    </w:p>
    <w:p w14:paraId="421B1CF0" w14:textId="77777777" w:rsidR="00B10D27" w:rsidRPr="001C23E1" w:rsidRDefault="00B10D27" w:rsidP="00B10D27">
      <w:pPr>
        <w:spacing w:after="0" w:line="240" w:lineRule="auto"/>
        <w:rPr>
          <w:rFonts w:ascii="Times New Roman" w:hAnsi="Times New Roman"/>
          <w:b/>
          <w:iCs/>
          <w:sz w:val="24"/>
          <w:szCs w:val="24"/>
        </w:rPr>
      </w:pPr>
    </w:p>
    <w:p w14:paraId="2531F8E8" w14:textId="77777777" w:rsidR="00B10D27" w:rsidRPr="001C23E1" w:rsidRDefault="00B10D27" w:rsidP="00B10D27">
      <w:pPr>
        <w:spacing w:after="0" w:line="240" w:lineRule="auto"/>
        <w:rPr>
          <w:rFonts w:ascii="Times New Roman" w:hAnsi="Times New Roman"/>
          <w:b/>
          <w:iCs/>
          <w:sz w:val="24"/>
          <w:szCs w:val="24"/>
        </w:rPr>
      </w:pPr>
    </w:p>
    <w:p w14:paraId="0926AE55" w14:textId="77777777" w:rsidR="00B10D27" w:rsidRPr="001C23E1" w:rsidRDefault="00B10D27" w:rsidP="00B10D27">
      <w:pPr>
        <w:spacing w:after="0" w:line="240" w:lineRule="auto"/>
        <w:rPr>
          <w:rFonts w:ascii="Times New Roman" w:hAnsi="Times New Roman"/>
          <w:b/>
          <w:iCs/>
          <w:sz w:val="24"/>
          <w:szCs w:val="24"/>
        </w:rPr>
      </w:pPr>
    </w:p>
    <w:p w14:paraId="2BFAA263" w14:textId="77777777" w:rsidR="00B10D27" w:rsidRPr="001C23E1" w:rsidRDefault="00B10D27" w:rsidP="00B10D27">
      <w:pPr>
        <w:spacing w:after="0" w:line="240" w:lineRule="auto"/>
        <w:jc w:val="center"/>
        <w:rPr>
          <w:rFonts w:ascii="Times New Roman" w:hAnsi="Times New Roman"/>
          <w:b/>
          <w:iCs/>
          <w:sz w:val="24"/>
          <w:szCs w:val="24"/>
        </w:rPr>
      </w:pPr>
      <w:r w:rsidRPr="001C23E1">
        <w:rPr>
          <w:rFonts w:ascii="Times New Roman" w:hAnsi="Times New Roman"/>
          <w:b/>
          <w:iCs/>
          <w:sz w:val="24"/>
          <w:szCs w:val="24"/>
        </w:rPr>
        <w:t>2023 г.</w:t>
      </w:r>
      <w:r w:rsidRPr="001C23E1">
        <w:rPr>
          <w:rFonts w:ascii="Times New Roman" w:hAnsi="Times New Roman"/>
          <w:b/>
          <w:bCs/>
          <w:iCs/>
          <w:sz w:val="24"/>
          <w:szCs w:val="24"/>
        </w:rPr>
        <w:br w:type="page"/>
      </w:r>
    </w:p>
    <w:p w14:paraId="49346996" w14:textId="77777777" w:rsidR="00B10D27" w:rsidRPr="001C23E1" w:rsidRDefault="00B10D27" w:rsidP="00B10D27">
      <w:pPr>
        <w:spacing w:after="0" w:line="240" w:lineRule="auto"/>
        <w:rPr>
          <w:rFonts w:ascii="Times New Roman" w:hAnsi="Times New Roman"/>
          <w:b/>
          <w:i/>
          <w:sz w:val="24"/>
          <w:szCs w:val="24"/>
        </w:rPr>
      </w:pPr>
    </w:p>
    <w:p w14:paraId="7AC36D1D" w14:textId="77777777" w:rsidR="00B10D27" w:rsidRPr="001C23E1" w:rsidRDefault="00B10D27" w:rsidP="00B10D27">
      <w:pPr>
        <w:spacing w:after="0" w:line="240" w:lineRule="auto"/>
        <w:rPr>
          <w:rFonts w:ascii="Times New Roman" w:hAnsi="Times New Roman"/>
          <w:b/>
          <w:i/>
          <w:sz w:val="24"/>
          <w:szCs w:val="24"/>
        </w:rPr>
      </w:pPr>
    </w:p>
    <w:p w14:paraId="363DF8A2"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sz w:val="24"/>
          <w:szCs w:val="24"/>
        </w:rPr>
        <w:t>СОДЕРЖАНИЕ</w:t>
      </w:r>
    </w:p>
    <w:p w14:paraId="02782583" w14:textId="77777777" w:rsidR="00B10D27" w:rsidRPr="001C23E1" w:rsidRDefault="00B10D27" w:rsidP="00B10D2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0D27" w:rsidRPr="001C23E1" w14:paraId="08638228" w14:textId="77777777" w:rsidTr="00502221">
        <w:tc>
          <w:tcPr>
            <w:tcW w:w="7501" w:type="dxa"/>
          </w:tcPr>
          <w:p w14:paraId="5643D114" w14:textId="141262F5" w:rsidR="00B10D27" w:rsidRPr="001C23E1" w:rsidRDefault="001C23E1" w:rsidP="001B3C04">
            <w:pPr>
              <w:numPr>
                <w:ilvl w:val="0"/>
                <w:numId w:val="61"/>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2B8D8D8" w14:textId="77777777" w:rsidR="00B10D27" w:rsidRPr="001C23E1" w:rsidRDefault="00B10D27" w:rsidP="00502221">
            <w:pPr>
              <w:rPr>
                <w:rFonts w:ascii="Times New Roman" w:hAnsi="Times New Roman"/>
                <w:b/>
                <w:sz w:val="24"/>
                <w:szCs w:val="24"/>
              </w:rPr>
            </w:pPr>
          </w:p>
        </w:tc>
      </w:tr>
      <w:tr w:rsidR="00B10D27" w:rsidRPr="001C23E1" w14:paraId="6CADA7E1" w14:textId="77777777" w:rsidTr="00502221">
        <w:tc>
          <w:tcPr>
            <w:tcW w:w="7501" w:type="dxa"/>
          </w:tcPr>
          <w:p w14:paraId="6C84E809" w14:textId="77777777" w:rsidR="00B10D27" w:rsidRPr="001C23E1" w:rsidRDefault="00B10D27" w:rsidP="001B3C04">
            <w:pPr>
              <w:numPr>
                <w:ilvl w:val="0"/>
                <w:numId w:val="61"/>
              </w:numPr>
              <w:suppressAutoHyphens/>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41C6983F" w14:textId="77777777" w:rsidR="00B10D27" w:rsidRPr="001C23E1" w:rsidRDefault="00B10D27" w:rsidP="001B3C04">
            <w:pPr>
              <w:numPr>
                <w:ilvl w:val="0"/>
                <w:numId w:val="61"/>
              </w:numPr>
              <w:suppressAutoHyphens/>
              <w:rPr>
                <w:rFonts w:ascii="Times New Roman" w:hAnsi="Times New Roman"/>
                <w:b/>
                <w:sz w:val="24"/>
                <w:szCs w:val="24"/>
              </w:rPr>
            </w:pPr>
            <w:r w:rsidRPr="001C23E1">
              <w:rPr>
                <w:rFonts w:ascii="Times New Roman" w:hAnsi="Times New Roman"/>
                <w:b/>
                <w:sz w:val="24"/>
                <w:szCs w:val="24"/>
              </w:rPr>
              <w:t>УСЛОВИЯ РЕАЛИЗАЦИИ УЧЕБНОЙ ДИСЦИПЛИНЫ</w:t>
            </w:r>
          </w:p>
        </w:tc>
        <w:tc>
          <w:tcPr>
            <w:tcW w:w="1854" w:type="dxa"/>
          </w:tcPr>
          <w:p w14:paraId="7ACB84AC" w14:textId="77777777" w:rsidR="00B10D27" w:rsidRPr="001C23E1" w:rsidRDefault="00B10D27" w:rsidP="00502221">
            <w:pPr>
              <w:ind w:left="644"/>
              <w:rPr>
                <w:rFonts w:ascii="Times New Roman" w:hAnsi="Times New Roman"/>
                <w:b/>
                <w:sz w:val="24"/>
                <w:szCs w:val="24"/>
              </w:rPr>
            </w:pPr>
          </w:p>
        </w:tc>
      </w:tr>
      <w:tr w:rsidR="00B10D27" w:rsidRPr="001C23E1" w14:paraId="5CD9C8A8" w14:textId="77777777" w:rsidTr="00502221">
        <w:tc>
          <w:tcPr>
            <w:tcW w:w="7501" w:type="dxa"/>
          </w:tcPr>
          <w:p w14:paraId="5D0E4412" w14:textId="77777777" w:rsidR="00B10D27" w:rsidRPr="001C23E1" w:rsidRDefault="00B10D27" w:rsidP="001B3C04">
            <w:pPr>
              <w:numPr>
                <w:ilvl w:val="0"/>
                <w:numId w:val="61"/>
              </w:numPr>
              <w:suppressAutoHyphens/>
              <w:rPr>
                <w:rFonts w:ascii="Times New Roman" w:hAnsi="Times New Roman"/>
                <w:b/>
                <w:sz w:val="24"/>
                <w:szCs w:val="24"/>
              </w:rPr>
            </w:pPr>
            <w:r w:rsidRPr="001C23E1">
              <w:rPr>
                <w:rFonts w:ascii="Times New Roman" w:hAnsi="Times New Roman"/>
                <w:b/>
                <w:sz w:val="24"/>
                <w:szCs w:val="24"/>
              </w:rPr>
              <w:t>КОНТРОЛЬ И ОЦЕНКА РЕЗУЛЬТАТОВ ОСВОЕНИЯ УЧЕБНОЙ ДИСЦИПЛИНЫ</w:t>
            </w:r>
          </w:p>
          <w:p w14:paraId="07563E95" w14:textId="77777777" w:rsidR="00B10D27" w:rsidRPr="001C23E1" w:rsidRDefault="00B10D27" w:rsidP="00502221">
            <w:pPr>
              <w:suppressAutoHyphens/>
              <w:rPr>
                <w:rFonts w:ascii="Times New Roman" w:hAnsi="Times New Roman"/>
                <w:b/>
                <w:sz w:val="24"/>
                <w:szCs w:val="24"/>
              </w:rPr>
            </w:pPr>
          </w:p>
        </w:tc>
        <w:tc>
          <w:tcPr>
            <w:tcW w:w="1854" w:type="dxa"/>
          </w:tcPr>
          <w:p w14:paraId="12AB9E04" w14:textId="77777777" w:rsidR="00B10D27" w:rsidRPr="001C23E1" w:rsidRDefault="00B10D27" w:rsidP="00502221">
            <w:pPr>
              <w:rPr>
                <w:rFonts w:ascii="Times New Roman" w:hAnsi="Times New Roman"/>
                <w:b/>
                <w:sz w:val="24"/>
                <w:szCs w:val="24"/>
              </w:rPr>
            </w:pPr>
          </w:p>
        </w:tc>
      </w:tr>
    </w:tbl>
    <w:p w14:paraId="29F3C0A1" w14:textId="77777777" w:rsidR="00B10D27" w:rsidRPr="001C23E1" w:rsidRDefault="00B10D27" w:rsidP="001B3C04">
      <w:pPr>
        <w:numPr>
          <w:ilvl w:val="0"/>
          <w:numId w:val="46"/>
        </w:numPr>
        <w:suppressAutoHyphens/>
        <w:spacing w:after="0"/>
        <w:ind w:left="0"/>
        <w:jc w:val="center"/>
        <w:rPr>
          <w:rFonts w:ascii="Times New Roman" w:hAnsi="Times New Roman"/>
          <w:b/>
          <w:sz w:val="24"/>
          <w:szCs w:val="24"/>
        </w:rPr>
      </w:pPr>
      <w:r w:rsidRPr="001C23E1">
        <w:rPr>
          <w:rFonts w:ascii="Times New Roman" w:hAnsi="Times New Roman"/>
          <w:b/>
          <w:i/>
          <w:sz w:val="24"/>
          <w:szCs w:val="24"/>
          <w:u w:val="single"/>
        </w:rPr>
        <w:br w:type="page"/>
      </w:r>
      <w:r w:rsidRPr="001C23E1">
        <w:rPr>
          <w:rFonts w:ascii="Times New Roman" w:hAnsi="Times New Roman"/>
          <w:b/>
          <w:sz w:val="24"/>
          <w:szCs w:val="24"/>
        </w:rPr>
        <w:lastRenderedPageBreak/>
        <w:t xml:space="preserve">ОБЩАЯ ХАРАКТЕРИСТИКА </w:t>
      </w:r>
      <w:r w:rsidRPr="001C23E1">
        <w:rPr>
          <w:rFonts w:ascii="Times New Roman" w:hAnsi="Times New Roman"/>
          <w:b/>
          <w:color w:val="000000"/>
          <w:sz w:val="24"/>
          <w:szCs w:val="24"/>
        </w:rPr>
        <w:t>ПРИМЕРНОЙ РАБОЧЕЙ</w:t>
      </w:r>
      <w:r w:rsidRPr="001C23E1">
        <w:rPr>
          <w:rFonts w:ascii="Times New Roman" w:hAnsi="Times New Roman"/>
          <w:b/>
          <w:sz w:val="24"/>
          <w:szCs w:val="24"/>
        </w:rPr>
        <w:t xml:space="preserve"> ПРОГРАММЫ</w:t>
      </w:r>
    </w:p>
    <w:p w14:paraId="0731B40A" w14:textId="77777777" w:rsidR="00B10D27" w:rsidRPr="001C23E1" w:rsidRDefault="00B10D27" w:rsidP="00B10D27">
      <w:pPr>
        <w:suppressAutoHyphens/>
        <w:spacing w:after="0"/>
        <w:jc w:val="center"/>
        <w:rPr>
          <w:rFonts w:ascii="Times New Roman" w:hAnsi="Times New Roman"/>
          <w:b/>
          <w:sz w:val="24"/>
          <w:szCs w:val="24"/>
        </w:rPr>
      </w:pPr>
      <w:r w:rsidRPr="001C23E1">
        <w:rPr>
          <w:rFonts w:ascii="Times New Roman" w:hAnsi="Times New Roman"/>
          <w:b/>
          <w:sz w:val="24"/>
          <w:szCs w:val="24"/>
        </w:rPr>
        <w:t>УЧЕБНОЙ ДИСЦИПЛИНЫ</w:t>
      </w:r>
    </w:p>
    <w:p w14:paraId="18D4850E" w14:textId="30738BC3" w:rsidR="00B10D27" w:rsidRPr="001C23E1" w:rsidRDefault="00B10D27" w:rsidP="00B10D27">
      <w:pPr>
        <w:suppressAutoHyphens/>
        <w:spacing w:after="0"/>
        <w:jc w:val="center"/>
        <w:rPr>
          <w:rFonts w:ascii="Times New Roman" w:hAnsi="Times New Roman"/>
          <w:b/>
          <w:sz w:val="24"/>
          <w:szCs w:val="24"/>
        </w:rPr>
      </w:pPr>
      <w:r w:rsidRPr="001C23E1">
        <w:rPr>
          <w:rFonts w:ascii="Times New Roman" w:hAnsi="Times New Roman"/>
          <w:b/>
          <w:sz w:val="24"/>
          <w:szCs w:val="24"/>
        </w:rPr>
        <w:t>«</w:t>
      </w:r>
      <w:r w:rsidR="008F2A40">
        <w:rPr>
          <w:rFonts w:ascii="Times New Roman" w:hAnsi="Times New Roman"/>
          <w:b/>
          <w:sz w:val="24"/>
          <w:szCs w:val="24"/>
        </w:rPr>
        <w:t xml:space="preserve">СГ.05 </w:t>
      </w:r>
      <w:r w:rsidRPr="001C23E1">
        <w:rPr>
          <w:rFonts w:ascii="Times New Roman" w:hAnsi="Times New Roman"/>
          <w:b/>
          <w:sz w:val="24"/>
          <w:szCs w:val="24"/>
        </w:rPr>
        <w:t>Ф</w:t>
      </w:r>
      <w:r w:rsidR="008F2A40" w:rsidRPr="001C23E1">
        <w:rPr>
          <w:rFonts w:ascii="Times New Roman" w:hAnsi="Times New Roman"/>
          <w:b/>
          <w:sz w:val="24"/>
          <w:szCs w:val="24"/>
        </w:rPr>
        <w:t>изическая культура</w:t>
      </w:r>
      <w:r w:rsidRPr="001C23E1">
        <w:rPr>
          <w:rFonts w:ascii="Times New Roman" w:hAnsi="Times New Roman"/>
          <w:b/>
          <w:sz w:val="24"/>
          <w:szCs w:val="24"/>
        </w:rPr>
        <w:t>»</w:t>
      </w:r>
    </w:p>
    <w:p w14:paraId="41E92E35" w14:textId="77777777"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1C23E1">
        <w:rPr>
          <w:rFonts w:ascii="Times New Roman" w:hAnsi="Times New Roman"/>
          <w:b/>
          <w:sz w:val="24"/>
          <w:szCs w:val="24"/>
        </w:rPr>
        <w:t>1.1. Место дисциплины в структуре основной образовательной программы</w:t>
      </w:r>
    </w:p>
    <w:p w14:paraId="299E8E48" w14:textId="64B3B52F"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sz w:val="24"/>
          <w:szCs w:val="24"/>
        </w:rPr>
      </w:pPr>
      <w:r w:rsidRPr="001C23E1">
        <w:rPr>
          <w:rFonts w:ascii="Times New Roman" w:hAnsi="Times New Roman"/>
          <w:sz w:val="24"/>
          <w:szCs w:val="24"/>
        </w:rPr>
        <w:t>Учебная дисциплина «</w:t>
      </w:r>
      <w:r w:rsidR="008F2A40">
        <w:rPr>
          <w:rFonts w:ascii="Times New Roman" w:hAnsi="Times New Roman"/>
          <w:sz w:val="24"/>
          <w:szCs w:val="24"/>
        </w:rPr>
        <w:t xml:space="preserve">СГ.05 </w:t>
      </w:r>
      <w:r w:rsidRPr="001C23E1">
        <w:rPr>
          <w:rFonts w:ascii="Times New Roman" w:hAnsi="Times New Roman"/>
          <w:sz w:val="24"/>
          <w:szCs w:val="24"/>
        </w:rPr>
        <w:t xml:space="preserve">Физическая культура» является обязательной частью социально-гуманитарного цикла </w:t>
      </w:r>
      <w:r w:rsidR="0051127D">
        <w:rPr>
          <w:rFonts w:ascii="Times New Roman" w:hAnsi="Times New Roman"/>
          <w:sz w:val="24"/>
          <w:szCs w:val="24"/>
        </w:rPr>
        <w:t>примерной</w:t>
      </w:r>
      <w:r w:rsidRPr="001C23E1">
        <w:rPr>
          <w:rFonts w:ascii="Times New Roman" w:hAnsi="Times New Roman"/>
          <w:sz w:val="24"/>
          <w:szCs w:val="24"/>
        </w:rPr>
        <w:t xml:space="preserve"> образовательной программы в соответствии </w:t>
      </w:r>
      <w:r w:rsidR="008F2A40">
        <w:rPr>
          <w:rFonts w:ascii="Times New Roman" w:hAnsi="Times New Roman"/>
          <w:sz w:val="24"/>
          <w:szCs w:val="24"/>
        </w:rPr>
        <w:br/>
      </w:r>
      <w:r w:rsidRPr="001C23E1">
        <w:rPr>
          <w:rFonts w:ascii="Times New Roman" w:hAnsi="Times New Roman"/>
          <w:sz w:val="24"/>
          <w:szCs w:val="24"/>
        </w:rPr>
        <w:t>с ФГОС СПО по</w:t>
      </w:r>
      <w:r w:rsidRPr="001C23E1">
        <w:rPr>
          <w:rFonts w:ascii="Times New Roman" w:hAnsi="Times New Roman"/>
          <w:i/>
          <w:iCs/>
          <w:sz w:val="24"/>
          <w:szCs w:val="24"/>
        </w:rPr>
        <w:t xml:space="preserve"> </w:t>
      </w:r>
      <w:r w:rsidRPr="001C23E1">
        <w:rPr>
          <w:rFonts w:ascii="Times New Roman" w:hAnsi="Times New Roman"/>
          <w:sz w:val="24"/>
          <w:szCs w:val="24"/>
        </w:rPr>
        <w:t>специальности 39.02.01 Социальная работа.</w:t>
      </w:r>
    </w:p>
    <w:p w14:paraId="42C530A1" w14:textId="77777777"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C23E1">
        <w:rPr>
          <w:rFonts w:ascii="Times New Roman" w:hAnsi="Times New Roman"/>
          <w:sz w:val="24"/>
          <w:szCs w:val="24"/>
        </w:rPr>
        <w:t>Особое значение дисциплина имеет при формировании и развитии ОК 04, ОК 08.</w:t>
      </w:r>
    </w:p>
    <w:p w14:paraId="21E76D7A" w14:textId="77777777"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65FA4C1" w14:textId="77777777" w:rsidR="00B10D27" w:rsidRPr="001C23E1" w:rsidRDefault="00B10D27" w:rsidP="00B10D27">
      <w:pPr>
        <w:spacing w:after="0"/>
        <w:ind w:firstLine="709"/>
        <w:rPr>
          <w:rFonts w:ascii="Times New Roman" w:hAnsi="Times New Roman"/>
          <w:b/>
          <w:sz w:val="24"/>
          <w:szCs w:val="24"/>
        </w:rPr>
      </w:pPr>
      <w:r w:rsidRPr="001C23E1">
        <w:rPr>
          <w:rFonts w:ascii="Times New Roman" w:hAnsi="Times New Roman"/>
          <w:b/>
          <w:sz w:val="24"/>
          <w:szCs w:val="24"/>
        </w:rPr>
        <w:t>1.2. Цель и планируемые результаты освоения дисциплины</w:t>
      </w:r>
    </w:p>
    <w:p w14:paraId="5E406C3C" w14:textId="3EB9F0E0" w:rsidR="00B10D27" w:rsidRPr="001C23E1" w:rsidRDefault="00B10D27" w:rsidP="0070244A">
      <w:pPr>
        <w:suppressAutoHyphens/>
        <w:spacing w:after="0"/>
        <w:ind w:firstLine="709"/>
        <w:jc w:val="both"/>
        <w:rPr>
          <w:rFonts w:ascii="Times New Roman" w:hAnsi="Times New Roman"/>
          <w:color w:val="000000"/>
          <w:sz w:val="24"/>
          <w:szCs w:val="24"/>
          <w:lang w:eastAsia="en-US"/>
        </w:rPr>
      </w:pPr>
      <w:r w:rsidRPr="001C23E1">
        <w:rPr>
          <w:rFonts w:ascii="Times New Roman" w:hAnsi="Times New Roman"/>
          <w:color w:val="000000"/>
          <w:sz w:val="24"/>
          <w:szCs w:val="24"/>
        </w:rPr>
        <w:t xml:space="preserve">В рамках программы учебной дисциплины обучающимися осваиваются умения </w:t>
      </w:r>
      <w:r w:rsidR="0070244A">
        <w:rPr>
          <w:rFonts w:ascii="Times New Roman" w:hAnsi="Times New Roman"/>
          <w:color w:val="000000"/>
          <w:sz w:val="24"/>
          <w:szCs w:val="24"/>
        </w:rPr>
        <w:br/>
      </w:r>
      <w:r w:rsidRPr="001C23E1">
        <w:rPr>
          <w:rFonts w:ascii="Times New Roman" w:hAnsi="Times New Roman"/>
          <w:color w:val="000000"/>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4207"/>
        <w:gridCol w:w="4219"/>
      </w:tblGrid>
      <w:tr w:rsidR="0070244A" w:rsidRPr="0070244A" w14:paraId="46AE2C7E" w14:textId="77777777" w:rsidTr="0070244A">
        <w:trPr>
          <w:trHeight w:val="23"/>
        </w:trPr>
        <w:tc>
          <w:tcPr>
            <w:tcW w:w="624" w:type="pct"/>
            <w:vMerge w:val="restart"/>
            <w:shd w:val="clear" w:color="auto" w:fill="auto"/>
            <w:vAlign w:val="center"/>
            <w:hideMark/>
          </w:tcPr>
          <w:p w14:paraId="2DEF4E1E"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 xml:space="preserve">Код </w:t>
            </w:r>
          </w:p>
          <w:p w14:paraId="6F6494EB" w14:textId="5094A1A0"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ПК, ОК</w:t>
            </w:r>
          </w:p>
        </w:tc>
        <w:tc>
          <w:tcPr>
            <w:tcW w:w="4376" w:type="pct"/>
            <w:gridSpan w:val="2"/>
            <w:shd w:val="clear" w:color="auto" w:fill="auto"/>
            <w:vAlign w:val="center"/>
            <w:hideMark/>
          </w:tcPr>
          <w:p w14:paraId="00B1F91B"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Дисциплинарные результаты</w:t>
            </w:r>
          </w:p>
        </w:tc>
      </w:tr>
      <w:tr w:rsidR="0070244A" w:rsidRPr="0070244A" w14:paraId="27F42831" w14:textId="77777777" w:rsidTr="0070244A">
        <w:trPr>
          <w:trHeight w:val="23"/>
        </w:trPr>
        <w:tc>
          <w:tcPr>
            <w:tcW w:w="624" w:type="pct"/>
            <w:vMerge/>
            <w:shd w:val="clear" w:color="auto" w:fill="auto"/>
            <w:vAlign w:val="center"/>
            <w:hideMark/>
          </w:tcPr>
          <w:p w14:paraId="22EDB3A5" w14:textId="37B17557" w:rsidR="0070244A" w:rsidRPr="0070244A" w:rsidRDefault="0070244A" w:rsidP="0070244A">
            <w:pPr>
              <w:spacing w:after="0" w:line="240" w:lineRule="auto"/>
              <w:jc w:val="center"/>
              <w:rPr>
                <w:rFonts w:ascii="Times New Roman" w:hAnsi="Times New Roman"/>
                <w:color w:val="000000"/>
                <w:sz w:val="24"/>
                <w:szCs w:val="24"/>
              </w:rPr>
            </w:pPr>
          </w:p>
        </w:tc>
        <w:tc>
          <w:tcPr>
            <w:tcW w:w="2185" w:type="pct"/>
            <w:shd w:val="clear" w:color="auto" w:fill="auto"/>
            <w:vAlign w:val="center"/>
            <w:hideMark/>
          </w:tcPr>
          <w:p w14:paraId="14118607"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Умения</w:t>
            </w:r>
          </w:p>
        </w:tc>
        <w:tc>
          <w:tcPr>
            <w:tcW w:w="2191" w:type="pct"/>
            <w:shd w:val="clear" w:color="auto" w:fill="auto"/>
            <w:vAlign w:val="center"/>
            <w:hideMark/>
          </w:tcPr>
          <w:p w14:paraId="7F4F8026"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color w:val="000000"/>
                <w:sz w:val="24"/>
                <w:szCs w:val="24"/>
              </w:rPr>
              <w:t>Знания</w:t>
            </w:r>
          </w:p>
        </w:tc>
      </w:tr>
      <w:tr w:rsidR="0070244A" w:rsidRPr="0070244A" w14:paraId="0BC1BAFF" w14:textId="77777777" w:rsidTr="0070244A">
        <w:trPr>
          <w:trHeight w:val="23"/>
        </w:trPr>
        <w:tc>
          <w:tcPr>
            <w:tcW w:w="624" w:type="pct"/>
            <w:vMerge w:val="restart"/>
            <w:shd w:val="clear" w:color="auto" w:fill="auto"/>
            <w:hideMark/>
          </w:tcPr>
          <w:p w14:paraId="0CB24565"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ОК 04</w:t>
            </w:r>
          </w:p>
          <w:p w14:paraId="2E1CF8A0"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ОК 08</w:t>
            </w:r>
          </w:p>
          <w:p w14:paraId="287AF029" w14:textId="576CABE3"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ПК 1, ПК 3</w:t>
            </w:r>
          </w:p>
          <w:p w14:paraId="5CB6B957" w14:textId="372E7104" w:rsidR="0070244A" w:rsidRPr="0070244A" w:rsidRDefault="0070244A" w:rsidP="0070244A">
            <w:pPr>
              <w:spacing w:after="0" w:line="240" w:lineRule="auto"/>
              <w:rPr>
                <w:rFonts w:ascii="Times New Roman" w:hAnsi="Times New Roman"/>
                <w:color w:val="000000"/>
                <w:sz w:val="24"/>
                <w:szCs w:val="24"/>
              </w:rPr>
            </w:pPr>
          </w:p>
        </w:tc>
        <w:tc>
          <w:tcPr>
            <w:tcW w:w="2185" w:type="pct"/>
            <w:shd w:val="clear" w:color="auto" w:fill="auto"/>
            <w:vAlign w:val="center"/>
            <w:hideMark/>
          </w:tcPr>
          <w:p w14:paraId="68F11AC4" w14:textId="77777777" w:rsidR="0070244A" w:rsidRPr="0070244A" w:rsidRDefault="0070244A" w:rsidP="0070244A">
            <w:pPr>
              <w:spacing w:after="0" w:line="240" w:lineRule="auto"/>
              <w:jc w:val="both"/>
              <w:rPr>
                <w:rFonts w:ascii="Times New Roman" w:hAnsi="Times New Roman"/>
                <w:color w:val="000000"/>
                <w:sz w:val="24"/>
                <w:szCs w:val="24"/>
              </w:rPr>
            </w:pPr>
            <w:bookmarkStart w:id="39" w:name="RANGE!J3"/>
            <w:r w:rsidRPr="0070244A">
              <w:rPr>
                <w:rFonts w:ascii="Times New Roman" w:hAnsi="Times New Roman"/>
                <w:color w:val="00000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39"/>
          </w:p>
        </w:tc>
        <w:tc>
          <w:tcPr>
            <w:tcW w:w="2191" w:type="pct"/>
            <w:shd w:val="clear" w:color="auto" w:fill="auto"/>
            <w:vAlign w:val="center"/>
            <w:hideMark/>
          </w:tcPr>
          <w:p w14:paraId="049CBB15"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70244A" w:rsidRPr="0070244A" w14:paraId="41F8502B" w14:textId="77777777" w:rsidTr="0070244A">
        <w:trPr>
          <w:trHeight w:val="23"/>
        </w:trPr>
        <w:tc>
          <w:tcPr>
            <w:tcW w:w="624" w:type="pct"/>
            <w:vMerge/>
            <w:shd w:val="clear" w:color="auto" w:fill="auto"/>
            <w:vAlign w:val="center"/>
            <w:hideMark/>
          </w:tcPr>
          <w:p w14:paraId="222F7C1D" w14:textId="25304D98" w:rsidR="0070244A" w:rsidRPr="0070244A" w:rsidRDefault="0070244A" w:rsidP="0070244A">
            <w:pPr>
              <w:spacing w:after="0" w:line="240" w:lineRule="auto"/>
              <w:rPr>
                <w:rFonts w:ascii="Times New Roman" w:hAnsi="Times New Roman"/>
                <w:color w:val="000000"/>
                <w:sz w:val="24"/>
                <w:szCs w:val="24"/>
              </w:rPr>
            </w:pPr>
          </w:p>
        </w:tc>
        <w:tc>
          <w:tcPr>
            <w:tcW w:w="2185" w:type="pct"/>
            <w:shd w:val="clear" w:color="auto" w:fill="auto"/>
            <w:vAlign w:val="center"/>
            <w:hideMark/>
          </w:tcPr>
          <w:p w14:paraId="12B93636" w14:textId="77777777" w:rsidR="0070244A" w:rsidRPr="0070244A" w:rsidRDefault="0070244A" w:rsidP="0070244A">
            <w:pPr>
              <w:spacing w:after="0" w:line="240" w:lineRule="auto"/>
              <w:jc w:val="both"/>
              <w:rPr>
                <w:rFonts w:ascii="Times New Roman" w:hAnsi="Times New Roman"/>
                <w:color w:val="000000"/>
                <w:sz w:val="24"/>
                <w:szCs w:val="24"/>
              </w:rPr>
            </w:pPr>
            <w:bookmarkStart w:id="40" w:name="_Hlk77778803"/>
            <w:r w:rsidRPr="0070244A">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40"/>
          </w:p>
        </w:tc>
        <w:tc>
          <w:tcPr>
            <w:tcW w:w="2191" w:type="pct"/>
            <w:shd w:val="clear" w:color="auto" w:fill="auto"/>
            <w:vAlign w:val="center"/>
            <w:hideMark/>
          </w:tcPr>
          <w:p w14:paraId="666168A4"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основы проектной деятельности;</w:t>
            </w:r>
          </w:p>
        </w:tc>
      </w:tr>
      <w:tr w:rsidR="0070244A" w:rsidRPr="0070244A" w14:paraId="02A80E88" w14:textId="77777777" w:rsidTr="0070244A">
        <w:trPr>
          <w:trHeight w:val="23"/>
        </w:trPr>
        <w:tc>
          <w:tcPr>
            <w:tcW w:w="624" w:type="pct"/>
            <w:vMerge/>
            <w:shd w:val="clear" w:color="auto" w:fill="auto"/>
            <w:vAlign w:val="center"/>
            <w:hideMark/>
          </w:tcPr>
          <w:p w14:paraId="6E284D5F" w14:textId="6139E463" w:rsidR="0070244A" w:rsidRPr="0070244A" w:rsidRDefault="0070244A" w:rsidP="0070244A">
            <w:pPr>
              <w:spacing w:after="0" w:line="240" w:lineRule="auto"/>
              <w:rPr>
                <w:rFonts w:ascii="Times New Roman" w:hAnsi="Times New Roman"/>
                <w:color w:val="000000"/>
                <w:sz w:val="24"/>
                <w:szCs w:val="24"/>
              </w:rPr>
            </w:pPr>
          </w:p>
        </w:tc>
        <w:tc>
          <w:tcPr>
            <w:tcW w:w="2185" w:type="pct"/>
            <w:shd w:val="clear" w:color="auto" w:fill="auto"/>
            <w:hideMark/>
          </w:tcPr>
          <w:p w14:paraId="1B2D27DB"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191" w:type="pct"/>
            <w:shd w:val="clear" w:color="auto" w:fill="auto"/>
            <w:vAlign w:val="center"/>
            <w:hideMark/>
          </w:tcPr>
          <w:p w14:paraId="2E5EB73B"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tc>
      </w:tr>
      <w:tr w:rsidR="0070244A" w:rsidRPr="0070244A" w14:paraId="6D34BCCA" w14:textId="77777777" w:rsidTr="0070244A">
        <w:trPr>
          <w:trHeight w:val="23"/>
        </w:trPr>
        <w:tc>
          <w:tcPr>
            <w:tcW w:w="624" w:type="pct"/>
            <w:vMerge/>
            <w:shd w:val="clear" w:color="auto" w:fill="auto"/>
            <w:vAlign w:val="center"/>
            <w:hideMark/>
          </w:tcPr>
          <w:p w14:paraId="04421E73" w14:textId="30336BB7" w:rsidR="0070244A" w:rsidRPr="0070244A" w:rsidRDefault="0070244A" w:rsidP="0070244A">
            <w:pPr>
              <w:spacing w:after="0" w:line="240" w:lineRule="auto"/>
              <w:rPr>
                <w:rFonts w:ascii="Times New Roman" w:hAnsi="Times New Roman"/>
                <w:color w:val="000000"/>
                <w:sz w:val="24"/>
                <w:szCs w:val="24"/>
              </w:rPr>
            </w:pPr>
          </w:p>
        </w:tc>
        <w:tc>
          <w:tcPr>
            <w:tcW w:w="2185" w:type="pct"/>
            <w:shd w:val="clear" w:color="auto" w:fill="auto"/>
            <w:hideMark/>
          </w:tcPr>
          <w:p w14:paraId="7796C73E"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191" w:type="pct"/>
            <w:shd w:val="clear" w:color="auto" w:fill="auto"/>
            <w:vAlign w:val="center"/>
            <w:hideMark/>
          </w:tcPr>
          <w:p w14:paraId="6E667F76"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основы здорового образа жизни;</w:t>
            </w:r>
          </w:p>
        </w:tc>
      </w:tr>
      <w:tr w:rsidR="0070244A" w:rsidRPr="0070244A" w14:paraId="1B5CDAB2" w14:textId="77777777" w:rsidTr="0070244A">
        <w:trPr>
          <w:trHeight w:val="23"/>
        </w:trPr>
        <w:tc>
          <w:tcPr>
            <w:tcW w:w="624" w:type="pct"/>
            <w:vMerge/>
            <w:shd w:val="clear" w:color="auto" w:fill="auto"/>
            <w:vAlign w:val="center"/>
            <w:hideMark/>
          </w:tcPr>
          <w:p w14:paraId="1B3B7304" w14:textId="6C98B1E1" w:rsidR="0070244A" w:rsidRPr="0070244A" w:rsidRDefault="0070244A" w:rsidP="0070244A">
            <w:pPr>
              <w:spacing w:after="0" w:line="240" w:lineRule="auto"/>
              <w:rPr>
                <w:rFonts w:ascii="Times New Roman" w:hAnsi="Times New Roman"/>
                <w:color w:val="000000"/>
                <w:sz w:val="24"/>
                <w:szCs w:val="24"/>
              </w:rPr>
            </w:pPr>
          </w:p>
        </w:tc>
        <w:tc>
          <w:tcPr>
            <w:tcW w:w="2185" w:type="pct"/>
            <w:shd w:val="clear" w:color="auto" w:fill="auto"/>
            <w:hideMark/>
          </w:tcPr>
          <w:p w14:paraId="52B82E01"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191" w:type="pct"/>
            <w:shd w:val="clear" w:color="auto" w:fill="auto"/>
            <w:vAlign w:val="center"/>
            <w:hideMark/>
          </w:tcPr>
          <w:p w14:paraId="7EC9B620"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условия профессиональной деятельности и зоны риска физического здоровья для данной специальности;</w:t>
            </w:r>
          </w:p>
        </w:tc>
      </w:tr>
      <w:tr w:rsidR="0070244A" w:rsidRPr="0070244A" w14:paraId="2625E072" w14:textId="77777777" w:rsidTr="0070244A">
        <w:trPr>
          <w:trHeight w:val="23"/>
        </w:trPr>
        <w:tc>
          <w:tcPr>
            <w:tcW w:w="624" w:type="pct"/>
            <w:vMerge/>
            <w:shd w:val="clear" w:color="auto" w:fill="auto"/>
            <w:hideMark/>
          </w:tcPr>
          <w:p w14:paraId="543E95E3" w14:textId="39194F1B" w:rsidR="0070244A" w:rsidRPr="0070244A" w:rsidRDefault="0070244A" w:rsidP="0070244A">
            <w:pPr>
              <w:spacing w:after="0" w:line="240" w:lineRule="auto"/>
              <w:rPr>
                <w:rFonts w:ascii="Times New Roman" w:hAnsi="Times New Roman"/>
                <w:color w:val="000000"/>
                <w:sz w:val="24"/>
              </w:rPr>
            </w:pPr>
          </w:p>
        </w:tc>
        <w:tc>
          <w:tcPr>
            <w:tcW w:w="2185" w:type="pct"/>
            <w:shd w:val="clear" w:color="auto" w:fill="auto"/>
            <w:hideMark/>
          </w:tcPr>
          <w:p w14:paraId="0008FA4A"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191" w:type="pct"/>
            <w:shd w:val="clear" w:color="auto" w:fill="auto"/>
            <w:vAlign w:val="center"/>
            <w:hideMark/>
          </w:tcPr>
          <w:p w14:paraId="73768DAB"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18D2AA3E" w14:textId="77777777" w:rsidR="00B10D27" w:rsidRPr="001C23E1" w:rsidRDefault="00B10D27" w:rsidP="00B10D27">
      <w:pPr>
        <w:suppressAutoHyphens/>
        <w:spacing w:after="0"/>
        <w:ind w:firstLine="709"/>
        <w:rPr>
          <w:rFonts w:ascii="Times New Roman" w:hAnsi="Times New Roman"/>
          <w:b/>
          <w:sz w:val="24"/>
          <w:szCs w:val="24"/>
        </w:rPr>
      </w:pPr>
    </w:p>
    <w:p w14:paraId="64D9C29F" w14:textId="77777777" w:rsidR="00B10D27" w:rsidRPr="001C23E1" w:rsidRDefault="00B10D27" w:rsidP="001B3C04">
      <w:pPr>
        <w:numPr>
          <w:ilvl w:val="0"/>
          <w:numId w:val="46"/>
        </w:numPr>
        <w:suppressAutoHyphens/>
        <w:spacing w:after="0"/>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110C2D26" w14:textId="77777777" w:rsidR="00B10D27" w:rsidRPr="001C23E1" w:rsidRDefault="00B10D27" w:rsidP="00B10D27">
      <w:pPr>
        <w:suppressAutoHyphens/>
        <w:spacing w:after="0"/>
        <w:ind w:firstLine="709"/>
        <w:rPr>
          <w:rFonts w:ascii="Times New Roman" w:hAnsi="Times New Roman"/>
          <w:b/>
          <w:sz w:val="24"/>
          <w:szCs w:val="24"/>
        </w:rPr>
      </w:pPr>
    </w:p>
    <w:p w14:paraId="1B2CC70D" w14:textId="77777777" w:rsidR="00B10D27" w:rsidRPr="001C23E1" w:rsidRDefault="00B10D27" w:rsidP="00B10D27">
      <w:pPr>
        <w:suppressAutoHyphens/>
        <w:spacing w:after="0"/>
        <w:ind w:firstLine="709"/>
        <w:rPr>
          <w:rFonts w:ascii="Times New Roman" w:hAnsi="Times New Roman"/>
          <w:b/>
          <w:sz w:val="24"/>
          <w:szCs w:val="24"/>
        </w:rPr>
      </w:pPr>
      <w:r w:rsidRPr="001C23E1">
        <w:rPr>
          <w:rFonts w:ascii="Times New Roman" w:hAnsi="Times New Roman"/>
          <w:b/>
          <w:sz w:val="24"/>
          <w:szCs w:val="24"/>
        </w:rPr>
        <w:t>2.1. Объем учебной дисциплины и виды учебной работы</w:t>
      </w:r>
    </w:p>
    <w:p w14:paraId="1FDCF2B3" w14:textId="77777777" w:rsidR="00B10D27" w:rsidRPr="001C23E1" w:rsidRDefault="00B10D27" w:rsidP="00B10D27">
      <w:pPr>
        <w:spacing w:after="0" w:line="240" w:lineRule="auto"/>
        <w:rPr>
          <w:rFonts w:ascii="Times New Roman" w:hAnsi="Times New Roman"/>
          <w:b/>
          <w:i/>
          <w:sz w:val="24"/>
          <w:szCs w:val="24"/>
        </w:rPr>
      </w:pP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425"/>
      </w:tblGrid>
      <w:tr w:rsidR="00B10D27" w:rsidRPr="001C23E1" w14:paraId="04ED0DBB" w14:textId="77777777" w:rsidTr="00502221">
        <w:trPr>
          <w:trHeight w:val="490"/>
        </w:trPr>
        <w:tc>
          <w:tcPr>
            <w:tcW w:w="3726" w:type="pct"/>
            <w:vAlign w:val="center"/>
          </w:tcPr>
          <w:p w14:paraId="7A57809C" w14:textId="77777777" w:rsidR="00B10D27" w:rsidRPr="001C23E1" w:rsidRDefault="00B10D27" w:rsidP="00502221">
            <w:pPr>
              <w:suppressAutoHyphens/>
              <w:spacing w:after="0" w:line="240" w:lineRule="auto"/>
              <w:rPr>
                <w:rFonts w:ascii="Times New Roman" w:hAnsi="Times New Roman"/>
                <w:b/>
                <w:sz w:val="24"/>
                <w:szCs w:val="24"/>
              </w:rPr>
            </w:pPr>
            <w:r w:rsidRPr="001C23E1">
              <w:rPr>
                <w:rFonts w:ascii="Times New Roman" w:hAnsi="Times New Roman"/>
                <w:b/>
                <w:sz w:val="24"/>
                <w:szCs w:val="24"/>
              </w:rPr>
              <w:t>Вид учебной работы</w:t>
            </w:r>
          </w:p>
        </w:tc>
        <w:tc>
          <w:tcPr>
            <w:tcW w:w="1274" w:type="pct"/>
            <w:vAlign w:val="center"/>
          </w:tcPr>
          <w:p w14:paraId="09EDDABC" w14:textId="77777777" w:rsidR="00B10D27" w:rsidRPr="001C23E1" w:rsidRDefault="00B10D27" w:rsidP="00502221">
            <w:pPr>
              <w:suppressAutoHyphens/>
              <w:spacing w:after="0" w:line="240" w:lineRule="auto"/>
              <w:rPr>
                <w:rFonts w:ascii="Times New Roman" w:hAnsi="Times New Roman"/>
                <w:b/>
                <w:iCs/>
                <w:sz w:val="24"/>
                <w:szCs w:val="24"/>
              </w:rPr>
            </w:pPr>
            <w:r w:rsidRPr="001C23E1">
              <w:rPr>
                <w:rFonts w:ascii="Times New Roman" w:hAnsi="Times New Roman"/>
                <w:b/>
                <w:iCs/>
                <w:sz w:val="24"/>
                <w:szCs w:val="24"/>
              </w:rPr>
              <w:t>Объем в часах</w:t>
            </w:r>
          </w:p>
        </w:tc>
      </w:tr>
      <w:tr w:rsidR="00B10D27" w:rsidRPr="001C23E1" w14:paraId="60CA5984" w14:textId="77777777" w:rsidTr="00502221">
        <w:trPr>
          <w:trHeight w:val="490"/>
        </w:trPr>
        <w:tc>
          <w:tcPr>
            <w:tcW w:w="3726" w:type="pct"/>
            <w:vAlign w:val="center"/>
          </w:tcPr>
          <w:p w14:paraId="15347197" w14:textId="77777777" w:rsidR="00B10D27" w:rsidRPr="001C23E1" w:rsidRDefault="00B10D27" w:rsidP="00502221">
            <w:pPr>
              <w:suppressAutoHyphens/>
              <w:spacing w:after="0" w:line="240" w:lineRule="auto"/>
              <w:rPr>
                <w:rFonts w:ascii="Times New Roman" w:hAnsi="Times New Roman"/>
                <w:b/>
                <w:sz w:val="24"/>
                <w:szCs w:val="24"/>
              </w:rPr>
            </w:pPr>
            <w:r w:rsidRPr="001C23E1">
              <w:rPr>
                <w:rFonts w:ascii="Times New Roman" w:hAnsi="Times New Roman"/>
                <w:b/>
                <w:sz w:val="24"/>
                <w:szCs w:val="24"/>
              </w:rPr>
              <w:t>Объем образовательной программы учебной дисциплины</w:t>
            </w:r>
          </w:p>
        </w:tc>
        <w:tc>
          <w:tcPr>
            <w:tcW w:w="1274" w:type="pct"/>
            <w:vAlign w:val="center"/>
          </w:tcPr>
          <w:p w14:paraId="17F6593E" w14:textId="296AE908" w:rsidR="00B10D27" w:rsidRPr="001C23E1" w:rsidRDefault="006838EC" w:rsidP="00502221">
            <w:pPr>
              <w:suppressAutoHyphens/>
              <w:spacing w:after="0" w:line="240" w:lineRule="auto"/>
              <w:jc w:val="center"/>
              <w:rPr>
                <w:rFonts w:ascii="Times New Roman" w:hAnsi="Times New Roman"/>
                <w:b/>
                <w:bCs/>
                <w:iCs/>
                <w:sz w:val="24"/>
                <w:szCs w:val="24"/>
              </w:rPr>
            </w:pPr>
            <w:r w:rsidRPr="001C23E1">
              <w:rPr>
                <w:rFonts w:ascii="Times New Roman" w:hAnsi="Times New Roman"/>
                <w:b/>
                <w:bCs/>
                <w:iCs/>
                <w:sz w:val="24"/>
                <w:szCs w:val="24"/>
              </w:rPr>
              <w:t>64-122</w:t>
            </w:r>
          </w:p>
        </w:tc>
      </w:tr>
      <w:tr w:rsidR="00B10D27" w:rsidRPr="001C23E1" w14:paraId="52E81C3D" w14:textId="77777777" w:rsidTr="00502221">
        <w:trPr>
          <w:trHeight w:val="490"/>
        </w:trPr>
        <w:tc>
          <w:tcPr>
            <w:tcW w:w="3726" w:type="pct"/>
            <w:vAlign w:val="center"/>
          </w:tcPr>
          <w:p w14:paraId="4DD90D6C" w14:textId="77777777" w:rsidR="00B10D27" w:rsidRPr="001C23E1" w:rsidRDefault="00B10D27" w:rsidP="00502221">
            <w:pPr>
              <w:suppressAutoHyphens/>
              <w:spacing w:after="0" w:line="240" w:lineRule="auto"/>
              <w:rPr>
                <w:rFonts w:ascii="Times New Roman" w:hAnsi="Times New Roman"/>
                <w:b/>
                <w:sz w:val="24"/>
                <w:szCs w:val="24"/>
              </w:rPr>
            </w:pPr>
            <w:r w:rsidRPr="001C23E1">
              <w:rPr>
                <w:rFonts w:ascii="Times New Roman" w:hAnsi="Times New Roman"/>
                <w:b/>
                <w:sz w:val="24"/>
                <w:szCs w:val="24"/>
              </w:rPr>
              <w:t>в т.ч. в форме практической подготовки</w:t>
            </w:r>
          </w:p>
        </w:tc>
        <w:tc>
          <w:tcPr>
            <w:tcW w:w="1274" w:type="pct"/>
            <w:vAlign w:val="center"/>
          </w:tcPr>
          <w:p w14:paraId="1AE4B45D" w14:textId="26C9DB25" w:rsidR="00B10D27" w:rsidRPr="001C23E1" w:rsidRDefault="006838EC" w:rsidP="00502221">
            <w:pPr>
              <w:suppressAutoHyphens/>
              <w:spacing w:after="0" w:line="240" w:lineRule="auto"/>
              <w:jc w:val="center"/>
              <w:rPr>
                <w:rFonts w:ascii="Times New Roman" w:hAnsi="Times New Roman"/>
                <w:b/>
                <w:bCs/>
                <w:iCs/>
                <w:sz w:val="24"/>
                <w:szCs w:val="24"/>
              </w:rPr>
            </w:pPr>
            <w:r w:rsidRPr="001C23E1">
              <w:rPr>
                <w:rFonts w:ascii="Times New Roman" w:hAnsi="Times New Roman"/>
                <w:b/>
                <w:bCs/>
                <w:iCs/>
                <w:sz w:val="24"/>
                <w:szCs w:val="24"/>
              </w:rPr>
              <w:t>64-122</w:t>
            </w:r>
          </w:p>
        </w:tc>
      </w:tr>
      <w:tr w:rsidR="00B10D27" w:rsidRPr="001C23E1" w14:paraId="125F88DE" w14:textId="77777777" w:rsidTr="00502221">
        <w:trPr>
          <w:trHeight w:val="336"/>
        </w:trPr>
        <w:tc>
          <w:tcPr>
            <w:tcW w:w="5000" w:type="pct"/>
            <w:gridSpan w:val="2"/>
            <w:vAlign w:val="center"/>
          </w:tcPr>
          <w:p w14:paraId="2D9042CD" w14:textId="77777777" w:rsidR="00B10D27" w:rsidRPr="001C23E1" w:rsidRDefault="00B10D27" w:rsidP="00502221">
            <w:pPr>
              <w:suppressAutoHyphens/>
              <w:spacing w:after="0" w:line="240" w:lineRule="auto"/>
              <w:rPr>
                <w:rFonts w:ascii="Times New Roman" w:hAnsi="Times New Roman"/>
                <w:iCs/>
                <w:sz w:val="24"/>
                <w:szCs w:val="24"/>
              </w:rPr>
            </w:pPr>
            <w:r w:rsidRPr="001C23E1">
              <w:rPr>
                <w:rFonts w:ascii="Times New Roman" w:hAnsi="Times New Roman"/>
                <w:sz w:val="24"/>
                <w:szCs w:val="24"/>
              </w:rPr>
              <w:t>в том числе:</w:t>
            </w:r>
          </w:p>
        </w:tc>
      </w:tr>
      <w:tr w:rsidR="00B10D27" w:rsidRPr="001C23E1" w14:paraId="25E30FEA" w14:textId="77777777" w:rsidTr="00502221">
        <w:trPr>
          <w:trHeight w:val="490"/>
        </w:trPr>
        <w:tc>
          <w:tcPr>
            <w:tcW w:w="3726" w:type="pct"/>
            <w:vAlign w:val="center"/>
          </w:tcPr>
          <w:p w14:paraId="761270AE" w14:textId="77777777" w:rsidR="00B10D27" w:rsidRPr="001C23E1" w:rsidRDefault="00B10D27" w:rsidP="00502221">
            <w:pPr>
              <w:suppressAutoHyphens/>
              <w:spacing w:after="0" w:line="240" w:lineRule="auto"/>
              <w:rPr>
                <w:rFonts w:ascii="Times New Roman" w:hAnsi="Times New Roman"/>
                <w:sz w:val="24"/>
                <w:szCs w:val="24"/>
              </w:rPr>
            </w:pPr>
            <w:r w:rsidRPr="001C23E1">
              <w:rPr>
                <w:rFonts w:ascii="Times New Roman" w:hAnsi="Times New Roman"/>
                <w:sz w:val="24"/>
                <w:szCs w:val="24"/>
              </w:rPr>
              <w:t>теоретические занятия</w:t>
            </w:r>
          </w:p>
        </w:tc>
        <w:tc>
          <w:tcPr>
            <w:tcW w:w="1274" w:type="pct"/>
            <w:vAlign w:val="center"/>
          </w:tcPr>
          <w:p w14:paraId="3C79C0B7" w14:textId="28E8E034" w:rsidR="00B10D27" w:rsidRPr="001C23E1" w:rsidRDefault="00B10D27" w:rsidP="00502221">
            <w:pPr>
              <w:suppressAutoHyphens/>
              <w:spacing w:after="0" w:line="240" w:lineRule="auto"/>
              <w:jc w:val="center"/>
              <w:rPr>
                <w:rFonts w:ascii="Times New Roman" w:hAnsi="Times New Roman"/>
                <w:iCs/>
                <w:sz w:val="24"/>
                <w:szCs w:val="24"/>
              </w:rPr>
            </w:pPr>
          </w:p>
        </w:tc>
      </w:tr>
      <w:tr w:rsidR="00B10D27" w:rsidRPr="001C23E1" w14:paraId="244A8528" w14:textId="77777777" w:rsidTr="00502221">
        <w:trPr>
          <w:trHeight w:val="490"/>
        </w:trPr>
        <w:tc>
          <w:tcPr>
            <w:tcW w:w="3726" w:type="pct"/>
            <w:vAlign w:val="center"/>
          </w:tcPr>
          <w:p w14:paraId="12E638E9" w14:textId="77777777" w:rsidR="00B10D27" w:rsidRPr="001C23E1" w:rsidRDefault="00B10D27" w:rsidP="00502221">
            <w:pPr>
              <w:suppressAutoHyphens/>
              <w:spacing w:after="0" w:line="240" w:lineRule="auto"/>
              <w:rPr>
                <w:rFonts w:ascii="Times New Roman" w:hAnsi="Times New Roman"/>
                <w:sz w:val="24"/>
                <w:szCs w:val="24"/>
              </w:rPr>
            </w:pPr>
            <w:r w:rsidRPr="001C23E1">
              <w:rPr>
                <w:rFonts w:ascii="Times New Roman" w:hAnsi="Times New Roman"/>
                <w:sz w:val="24"/>
                <w:szCs w:val="24"/>
              </w:rPr>
              <w:lastRenderedPageBreak/>
              <w:t>практические занятия</w:t>
            </w:r>
            <w:r w:rsidRPr="001C23E1">
              <w:rPr>
                <w:rFonts w:ascii="Times New Roman" w:hAnsi="Times New Roman"/>
                <w:i/>
                <w:sz w:val="24"/>
                <w:szCs w:val="24"/>
              </w:rPr>
              <w:t xml:space="preserve"> </w:t>
            </w:r>
          </w:p>
        </w:tc>
        <w:tc>
          <w:tcPr>
            <w:tcW w:w="1274" w:type="pct"/>
            <w:vAlign w:val="center"/>
          </w:tcPr>
          <w:p w14:paraId="2521FF43" w14:textId="2BE64C6C" w:rsidR="00B10D27" w:rsidRPr="001C23E1" w:rsidRDefault="006838EC" w:rsidP="006838EC">
            <w:pPr>
              <w:suppressAutoHyphens/>
              <w:spacing w:after="0" w:line="240" w:lineRule="auto"/>
              <w:jc w:val="center"/>
              <w:rPr>
                <w:rFonts w:ascii="Times New Roman" w:hAnsi="Times New Roman"/>
                <w:iCs/>
                <w:sz w:val="24"/>
                <w:szCs w:val="24"/>
              </w:rPr>
            </w:pPr>
            <w:r w:rsidRPr="001C23E1">
              <w:rPr>
                <w:rFonts w:ascii="Times New Roman" w:hAnsi="Times New Roman"/>
                <w:iCs/>
                <w:sz w:val="24"/>
                <w:szCs w:val="24"/>
              </w:rPr>
              <w:t>64-122</w:t>
            </w:r>
          </w:p>
        </w:tc>
      </w:tr>
      <w:tr w:rsidR="00B10D27" w:rsidRPr="001C23E1" w14:paraId="7F1B5A05" w14:textId="77777777" w:rsidTr="00502221">
        <w:trPr>
          <w:trHeight w:val="267"/>
        </w:trPr>
        <w:tc>
          <w:tcPr>
            <w:tcW w:w="3726" w:type="pct"/>
            <w:vAlign w:val="center"/>
          </w:tcPr>
          <w:p w14:paraId="59E324E0" w14:textId="7278440A" w:rsidR="00B10D27" w:rsidRPr="001C23E1" w:rsidRDefault="001C23E1" w:rsidP="00502221">
            <w:pPr>
              <w:suppressAutoHyphens/>
              <w:spacing w:after="0" w:line="240" w:lineRule="auto"/>
              <w:rPr>
                <w:rFonts w:ascii="Times New Roman" w:hAnsi="Times New Roman"/>
                <w:i/>
                <w:sz w:val="24"/>
                <w:szCs w:val="24"/>
              </w:rPr>
            </w:pPr>
            <w:r w:rsidRPr="001C23E1">
              <w:rPr>
                <w:rFonts w:ascii="Times New Roman" w:hAnsi="Times New Roman"/>
                <w:sz w:val="24"/>
                <w:szCs w:val="24"/>
              </w:rPr>
              <w:t>Самостоятельная работа</w:t>
            </w:r>
          </w:p>
        </w:tc>
        <w:tc>
          <w:tcPr>
            <w:tcW w:w="1274" w:type="pct"/>
            <w:vAlign w:val="center"/>
          </w:tcPr>
          <w:p w14:paraId="7A0A7AF1" w14:textId="3D0EA6B9" w:rsidR="00B10D27" w:rsidRPr="001C23E1" w:rsidRDefault="00B10D27" w:rsidP="00502221">
            <w:pPr>
              <w:suppressAutoHyphens/>
              <w:spacing w:after="0" w:line="240" w:lineRule="auto"/>
              <w:jc w:val="center"/>
              <w:rPr>
                <w:rFonts w:ascii="Times New Roman" w:hAnsi="Times New Roman"/>
                <w:iCs/>
                <w:sz w:val="24"/>
                <w:szCs w:val="24"/>
              </w:rPr>
            </w:pPr>
          </w:p>
        </w:tc>
      </w:tr>
      <w:tr w:rsidR="00B10D27" w:rsidRPr="001C23E1" w14:paraId="1AEEA155" w14:textId="77777777" w:rsidTr="00502221">
        <w:trPr>
          <w:trHeight w:val="331"/>
        </w:trPr>
        <w:tc>
          <w:tcPr>
            <w:tcW w:w="3726" w:type="pct"/>
            <w:vAlign w:val="center"/>
          </w:tcPr>
          <w:p w14:paraId="5759765D" w14:textId="77777777" w:rsidR="00B10D27" w:rsidRPr="001C23E1" w:rsidRDefault="00B10D27" w:rsidP="00502221">
            <w:pPr>
              <w:suppressAutoHyphens/>
              <w:spacing w:after="0" w:line="240" w:lineRule="auto"/>
              <w:rPr>
                <w:rFonts w:ascii="Times New Roman" w:hAnsi="Times New Roman"/>
                <w:b/>
                <w:iCs/>
                <w:sz w:val="24"/>
                <w:szCs w:val="24"/>
              </w:rPr>
            </w:pPr>
            <w:r w:rsidRPr="001C23E1">
              <w:rPr>
                <w:rFonts w:ascii="Times New Roman" w:hAnsi="Times New Roman"/>
                <w:b/>
                <w:iCs/>
                <w:sz w:val="24"/>
                <w:szCs w:val="24"/>
              </w:rPr>
              <w:t>Промежуточная аттестация</w:t>
            </w:r>
          </w:p>
        </w:tc>
        <w:tc>
          <w:tcPr>
            <w:tcW w:w="1274" w:type="pct"/>
            <w:vAlign w:val="center"/>
          </w:tcPr>
          <w:p w14:paraId="1E1EB411" w14:textId="761ED8BA" w:rsidR="00B10D27" w:rsidRPr="001C23E1" w:rsidRDefault="00B10D27" w:rsidP="00502221">
            <w:pPr>
              <w:suppressAutoHyphens/>
              <w:spacing w:after="0" w:line="240" w:lineRule="auto"/>
              <w:jc w:val="center"/>
              <w:rPr>
                <w:rFonts w:ascii="Times New Roman" w:hAnsi="Times New Roman"/>
                <w:iCs/>
                <w:sz w:val="24"/>
                <w:szCs w:val="24"/>
              </w:rPr>
            </w:pPr>
          </w:p>
        </w:tc>
      </w:tr>
    </w:tbl>
    <w:p w14:paraId="4FAFF359" w14:textId="77777777" w:rsidR="00B10D27" w:rsidRPr="001C23E1" w:rsidRDefault="00B10D27" w:rsidP="00B10D27">
      <w:pPr>
        <w:spacing w:after="0" w:line="240" w:lineRule="auto"/>
        <w:rPr>
          <w:rFonts w:ascii="Times New Roman" w:hAnsi="Times New Roman"/>
          <w:b/>
          <w:i/>
          <w:sz w:val="24"/>
          <w:szCs w:val="24"/>
        </w:rPr>
        <w:sectPr w:rsidR="00B10D27" w:rsidRPr="001C23E1" w:rsidSect="00AB4DB9">
          <w:pgSz w:w="11906" w:h="16838"/>
          <w:pgMar w:top="1134" w:right="567" w:bottom="1134" w:left="1701" w:header="709" w:footer="170" w:gutter="0"/>
          <w:cols w:space="708"/>
          <w:docGrid w:linePitch="360"/>
        </w:sectPr>
      </w:pPr>
    </w:p>
    <w:p w14:paraId="2C178363" w14:textId="77777777" w:rsidR="00B10D27" w:rsidRPr="001C23E1" w:rsidRDefault="00B10D27" w:rsidP="00B10D27">
      <w:pPr>
        <w:spacing w:after="0" w:line="240" w:lineRule="auto"/>
        <w:ind w:firstLine="709"/>
        <w:rPr>
          <w:rFonts w:ascii="Times New Roman" w:hAnsi="Times New Roman"/>
          <w:b/>
          <w:sz w:val="24"/>
          <w:szCs w:val="24"/>
        </w:rPr>
      </w:pPr>
      <w:r w:rsidRPr="001C23E1">
        <w:rPr>
          <w:rFonts w:ascii="Times New Roman" w:hAnsi="Times New Roman"/>
          <w:b/>
          <w:sz w:val="24"/>
          <w:szCs w:val="24"/>
        </w:rPr>
        <w:lastRenderedPageBreak/>
        <w:t xml:space="preserve">2.2. Тематический план и содержание учебной дисциплины </w:t>
      </w:r>
    </w:p>
    <w:p w14:paraId="1D182F94" w14:textId="77777777" w:rsidR="00B10D27" w:rsidRPr="001C23E1" w:rsidRDefault="00B10D27" w:rsidP="00B10D27">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6593"/>
        <w:gridCol w:w="2079"/>
        <w:gridCol w:w="1118"/>
        <w:gridCol w:w="2184"/>
      </w:tblGrid>
      <w:tr w:rsidR="006838EC" w:rsidRPr="00012D9E" w14:paraId="6303C4B8" w14:textId="77777777" w:rsidTr="00012D9E">
        <w:trPr>
          <w:trHeight w:val="23"/>
        </w:trPr>
        <w:tc>
          <w:tcPr>
            <w:tcW w:w="888" w:type="pct"/>
            <w:vAlign w:val="center"/>
            <w:hideMark/>
          </w:tcPr>
          <w:p w14:paraId="43E60699" w14:textId="77777777" w:rsidR="006838EC" w:rsidRPr="00012D9E" w:rsidRDefault="006838EC" w:rsidP="00012D9E">
            <w:pPr>
              <w:tabs>
                <w:tab w:val="left" w:pos="0"/>
              </w:tabs>
              <w:suppressAutoHyphens/>
              <w:spacing w:after="0" w:line="240" w:lineRule="auto"/>
              <w:jc w:val="center"/>
              <w:rPr>
                <w:rFonts w:ascii="Times New Roman" w:hAnsi="Times New Roman"/>
                <w:b/>
                <w:bCs/>
                <w:sz w:val="24"/>
                <w:szCs w:val="24"/>
              </w:rPr>
            </w:pPr>
            <w:r w:rsidRPr="00012D9E">
              <w:rPr>
                <w:rFonts w:ascii="Times New Roman" w:hAnsi="Times New Roman"/>
                <w:b/>
                <w:bCs/>
                <w:sz w:val="24"/>
                <w:szCs w:val="24"/>
              </w:rPr>
              <w:t>Наименование разделов и тем</w:t>
            </w:r>
          </w:p>
        </w:tc>
        <w:tc>
          <w:tcPr>
            <w:tcW w:w="2264" w:type="pct"/>
            <w:vAlign w:val="center"/>
            <w:hideMark/>
          </w:tcPr>
          <w:p w14:paraId="6A980082" w14:textId="0FD9BD7B" w:rsidR="006838EC" w:rsidRPr="00012D9E" w:rsidRDefault="001C23E1" w:rsidP="00012D9E">
            <w:pPr>
              <w:suppressAutoHyphens/>
              <w:spacing w:after="0" w:line="240" w:lineRule="auto"/>
              <w:jc w:val="center"/>
              <w:rPr>
                <w:rFonts w:ascii="Times New Roman" w:hAnsi="Times New Roman"/>
                <w:b/>
                <w:bCs/>
                <w:sz w:val="24"/>
                <w:szCs w:val="24"/>
              </w:rPr>
            </w:pPr>
            <w:r w:rsidRPr="00012D9E">
              <w:rPr>
                <w:rFonts w:ascii="Times New Roman" w:hAnsi="Times New Roman"/>
                <w:b/>
                <w:bCs/>
                <w:sz w:val="24"/>
                <w:szCs w:val="24"/>
              </w:rPr>
              <w:t>Содержание учебного материала и формы организации деятельности обучающихся</w:t>
            </w:r>
          </w:p>
        </w:tc>
        <w:tc>
          <w:tcPr>
            <w:tcW w:w="1098" w:type="pct"/>
            <w:gridSpan w:val="2"/>
            <w:vAlign w:val="center"/>
            <w:hideMark/>
          </w:tcPr>
          <w:p w14:paraId="6B5B3375" w14:textId="1D37A482" w:rsidR="006838EC" w:rsidRPr="00012D9E" w:rsidRDefault="006838EC" w:rsidP="00012D9E">
            <w:pPr>
              <w:suppressAutoHyphens/>
              <w:spacing w:after="0" w:line="240" w:lineRule="auto"/>
              <w:jc w:val="center"/>
              <w:rPr>
                <w:rFonts w:ascii="Times New Roman" w:hAnsi="Times New Roman"/>
                <w:b/>
                <w:bCs/>
                <w:sz w:val="24"/>
                <w:szCs w:val="24"/>
              </w:rPr>
            </w:pPr>
            <w:r w:rsidRPr="00012D9E">
              <w:rPr>
                <w:rFonts w:ascii="Times New Roman" w:hAnsi="Times New Roman"/>
                <w:b/>
                <w:bCs/>
                <w:sz w:val="24"/>
                <w:szCs w:val="24"/>
              </w:rPr>
              <w:t>Объем, акад. ч/ в том числе в форме практической подготовки, акад. ч</w:t>
            </w:r>
          </w:p>
        </w:tc>
        <w:tc>
          <w:tcPr>
            <w:tcW w:w="750" w:type="pct"/>
          </w:tcPr>
          <w:p w14:paraId="2F9E327D" w14:textId="045927DE" w:rsidR="006838EC" w:rsidRPr="00012D9E" w:rsidRDefault="006838EC" w:rsidP="00012D9E">
            <w:pPr>
              <w:suppressAutoHyphens/>
              <w:spacing w:after="0" w:line="240" w:lineRule="auto"/>
              <w:jc w:val="center"/>
              <w:rPr>
                <w:rFonts w:ascii="Times New Roman" w:hAnsi="Times New Roman"/>
                <w:b/>
                <w:bCs/>
                <w:sz w:val="24"/>
                <w:szCs w:val="24"/>
              </w:rPr>
            </w:pPr>
            <w:r w:rsidRPr="00012D9E">
              <w:rPr>
                <w:rFonts w:ascii="Times New Roman" w:hAnsi="Times New Roman"/>
                <w:b/>
                <w:bCs/>
                <w:sz w:val="24"/>
                <w:szCs w:val="24"/>
              </w:rPr>
              <w:t>Коды компетенций, формированию которых способствует элемент программы</w:t>
            </w:r>
          </w:p>
        </w:tc>
      </w:tr>
      <w:tr w:rsidR="00012D9E" w:rsidRPr="00012D9E" w14:paraId="2AF0176D" w14:textId="77777777" w:rsidTr="00012D9E">
        <w:trPr>
          <w:trHeight w:val="23"/>
        </w:trPr>
        <w:tc>
          <w:tcPr>
            <w:tcW w:w="888" w:type="pct"/>
            <w:hideMark/>
          </w:tcPr>
          <w:p w14:paraId="229EA27C" w14:textId="77777777" w:rsidR="00012D9E" w:rsidRPr="00012D9E" w:rsidRDefault="00012D9E" w:rsidP="00012D9E">
            <w:pPr>
              <w:spacing w:after="0" w:line="240" w:lineRule="auto"/>
              <w:jc w:val="center"/>
              <w:rPr>
                <w:rFonts w:ascii="Times New Roman" w:hAnsi="Times New Roman"/>
                <w:b/>
                <w:sz w:val="24"/>
                <w:szCs w:val="24"/>
              </w:rPr>
            </w:pPr>
            <w:r w:rsidRPr="00012D9E">
              <w:rPr>
                <w:rFonts w:ascii="Times New Roman" w:hAnsi="Times New Roman"/>
                <w:b/>
                <w:sz w:val="24"/>
                <w:szCs w:val="24"/>
              </w:rPr>
              <w:t>1</w:t>
            </w:r>
          </w:p>
        </w:tc>
        <w:tc>
          <w:tcPr>
            <w:tcW w:w="2264" w:type="pct"/>
            <w:hideMark/>
          </w:tcPr>
          <w:p w14:paraId="3ACC2825" w14:textId="77777777" w:rsidR="00012D9E" w:rsidRPr="00012D9E" w:rsidRDefault="00012D9E" w:rsidP="00012D9E">
            <w:pPr>
              <w:spacing w:after="0" w:line="240" w:lineRule="auto"/>
              <w:jc w:val="center"/>
              <w:rPr>
                <w:rFonts w:ascii="Times New Roman" w:hAnsi="Times New Roman"/>
                <w:b/>
                <w:sz w:val="24"/>
                <w:szCs w:val="24"/>
              </w:rPr>
            </w:pPr>
            <w:r w:rsidRPr="00012D9E">
              <w:rPr>
                <w:rFonts w:ascii="Times New Roman" w:hAnsi="Times New Roman"/>
                <w:b/>
                <w:sz w:val="24"/>
                <w:szCs w:val="24"/>
              </w:rPr>
              <w:t>2</w:t>
            </w:r>
          </w:p>
        </w:tc>
        <w:tc>
          <w:tcPr>
            <w:tcW w:w="1098" w:type="pct"/>
            <w:gridSpan w:val="2"/>
            <w:hideMark/>
          </w:tcPr>
          <w:p w14:paraId="2627ED2A" w14:textId="7E2F7C7C" w:rsidR="00012D9E" w:rsidRPr="00012D9E" w:rsidRDefault="00012D9E" w:rsidP="00012D9E">
            <w:pPr>
              <w:spacing w:after="0" w:line="240" w:lineRule="auto"/>
              <w:jc w:val="center"/>
              <w:rPr>
                <w:rFonts w:ascii="Times New Roman" w:hAnsi="Times New Roman"/>
                <w:b/>
                <w:sz w:val="24"/>
                <w:szCs w:val="24"/>
              </w:rPr>
            </w:pPr>
            <w:r w:rsidRPr="00012D9E">
              <w:rPr>
                <w:rFonts w:ascii="Times New Roman" w:hAnsi="Times New Roman"/>
                <w:b/>
                <w:sz w:val="24"/>
                <w:szCs w:val="24"/>
              </w:rPr>
              <w:t>3</w:t>
            </w:r>
          </w:p>
        </w:tc>
        <w:tc>
          <w:tcPr>
            <w:tcW w:w="750" w:type="pct"/>
          </w:tcPr>
          <w:p w14:paraId="64339BE2" w14:textId="24D1F81B" w:rsidR="00012D9E" w:rsidRPr="00012D9E" w:rsidRDefault="00012D9E" w:rsidP="00012D9E">
            <w:pPr>
              <w:spacing w:after="0" w:line="240" w:lineRule="auto"/>
              <w:jc w:val="center"/>
              <w:rPr>
                <w:rFonts w:ascii="Times New Roman" w:hAnsi="Times New Roman"/>
                <w:b/>
                <w:sz w:val="24"/>
                <w:szCs w:val="24"/>
              </w:rPr>
            </w:pPr>
            <w:r w:rsidRPr="00012D9E">
              <w:rPr>
                <w:rFonts w:ascii="Times New Roman" w:hAnsi="Times New Roman"/>
                <w:b/>
                <w:sz w:val="24"/>
                <w:szCs w:val="24"/>
              </w:rPr>
              <w:t>4</w:t>
            </w:r>
          </w:p>
        </w:tc>
      </w:tr>
      <w:tr w:rsidR="006838EC" w:rsidRPr="00012D9E" w14:paraId="7F761BB7" w14:textId="77777777" w:rsidTr="00012D9E">
        <w:trPr>
          <w:trHeight w:val="23"/>
        </w:trPr>
        <w:tc>
          <w:tcPr>
            <w:tcW w:w="888" w:type="pct"/>
          </w:tcPr>
          <w:p w14:paraId="2CDAEBD2" w14:textId="77777777" w:rsidR="006838EC" w:rsidRPr="00012D9E" w:rsidRDefault="006838EC" w:rsidP="00012D9E">
            <w:pPr>
              <w:spacing w:after="0" w:line="240" w:lineRule="auto"/>
              <w:jc w:val="center"/>
              <w:rPr>
                <w:rFonts w:ascii="Times New Roman" w:hAnsi="Times New Roman"/>
                <w:b/>
                <w:sz w:val="24"/>
                <w:szCs w:val="24"/>
              </w:rPr>
            </w:pPr>
          </w:p>
        </w:tc>
        <w:tc>
          <w:tcPr>
            <w:tcW w:w="2264" w:type="pct"/>
          </w:tcPr>
          <w:p w14:paraId="6595927B" w14:textId="77777777" w:rsidR="006838EC" w:rsidRPr="00012D9E" w:rsidRDefault="006838EC" w:rsidP="00012D9E">
            <w:pPr>
              <w:spacing w:after="0" w:line="240" w:lineRule="auto"/>
              <w:jc w:val="center"/>
              <w:rPr>
                <w:rFonts w:ascii="Times New Roman" w:hAnsi="Times New Roman"/>
                <w:b/>
                <w:sz w:val="24"/>
                <w:szCs w:val="24"/>
              </w:rPr>
            </w:pPr>
          </w:p>
        </w:tc>
        <w:tc>
          <w:tcPr>
            <w:tcW w:w="714" w:type="pct"/>
          </w:tcPr>
          <w:p w14:paraId="3621658E" w14:textId="6AFB3D68" w:rsidR="006838EC" w:rsidRPr="00012D9E" w:rsidRDefault="006838EC" w:rsidP="00012D9E">
            <w:pPr>
              <w:spacing w:after="0" w:line="240" w:lineRule="auto"/>
              <w:jc w:val="center"/>
              <w:rPr>
                <w:rFonts w:ascii="Times New Roman" w:hAnsi="Times New Roman"/>
                <w:b/>
                <w:sz w:val="24"/>
                <w:szCs w:val="24"/>
              </w:rPr>
            </w:pPr>
            <w:r w:rsidRPr="00012D9E">
              <w:rPr>
                <w:rFonts w:ascii="Times New Roman" w:hAnsi="Times New Roman"/>
                <w:b/>
                <w:sz w:val="24"/>
                <w:szCs w:val="24"/>
              </w:rPr>
              <w:t xml:space="preserve">Обязат. часть ОП с учетом интенсификации 40% </w:t>
            </w:r>
          </w:p>
        </w:tc>
        <w:tc>
          <w:tcPr>
            <w:tcW w:w="384" w:type="pct"/>
          </w:tcPr>
          <w:p w14:paraId="3A41CF81" w14:textId="436FB71E" w:rsidR="006838EC" w:rsidRPr="00012D9E" w:rsidRDefault="006838EC" w:rsidP="00012D9E">
            <w:pPr>
              <w:spacing w:after="0" w:line="240" w:lineRule="auto"/>
              <w:jc w:val="center"/>
              <w:rPr>
                <w:rFonts w:ascii="Times New Roman" w:hAnsi="Times New Roman"/>
                <w:b/>
                <w:sz w:val="24"/>
                <w:szCs w:val="24"/>
              </w:rPr>
            </w:pPr>
            <w:r w:rsidRPr="00012D9E">
              <w:rPr>
                <w:rFonts w:ascii="Times New Roman" w:hAnsi="Times New Roman"/>
                <w:b/>
                <w:sz w:val="24"/>
                <w:szCs w:val="24"/>
              </w:rPr>
              <w:t>Обязат. часть ОП</w:t>
            </w:r>
          </w:p>
        </w:tc>
        <w:tc>
          <w:tcPr>
            <w:tcW w:w="750" w:type="pct"/>
          </w:tcPr>
          <w:p w14:paraId="09C25651" w14:textId="77777777"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61EE05A1" w14:textId="77777777" w:rsidTr="00012D9E">
        <w:trPr>
          <w:trHeight w:val="23"/>
        </w:trPr>
        <w:tc>
          <w:tcPr>
            <w:tcW w:w="3152" w:type="pct"/>
            <w:gridSpan w:val="2"/>
            <w:hideMark/>
          </w:tcPr>
          <w:p w14:paraId="57BF80C5" w14:textId="77777777" w:rsidR="006838EC" w:rsidRPr="00012D9E" w:rsidRDefault="006838EC" w:rsidP="00012D9E">
            <w:pPr>
              <w:spacing w:after="0" w:line="240" w:lineRule="auto"/>
              <w:rPr>
                <w:rFonts w:ascii="Times New Roman" w:hAnsi="Times New Roman"/>
                <w:b/>
                <w:sz w:val="24"/>
                <w:szCs w:val="24"/>
              </w:rPr>
            </w:pPr>
            <w:r w:rsidRPr="00012D9E">
              <w:rPr>
                <w:rFonts w:ascii="Times New Roman" w:hAnsi="Times New Roman"/>
                <w:b/>
                <w:sz w:val="24"/>
                <w:szCs w:val="24"/>
              </w:rPr>
              <w:t xml:space="preserve">Раздел 1. Физическая культура и формирование ЗОЖ </w:t>
            </w:r>
          </w:p>
        </w:tc>
        <w:tc>
          <w:tcPr>
            <w:tcW w:w="714" w:type="pct"/>
          </w:tcPr>
          <w:p w14:paraId="68BBED0A" w14:textId="508A6701" w:rsidR="006838EC" w:rsidRPr="00012D9E" w:rsidRDefault="00A21888" w:rsidP="00012D9E">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384" w:type="pct"/>
          </w:tcPr>
          <w:p w14:paraId="09D54244" w14:textId="6FF71CFC" w:rsidR="006838EC" w:rsidRPr="00012D9E" w:rsidRDefault="00A21888" w:rsidP="00012D9E">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750" w:type="pct"/>
          </w:tcPr>
          <w:p w14:paraId="0C8192EB" w14:textId="64C2376D"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5F8FBF64" w14:textId="77777777" w:rsidTr="00012D9E">
        <w:trPr>
          <w:trHeight w:val="23"/>
        </w:trPr>
        <w:tc>
          <w:tcPr>
            <w:tcW w:w="888" w:type="pct"/>
            <w:vMerge w:val="restart"/>
            <w:hideMark/>
          </w:tcPr>
          <w:p w14:paraId="035ADD8A" w14:textId="77777777" w:rsidR="006838EC" w:rsidRPr="00012D9E" w:rsidRDefault="006838EC" w:rsidP="00012D9E">
            <w:pPr>
              <w:spacing w:after="0" w:line="240" w:lineRule="auto"/>
              <w:rPr>
                <w:rFonts w:ascii="Times New Roman" w:hAnsi="Times New Roman"/>
                <w:b/>
                <w:bCs/>
                <w:sz w:val="24"/>
                <w:szCs w:val="24"/>
              </w:rPr>
            </w:pPr>
            <w:r w:rsidRPr="00012D9E">
              <w:rPr>
                <w:rFonts w:ascii="Times New Roman" w:hAnsi="Times New Roman"/>
                <w:b/>
                <w:bCs/>
                <w:sz w:val="24"/>
                <w:szCs w:val="24"/>
              </w:rPr>
              <w:t xml:space="preserve">Тема 1.1. </w:t>
            </w:r>
          </w:p>
          <w:p w14:paraId="4FF1A7C3" w14:textId="77777777" w:rsidR="006838EC" w:rsidRPr="00012D9E" w:rsidRDefault="006838EC" w:rsidP="00012D9E">
            <w:pPr>
              <w:spacing w:after="0" w:line="240" w:lineRule="auto"/>
              <w:rPr>
                <w:rFonts w:ascii="Times New Roman" w:hAnsi="Times New Roman"/>
                <w:sz w:val="24"/>
                <w:szCs w:val="24"/>
              </w:rPr>
            </w:pPr>
            <w:r w:rsidRPr="00012D9E">
              <w:rPr>
                <w:rFonts w:ascii="Times New Roman" w:hAnsi="Times New Roman"/>
                <w:sz w:val="24"/>
                <w:szCs w:val="24"/>
              </w:rPr>
              <w:t>Здоровый образ жизни</w:t>
            </w:r>
          </w:p>
        </w:tc>
        <w:tc>
          <w:tcPr>
            <w:tcW w:w="2264" w:type="pct"/>
            <w:hideMark/>
          </w:tcPr>
          <w:p w14:paraId="04BDB943" w14:textId="5261DC18" w:rsidR="006838EC" w:rsidRPr="00012D9E" w:rsidRDefault="001C23E1" w:rsidP="00012D9E">
            <w:pPr>
              <w:spacing w:after="0" w:line="240" w:lineRule="auto"/>
              <w:jc w:val="both"/>
              <w:rPr>
                <w:rFonts w:ascii="Times New Roman" w:hAnsi="Times New Roman"/>
                <w:b/>
                <w:sz w:val="24"/>
                <w:szCs w:val="24"/>
              </w:rPr>
            </w:pPr>
            <w:r w:rsidRPr="00012D9E">
              <w:rPr>
                <w:rFonts w:ascii="Times New Roman" w:hAnsi="Times New Roman"/>
                <w:b/>
                <w:sz w:val="24"/>
                <w:szCs w:val="24"/>
              </w:rPr>
              <w:t>Содержание</w:t>
            </w:r>
          </w:p>
        </w:tc>
        <w:tc>
          <w:tcPr>
            <w:tcW w:w="714" w:type="pct"/>
          </w:tcPr>
          <w:p w14:paraId="7D78F582" w14:textId="01E5D1CC" w:rsidR="006838EC" w:rsidRPr="00012D9E" w:rsidRDefault="006838EC" w:rsidP="00012D9E">
            <w:pPr>
              <w:spacing w:after="0" w:line="240" w:lineRule="auto"/>
              <w:jc w:val="center"/>
              <w:rPr>
                <w:rFonts w:ascii="Times New Roman" w:hAnsi="Times New Roman"/>
                <w:bCs/>
                <w:sz w:val="24"/>
                <w:szCs w:val="24"/>
              </w:rPr>
            </w:pPr>
          </w:p>
        </w:tc>
        <w:tc>
          <w:tcPr>
            <w:tcW w:w="384" w:type="pct"/>
          </w:tcPr>
          <w:p w14:paraId="438F180B"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246F88F2" w14:textId="555BF33C"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65E5642F"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2C4148BA" w14:textId="1F4365FC" w:rsidR="006838EC" w:rsidRPr="00012D9E" w:rsidRDefault="003912D7" w:rsidP="00012D9E">
            <w:pPr>
              <w:spacing w:after="0" w:line="240" w:lineRule="auto"/>
              <w:jc w:val="center"/>
              <w:rPr>
                <w:rFonts w:ascii="Times New Roman" w:hAnsi="Times New Roman"/>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6D46DC5B" w14:textId="77777777" w:rsidTr="00012D9E">
        <w:trPr>
          <w:trHeight w:val="23"/>
        </w:trPr>
        <w:tc>
          <w:tcPr>
            <w:tcW w:w="888" w:type="pct"/>
            <w:vMerge/>
            <w:hideMark/>
          </w:tcPr>
          <w:p w14:paraId="28AE4588" w14:textId="77777777" w:rsidR="006838EC" w:rsidRPr="00012D9E" w:rsidRDefault="006838EC" w:rsidP="00012D9E">
            <w:pPr>
              <w:numPr>
                <w:ilvl w:val="1"/>
                <w:numId w:val="44"/>
              </w:numPr>
              <w:spacing w:after="0" w:line="240" w:lineRule="auto"/>
              <w:ind w:left="0" w:firstLine="0"/>
              <w:rPr>
                <w:rFonts w:ascii="Times New Roman" w:hAnsi="Times New Roman"/>
                <w:b/>
                <w:bCs/>
                <w:sz w:val="24"/>
                <w:szCs w:val="24"/>
              </w:rPr>
            </w:pPr>
          </w:p>
        </w:tc>
        <w:tc>
          <w:tcPr>
            <w:tcW w:w="2264" w:type="pct"/>
            <w:hideMark/>
          </w:tcPr>
          <w:p w14:paraId="40AE42F4" w14:textId="77777777" w:rsidR="006838EC" w:rsidRPr="00012D9E" w:rsidRDefault="006838EC" w:rsidP="00012D9E">
            <w:pPr>
              <w:spacing w:after="0" w:line="240" w:lineRule="auto"/>
              <w:jc w:val="both"/>
              <w:rPr>
                <w:rFonts w:ascii="Times New Roman" w:hAnsi="Times New Roman"/>
                <w:b/>
                <w:sz w:val="24"/>
                <w:szCs w:val="24"/>
              </w:rPr>
            </w:pPr>
            <w:r w:rsidRPr="00012D9E">
              <w:rPr>
                <w:rFonts w:ascii="Times New Roman" w:hAnsi="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784B6E98" w14:textId="77777777" w:rsidR="006838EC" w:rsidRPr="00012D9E" w:rsidRDefault="006838EC" w:rsidP="00012D9E">
            <w:pPr>
              <w:spacing w:after="0" w:line="240" w:lineRule="auto"/>
              <w:jc w:val="both"/>
              <w:rPr>
                <w:rFonts w:ascii="Times New Roman" w:hAnsi="Times New Roman"/>
                <w:sz w:val="24"/>
                <w:szCs w:val="24"/>
              </w:rPr>
            </w:pPr>
            <w:r w:rsidRPr="00012D9E">
              <w:rPr>
                <w:rFonts w:ascii="Times New Roman" w:hAnsi="Times New Roman"/>
                <w:sz w:val="24"/>
                <w:szCs w:val="24"/>
              </w:rPr>
              <w:t>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валеологической компетенции в оценке уровня своего здоровья и формирования ЗОЖ.</w:t>
            </w:r>
          </w:p>
          <w:p w14:paraId="00DEA2E7" w14:textId="77777777" w:rsidR="006838EC" w:rsidRPr="00012D9E" w:rsidRDefault="006838EC" w:rsidP="00012D9E">
            <w:pPr>
              <w:spacing w:after="0" w:line="240" w:lineRule="auto"/>
              <w:jc w:val="both"/>
              <w:rPr>
                <w:rFonts w:ascii="Times New Roman" w:hAnsi="Times New Roman"/>
                <w:sz w:val="24"/>
                <w:szCs w:val="24"/>
              </w:rPr>
            </w:pPr>
            <w:r w:rsidRPr="00012D9E">
              <w:rPr>
                <w:rFonts w:ascii="Times New Roman" w:hAnsi="Times New Roman"/>
                <w:sz w:val="24"/>
                <w:szCs w:val="24"/>
              </w:rPr>
              <w:lastRenderedPageBreak/>
              <w:t>Особенности организации физического воспитания в образовательном учреждении (валеологическая и профессиональная направленность). Цели и задачи физической культуры</w:t>
            </w:r>
          </w:p>
        </w:tc>
        <w:tc>
          <w:tcPr>
            <w:tcW w:w="714" w:type="pct"/>
          </w:tcPr>
          <w:p w14:paraId="781C17C2" w14:textId="68AE35BB" w:rsidR="006838EC" w:rsidRPr="00012D9E" w:rsidRDefault="006838EC" w:rsidP="00012D9E">
            <w:pPr>
              <w:spacing w:after="0" w:line="240" w:lineRule="auto"/>
              <w:jc w:val="center"/>
              <w:rPr>
                <w:rFonts w:ascii="Times New Roman" w:hAnsi="Times New Roman"/>
                <w:sz w:val="24"/>
                <w:szCs w:val="24"/>
              </w:rPr>
            </w:pPr>
          </w:p>
        </w:tc>
        <w:tc>
          <w:tcPr>
            <w:tcW w:w="384" w:type="pct"/>
          </w:tcPr>
          <w:p w14:paraId="2D3A8B7A"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68C8753F" w14:textId="639A3044" w:rsidR="006838EC" w:rsidRPr="00012D9E" w:rsidRDefault="006838EC" w:rsidP="00012D9E">
            <w:pPr>
              <w:spacing w:after="0" w:line="240" w:lineRule="auto"/>
              <w:rPr>
                <w:rFonts w:ascii="Times New Roman" w:hAnsi="Times New Roman"/>
                <w:sz w:val="24"/>
                <w:szCs w:val="24"/>
              </w:rPr>
            </w:pPr>
          </w:p>
        </w:tc>
      </w:tr>
      <w:tr w:rsidR="006838EC" w:rsidRPr="00012D9E" w14:paraId="009D2D6F" w14:textId="77777777" w:rsidTr="00012D9E">
        <w:trPr>
          <w:trHeight w:val="23"/>
        </w:trPr>
        <w:tc>
          <w:tcPr>
            <w:tcW w:w="888" w:type="pct"/>
            <w:vMerge/>
          </w:tcPr>
          <w:p w14:paraId="52809388" w14:textId="77777777" w:rsidR="006838EC" w:rsidRPr="00012D9E" w:rsidRDefault="006838EC" w:rsidP="00012D9E">
            <w:pPr>
              <w:numPr>
                <w:ilvl w:val="1"/>
                <w:numId w:val="44"/>
              </w:numPr>
              <w:spacing w:after="0" w:line="240" w:lineRule="auto"/>
              <w:ind w:left="0" w:firstLine="0"/>
              <w:rPr>
                <w:rFonts w:ascii="Times New Roman" w:hAnsi="Times New Roman"/>
                <w:b/>
                <w:bCs/>
                <w:sz w:val="24"/>
                <w:szCs w:val="24"/>
              </w:rPr>
            </w:pPr>
          </w:p>
        </w:tc>
        <w:tc>
          <w:tcPr>
            <w:tcW w:w="2264" w:type="pct"/>
          </w:tcPr>
          <w:p w14:paraId="29A8A7A4" w14:textId="650C63FE" w:rsidR="006838EC" w:rsidRPr="00012D9E" w:rsidRDefault="001C23E1" w:rsidP="00012D9E">
            <w:pPr>
              <w:spacing w:after="0" w:line="240" w:lineRule="auto"/>
              <w:jc w:val="both"/>
              <w:rPr>
                <w:rFonts w:ascii="Times New Roman" w:hAnsi="Times New Roman"/>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4634133F" w14:textId="7E5047BA" w:rsidR="006838EC" w:rsidRPr="00012D9E" w:rsidRDefault="006838EC" w:rsidP="00012D9E">
            <w:pPr>
              <w:spacing w:after="0" w:line="240" w:lineRule="auto"/>
              <w:jc w:val="center"/>
              <w:rPr>
                <w:rFonts w:ascii="Times New Roman" w:hAnsi="Times New Roman"/>
                <w:sz w:val="24"/>
                <w:szCs w:val="24"/>
              </w:rPr>
            </w:pPr>
          </w:p>
        </w:tc>
        <w:tc>
          <w:tcPr>
            <w:tcW w:w="384" w:type="pct"/>
          </w:tcPr>
          <w:p w14:paraId="0415DE4E"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56D33B77" w14:textId="3A059AF1" w:rsidR="006838EC" w:rsidRPr="00012D9E" w:rsidRDefault="006838EC" w:rsidP="00012D9E">
            <w:pPr>
              <w:spacing w:after="0" w:line="240" w:lineRule="auto"/>
              <w:rPr>
                <w:rFonts w:ascii="Times New Roman" w:hAnsi="Times New Roman"/>
                <w:sz w:val="24"/>
                <w:szCs w:val="24"/>
              </w:rPr>
            </w:pPr>
          </w:p>
        </w:tc>
      </w:tr>
      <w:tr w:rsidR="006838EC" w:rsidRPr="00012D9E" w14:paraId="6C3F85A4" w14:textId="77777777" w:rsidTr="00012D9E">
        <w:trPr>
          <w:trHeight w:val="23"/>
        </w:trPr>
        <w:tc>
          <w:tcPr>
            <w:tcW w:w="888" w:type="pct"/>
            <w:vMerge/>
          </w:tcPr>
          <w:p w14:paraId="28E4AFB3" w14:textId="77777777" w:rsidR="006838EC" w:rsidRPr="00012D9E" w:rsidRDefault="006838EC" w:rsidP="00012D9E">
            <w:pPr>
              <w:numPr>
                <w:ilvl w:val="1"/>
                <w:numId w:val="44"/>
              </w:numPr>
              <w:spacing w:after="0" w:line="240" w:lineRule="auto"/>
              <w:ind w:left="0" w:firstLine="0"/>
              <w:rPr>
                <w:rFonts w:ascii="Times New Roman" w:hAnsi="Times New Roman"/>
                <w:b/>
                <w:bCs/>
                <w:sz w:val="24"/>
                <w:szCs w:val="24"/>
              </w:rPr>
            </w:pPr>
          </w:p>
        </w:tc>
        <w:tc>
          <w:tcPr>
            <w:tcW w:w="2264" w:type="pct"/>
          </w:tcPr>
          <w:p w14:paraId="68353E97" w14:textId="70E0C395" w:rsidR="006838EC" w:rsidRPr="00012D9E" w:rsidRDefault="001C23E1" w:rsidP="00012D9E">
            <w:pPr>
              <w:spacing w:after="0" w:line="240" w:lineRule="auto"/>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5DAF2705" w14:textId="68DCAC58" w:rsidR="006838EC" w:rsidRPr="00012D9E" w:rsidRDefault="006838EC" w:rsidP="00012D9E">
            <w:pPr>
              <w:spacing w:after="0" w:line="240" w:lineRule="auto"/>
              <w:jc w:val="center"/>
              <w:rPr>
                <w:rFonts w:ascii="Times New Roman" w:hAnsi="Times New Roman"/>
                <w:sz w:val="24"/>
                <w:szCs w:val="24"/>
              </w:rPr>
            </w:pPr>
          </w:p>
        </w:tc>
        <w:tc>
          <w:tcPr>
            <w:tcW w:w="384" w:type="pct"/>
          </w:tcPr>
          <w:p w14:paraId="0D3E6893"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2378CC3A" w14:textId="55FE0624" w:rsidR="006838EC" w:rsidRPr="00012D9E" w:rsidRDefault="006838EC" w:rsidP="00012D9E">
            <w:pPr>
              <w:spacing w:after="0" w:line="240" w:lineRule="auto"/>
              <w:rPr>
                <w:rFonts w:ascii="Times New Roman" w:hAnsi="Times New Roman"/>
                <w:sz w:val="24"/>
                <w:szCs w:val="24"/>
              </w:rPr>
            </w:pPr>
          </w:p>
        </w:tc>
      </w:tr>
      <w:tr w:rsidR="006838EC" w:rsidRPr="00012D9E" w14:paraId="23AA9DDF" w14:textId="77777777" w:rsidTr="00012D9E">
        <w:trPr>
          <w:trHeight w:val="23"/>
        </w:trPr>
        <w:tc>
          <w:tcPr>
            <w:tcW w:w="3152" w:type="pct"/>
            <w:gridSpan w:val="2"/>
            <w:hideMark/>
          </w:tcPr>
          <w:p w14:paraId="5BF6C3BC" w14:textId="77777777" w:rsidR="006838EC" w:rsidRPr="00012D9E" w:rsidRDefault="006838EC" w:rsidP="00012D9E">
            <w:pPr>
              <w:spacing w:after="0" w:line="240" w:lineRule="auto"/>
              <w:rPr>
                <w:rFonts w:ascii="Times New Roman" w:hAnsi="Times New Roman"/>
                <w:b/>
                <w:sz w:val="24"/>
                <w:szCs w:val="24"/>
              </w:rPr>
            </w:pPr>
            <w:r w:rsidRPr="00012D9E">
              <w:rPr>
                <w:rFonts w:ascii="Times New Roman" w:hAnsi="Times New Roman"/>
                <w:b/>
                <w:sz w:val="24"/>
                <w:szCs w:val="24"/>
              </w:rPr>
              <w:t xml:space="preserve">Раздел 2. </w:t>
            </w:r>
            <w:r w:rsidRPr="00012D9E">
              <w:rPr>
                <w:rFonts w:ascii="Times New Roman" w:hAnsi="Times New Roman"/>
                <w:b/>
                <w:bCs/>
                <w:sz w:val="24"/>
                <w:szCs w:val="24"/>
              </w:rPr>
              <w:t>Легкая атлетика</w:t>
            </w:r>
          </w:p>
        </w:tc>
        <w:tc>
          <w:tcPr>
            <w:tcW w:w="714" w:type="pct"/>
          </w:tcPr>
          <w:p w14:paraId="24BFF783" w14:textId="373782E1" w:rsidR="006838EC" w:rsidRPr="00A21888" w:rsidRDefault="00A21888" w:rsidP="00012D9E">
            <w:pPr>
              <w:spacing w:after="0" w:line="240" w:lineRule="auto"/>
              <w:jc w:val="center"/>
              <w:rPr>
                <w:rFonts w:ascii="Times New Roman" w:hAnsi="Times New Roman"/>
                <w:b/>
                <w:bCs/>
                <w:sz w:val="24"/>
                <w:szCs w:val="24"/>
              </w:rPr>
            </w:pPr>
            <w:r>
              <w:rPr>
                <w:rFonts w:ascii="Times New Roman" w:hAnsi="Times New Roman"/>
                <w:b/>
                <w:bCs/>
                <w:sz w:val="24"/>
                <w:szCs w:val="24"/>
              </w:rPr>
              <w:t>10/10</w:t>
            </w:r>
          </w:p>
        </w:tc>
        <w:tc>
          <w:tcPr>
            <w:tcW w:w="384" w:type="pct"/>
          </w:tcPr>
          <w:p w14:paraId="30A292BA" w14:textId="5C676A42" w:rsidR="006838EC" w:rsidRPr="00A21888" w:rsidRDefault="00A21888" w:rsidP="00012D9E">
            <w:pPr>
              <w:spacing w:after="0" w:line="240" w:lineRule="auto"/>
              <w:jc w:val="center"/>
              <w:rPr>
                <w:rFonts w:ascii="Times New Roman" w:hAnsi="Times New Roman"/>
                <w:b/>
                <w:bCs/>
                <w:sz w:val="24"/>
                <w:szCs w:val="24"/>
              </w:rPr>
            </w:pPr>
            <w:r>
              <w:rPr>
                <w:rFonts w:ascii="Times New Roman" w:hAnsi="Times New Roman"/>
                <w:b/>
                <w:bCs/>
                <w:sz w:val="24"/>
                <w:szCs w:val="24"/>
              </w:rPr>
              <w:t>22</w:t>
            </w:r>
            <w:r w:rsidRPr="00A21888">
              <w:rPr>
                <w:rFonts w:ascii="Times New Roman" w:hAnsi="Times New Roman"/>
                <w:b/>
                <w:bCs/>
                <w:sz w:val="24"/>
                <w:szCs w:val="24"/>
              </w:rPr>
              <w:t>/</w:t>
            </w:r>
            <w:r>
              <w:rPr>
                <w:rFonts w:ascii="Times New Roman" w:hAnsi="Times New Roman"/>
                <w:b/>
                <w:bCs/>
                <w:sz w:val="24"/>
                <w:szCs w:val="24"/>
              </w:rPr>
              <w:t>22</w:t>
            </w:r>
          </w:p>
        </w:tc>
        <w:tc>
          <w:tcPr>
            <w:tcW w:w="750" w:type="pct"/>
          </w:tcPr>
          <w:p w14:paraId="73872BDC" w14:textId="2E3E8C8C" w:rsidR="006838EC" w:rsidRPr="00012D9E" w:rsidRDefault="006838EC" w:rsidP="00012D9E">
            <w:pPr>
              <w:spacing w:after="0" w:line="240" w:lineRule="auto"/>
              <w:jc w:val="center"/>
              <w:rPr>
                <w:rFonts w:ascii="Times New Roman" w:hAnsi="Times New Roman"/>
                <w:sz w:val="24"/>
                <w:szCs w:val="24"/>
              </w:rPr>
            </w:pPr>
          </w:p>
        </w:tc>
      </w:tr>
      <w:tr w:rsidR="006838EC" w:rsidRPr="00012D9E" w14:paraId="3C112133" w14:textId="77777777" w:rsidTr="00012D9E">
        <w:trPr>
          <w:trHeight w:val="23"/>
        </w:trPr>
        <w:tc>
          <w:tcPr>
            <w:tcW w:w="888" w:type="pct"/>
            <w:vMerge w:val="restart"/>
            <w:hideMark/>
          </w:tcPr>
          <w:p w14:paraId="63772CBB" w14:textId="77777777" w:rsidR="006838EC" w:rsidRPr="00012D9E" w:rsidRDefault="006838EC" w:rsidP="00012D9E">
            <w:pPr>
              <w:spacing w:after="0" w:line="240" w:lineRule="auto"/>
              <w:rPr>
                <w:rFonts w:ascii="Times New Roman" w:hAnsi="Times New Roman"/>
                <w:b/>
                <w:sz w:val="24"/>
                <w:szCs w:val="24"/>
              </w:rPr>
            </w:pPr>
            <w:r w:rsidRPr="00012D9E">
              <w:rPr>
                <w:rFonts w:ascii="Times New Roman" w:hAnsi="Times New Roman"/>
                <w:b/>
                <w:sz w:val="24"/>
                <w:szCs w:val="24"/>
              </w:rPr>
              <w:t xml:space="preserve">Тема 2.1. </w:t>
            </w:r>
          </w:p>
          <w:p w14:paraId="6DFBEF07" w14:textId="77777777" w:rsidR="006838EC" w:rsidRPr="00012D9E" w:rsidRDefault="006838EC" w:rsidP="00012D9E">
            <w:pPr>
              <w:spacing w:after="0" w:line="240" w:lineRule="auto"/>
              <w:rPr>
                <w:rFonts w:ascii="Times New Roman" w:hAnsi="Times New Roman"/>
                <w:bCs/>
                <w:sz w:val="24"/>
                <w:szCs w:val="24"/>
              </w:rPr>
            </w:pPr>
            <w:r w:rsidRPr="00012D9E">
              <w:rPr>
                <w:rFonts w:ascii="Times New Roman" w:hAnsi="Times New Roman"/>
                <w:bCs/>
                <w:sz w:val="24"/>
                <w:szCs w:val="24"/>
              </w:rPr>
              <w:t>Совершенствование техники бега на короткие дистанции, технике спортивной ходьбы</w:t>
            </w:r>
          </w:p>
        </w:tc>
        <w:tc>
          <w:tcPr>
            <w:tcW w:w="2264" w:type="pct"/>
          </w:tcPr>
          <w:p w14:paraId="750DCB5D" w14:textId="722FB24B" w:rsidR="006838EC" w:rsidRPr="00012D9E" w:rsidRDefault="001C23E1" w:rsidP="00012D9E">
            <w:pPr>
              <w:spacing w:after="0" w:line="240" w:lineRule="auto"/>
              <w:contextualSpacing/>
              <w:rPr>
                <w:rFonts w:ascii="Times New Roman" w:hAnsi="Times New Roman"/>
                <w:sz w:val="24"/>
                <w:szCs w:val="24"/>
              </w:rPr>
            </w:pPr>
            <w:r w:rsidRPr="00012D9E">
              <w:rPr>
                <w:rFonts w:ascii="Times New Roman" w:hAnsi="Times New Roman"/>
                <w:b/>
                <w:sz w:val="24"/>
                <w:szCs w:val="24"/>
              </w:rPr>
              <w:t>Содержание</w:t>
            </w:r>
          </w:p>
        </w:tc>
        <w:tc>
          <w:tcPr>
            <w:tcW w:w="714" w:type="pct"/>
          </w:tcPr>
          <w:p w14:paraId="2D3F9750" w14:textId="68AB8009"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288CFC27"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7B9C9A85" w14:textId="67E3C86D"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p w14:paraId="41E0E4F1"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p w14:paraId="6BBBB881"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1BA22D98"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37BBD618" w14:textId="4C25B008" w:rsidR="006838EC" w:rsidRPr="00012D9E" w:rsidRDefault="003912D7" w:rsidP="00012D9E">
            <w:pPr>
              <w:spacing w:after="0" w:line="240" w:lineRule="auto"/>
              <w:jc w:val="center"/>
              <w:rPr>
                <w:rFonts w:ascii="Times New Roman" w:hAnsi="Times New Roman"/>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6F3D5992" w14:textId="77777777" w:rsidTr="00012D9E">
        <w:trPr>
          <w:trHeight w:val="23"/>
        </w:trPr>
        <w:tc>
          <w:tcPr>
            <w:tcW w:w="888" w:type="pct"/>
            <w:vMerge/>
            <w:hideMark/>
          </w:tcPr>
          <w:p w14:paraId="78336A21"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677B7490" w14:textId="66C348AF" w:rsidR="006838EC" w:rsidRPr="00012D9E" w:rsidRDefault="001C23E1" w:rsidP="00012D9E">
            <w:pPr>
              <w:spacing w:after="0" w:line="240" w:lineRule="auto"/>
              <w:contextualSpacing/>
              <w:rPr>
                <w:rFonts w:ascii="Times New Roman" w:hAnsi="Times New Roman"/>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0633ACD4" w14:textId="165BD5E1"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26CE123D"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077A05CE" w14:textId="43B235FD" w:rsidR="006838EC" w:rsidRPr="00012D9E" w:rsidRDefault="006838EC" w:rsidP="00012D9E">
            <w:pPr>
              <w:spacing w:after="0" w:line="240" w:lineRule="auto"/>
              <w:rPr>
                <w:rFonts w:ascii="Times New Roman" w:hAnsi="Times New Roman"/>
                <w:sz w:val="24"/>
                <w:szCs w:val="24"/>
              </w:rPr>
            </w:pPr>
          </w:p>
        </w:tc>
      </w:tr>
      <w:tr w:rsidR="006838EC" w:rsidRPr="00012D9E" w14:paraId="418926FB" w14:textId="77777777" w:rsidTr="00012D9E">
        <w:trPr>
          <w:trHeight w:val="23"/>
        </w:trPr>
        <w:tc>
          <w:tcPr>
            <w:tcW w:w="888" w:type="pct"/>
            <w:vMerge/>
            <w:hideMark/>
          </w:tcPr>
          <w:p w14:paraId="1FA2168D"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2847D0E7" w14:textId="77777777" w:rsidR="006838EC" w:rsidRPr="00012D9E" w:rsidRDefault="006838EC" w:rsidP="00012D9E">
            <w:pPr>
              <w:spacing w:after="0" w:line="240" w:lineRule="auto"/>
              <w:contextualSpacing/>
              <w:jc w:val="both"/>
              <w:rPr>
                <w:rFonts w:ascii="Times New Roman" w:hAnsi="Times New Roman"/>
                <w:sz w:val="24"/>
                <w:szCs w:val="24"/>
              </w:rPr>
            </w:pPr>
            <w:r w:rsidRPr="00012D9E">
              <w:rPr>
                <w:rFonts w:ascii="Times New Roman" w:hAnsi="Times New Roman"/>
                <w:sz w:val="24"/>
                <w:szCs w:val="24"/>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714" w:type="pct"/>
          </w:tcPr>
          <w:p w14:paraId="58BA350A" w14:textId="5C28CED6"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3BDA7BF2"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7A91AC3A" w14:textId="4A9E7425" w:rsidR="006838EC" w:rsidRPr="00012D9E" w:rsidRDefault="006838EC" w:rsidP="00012D9E">
            <w:pPr>
              <w:spacing w:after="0" w:line="240" w:lineRule="auto"/>
              <w:rPr>
                <w:rFonts w:ascii="Times New Roman" w:hAnsi="Times New Roman"/>
                <w:sz w:val="24"/>
                <w:szCs w:val="24"/>
              </w:rPr>
            </w:pPr>
          </w:p>
        </w:tc>
      </w:tr>
      <w:tr w:rsidR="006838EC" w:rsidRPr="00012D9E" w14:paraId="17412A0A" w14:textId="77777777" w:rsidTr="00012D9E">
        <w:trPr>
          <w:trHeight w:val="23"/>
        </w:trPr>
        <w:tc>
          <w:tcPr>
            <w:tcW w:w="888" w:type="pct"/>
            <w:vMerge/>
          </w:tcPr>
          <w:p w14:paraId="45A9330A"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0717E7E5" w14:textId="424D33D5"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3B27E6D4" w14:textId="2493C721"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5386DDDE"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04CF140F" w14:textId="47D1B7D9" w:rsidR="006838EC" w:rsidRPr="00012D9E" w:rsidRDefault="006838EC" w:rsidP="00012D9E">
            <w:pPr>
              <w:spacing w:after="0" w:line="240" w:lineRule="auto"/>
              <w:rPr>
                <w:rFonts w:ascii="Times New Roman" w:hAnsi="Times New Roman"/>
                <w:sz w:val="24"/>
                <w:szCs w:val="24"/>
              </w:rPr>
            </w:pPr>
          </w:p>
        </w:tc>
      </w:tr>
      <w:tr w:rsidR="006838EC" w:rsidRPr="00012D9E" w14:paraId="036D1D0A" w14:textId="77777777" w:rsidTr="00012D9E">
        <w:trPr>
          <w:trHeight w:val="23"/>
        </w:trPr>
        <w:tc>
          <w:tcPr>
            <w:tcW w:w="888" w:type="pct"/>
            <w:vMerge w:val="restart"/>
            <w:hideMark/>
          </w:tcPr>
          <w:p w14:paraId="39F68A04" w14:textId="77777777" w:rsidR="006838EC" w:rsidRPr="00012D9E" w:rsidRDefault="006838EC" w:rsidP="00012D9E">
            <w:pPr>
              <w:spacing w:after="0" w:line="240" w:lineRule="auto"/>
              <w:rPr>
                <w:rFonts w:ascii="Times New Roman" w:hAnsi="Times New Roman"/>
                <w:b/>
                <w:bCs/>
                <w:sz w:val="24"/>
                <w:szCs w:val="24"/>
              </w:rPr>
            </w:pPr>
            <w:r w:rsidRPr="00012D9E">
              <w:rPr>
                <w:rFonts w:ascii="Times New Roman" w:hAnsi="Times New Roman"/>
                <w:b/>
                <w:bCs/>
                <w:sz w:val="24"/>
                <w:szCs w:val="24"/>
              </w:rPr>
              <w:t xml:space="preserve">Тема 2.2. </w:t>
            </w:r>
          </w:p>
          <w:p w14:paraId="421980C3" w14:textId="77777777" w:rsidR="006838EC" w:rsidRPr="00012D9E" w:rsidRDefault="006838EC" w:rsidP="00012D9E">
            <w:pPr>
              <w:spacing w:after="0" w:line="240" w:lineRule="auto"/>
              <w:rPr>
                <w:rFonts w:ascii="Times New Roman" w:hAnsi="Times New Roman"/>
                <w:b/>
                <w:bCs/>
                <w:sz w:val="24"/>
                <w:szCs w:val="24"/>
              </w:rPr>
            </w:pPr>
          </w:p>
          <w:p w14:paraId="676D935A" w14:textId="77777777" w:rsidR="006838EC" w:rsidRPr="00012D9E" w:rsidRDefault="006838EC" w:rsidP="00012D9E">
            <w:pPr>
              <w:spacing w:after="0" w:line="240" w:lineRule="auto"/>
              <w:rPr>
                <w:rFonts w:ascii="Times New Roman" w:hAnsi="Times New Roman"/>
                <w:bCs/>
                <w:sz w:val="24"/>
                <w:szCs w:val="24"/>
              </w:rPr>
            </w:pPr>
            <w:r w:rsidRPr="00012D9E">
              <w:rPr>
                <w:rFonts w:ascii="Times New Roman" w:hAnsi="Times New Roman"/>
                <w:bCs/>
                <w:spacing w:val="7"/>
                <w:sz w:val="24"/>
                <w:szCs w:val="24"/>
              </w:rPr>
              <w:t>Совершенствование техники длительного бега</w:t>
            </w:r>
          </w:p>
        </w:tc>
        <w:tc>
          <w:tcPr>
            <w:tcW w:w="2264" w:type="pct"/>
            <w:hideMark/>
          </w:tcPr>
          <w:p w14:paraId="71BACDB7" w14:textId="350E1899" w:rsidR="006838EC" w:rsidRPr="00012D9E" w:rsidRDefault="001C23E1" w:rsidP="00012D9E">
            <w:pPr>
              <w:numPr>
                <w:ilvl w:val="12"/>
                <w:numId w:val="0"/>
              </w:numPr>
              <w:shd w:val="clear" w:color="auto" w:fill="FFFFFF"/>
              <w:spacing w:after="0" w:line="240" w:lineRule="auto"/>
              <w:contextualSpacing/>
              <w:jc w:val="both"/>
              <w:rPr>
                <w:rFonts w:ascii="Times New Roman" w:hAnsi="Times New Roman"/>
                <w:sz w:val="24"/>
                <w:szCs w:val="24"/>
              </w:rPr>
            </w:pPr>
            <w:r w:rsidRPr="00012D9E">
              <w:rPr>
                <w:rFonts w:ascii="Times New Roman" w:hAnsi="Times New Roman"/>
                <w:b/>
                <w:spacing w:val="-3"/>
                <w:sz w:val="24"/>
                <w:szCs w:val="24"/>
              </w:rPr>
              <w:t>Содержание</w:t>
            </w:r>
          </w:p>
        </w:tc>
        <w:tc>
          <w:tcPr>
            <w:tcW w:w="714" w:type="pct"/>
          </w:tcPr>
          <w:p w14:paraId="2672E682" w14:textId="544AF93B"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5C249ACC"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2101DAFA" w14:textId="77FA65E9"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5F3A62D0"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5DEDB607" w14:textId="16E53AE4" w:rsidR="006838EC" w:rsidRPr="00012D9E" w:rsidRDefault="003912D7" w:rsidP="00012D9E">
            <w:pPr>
              <w:spacing w:after="0" w:line="240" w:lineRule="auto"/>
              <w:jc w:val="center"/>
              <w:rPr>
                <w:rFonts w:ascii="Times New Roman" w:hAnsi="Times New Roman"/>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0088F7F4" w14:textId="77777777" w:rsidTr="00012D9E">
        <w:trPr>
          <w:trHeight w:val="23"/>
        </w:trPr>
        <w:tc>
          <w:tcPr>
            <w:tcW w:w="888" w:type="pct"/>
            <w:vMerge/>
            <w:hideMark/>
          </w:tcPr>
          <w:p w14:paraId="0BFFAABB" w14:textId="77777777" w:rsidR="006838EC" w:rsidRPr="00012D9E" w:rsidRDefault="006838EC" w:rsidP="00012D9E">
            <w:pPr>
              <w:spacing w:after="0" w:line="240" w:lineRule="auto"/>
              <w:rPr>
                <w:rFonts w:ascii="Times New Roman" w:hAnsi="Times New Roman"/>
                <w:b/>
                <w:bCs/>
                <w:sz w:val="24"/>
                <w:szCs w:val="24"/>
              </w:rPr>
            </w:pPr>
          </w:p>
        </w:tc>
        <w:tc>
          <w:tcPr>
            <w:tcW w:w="2264" w:type="pct"/>
            <w:hideMark/>
          </w:tcPr>
          <w:p w14:paraId="6A456DD8" w14:textId="5C453905" w:rsidR="006838EC" w:rsidRPr="00012D9E" w:rsidRDefault="001C23E1" w:rsidP="00012D9E">
            <w:pPr>
              <w:spacing w:after="0" w:line="240" w:lineRule="auto"/>
              <w:contextualSpacing/>
              <w:jc w:val="both"/>
              <w:rPr>
                <w:rFonts w:ascii="Times New Roman" w:hAnsi="Times New Roman"/>
                <w:spacing w:val="-1"/>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0493F43A" w14:textId="5B4827C5"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31B234A8"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3B0D191B" w14:textId="03536765" w:rsidR="006838EC" w:rsidRPr="00012D9E" w:rsidRDefault="006838EC" w:rsidP="00012D9E">
            <w:pPr>
              <w:spacing w:after="0" w:line="240" w:lineRule="auto"/>
              <w:rPr>
                <w:rFonts w:ascii="Times New Roman" w:hAnsi="Times New Roman"/>
                <w:sz w:val="24"/>
                <w:szCs w:val="24"/>
              </w:rPr>
            </w:pPr>
          </w:p>
        </w:tc>
      </w:tr>
      <w:tr w:rsidR="006838EC" w:rsidRPr="00012D9E" w14:paraId="67E8FE4E" w14:textId="77777777" w:rsidTr="00012D9E">
        <w:trPr>
          <w:trHeight w:val="23"/>
        </w:trPr>
        <w:tc>
          <w:tcPr>
            <w:tcW w:w="888" w:type="pct"/>
            <w:vMerge/>
            <w:hideMark/>
          </w:tcPr>
          <w:p w14:paraId="219D08A2" w14:textId="77777777" w:rsidR="006838EC" w:rsidRPr="00012D9E" w:rsidRDefault="006838EC" w:rsidP="00012D9E">
            <w:pPr>
              <w:spacing w:after="0" w:line="240" w:lineRule="auto"/>
              <w:rPr>
                <w:rFonts w:ascii="Times New Roman" w:hAnsi="Times New Roman"/>
                <w:b/>
                <w:bCs/>
                <w:sz w:val="24"/>
                <w:szCs w:val="24"/>
              </w:rPr>
            </w:pPr>
          </w:p>
        </w:tc>
        <w:tc>
          <w:tcPr>
            <w:tcW w:w="2264" w:type="pct"/>
            <w:hideMark/>
          </w:tcPr>
          <w:p w14:paraId="20610326" w14:textId="77777777" w:rsidR="006838EC" w:rsidRPr="00012D9E" w:rsidRDefault="006838EC" w:rsidP="00012D9E">
            <w:pPr>
              <w:spacing w:after="0" w:line="240" w:lineRule="auto"/>
              <w:contextualSpacing/>
              <w:jc w:val="both"/>
              <w:rPr>
                <w:rFonts w:ascii="Times New Roman" w:hAnsi="Times New Roman"/>
                <w:spacing w:val="-1"/>
                <w:sz w:val="24"/>
                <w:szCs w:val="24"/>
              </w:rPr>
            </w:pPr>
            <w:r w:rsidRPr="00012D9E">
              <w:rPr>
                <w:rFonts w:ascii="Times New Roman" w:hAnsi="Times New Roman"/>
                <w:sz w:val="24"/>
                <w:szCs w:val="24"/>
              </w:rPr>
              <w:t xml:space="preserve">Практическое занятие № 2. </w:t>
            </w:r>
            <w:r w:rsidRPr="00012D9E">
              <w:rPr>
                <w:rFonts w:ascii="Times New Roman" w:hAnsi="Times New Roman"/>
                <w:spacing w:val="7"/>
                <w:sz w:val="24"/>
                <w:szCs w:val="24"/>
              </w:rPr>
              <w:t>Совершенствование техники длительного бега</w:t>
            </w:r>
            <w:r w:rsidRPr="00012D9E">
              <w:rPr>
                <w:rFonts w:ascii="Times New Roman" w:hAnsi="Times New Roman"/>
                <w:sz w:val="24"/>
                <w:szCs w:val="24"/>
              </w:rPr>
              <w:t xml:space="preserve"> во время кросса до 15-20 минут, техники бега на средние и длинные дистанции</w:t>
            </w:r>
          </w:p>
        </w:tc>
        <w:tc>
          <w:tcPr>
            <w:tcW w:w="714" w:type="pct"/>
          </w:tcPr>
          <w:p w14:paraId="44C2950B" w14:textId="7A2A9A83"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7B0C79E5"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77DCAD15" w14:textId="1C9AD5E5" w:rsidR="006838EC" w:rsidRPr="00012D9E" w:rsidRDefault="006838EC" w:rsidP="00012D9E">
            <w:pPr>
              <w:spacing w:after="0" w:line="240" w:lineRule="auto"/>
              <w:rPr>
                <w:rFonts w:ascii="Times New Roman" w:hAnsi="Times New Roman"/>
                <w:sz w:val="24"/>
                <w:szCs w:val="24"/>
              </w:rPr>
            </w:pPr>
          </w:p>
        </w:tc>
      </w:tr>
      <w:tr w:rsidR="006838EC" w:rsidRPr="00012D9E" w14:paraId="56BB4BA2" w14:textId="77777777" w:rsidTr="00012D9E">
        <w:trPr>
          <w:trHeight w:val="23"/>
        </w:trPr>
        <w:tc>
          <w:tcPr>
            <w:tcW w:w="888" w:type="pct"/>
            <w:vMerge/>
          </w:tcPr>
          <w:p w14:paraId="7070E3F4" w14:textId="77777777" w:rsidR="006838EC" w:rsidRPr="00012D9E" w:rsidRDefault="006838EC" w:rsidP="00012D9E">
            <w:pPr>
              <w:spacing w:after="0" w:line="240" w:lineRule="auto"/>
              <w:rPr>
                <w:rFonts w:ascii="Times New Roman" w:hAnsi="Times New Roman"/>
                <w:b/>
                <w:bCs/>
                <w:sz w:val="24"/>
                <w:szCs w:val="24"/>
              </w:rPr>
            </w:pPr>
          </w:p>
        </w:tc>
        <w:tc>
          <w:tcPr>
            <w:tcW w:w="2264" w:type="pct"/>
          </w:tcPr>
          <w:p w14:paraId="35E5FDE1" w14:textId="3BBDBC4A"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53496C7D" w14:textId="4F768DA6"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19784D9E"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42D3E9C0" w14:textId="28AD3FE0" w:rsidR="006838EC" w:rsidRPr="00012D9E" w:rsidRDefault="006838EC" w:rsidP="00012D9E">
            <w:pPr>
              <w:spacing w:after="0" w:line="240" w:lineRule="auto"/>
              <w:rPr>
                <w:rFonts w:ascii="Times New Roman" w:hAnsi="Times New Roman"/>
                <w:sz w:val="24"/>
                <w:szCs w:val="24"/>
              </w:rPr>
            </w:pPr>
          </w:p>
        </w:tc>
      </w:tr>
      <w:tr w:rsidR="006838EC" w:rsidRPr="00012D9E" w14:paraId="65C04ED6" w14:textId="77777777" w:rsidTr="00012D9E">
        <w:trPr>
          <w:trHeight w:val="23"/>
        </w:trPr>
        <w:tc>
          <w:tcPr>
            <w:tcW w:w="888" w:type="pct"/>
            <w:vMerge w:val="restart"/>
          </w:tcPr>
          <w:p w14:paraId="6A515A5E" w14:textId="77777777" w:rsidR="006838EC" w:rsidRPr="00012D9E" w:rsidRDefault="006838EC" w:rsidP="00012D9E">
            <w:pPr>
              <w:numPr>
                <w:ilvl w:val="12"/>
                <w:numId w:val="0"/>
              </w:numPr>
              <w:spacing w:after="0" w:line="240" w:lineRule="auto"/>
              <w:rPr>
                <w:rFonts w:ascii="Times New Roman" w:hAnsi="Times New Roman"/>
                <w:b/>
                <w:bCs/>
                <w:sz w:val="24"/>
                <w:szCs w:val="24"/>
              </w:rPr>
            </w:pPr>
            <w:r w:rsidRPr="00012D9E">
              <w:rPr>
                <w:rFonts w:ascii="Times New Roman" w:hAnsi="Times New Roman"/>
                <w:b/>
                <w:bCs/>
                <w:sz w:val="24"/>
                <w:szCs w:val="24"/>
              </w:rPr>
              <w:t xml:space="preserve">Тема 2.3. </w:t>
            </w:r>
          </w:p>
          <w:p w14:paraId="4E04C427" w14:textId="77777777" w:rsidR="006838EC" w:rsidRPr="00012D9E" w:rsidRDefault="006838EC" w:rsidP="00012D9E">
            <w:pPr>
              <w:numPr>
                <w:ilvl w:val="12"/>
                <w:numId w:val="0"/>
              </w:numPr>
              <w:spacing w:after="0" w:line="240" w:lineRule="auto"/>
              <w:rPr>
                <w:rFonts w:ascii="Times New Roman" w:hAnsi="Times New Roman"/>
                <w:b/>
                <w:bCs/>
                <w:sz w:val="24"/>
                <w:szCs w:val="24"/>
              </w:rPr>
            </w:pPr>
          </w:p>
          <w:p w14:paraId="27E5FD9C"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Cs/>
                <w:spacing w:val="-1"/>
                <w:sz w:val="24"/>
                <w:szCs w:val="24"/>
              </w:rPr>
              <w:t>Совершенствование техники прыжка в длину с места, с разбега</w:t>
            </w:r>
          </w:p>
        </w:tc>
        <w:tc>
          <w:tcPr>
            <w:tcW w:w="2264" w:type="pct"/>
          </w:tcPr>
          <w:p w14:paraId="3D3F23A9" w14:textId="3D585074" w:rsidR="006838EC" w:rsidRPr="00012D9E" w:rsidRDefault="001C23E1" w:rsidP="00012D9E">
            <w:pPr>
              <w:numPr>
                <w:ilvl w:val="12"/>
                <w:numId w:val="0"/>
              </w:numPr>
              <w:shd w:val="clear" w:color="auto" w:fill="FFFFFF"/>
              <w:spacing w:after="0" w:line="240" w:lineRule="auto"/>
              <w:contextualSpacing/>
              <w:jc w:val="both"/>
              <w:rPr>
                <w:rFonts w:ascii="Times New Roman" w:hAnsi="Times New Roman"/>
                <w:spacing w:val="-3"/>
                <w:sz w:val="24"/>
                <w:szCs w:val="24"/>
              </w:rPr>
            </w:pPr>
            <w:r w:rsidRPr="00012D9E">
              <w:rPr>
                <w:rFonts w:ascii="Times New Roman" w:hAnsi="Times New Roman"/>
                <w:b/>
                <w:spacing w:val="-3"/>
                <w:sz w:val="24"/>
                <w:szCs w:val="24"/>
              </w:rPr>
              <w:t>Содержание</w:t>
            </w:r>
            <w:r w:rsidR="006838EC" w:rsidRPr="00012D9E">
              <w:rPr>
                <w:rFonts w:ascii="Times New Roman" w:hAnsi="Times New Roman"/>
                <w:b/>
                <w:spacing w:val="-3"/>
                <w:sz w:val="24"/>
                <w:szCs w:val="24"/>
              </w:rPr>
              <w:t>:</w:t>
            </w:r>
          </w:p>
        </w:tc>
        <w:tc>
          <w:tcPr>
            <w:tcW w:w="714" w:type="pct"/>
          </w:tcPr>
          <w:p w14:paraId="3A47EA01" w14:textId="1224EF1A"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22DE41EF"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73E8F982" w14:textId="374666B0"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4BB8E590"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0F4BB08A" w14:textId="74CB329D" w:rsidR="006838EC" w:rsidRPr="00012D9E" w:rsidRDefault="003912D7" w:rsidP="00012D9E">
            <w:pPr>
              <w:spacing w:after="0" w:line="240" w:lineRule="auto"/>
              <w:jc w:val="center"/>
              <w:rPr>
                <w:rFonts w:ascii="Times New Roman" w:hAnsi="Times New Roman"/>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699666E3" w14:textId="77777777" w:rsidTr="00012D9E">
        <w:trPr>
          <w:trHeight w:val="23"/>
        </w:trPr>
        <w:tc>
          <w:tcPr>
            <w:tcW w:w="888" w:type="pct"/>
            <w:vMerge/>
          </w:tcPr>
          <w:p w14:paraId="1D9D4422"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354B7E68" w14:textId="080D56C7" w:rsidR="006838EC" w:rsidRPr="00012D9E" w:rsidRDefault="001C23E1" w:rsidP="00012D9E">
            <w:pPr>
              <w:numPr>
                <w:ilvl w:val="12"/>
                <w:numId w:val="0"/>
              </w:numPr>
              <w:shd w:val="clear" w:color="auto" w:fill="FFFFFF"/>
              <w:spacing w:after="0" w:line="240" w:lineRule="auto"/>
              <w:contextualSpacing/>
              <w:jc w:val="both"/>
              <w:rPr>
                <w:rFonts w:ascii="Times New Roman" w:hAnsi="Times New Roman"/>
                <w:b/>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2C3D1C25" w14:textId="2DF56B19"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285D8FA6"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3F6D9268" w14:textId="4394390D" w:rsidR="006838EC" w:rsidRPr="00012D9E" w:rsidRDefault="006838EC" w:rsidP="00012D9E">
            <w:pPr>
              <w:spacing w:after="0" w:line="240" w:lineRule="auto"/>
              <w:rPr>
                <w:rFonts w:ascii="Times New Roman" w:hAnsi="Times New Roman"/>
                <w:sz w:val="24"/>
                <w:szCs w:val="24"/>
              </w:rPr>
            </w:pPr>
          </w:p>
        </w:tc>
      </w:tr>
      <w:tr w:rsidR="006838EC" w:rsidRPr="00012D9E" w14:paraId="7435BA68" w14:textId="77777777" w:rsidTr="00012D9E">
        <w:trPr>
          <w:trHeight w:val="23"/>
        </w:trPr>
        <w:tc>
          <w:tcPr>
            <w:tcW w:w="888" w:type="pct"/>
            <w:vMerge/>
          </w:tcPr>
          <w:p w14:paraId="49F5FAC4"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7CA2050B" w14:textId="77777777" w:rsidR="006838EC" w:rsidRPr="00012D9E" w:rsidRDefault="006838EC" w:rsidP="00012D9E">
            <w:pPr>
              <w:numPr>
                <w:ilvl w:val="12"/>
                <w:numId w:val="0"/>
              </w:numPr>
              <w:shd w:val="clear" w:color="auto" w:fill="FFFFFF"/>
              <w:spacing w:after="0" w:line="240" w:lineRule="auto"/>
              <w:contextualSpacing/>
              <w:jc w:val="both"/>
              <w:rPr>
                <w:rFonts w:ascii="Times New Roman" w:hAnsi="Times New Roman"/>
                <w:spacing w:val="1"/>
                <w:sz w:val="24"/>
                <w:szCs w:val="24"/>
              </w:rPr>
            </w:pPr>
            <w:r w:rsidRPr="00012D9E">
              <w:rPr>
                <w:rFonts w:ascii="Times New Roman" w:hAnsi="Times New Roman"/>
                <w:sz w:val="24"/>
                <w:szCs w:val="24"/>
              </w:rPr>
              <w:t xml:space="preserve">Практическое занятие № 3. </w:t>
            </w:r>
            <w:r w:rsidRPr="00012D9E">
              <w:rPr>
                <w:rFonts w:ascii="Times New Roman" w:hAnsi="Times New Roman"/>
                <w:spacing w:val="1"/>
                <w:sz w:val="24"/>
                <w:szCs w:val="24"/>
              </w:rPr>
              <w:t>Специальные упражнения прыгуна, ОФП</w:t>
            </w:r>
          </w:p>
        </w:tc>
        <w:tc>
          <w:tcPr>
            <w:tcW w:w="714" w:type="pct"/>
          </w:tcPr>
          <w:p w14:paraId="6EA88103" w14:textId="3B1A6FD4"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060C5A63"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516A4068" w14:textId="285CAAAC" w:rsidR="006838EC" w:rsidRPr="00012D9E" w:rsidRDefault="006838EC" w:rsidP="00012D9E">
            <w:pPr>
              <w:spacing w:after="0" w:line="240" w:lineRule="auto"/>
              <w:rPr>
                <w:rFonts w:ascii="Times New Roman" w:hAnsi="Times New Roman"/>
                <w:sz w:val="24"/>
                <w:szCs w:val="24"/>
              </w:rPr>
            </w:pPr>
          </w:p>
        </w:tc>
      </w:tr>
      <w:tr w:rsidR="006838EC" w:rsidRPr="00012D9E" w14:paraId="5D389223" w14:textId="77777777" w:rsidTr="00012D9E">
        <w:trPr>
          <w:trHeight w:val="23"/>
        </w:trPr>
        <w:tc>
          <w:tcPr>
            <w:tcW w:w="888" w:type="pct"/>
            <w:vMerge/>
          </w:tcPr>
          <w:p w14:paraId="4C3D25CF"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60E0641E" w14:textId="3FE91AC2" w:rsidR="006838EC" w:rsidRPr="00012D9E" w:rsidRDefault="001C23E1" w:rsidP="00012D9E">
            <w:pPr>
              <w:numPr>
                <w:ilvl w:val="12"/>
                <w:numId w:val="0"/>
              </w:numPr>
              <w:shd w:val="clear" w:color="auto" w:fill="FFFFFF"/>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1B6DBEA6" w14:textId="0040F861"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0BEA2EA3"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5C37A16C" w14:textId="22F42989" w:rsidR="006838EC" w:rsidRPr="00012D9E" w:rsidRDefault="006838EC" w:rsidP="00012D9E">
            <w:pPr>
              <w:spacing w:after="0" w:line="240" w:lineRule="auto"/>
              <w:rPr>
                <w:rFonts w:ascii="Times New Roman" w:hAnsi="Times New Roman"/>
                <w:sz w:val="24"/>
                <w:szCs w:val="24"/>
              </w:rPr>
            </w:pPr>
          </w:p>
        </w:tc>
      </w:tr>
      <w:tr w:rsidR="006838EC" w:rsidRPr="00012D9E" w14:paraId="17A94BB2" w14:textId="77777777" w:rsidTr="00012D9E">
        <w:trPr>
          <w:trHeight w:val="23"/>
        </w:trPr>
        <w:tc>
          <w:tcPr>
            <w:tcW w:w="888" w:type="pct"/>
            <w:vMerge w:val="restart"/>
            <w:hideMark/>
          </w:tcPr>
          <w:p w14:paraId="5E4B23C0" w14:textId="77777777" w:rsidR="006838EC" w:rsidRPr="00012D9E" w:rsidRDefault="006838EC" w:rsidP="00012D9E">
            <w:pPr>
              <w:numPr>
                <w:ilvl w:val="12"/>
                <w:numId w:val="0"/>
              </w:numPr>
              <w:spacing w:after="0" w:line="240" w:lineRule="auto"/>
              <w:rPr>
                <w:rFonts w:ascii="Times New Roman" w:hAnsi="Times New Roman"/>
                <w:b/>
                <w:bCs/>
                <w:sz w:val="24"/>
                <w:szCs w:val="24"/>
              </w:rPr>
            </w:pPr>
            <w:r w:rsidRPr="00012D9E">
              <w:rPr>
                <w:rFonts w:ascii="Times New Roman" w:hAnsi="Times New Roman"/>
                <w:b/>
                <w:bCs/>
                <w:sz w:val="24"/>
                <w:szCs w:val="24"/>
              </w:rPr>
              <w:t xml:space="preserve">Тема 2.4. </w:t>
            </w:r>
          </w:p>
          <w:p w14:paraId="03A77131" w14:textId="77777777" w:rsidR="006838EC" w:rsidRPr="00012D9E" w:rsidRDefault="006838EC" w:rsidP="00012D9E">
            <w:pPr>
              <w:numPr>
                <w:ilvl w:val="12"/>
                <w:numId w:val="0"/>
              </w:numPr>
              <w:spacing w:after="0" w:line="240" w:lineRule="auto"/>
              <w:rPr>
                <w:rFonts w:ascii="Times New Roman" w:hAnsi="Times New Roman"/>
                <w:b/>
                <w:bCs/>
                <w:sz w:val="24"/>
                <w:szCs w:val="24"/>
              </w:rPr>
            </w:pPr>
          </w:p>
          <w:p w14:paraId="49AE229E" w14:textId="77777777" w:rsidR="006838EC" w:rsidRPr="00012D9E" w:rsidRDefault="006838EC" w:rsidP="00012D9E">
            <w:pPr>
              <w:numPr>
                <w:ilvl w:val="12"/>
                <w:numId w:val="0"/>
              </w:numPr>
              <w:spacing w:after="0" w:line="240" w:lineRule="auto"/>
              <w:rPr>
                <w:rFonts w:ascii="Times New Roman" w:hAnsi="Times New Roman"/>
                <w:bCs/>
                <w:spacing w:val="-1"/>
                <w:sz w:val="24"/>
                <w:szCs w:val="24"/>
              </w:rPr>
            </w:pPr>
            <w:r w:rsidRPr="00012D9E">
              <w:rPr>
                <w:rFonts w:ascii="Times New Roman" w:hAnsi="Times New Roman"/>
                <w:bCs/>
                <w:spacing w:val="-1"/>
                <w:sz w:val="24"/>
                <w:szCs w:val="24"/>
              </w:rPr>
              <w:t>Эстафетный бег 4х100.</w:t>
            </w:r>
          </w:p>
          <w:p w14:paraId="3872DB9E" w14:textId="77777777" w:rsidR="006838EC" w:rsidRPr="00012D9E" w:rsidRDefault="006838EC" w:rsidP="00012D9E">
            <w:pPr>
              <w:numPr>
                <w:ilvl w:val="12"/>
                <w:numId w:val="0"/>
              </w:numPr>
              <w:spacing w:after="0" w:line="240" w:lineRule="auto"/>
              <w:contextualSpacing/>
              <w:rPr>
                <w:rFonts w:ascii="Times New Roman" w:hAnsi="Times New Roman"/>
                <w:b/>
                <w:bCs/>
                <w:sz w:val="24"/>
                <w:szCs w:val="24"/>
              </w:rPr>
            </w:pPr>
            <w:r w:rsidRPr="00012D9E">
              <w:rPr>
                <w:rFonts w:ascii="Times New Roman" w:hAnsi="Times New Roman"/>
                <w:bCs/>
                <w:spacing w:val="-1"/>
                <w:sz w:val="24"/>
                <w:szCs w:val="24"/>
              </w:rPr>
              <w:t>Челночный бег</w:t>
            </w:r>
          </w:p>
        </w:tc>
        <w:tc>
          <w:tcPr>
            <w:tcW w:w="2264" w:type="pct"/>
            <w:hideMark/>
          </w:tcPr>
          <w:p w14:paraId="29601C88" w14:textId="7BF294E9" w:rsidR="006838EC" w:rsidRPr="00012D9E" w:rsidRDefault="006838EC" w:rsidP="00012D9E">
            <w:pPr>
              <w:numPr>
                <w:ilvl w:val="12"/>
                <w:numId w:val="0"/>
              </w:numPr>
              <w:shd w:val="clear" w:color="auto" w:fill="FFFFFF"/>
              <w:spacing w:after="0" w:line="240" w:lineRule="auto"/>
              <w:contextualSpacing/>
              <w:jc w:val="both"/>
              <w:rPr>
                <w:rFonts w:ascii="Times New Roman" w:hAnsi="Times New Roman"/>
                <w:spacing w:val="-3"/>
                <w:sz w:val="24"/>
                <w:szCs w:val="24"/>
              </w:rPr>
            </w:pPr>
            <w:r w:rsidRPr="00012D9E">
              <w:rPr>
                <w:rFonts w:ascii="Times New Roman" w:hAnsi="Times New Roman"/>
                <w:b/>
                <w:spacing w:val="-3"/>
                <w:sz w:val="24"/>
                <w:szCs w:val="24"/>
              </w:rPr>
              <w:t xml:space="preserve"> </w:t>
            </w:r>
            <w:r w:rsidR="001C23E1" w:rsidRPr="00012D9E">
              <w:rPr>
                <w:rFonts w:ascii="Times New Roman" w:hAnsi="Times New Roman"/>
                <w:b/>
                <w:spacing w:val="-3"/>
                <w:sz w:val="24"/>
                <w:szCs w:val="24"/>
              </w:rPr>
              <w:t>Содержание</w:t>
            </w:r>
          </w:p>
        </w:tc>
        <w:tc>
          <w:tcPr>
            <w:tcW w:w="714" w:type="pct"/>
          </w:tcPr>
          <w:p w14:paraId="673368F7" w14:textId="578544FA"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0946CC5A"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3A4ECA96" w14:textId="320BC9BB"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7BBEA3D2"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5B9FAC7E" w14:textId="0A83C0B5" w:rsidR="006838EC" w:rsidRPr="00012D9E" w:rsidRDefault="003912D7" w:rsidP="00012D9E">
            <w:pPr>
              <w:spacing w:after="0" w:line="240" w:lineRule="auto"/>
              <w:jc w:val="center"/>
              <w:rPr>
                <w:rFonts w:ascii="Times New Roman" w:hAnsi="Times New Roman"/>
                <w:bCs/>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r w:rsidR="006838EC" w:rsidRPr="00012D9E">
              <w:rPr>
                <w:rFonts w:ascii="Times New Roman" w:hAnsi="Times New Roman"/>
                <w:bCs/>
                <w:sz w:val="24"/>
                <w:szCs w:val="24"/>
              </w:rPr>
              <w:t>3</w:t>
            </w:r>
          </w:p>
        </w:tc>
      </w:tr>
      <w:tr w:rsidR="006838EC" w:rsidRPr="00012D9E" w14:paraId="7E9FC846" w14:textId="77777777" w:rsidTr="00012D9E">
        <w:trPr>
          <w:trHeight w:val="23"/>
        </w:trPr>
        <w:tc>
          <w:tcPr>
            <w:tcW w:w="888" w:type="pct"/>
            <w:vMerge/>
            <w:hideMark/>
          </w:tcPr>
          <w:p w14:paraId="54C9B10C"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5899FAD7" w14:textId="1CA201A4" w:rsidR="006838EC" w:rsidRPr="00012D9E" w:rsidRDefault="001C23E1" w:rsidP="00012D9E">
            <w:pPr>
              <w:numPr>
                <w:ilvl w:val="12"/>
                <w:numId w:val="0"/>
              </w:numPr>
              <w:shd w:val="clear" w:color="auto" w:fill="FFFFFF"/>
              <w:spacing w:after="0" w:line="240" w:lineRule="auto"/>
              <w:contextualSpacing/>
              <w:jc w:val="both"/>
              <w:rPr>
                <w:rFonts w:ascii="Times New Roman" w:hAnsi="Times New Roman"/>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2638F003" w14:textId="2EB41D50"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157381FB"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15C57C3" w14:textId="7C1A3BC2" w:rsidR="006838EC" w:rsidRPr="00012D9E" w:rsidRDefault="006838EC" w:rsidP="00012D9E">
            <w:pPr>
              <w:spacing w:after="0" w:line="240" w:lineRule="auto"/>
              <w:rPr>
                <w:rFonts w:ascii="Times New Roman" w:hAnsi="Times New Roman"/>
                <w:b/>
                <w:sz w:val="24"/>
                <w:szCs w:val="24"/>
              </w:rPr>
            </w:pPr>
          </w:p>
        </w:tc>
      </w:tr>
      <w:tr w:rsidR="006838EC" w:rsidRPr="00012D9E" w14:paraId="0B5C4DD2" w14:textId="77777777" w:rsidTr="00012D9E">
        <w:trPr>
          <w:trHeight w:val="23"/>
        </w:trPr>
        <w:tc>
          <w:tcPr>
            <w:tcW w:w="888" w:type="pct"/>
            <w:vMerge/>
            <w:hideMark/>
          </w:tcPr>
          <w:p w14:paraId="52D3301F"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0AE9F77F" w14:textId="77777777" w:rsidR="006838EC" w:rsidRPr="00012D9E" w:rsidRDefault="006838EC" w:rsidP="00012D9E">
            <w:pPr>
              <w:numPr>
                <w:ilvl w:val="12"/>
                <w:numId w:val="0"/>
              </w:numPr>
              <w:shd w:val="clear" w:color="auto" w:fill="FFFFFF"/>
              <w:spacing w:after="0" w:line="240" w:lineRule="auto"/>
              <w:contextualSpacing/>
              <w:jc w:val="both"/>
              <w:rPr>
                <w:rFonts w:ascii="Times New Roman" w:hAnsi="Times New Roman"/>
                <w:spacing w:val="-3"/>
                <w:sz w:val="24"/>
                <w:szCs w:val="24"/>
              </w:rPr>
            </w:pPr>
            <w:r w:rsidRPr="00012D9E">
              <w:rPr>
                <w:rFonts w:ascii="Times New Roman" w:hAnsi="Times New Roman"/>
                <w:sz w:val="24"/>
                <w:szCs w:val="24"/>
              </w:rPr>
              <w:t>Практическое занятие № 4. Выполнение эстафетного бега 4х100, челночного бега</w:t>
            </w:r>
          </w:p>
        </w:tc>
        <w:tc>
          <w:tcPr>
            <w:tcW w:w="714" w:type="pct"/>
          </w:tcPr>
          <w:p w14:paraId="4CC87BA2" w14:textId="4ED55CE7"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54315BEC"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23BCE0B" w14:textId="0B4E4172" w:rsidR="006838EC" w:rsidRPr="00012D9E" w:rsidRDefault="006838EC" w:rsidP="00012D9E">
            <w:pPr>
              <w:spacing w:after="0" w:line="240" w:lineRule="auto"/>
              <w:rPr>
                <w:rFonts w:ascii="Times New Roman" w:hAnsi="Times New Roman"/>
                <w:b/>
                <w:sz w:val="24"/>
                <w:szCs w:val="24"/>
              </w:rPr>
            </w:pPr>
          </w:p>
        </w:tc>
      </w:tr>
      <w:tr w:rsidR="006838EC" w:rsidRPr="00012D9E" w14:paraId="782370E9" w14:textId="77777777" w:rsidTr="00012D9E">
        <w:trPr>
          <w:trHeight w:val="23"/>
        </w:trPr>
        <w:tc>
          <w:tcPr>
            <w:tcW w:w="888" w:type="pct"/>
            <w:vMerge/>
          </w:tcPr>
          <w:p w14:paraId="6F223240"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0DEEAD9A" w14:textId="5FC98D21" w:rsidR="006838EC" w:rsidRPr="00012D9E" w:rsidRDefault="001C23E1" w:rsidP="00012D9E">
            <w:pPr>
              <w:numPr>
                <w:ilvl w:val="12"/>
                <w:numId w:val="0"/>
              </w:numPr>
              <w:shd w:val="clear" w:color="auto" w:fill="FFFFFF"/>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1886933D" w14:textId="6A59F7C3"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175DDD6F"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DCB37AA" w14:textId="04A05EB4" w:rsidR="006838EC" w:rsidRPr="00012D9E" w:rsidRDefault="006838EC" w:rsidP="00012D9E">
            <w:pPr>
              <w:spacing w:after="0" w:line="240" w:lineRule="auto"/>
              <w:rPr>
                <w:rFonts w:ascii="Times New Roman" w:hAnsi="Times New Roman"/>
                <w:b/>
                <w:sz w:val="24"/>
                <w:szCs w:val="24"/>
              </w:rPr>
            </w:pPr>
          </w:p>
        </w:tc>
      </w:tr>
      <w:tr w:rsidR="006838EC" w:rsidRPr="00012D9E" w14:paraId="6FFB1D69" w14:textId="77777777" w:rsidTr="00012D9E">
        <w:trPr>
          <w:trHeight w:val="23"/>
        </w:trPr>
        <w:tc>
          <w:tcPr>
            <w:tcW w:w="888" w:type="pct"/>
            <w:vMerge w:val="restart"/>
            <w:hideMark/>
          </w:tcPr>
          <w:p w14:paraId="02AF9A1A" w14:textId="77777777" w:rsidR="006838EC" w:rsidRPr="00012D9E" w:rsidRDefault="006838EC" w:rsidP="00012D9E">
            <w:pPr>
              <w:numPr>
                <w:ilvl w:val="12"/>
                <w:numId w:val="0"/>
              </w:numPr>
              <w:spacing w:after="0" w:line="240" w:lineRule="auto"/>
              <w:rPr>
                <w:rFonts w:ascii="Times New Roman" w:hAnsi="Times New Roman"/>
                <w:b/>
                <w:bCs/>
                <w:sz w:val="24"/>
                <w:szCs w:val="24"/>
              </w:rPr>
            </w:pPr>
            <w:r w:rsidRPr="00012D9E">
              <w:rPr>
                <w:rFonts w:ascii="Times New Roman" w:hAnsi="Times New Roman"/>
                <w:b/>
                <w:bCs/>
                <w:sz w:val="24"/>
                <w:szCs w:val="24"/>
              </w:rPr>
              <w:t xml:space="preserve">Тема 2.5. </w:t>
            </w:r>
          </w:p>
          <w:p w14:paraId="25B789E0" w14:textId="77777777" w:rsidR="006838EC" w:rsidRPr="00012D9E" w:rsidRDefault="006838EC" w:rsidP="00012D9E">
            <w:pPr>
              <w:numPr>
                <w:ilvl w:val="12"/>
                <w:numId w:val="0"/>
              </w:numPr>
              <w:spacing w:after="0" w:line="240" w:lineRule="auto"/>
              <w:rPr>
                <w:rFonts w:ascii="Times New Roman" w:hAnsi="Times New Roman"/>
                <w:sz w:val="24"/>
                <w:szCs w:val="24"/>
              </w:rPr>
            </w:pPr>
            <w:r w:rsidRPr="00012D9E">
              <w:rPr>
                <w:rFonts w:ascii="Times New Roman" w:hAnsi="Times New Roman"/>
                <w:sz w:val="24"/>
                <w:szCs w:val="24"/>
              </w:rPr>
              <w:t xml:space="preserve">Выполнение контрольных </w:t>
            </w:r>
            <w:r w:rsidRPr="00012D9E">
              <w:rPr>
                <w:rFonts w:ascii="Times New Roman" w:hAnsi="Times New Roman"/>
                <w:sz w:val="24"/>
                <w:szCs w:val="24"/>
              </w:rPr>
              <w:lastRenderedPageBreak/>
              <w:t>нормативов в беге и прыжках</w:t>
            </w:r>
          </w:p>
        </w:tc>
        <w:tc>
          <w:tcPr>
            <w:tcW w:w="2264" w:type="pct"/>
            <w:hideMark/>
          </w:tcPr>
          <w:p w14:paraId="0D311339" w14:textId="69C43FFA" w:rsidR="006838EC" w:rsidRPr="00012D9E" w:rsidRDefault="001C23E1" w:rsidP="00012D9E">
            <w:pPr>
              <w:spacing w:after="0" w:line="240" w:lineRule="auto"/>
              <w:contextualSpacing/>
              <w:jc w:val="both"/>
              <w:rPr>
                <w:rFonts w:ascii="Times New Roman" w:hAnsi="Times New Roman"/>
                <w:spacing w:val="-3"/>
                <w:sz w:val="24"/>
                <w:szCs w:val="24"/>
              </w:rPr>
            </w:pPr>
            <w:r w:rsidRPr="00012D9E">
              <w:rPr>
                <w:rFonts w:ascii="Times New Roman" w:hAnsi="Times New Roman"/>
                <w:b/>
                <w:spacing w:val="-3"/>
                <w:sz w:val="24"/>
                <w:szCs w:val="24"/>
              </w:rPr>
              <w:lastRenderedPageBreak/>
              <w:t>Содержание</w:t>
            </w:r>
          </w:p>
        </w:tc>
        <w:tc>
          <w:tcPr>
            <w:tcW w:w="714" w:type="pct"/>
          </w:tcPr>
          <w:p w14:paraId="2EBB28B5" w14:textId="1882D89F"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599755C3"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5D1567AB" w14:textId="0704AE1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1936E2A4"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69A1670C" w14:textId="2713BE98"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297F3F2C" w14:textId="77777777" w:rsidTr="00012D9E">
        <w:trPr>
          <w:trHeight w:val="23"/>
        </w:trPr>
        <w:tc>
          <w:tcPr>
            <w:tcW w:w="888" w:type="pct"/>
            <w:vMerge/>
            <w:hideMark/>
          </w:tcPr>
          <w:p w14:paraId="0FA42E1F"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288A212C" w14:textId="55A90F09" w:rsidR="006838EC" w:rsidRPr="00012D9E" w:rsidRDefault="001C23E1" w:rsidP="00012D9E">
            <w:pPr>
              <w:spacing w:after="0" w:line="240" w:lineRule="auto"/>
              <w:contextualSpacing/>
              <w:jc w:val="both"/>
              <w:rPr>
                <w:rFonts w:ascii="Times New Roman" w:hAnsi="Times New Roman"/>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56275A84" w14:textId="6EBD0B00"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351B66F8"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vMerge/>
          </w:tcPr>
          <w:p w14:paraId="3EC8695F" w14:textId="1DC1F687"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5547538D" w14:textId="77777777" w:rsidTr="00012D9E">
        <w:trPr>
          <w:trHeight w:val="23"/>
        </w:trPr>
        <w:tc>
          <w:tcPr>
            <w:tcW w:w="888" w:type="pct"/>
            <w:vMerge/>
            <w:hideMark/>
          </w:tcPr>
          <w:p w14:paraId="11A756C6"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5BB8B0F6" w14:textId="77777777" w:rsidR="006838EC" w:rsidRPr="00012D9E" w:rsidRDefault="006838EC" w:rsidP="00012D9E">
            <w:pPr>
              <w:spacing w:after="0" w:line="240" w:lineRule="auto"/>
              <w:contextualSpacing/>
              <w:jc w:val="both"/>
              <w:rPr>
                <w:rFonts w:ascii="Times New Roman" w:hAnsi="Times New Roman"/>
                <w:b/>
                <w:spacing w:val="-3"/>
                <w:sz w:val="24"/>
                <w:szCs w:val="24"/>
              </w:rPr>
            </w:pPr>
            <w:r w:rsidRPr="00012D9E">
              <w:rPr>
                <w:rFonts w:ascii="Times New Roman" w:hAnsi="Times New Roman"/>
                <w:sz w:val="24"/>
                <w:szCs w:val="24"/>
              </w:rPr>
              <w:t xml:space="preserve">Практическое занятие № 5. </w:t>
            </w:r>
            <w:r w:rsidRPr="00012D9E">
              <w:rPr>
                <w:rFonts w:ascii="Times New Roman" w:hAnsi="Times New Roman"/>
                <w:spacing w:val="-3"/>
                <w:sz w:val="24"/>
                <w:szCs w:val="24"/>
              </w:rPr>
              <w:t xml:space="preserve">Выполнение контрольных нормативов в беге 30 м, 60 м, 100 м, 400 м, 500 м (д), 1000 м (ю), </w:t>
            </w:r>
            <w:r w:rsidRPr="00012D9E">
              <w:rPr>
                <w:rFonts w:ascii="Times New Roman" w:hAnsi="Times New Roman"/>
                <w:spacing w:val="-3"/>
                <w:sz w:val="24"/>
                <w:szCs w:val="24"/>
              </w:rPr>
              <w:lastRenderedPageBreak/>
              <w:t xml:space="preserve">2000 м (д), 3000 м (ю); прыжок в длину с места, с разбега </w:t>
            </w:r>
            <w:r w:rsidRPr="00012D9E">
              <w:rPr>
                <w:rFonts w:ascii="Times New Roman" w:hAnsi="Times New Roman"/>
                <w:sz w:val="24"/>
                <w:szCs w:val="24"/>
              </w:rPr>
              <w:t>способом «согнув ноги», бег на выносливость</w:t>
            </w:r>
          </w:p>
        </w:tc>
        <w:tc>
          <w:tcPr>
            <w:tcW w:w="714" w:type="pct"/>
          </w:tcPr>
          <w:p w14:paraId="5769AEB3" w14:textId="655BE487"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6F14D5B3"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vMerge/>
          </w:tcPr>
          <w:p w14:paraId="0C5FE0FF" w14:textId="774A0E55"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09D3CC11" w14:textId="77777777" w:rsidTr="00012D9E">
        <w:trPr>
          <w:trHeight w:val="23"/>
        </w:trPr>
        <w:tc>
          <w:tcPr>
            <w:tcW w:w="888" w:type="pct"/>
            <w:vMerge/>
          </w:tcPr>
          <w:p w14:paraId="2C5D3BEA"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0FD044DF" w14:textId="4C5CF0D2"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43EECFB7" w14:textId="115AEDAE"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66560359"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vMerge/>
          </w:tcPr>
          <w:p w14:paraId="3BA37BDE" w14:textId="0D5739ED"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061C60D1" w14:textId="77777777" w:rsidTr="00012D9E">
        <w:trPr>
          <w:trHeight w:val="23"/>
        </w:trPr>
        <w:tc>
          <w:tcPr>
            <w:tcW w:w="3152" w:type="pct"/>
            <w:gridSpan w:val="2"/>
            <w:hideMark/>
          </w:tcPr>
          <w:p w14:paraId="1D48688B" w14:textId="77777777" w:rsidR="006838EC" w:rsidRPr="00012D9E" w:rsidRDefault="006838EC" w:rsidP="00012D9E">
            <w:pPr>
              <w:spacing w:after="0" w:line="240" w:lineRule="auto"/>
              <w:contextualSpacing/>
              <w:rPr>
                <w:rFonts w:ascii="Times New Roman" w:hAnsi="Times New Roman"/>
                <w:spacing w:val="-3"/>
                <w:sz w:val="24"/>
                <w:szCs w:val="24"/>
              </w:rPr>
            </w:pPr>
            <w:r w:rsidRPr="00012D9E">
              <w:rPr>
                <w:rFonts w:ascii="Times New Roman" w:hAnsi="Times New Roman"/>
                <w:b/>
                <w:bCs/>
                <w:sz w:val="24"/>
                <w:szCs w:val="24"/>
              </w:rPr>
              <w:t>Раздел 3. Волейбол</w:t>
            </w:r>
          </w:p>
        </w:tc>
        <w:tc>
          <w:tcPr>
            <w:tcW w:w="714" w:type="pct"/>
          </w:tcPr>
          <w:p w14:paraId="7DDF5118" w14:textId="685CEF7F" w:rsidR="006838EC" w:rsidRPr="00012D9E" w:rsidRDefault="006838EC" w:rsidP="00012D9E">
            <w:pPr>
              <w:spacing w:after="0" w:line="240" w:lineRule="auto"/>
              <w:jc w:val="center"/>
              <w:rPr>
                <w:rFonts w:ascii="Times New Roman" w:hAnsi="Times New Roman"/>
                <w:b/>
                <w:sz w:val="24"/>
                <w:szCs w:val="24"/>
              </w:rPr>
            </w:pPr>
          </w:p>
        </w:tc>
        <w:tc>
          <w:tcPr>
            <w:tcW w:w="384" w:type="pct"/>
          </w:tcPr>
          <w:p w14:paraId="733E920D"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tcPr>
          <w:p w14:paraId="7B36F330" w14:textId="0CCB6DC3"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4D078385" w14:textId="77777777" w:rsidTr="00012D9E">
        <w:trPr>
          <w:trHeight w:val="23"/>
        </w:trPr>
        <w:tc>
          <w:tcPr>
            <w:tcW w:w="888" w:type="pct"/>
            <w:vMerge w:val="restart"/>
          </w:tcPr>
          <w:p w14:paraId="09BAE674" w14:textId="77777777" w:rsidR="006838EC" w:rsidRPr="00012D9E" w:rsidRDefault="006838EC" w:rsidP="00012D9E">
            <w:pPr>
              <w:numPr>
                <w:ilvl w:val="12"/>
                <w:numId w:val="0"/>
              </w:numPr>
              <w:spacing w:after="0" w:line="240" w:lineRule="auto"/>
              <w:rPr>
                <w:rFonts w:ascii="Times New Roman" w:hAnsi="Times New Roman"/>
                <w:sz w:val="24"/>
                <w:szCs w:val="24"/>
              </w:rPr>
            </w:pPr>
            <w:r w:rsidRPr="00012D9E">
              <w:rPr>
                <w:rFonts w:ascii="Times New Roman" w:hAnsi="Times New Roman"/>
                <w:b/>
                <w:bCs/>
                <w:sz w:val="24"/>
                <w:szCs w:val="24"/>
              </w:rPr>
              <w:t>Тема 3.1.</w:t>
            </w:r>
            <w:r w:rsidRPr="00012D9E">
              <w:rPr>
                <w:rFonts w:ascii="Times New Roman" w:hAnsi="Times New Roman"/>
                <w:sz w:val="24"/>
                <w:szCs w:val="24"/>
              </w:rPr>
              <w:t xml:space="preserve"> </w:t>
            </w:r>
          </w:p>
          <w:p w14:paraId="6227B047" w14:textId="77777777" w:rsidR="006838EC" w:rsidRPr="00012D9E" w:rsidRDefault="006838EC" w:rsidP="00012D9E">
            <w:pPr>
              <w:numPr>
                <w:ilvl w:val="12"/>
                <w:numId w:val="0"/>
              </w:numPr>
              <w:spacing w:after="0" w:line="240" w:lineRule="auto"/>
              <w:rPr>
                <w:rFonts w:ascii="Times New Roman" w:hAnsi="Times New Roman"/>
                <w:sz w:val="24"/>
                <w:szCs w:val="24"/>
              </w:rPr>
            </w:pPr>
          </w:p>
          <w:p w14:paraId="27A28037"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Cs/>
                <w:sz w:val="24"/>
                <w:szCs w:val="24"/>
              </w:rPr>
              <w:t>Стойки игрока и перемещения. Общая физическая подготовка (ОФП)</w:t>
            </w:r>
          </w:p>
        </w:tc>
        <w:tc>
          <w:tcPr>
            <w:tcW w:w="2264" w:type="pct"/>
            <w:hideMark/>
          </w:tcPr>
          <w:p w14:paraId="201D9174" w14:textId="6652649F" w:rsidR="006838EC" w:rsidRPr="00012D9E" w:rsidRDefault="001C23E1" w:rsidP="00012D9E">
            <w:pPr>
              <w:spacing w:after="0" w:line="240" w:lineRule="auto"/>
              <w:contextualSpacing/>
              <w:jc w:val="both"/>
              <w:rPr>
                <w:rFonts w:ascii="Times New Roman" w:hAnsi="Times New Roman"/>
                <w:b/>
                <w:spacing w:val="-3"/>
                <w:sz w:val="24"/>
                <w:szCs w:val="24"/>
              </w:rPr>
            </w:pPr>
            <w:r w:rsidRPr="00012D9E">
              <w:rPr>
                <w:rFonts w:ascii="Times New Roman" w:hAnsi="Times New Roman"/>
                <w:b/>
                <w:spacing w:val="-3"/>
                <w:sz w:val="24"/>
                <w:szCs w:val="24"/>
              </w:rPr>
              <w:t>Содержание</w:t>
            </w:r>
            <w:r w:rsidR="006838EC" w:rsidRPr="00012D9E">
              <w:rPr>
                <w:rFonts w:ascii="Times New Roman" w:hAnsi="Times New Roman"/>
                <w:b/>
                <w:spacing w:val="-3"/>
                <w:sz w:val="24"/>
                <w:szCs w:val="24"/>
              </w:rPr>
              <w:t xml:space="preserve"> </w:t>
            </w:r>
          </w:p>
        </w:tc>
        <w:tc>
          <w:tcPr>
            <w:tcW w:w="714" w:type="pct"/>
          </w:tcPr>
          <w:p w14:paraId="2961CFF5" w14:textId="3BB8C94F" w:rsidR="006838EC" w:rsidRPr="00A21888" w:rsidRDefault="00A21888" w:rsidP="00012D9E">
            <w:pPr>
              <w:spacing w:after="0" w:line="240" w:lineRule="auto"/>
              <w:contextualSpacing/>
              <w:jc w:val="center"/>
              <w:rPr>
                <w:rFonts w:ascii="Times New Roman" w:hAnsi="Times New Roman"/>
                <w:b/>
                <w:bCs/>
                <w:sz w:val="24"/>
                <w:szCs w:val="24"/>
              </w:rPr>
            </w:pPr>
            <w:r>
              <w:rPr>
                <w:rFonts w:ascii="Times New Roman" w:hAnsi="Times New Roman"/>
                <w:b/>
                <w:bCs/>
                <w:sz w:val="24"/>
                <w:szCs w:val="24"/>
              </w:rPr>
              <w:t>10/10</w:t>
            </w:r>
          </w:p>
        </w:tc>
        <w:tc>
          <w:tcPr>
            <w:tcW w:w="384" w:type="pct"/>
          </w:tcPr>
          <w:p w14:paraId="418957E2" w14:textId="5E90C899" w:rsidR="006838EC" w:rsidRPr="00A21888" w:rsidRDefault="00A21888" w:rsidP="00012D9E">
            <w:pPr>
              <w:spacing w:after="0" w:line="240" w:lineRule="auto"/>
              <w:jc w:val="center"/>
              <w:rPr>
                <w:rFonts w:ascii="Times New Roman" w:eastAsia="Calibri" w:hAnsi="Times New Roman"/>
                <w:b/>
                <w:bCs/>
                <w:spacing w:val="2"/>
                <w:sz w:val="24"/>
                <w:szCs w:val="24"/>
                <w:shd w:val="clear" w:color="auto" w:fill="FFFFFF"/>
              </w:rPr>
            </w:pPr>
            <w:r>
              <w:rPr>
                <w:rFonts w:ascii="Times New Roman" w:eastAsia="Calibri" w:hAnsi="Times New Roman"/>
                <w:b/>
                <w:bCs/>
                <w:spacing w:val="2"/>
                <w:sz w:val="24"/>
                <w:szCs w:val="24"/>
                <w:shd w:val="clear" w:color="auto" w:fill="FFFFFF"/>
              </w:rPr>
              <w:t>22</w:t>
            </w:r>
            <w:r w:rsidRPr="00A21888">
              <w:rPr>
                <w:rFonts w:ascii="Times New Roman" w:eastAsia="Calibri" w:hAnsi="Times New Roman"/>
                <w:b/>
                <w:bCs/>
                <w:spacing w:val="2"/>
                <w:sz w:val="24"/>
                <w:szCs w:val="24"/>
                <w:shd w:val="clear" w:color="auto" w:fill="FFFFFF"/>
              </w:rPr>
              <w:t>/</w:t>
            </w:r>
            <w:r>
              <w:rPr>
                <w:rFonts w:ascii="Times New Roman" w:eastAsia="Calibri" w:hAnsi="Times New Roman"/>
                <w:b/>
                <w:bCs/>
                <w:spacing w:val="2"/>
                <w:sz w:val="24"/>
                <w:szCs w:val="24"/>
                <w:shd w:val="clear" w:color="auto" w:fill="FFFFFF"/>
              </w:rPr>
              <w:t>22</w:t>
            </w:r>
          </w:p>
        </w:tc>
        <w:tc>
          <w:tcPr>
            <w:tcW w:w="750" w:type="pct"/>
            <w:vMerge w:val="restart"/>
          </w:tcPr>
          <w:p w14:paraId="2873A20D" w14:textId="4275F01D"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771CA177"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206B3CC8" w14:textId="43E33055"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6F52DE42" w14:textId="77777777" w:rsidTr="00012D9E">
        <w:trPr>
          <w:trHeight w:val="23"/>
        </w:trPr>
        <w:tc>
          <w:tcPr>
            <w:tcW w:w="888" w:type="pct"/>
            <w:vMerge/>
          </w:tcPr>
          <w:p w14:paraId="344D6E5E"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198FD8F4" w14:textId="4E8FA6DA" w:rsidR="006838EC" w:rsidRPr="00012D9E" w:rsidRDefault="001C23E1" w:rsidP="00012D9E">
            <w:pPr>
              <w:spacing w:after="0" w:line="240" w:lineRule="auto"/>
              <w:contextualSpacing/>
              <w:rPr>
                <w:rFonts w:ascii="Times New Roman" w:hAnsi="Times New Roman"/>
                <w:spacing w:val="6"/>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3E82C316" w14:textId="103E64FF"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2F71C18F"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vMerge/>
          </w:tcPr>
          <w:p w14:paraId="3982F08B" w14:textId="4CFD60A7"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77B4FFEA" w14:textId="77777777" w:rsidTr="00012D9E">
        <w:trPr>
          <w:trHeight w:val="23"/>
        </w:trPr>
        <w:tc>
          <w:tcPr>
            <w:tcW w:w="888" w:type="pct"/>
            <w:vMerge/>
          </w:tcPr>
          <w:p w14:paraId="59257B0B"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0DEE3296" w14:textId="77777777" w:rsidR="006838EC" w:rsidRPr="00012D9E" w:rsidRDefault="006838EC" w:rsidP="00012D9E">
            <w:pPr>
              <w:spacing w:after="0" w:line="240" w:lineRule="auto"/>
              <w:contextualSpacing/>
              <w:rPr>
                <w:rFonts w:ascii="Times New Roman" w:hAnsi="Times New Roman"/>
                <w:sz w:val="24"/>
                <w:szCs w:val="24"/>
              </w:rPr>
            </w:pPr>
            <w:r w:rsidRPr="00012D9E">
              <w:rPr>
                <w:rFonts w:ascii="Times New Roman" w:hAnsi="Times New Roman"/>
                <w:sz w:val="24"/>
                <w:szCs w:val="24"/>
              </w:rPr>
              <w:t>Практическое занятие № 6. Выполнение перемещения по зонам площадки, выполнение тестов по ОФП</w:t>
            </w:r>
          </w:p>
        </w:tc>
        <w:tc>
          <w:tcPr>
            <w:tcW w:w="714" w:type="pct"/>
          </w:tcPr>
          <w:p w14:paraId="061752F4" w14:textId="44B534D2"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441C776A"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vMerge/>
          </w:tcPr>
          <w:p w14:paraId="47D5FF6E" w14:textId="3A1B4B17"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0E7B44F2" w14:textId="77777777" w:rsidTr="00012D9E">
        <w:trPr>
          <w:trHeight w:val="23"/>
        </w:trPr>
        <w:tc>
          <w:tcPr>
            <w:tcW w:w="888" w:type="pct"/>
            <w:vMerge/>
          </w:tcPr>
          <w:p w14:paraId="75CAB5DB"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7CAF8A84" w14:textId="33659C4C" w:rsidR="006838EC" w:rsidRPr="00012D9E" w:rsidRDefault="001C23E1" w:rsidP="00012D9E">
            <w:pPr>
              <w:spacing w:after="0" w:line="240" w:lineRule="auto"/>
              <w:contextualSpacing/>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7561E2CF" w14:textId="76B8403E"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7EB28DFE"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vMerge/>
          </w:tcPr>
          <w:p w14:paraId="47471EF4" w14:textId="131DF0FB"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1A6DA786" w14:textId="77777777" w:rsidTr="00012D9E">
        <w:trPr>
          <w:trHeight w:val="23"/>
        </w:trPr>
        <w:tc>
          <w:tcPr>
            <w:tcW w:w="888" w:type="pct"/>
            <w:vMerge w:val="restart"/>
          </w:tcPr>
          <w:p w14:paraId="2A10A446" w14:textId="77777777" w:rsidR="006838EC" w:rsidRPr="00012D9E" w:rsidRDefault="006838EC" w:rsidP="00012D9E">
            <w:pPr>
              <w:numPr>
                <w:ilvl w:val="12"/>
                <w:numId w:val="0"/>
              </w:numPr>
              <w:spacing w:after="0" w:line="240" w:lineRule="auto"/>
              <w:rPr>
                <w:rFonts w:ascii="Times New Roman" w:hAnsi="Times New Roman"/>
                <w:b/>
                <w:bCs/>
                <w:sz w:val="24"/>
                <w:szCs w:val="24"/>
              </w:rPr>
            </w:pPr>
            <w:r w:rsidRPr="00012D9E">
              <w:rPr>
                <w:rFonts w:ascii="Times New Roman" w:hAnsi="Times New Roman"/>
                <w:b/>
                <w:bCs/>
                <w:sz w:val="24"/>
                <w:szCs w:val="24"/>
              </w:rPr>
              <w:t>Тема</w:t>
            </w:r>
            <w:r w:rsidRPr="00012D9E">
              <w:rPr>
                <w:rFonts w:ascii="Times New Roman" w:hAnsi="Times New Roman"/>
                <w:b/>
                <w:sz w:val="24"/>
                <w:szCs w:val="24"/>
              </w:rPr>
              <w:t xml:space="preserve"> </w:t>
            </w:r>
            <w:r w:rsidRPr="00012D9E">
              <w:rPr>
                <w:rFonts w:ascii="Times New Roman" w:hAnsi="Times New Roman"/>
                <w:b/>
                <w:bCs/>
                <w:sz w:val="24"/>
                <w:szCs w:val="24"/>
              </w:rPr>
              <w:t>3.2.</w:t>
            </w:r>
          </w:p>
          <w:p w14:paraId="5B7AD949" w14:textId="77777777" w:rsidR="006838EC" w:rsidRPr="00012D9E" w:rsidRDefault="006838EC" w:rsidP="00012D9E">
            <w:pPr>
              <w:numPr>
                <w:ilvl w:val="12"/>
                <w:numId w:val="0"/>
              </w:numPr>
              <w:spacing w:after="0" w:line="240" w:lineRule="auto"/>
              <w:rPr>
                <w:rFonts w:ascii="Times New Roman" w:hAnsi="Times New Roman"/>
                <w:b/>
                <w:bCs/>
                <w:sz w:val="24"/>
                <w:szCs w:val="24"/>
              </w:rPr>
            </w:pPr>
          </w:p>
          <w:p w14:paraId="12EEA6C8" w14:textId="77777777" w:rsidR="006838EC" w:rsidRPr="00012D9E" w:rsidRDefault="006838EC" w:rsidP="00012D9E">
            <w:pPr>
              <w:numPr>
                <w:ilvl w:val="12"/>
                <w:numId w:val="0"/>
              </w:numPr>
              <w:spacing w:after="0" w:line="240" w:lineRule="auto"/>
              <w:rPr>
                <w:rFonts w:ascii="Times New Roman" w:hAnsi="Times New Roman"/>
                <w:b/>
                <w:sz w:val="24"/>
                <w:szCs w:val="24"/>
              </w:rPr>
            </w:pPr>
            <w:r w:rsidRPr="00012D9E">
              <w:rPr>
                <w:rFonts w:ascii="Times New Roman" w:hAnsi="Times New Roman"/>
                <w:bCs/>
                <w:sz w:val="24"/>
                <w:szCs w:val="24"/>
              </w:rPr>
              <w:t>Приемы и передачи мяча снизу и сверху двумя руками. ОФП</w:t>
            </w:r>
          </w:p>
        </w:tc>
        <w:tc>
          <w:tcPr>
            <w:tcW w:w="2264" w:type="pct"/>
            <w:hideMark/>
          </w:tcPr>
          <w:p w14:paraId="6880F14A" w14:textId="30F3D3BF" w:rsidR="006838EC" w:rsidRPr="00012D9E" w:rsidRDefault="001C23E1" w:rsidP="00012D9E">
            <w:pPr>
              <w:spacing w:after="0" w:line="240" w:lineRule="auto"/>
              <w:contextualSpacing/>
              <w:jc w:val="both"/>
              <w:rPr>
                <w:rFonts w:ascii="Times New Roman" w:hAnsi="Times New Roman"/>
                <w:spacing w:val="-3"/>
                <w:sz w:val="24"/>
                <w:szCs w:val="24"/>
              </w:rPr>
            </w:pPr>
            <w:r w:rsidRPr="00012D9E">
              <w:rPr>
                <w:rFonts w:ascii="Times New Roman" w:hAnsi="Times New Roman"/>
                <w:b/>
                <w:spacing w:val="-3"/>
                <w:sz w:val="24"/>
                <w:szCs w:val="24"/>
              </w:rPr>
              <w:t>Содержание</w:t>
            </w:r>
          </w:p>
        </w:tc>
        <w:tc>
          <w:tcPr>
            <w:tcW w:w="714" w:type="pct"/>
          </w:tcPr>
          <w:p w14:paraId="35B58B49" w14:textId="15857034"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1104F71B"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10AD3C79" w14:textId="22FE4E0C"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60F5B656"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4D60ECEA" w14:textId="41813123" w:rsidR="006838EC" w:rsidRPr="00012D9E" w:rsidRDefault="003912D7" w:rsidP="00012D9E">
            <w:pPr>
              <w:spacing w:after="0" w:line="240" w:lineRule="auto"/>
              <w:jc w:val="center"/>
              <w:rPr>
                <w:rFonts w:ascii="Times New Roman" w:hAnsi="Times New Roman"/>
                <w:bCs/>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4409F5D7" w14:textId="77777777" w:rsidTr="00012D9E">
        <w:trPr>
          <w:trHeight w:val="23"/>
        </w:trPr>
        <w:tc>
          <w:tcPr>
            <w:tcW w:w="888" w:type="pct"/>
            <w:vMerge/>
          </w:tcPr>
          <w:p w14:paraId="7BC08356"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237B7B45" w14:textId="51DAFB62" w:rsidR="006838EC" w:rsidRPr="00012D9E" w:rsidRDefault="001C23E1" w:rsidP="00012D9E">
            <w:pPr>
              <w:spacing w:after="0" w:line="240" w:lineRule="auto"/>
              <w:contextualSpacing/>
              <w:rPr>
                <w:rFonts w:ascii="Times New Roman" w:hAnsi="Times New Roman"/>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5334D7D0" w14:textId="3B2E4119"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3F49175A"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2D4826EC" w14:textId="06888AFF" w:rsidR="006838EC" w:rsidRPr="00012D9E" w:rsidRDefault="006838EC" w:rsidP="00012D9E">
            <w:pPr>
              <w:spacing w:after="0" w:line="240" w:lineRule="auto"/>
              <w:rPr>
                <w:rFonts w:ascii="Times New Roman" w:hAnsi="Times New Roman"/>
                <w:b/>
                <w:sz w:val="24"/>
                <w:szCs w:val="24"/>
              </w:rPr>
            </w:pPr>
          </w:p>
        </w:tc>
      </w:tr>
      <w:tr w:rsidR="006838EC" w:rsidRPr="00012D9E" w14:paraId="6FC22FBD" w14:textId="77777777" w:rsidTr="00012D9E">
        <w:trPr>
          <w:trHeight w:val="23"/>
        </w:trPr>
        <w:tc>
          <w:tcPr>
            <w:tcW w:w="888" w:type="pct"/>
            <w:vMerge/>
          </w:tcPr>
          <w:p w14:paraId="4D29053B"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39BA9741" w14:textId="77777777" w:rsidR="006838EC" w:rsidRPr="00012D9E" w:rsidRDefault="006838EC" w:rsidP="00012D9E">
            <w:pPr>
              <w:spacing w:after="0" w:line="240" w:lineRule="auto"/>
              <w:contextualSpacing/>
              <w:rPr>
                <w:rFonts w:ascii="Times New Roman" w:hAnsi="Times New Roman"/>
                <w:sz w:val="24"/>
                <w:szCs w:val="24"/>
              </w:rPr>
            </w:pPr>
            <w:r w:rsidRPr="00012D9E">
              <w:rPr>
                <w:rFonts w:ascii="Times New Roman" w:hAnsi="Times New Roman"/>
                <w:sz w:val="24"/>
                <w:szCs w:val="24"/>
              </w:rPr>
              <w:t xml:space="preserve">Практическое занятие № 7. Выполнение комплекса </w:t>
            </w:r>
            <w:r w:rsidRPr="00012D9E">
              <w:rPr>
                <w:rFonts w:ascii="Times New Roman" w:hAnsi="Times New Roman"/>
                <w:spacing w:val="1"/>
                <w:sz w:val="24"/>
                <w:szCs w:val="24"/>
              </w:rPr>
              <w:t>упражнений по ОФП</w:t>
            </w:r>
          </w:p>
        </w:tc>
        <w:tc>
          <w:tcPr>
            <w:tcW w:w="714" w:type="pct"/>
          </w:tcPr>
          <w:p w14:paraId="464964E4" w14:textId="78843D7C"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2C05843F"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08B05539" w14:textId="7211B2CE" w:rsidR="006838EC" w:rsidRPr="00012D9E" w:rsidRDefault="006838EC" w:rsidP="00012D9E">
            <w:pPr>
              <w:spacing w:after="0" w:line="240" w:lineRule="auto"/>
              <w:rPr>
                <w:rFonts w:ascii="Times New Roman" w:hAnsi="Times New Roman"/>
                <w:b/>
                <w:sz w:val="24"/>
                <w:szCs w:val="24"/>
              </w:rPr>
            </w:pPr>
          </w:p>
        </w:tc>
      </w:tr>
      <w:tr w:rsidR="006838EC" w:rsidRPr="00012D9E" w14:paraId="7A207FFB" w14:textId="77777777" w:rsidTr="00012D9E">
        <w:trPr>
          <w:trHeight w:val="23"/>
        </w:trPr>
        <w:tc>
          <w:tcPr>
            <w:tcW w:w="888" w:type="pct"/>
            <w:vMerge w:val="restart"/>
          </w:tcPr>
          <w:p w14:paraId="07AE632B" w14:textId="77777777" w:rsidR="006838EC" w:rsidRPr="00012D9E" w:rsidRDefault="006838EC" w:rsidP="00012D9E">
            <w:pPr>
              <w:numPr>
                <w:ilvl w:val="12"/>
                <w:numId w:val="0"/>
              </w:numPr>
              <w:spacing w:after="0" w:line="240" w:lineRule="auto"/>
              <w:rPr>
                <w:rFonts w:ascii="Times New Roman" w:hAnsi="Times New Roman"/>
                <w:sz w:val="24"/>
                <w:szCs w:val="24"/>
              </w:rPr>
            </w:pPr>
            <w:r w:rsidRPr="00012D9E">
              <w:rPr>
                <w:rFonts w:ascii="Times New Roman" w:hAnsi="Times New Roman"/>
                <w:b/>
                <w:bCs/>
                <w:sz w:val="24"/>
                <w:szCs w:val="24"/>
              </w:rPr>
              <w:t>Тема</w:t>
            </w:r>
            <w:r w:rsidRPr="00012D9E">
              <w:rPr>
                <w:rFonts w:ascii="Times New Roman" w:hAnsi="Times New Roman"/>
                <w:b/>
                <w:sz w:val="24"/>
                <w:szCs w:val="24"/>
              </w:rPr>
              <w:t xml:space="preserve"> </w:t>
            </w:r>
            <w:r w:rsidRPr="00012D9E">
              <w:rPr>
                <w:rFonts w:ascii="Times New Roman" w:hAnsi="Times New Roman"/>
                <w:b/>
                <w:bCs/>
                <w:sz w:val="24"/>
                <w:szCs w:val="24"/>
              </w:rPr>
              <w:t>3.3.</w:t>
            </w:r>
            <w:r w:rsidRPr="00012D9E">
              <w:rPr>
                <w:rFonts w:ascii="Times New Roman" w:hAnsi="Times New Roman"/>
                <w:sz w:val="24"/>
                <w:szCs w:val="24"/>
              </w:rPr>
              <w:t xml:space="preserve"> </w:t>
            </w:r>
          </w:p>
          <w:p w14:paraId="481F25B0" w14:textId="77777777" w:rsidR="006838EC" w:rsidRPr="00012D9E" w:rsidRDefault="006838EC" w:rsidP="00012D9E">
            <w:pPr>
              <w:numPr>
                <w:ilvl w:val="12"/>
                <w:numId w:val="0"/>
              </w:numPr>
              <w:spacing w:after="0" w:line="240" w:lineRule="auto"/>
              <w:rPr>
                <w:rFonts w:ascii="Times New Roman" w:hAnsi="Times New Roman"/>
                <w:sz w:val="24"/>
                <w:szCs w:val="24"/>
              </w:rPr>
            </w:pPr>
          </w:p>
          <w:p w14:paraId="6DF5AC33"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Cs/>
                <w:sz w:val="24"/>
                <w:szCs w:val="24"/>
              </w:rPr>
              <w:t>Нижняя прямая и боковая подача. ОФП</w:t>
            </w:r>
          </w:p>
        </w:tc>
        <w:tc>
          <w:tcPr>
            <w:tcW w:w="2264" w:type="pct"/>
          </w:tcPr>
          <w:p w14:paraId="04DC0383" w14:textId="7E3AB1ED" w:rsidR="006838EC" w:rsidRPr="00012D9E" w:rsidRDefault="001C23E1" w:rsidP="00012D9E">
            <w:pPr>
              <w:spacing w:after="0" w:line="240" w:lineRule="auto"/>
              <w:contextualSpacing/>
              <w:jc w:val="both"/>
              <w:rPr>
                <w:rFonts w:ascii="Times New Roman" w:hAnsi="Times New Roman"/>
                <w:b/>
                <w:spacing w:val="-3"/>
                <w:sz w:val="24"/>
                <w:szCs w:val="24"/>
              </w:rPr>
            </w:pPr>
            <w:r w:rsidRPr="00012D9E">
              <w:rPr>
                <w:rFonts w:ascii="Times New Roman" w:hAnsi="Times New Roman"/>
                <w:b/>
                <w:spacing w:val="-3"/>
                <w:sz w:val="24"/>
                <w:szCs w:val="24"/>
              </w:rPr>
              <w:t>Содержание</w:t>
            </w:r>
          </w:p>
        </w:tc>
        <w:tc>
          <w:tcPr>
            <w:tcW w:w="714" w:type="pct"/>
          </w:tcPr>
          <w:p w14:paraId="077F6A1F" w14:textId="0437C359"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5B37EE98"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3E16DD36" w14:textId="6AAF1EA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0E313211"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105A7AAA" w14:textId="1A8020ED"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55A86CB1" w14:textId="77777777" w:rsidTr="00012D9E">
        <w:trPr>
          <w:trHeight w:val="23"/>
        </w:trPr>
        <w:tc>
          <w:tcPr>
            <w:tcW w:w="888" w:type="pct"/>
            <w:vMerge/>
          </w:tcPr>
          <w:p w14:paraId="4BDAB12D"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1FCBE1E4" w14:textId="3EBB63D8" w:rsidR="006838EC" w:rsidRPr="00012D9E" w:rsidRDefault="001C23E1" w:rsidP="00012D9E">
            <w:pPr>
              <w:spacing w:after="0" w:line="240" w:lineRule="auto"/>
              <w:contextualSpacing/>
              <w:jc w:val="both"/>
              <w:rPr>
                <w:rFonts w:ascii="Times New Roman" w:hAnsi="Times New Roman"/>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6BA5B9CC" w14:textId="6A4DE633"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3C52AE73"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FD5BC5F" w14:textId="0BC915B6" w:rsidR="006838EC" w:rsidRPr="00012D9E" w:rsidRDefault="006838EC" w:rsidP="00012D9E">
            <w:pPr>
              <w:spacing w:after="0" w:line="240" w:lineRule="auto"/>
              <w:rPr>
                <w:rFonts w:ascii="Times New Roman" w:hAnsi="Times New Roman"/>
                <w:b/>
                <w:sz w:val="24"/>
                <w:szCs w:val="24"/>
              </w:rPr>
            </w:pPr>
          </w:p>
        </w:tc>
      </w:tr>
      <w:tr w:rsidR="006838EC" w:rsidRPr="00012D9E" w14:paraId="0CCAEB29" w14:textId="77777777" w:rsidTr="00012D9E">
        <w:trPr>
          <w:trHeight w:val="23"/>
        </w:trPr>
        <w:tc>
          <w:tcPr>
            <w:tcW w:w="888" w:type="pct"/>
            <w:vMerge/>
          </w:tcPr>
          <w:p w14:paraId="395E9685"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7CC14C72" w14:textId="77777777" w:rsidR="006838EC" w:rsidRPr="00012D9E" w:rsidRDefault="006838EC" w:rsidP="00012D9E">
            <w:pPr>
              <w:spacing w:after="0" w:line="240" w:lineRule="auto"/>
              <w:contextualSpacing/>
              <w:jc w:val="both"/>
              <w:rPr>
                <w:rFonts w:ascii="Times New Roman" w:hAnsi="Times New Roman"/>
                <w:sz w:val="24"/>
                <w:szCs w:val="24"/>
              </w:rPr>
            </w:pPr>
            <w:r w:rsidRPr="00012D9E">
              <w:rPr>
                <w:rFonts w:ascii="Times New Roman" w:hAnsi="Times New Roman"/>
                <w:sz w:val="24"/>
                <w:szCs w:val="24"/>
              </w:rPr>
              <w:t>Практическое занятие № 8.  Выполнение упражнений на укрепление мышц кистей, плечевого пояса, брюшного пресса, мышц ног</w:t>
            </w:r>
          </w:p>
        </w:tc>
        <w:tc>
          <w:tcPr>
            <w:tcW w:w="714" w:type="pct"/>
          </w:tcPr>
          <w:p w14:paraId="1E9EB358" w14:textId="49852D8F"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251DC33F"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952E93F" w14:textId="4AFB489E" w:rsidR="006838EC" w:rsidRPr="00012D9E" w:rsidRDefault="006838EC" w:rsidP="00012D9E">
            <w:pPr>
              <w:spacing w:after="0" w:line="240" w:lineRule="auto"/>
              <w:rPr>
                <w:rFonts w:ascii="Times New Roman" w:hAnsi="Times New Roman"/>
                <w:b/>
                <w:sz w:val="24"/>
                <w:szCs w:val="24"/>
              </w:rPr>
            </w:pPr>
          </w:p>
        </w:tc>
      </w:tr>
      <w:tr w:rsidR="006838EC" w:rsidRPr="00012D9E" w14:paraId="27596AC8" w14:textId="77777777" w:rsidTr="00012D9E">
        <w:trPr>
          <w:trHeight w:val="23"/>
        </w:trPr>
        <w:tc>
          <w:tcPr>
            <w:tcW w:w="888" w:type="pct"/>
            <w:vMerge/>
          </w:tcPr>
          <w:p w14:paraId="5FAC2C21"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6B25DC95" w14:textId="4AC0628F"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268C1DDE" w14:textId="1531AA88"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57769D93"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68628A1D" w14:textId="01D8064E" w:rsidR="006838EC" w:rsidRPr="00012D9E" w:rsidRDefault="006838EC" w:rsidP="00012D9E">
            <w:pPr>
              <w:spacing w:after="0" w:line="240" w:lineRule="auto"/>
              <w:rPr>
                <w:rFonts w:ascii="Times New Roman" w:hAnsi="Times New Roman"/>
                <w:b/>
                <w:sz w:val="24"/>
                <w:szCs w:val="24"/>
              </w:rPr>
            </w:pPr>
          </w:p>
        </w:tc>
      </w:tr>
      <w:tr w:rsidR="006838EC" w:rsidRPr="00012D9E" w14:paraId="764A3A59" w14:textId="77777777" w:rsidTr="00012D9E">
        <w:trPr>
          <w:trHeight w:val="23"/>
        </w:trPr>
        <w:tc>
          <w:tcPr>
            <w:tcW w:w="888" w:type="pct"/>
            <w:vMerge w:val="restart"/>
          </w:tcPr>
          <w:p w14:paraId="2C6231E1" w14:textId="77777777" w:rsidR="006838EC" w:rsidRPr="00012D9E" w:rsidRDefault="006838EC" w:rsidP="00012D9E">
            <w:pPr>
              <w:numPr>
                <w:ilvl w:val="12"/>
                <w:numId w:val="0"/>
              </w:numPr>
              <w:spacing w:after="0" w:line="240" w:lineRule="auto"/>
              <w:rPr>
                <w:rFonts w:ascii="Times New Roman" w:hAnsi="Times New Roman"/>
                <w:sz w:val="24"/>
                <w:szCs w:val="24"/>
              </w:rPr>
            </w:pPr>
            <w:r w:rsidRPr="00012D9E">
              <w:rPr>
                <w:rFonts w:ascii="Times New Roman" w:hAnsi="Times New Roman"/>
                <w:b/>
                <w:bCs/>
                <w:sz w:val="24"/>
                <w:szCs w:val="24"/>
              </w:rPr>
              <w:t>Тема</w:t>
            </w:r>
            <w:r w:rsidRPr="00012D9E">
              <w:rPr>
                <w:rFonts w:ascii="Times New Roman" w:hAnsi="Times New Roman"/>
                <w:b/>
                <w:sz w:val="24"/>
                <w:szCs w:val="24"/>
              </w:rPr>
              <w:t xml:space="preserve"> </w:t>
            </w:r>
            <w:r w:rsidRPr="00012D9E">
              <w:rPr>
                <w:rFonts w:ascii="Times New Roman" w:hAnsi="Times New Roman"/>
                <w:b/>
                <w:bCs/>
                <w:sz w:val="24"/>
                <w:szCs w:val="24"/>
              </w:rPr>
              <w:t>3.4.</w:t>
            </w:r>
            <w:r w:rsidRPr="00012D9E">
              <w:rPr>
                <w:rFonts w:ascii="Times New Roman" w:hAnsi="Times New Roman"/>
                <w:sz w:val="24"/>
                <w:szCs w:val="24"/>
              </w:rPr>
              <w:t xml:space="preserve"> </w:t>
            </w:r>
          </w:p>
          <w:p w14:paraId="4E20598E" w14:textId="77777777" w:rsidR="006838EC" w:rsidRPr="00012D9E" w:rsidRDefault="006838EC" w:rsidP="00012D9E">
            <w:pPr>
              <w:numPr>
                <w:ilvl w:val="12"/>
                <w:numId w:val="0"/>
              </w:numPr>
              <w:spacing w:after="0" w:line="240" w:lineRule="auto"/>
              <w:rPr>
                <w:rFonts w:ascii="Times New Roman" w:hAnsi="Times New Roman"/>
                <w:b/>
                <w:sz w:val="24"/>
                <w:szCs w:val="24"/>
              </w:rPr>
            </w:pPr>
            <w:r w:rsidRPr="00012D9E">
              <w:rPr>
                <w:rFonts w:ascii="Times New Roman" w:hAnsi="Times New Roman"/>
                <w:bCs/>
                <w:sz w:val="24"/>
                <w:szCs w:val="24"/>
              </w:rPr>
              <w:t>Верхняя прямая подача. ОФП</w:t>
            </w:r>
          </w:p>
        </w:tc>
        <w:tc>
          <w:tcPr>
            <w:tcW w:w="2264" w:type="pct"/>
            <w:hideMark/>
          </w:tcPr>
          <w:p w14:paraId="4A188E1A" w14:textId="2E269353" w:rsidR="006838EC" w:rsidRPr="00012D9E" w:rsidRDefault="001C23E1" w:rsidP="00012D9E">
            <w:pPr>
              <w:spacing w:after="0" w:line="240" w:lineRule="auto"/>
              <w:contextualSpacing/>
              <w:rPr>
                <w:rFonts w:ascii="Times New Roman" w:hAnsi="Times New Roman"/>
                <w:sz w:val="24"/>
                <w:szCs w:val="24"/>
              </w:rPr>
            </w:pPr>
            <w:r w:rsidRPr="00012D9E">
              <w:rPr>
                <w:rFonts w:ascii="Times New Roman" w:hAnsi="Times New Roman"/>
                <w:b/>
                <w:spacing w:val="-3"/>
                <w:sz w:val="24"/>
                <w:szCs w:val="24"/>
              </w:rPr>
              <w:t>Содержание</w:t>
            </w:r>
          </w:p>
        </w:tc>
        <w:tc>
          <w:tcPr>
            <w:tcW w:w="714" w:type="pct"/>
          </w:tcPr>
          <w:p w14:paraId="2B105C67" w14:textId="2D67E63E"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06F2A107"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2DB5B6E8" w14:textId="7C87F5EE"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2F36B3CE"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609CB149" w14:textId="548B175F" w:rsidR="006838EC" w:rsidRPr="00012D9E" w:rsidRDefault="003912D7" w:rsidP="00012D9E">
            <w:pPr>
              <w:spacing w:after="0" w:line="240" w:lineRule="auto"/>
              <w:jc w:val="center"/>
              <w:rPr>
                <w:rFonts w:ascii="Times New Roman" w:hAnsi="Times New Roman"/>
                <w:bCs/>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1B7B82B1" w14:textId="77777777" w:rsidTr="00012D9E">
        <w:trPr>
          <w:trHeight w:val="23"/>
        </w:trPr>
        <w:tc>
          <w:tcPr>
            <w:tcW w:w="888" w:type="pct"/>
            <w:vMerge/>
          </w:tcPr>
          <w:p w14:paraId="18AD59B4"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4D56FB1F" w14:textId="285B2C5F" w:rsidR="006838EC" w:rsidRPr="00012D9E" w:rsidRDefault="001C23E1" w:rsidP="00012D9E">
            <w:pPr>
              <w:spacing w:after="0" w:line="240" w:lineRule="auto"/>
              <w:contextualSpacing/>
              <w:jc w:val="both"/>
              <w:rPr>
                <w:rFonts w:ascii="Times New Roman" w:hAnsi="Times New Roman"/>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1CECBEF6" w14:textId="05F8B344"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2DE3FAC0"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166B005" w14:textId="25183CDF" w:rsidR="006838EC" w:rsidRPr="00012D9E" w:rsidRDefault="006838EC" w:rsidP="00012D9E">
            <w:pPr>
              <w:spacing w:after="0" w:line="240" w:lineRule="auto"/>
              <w:rPr>
                <w:rFonts w:ascii="Times New Roman" w:hAnsi="Times New Roman"/>
                <w:b/>
                <w:sz w:val="24"/>
                <w:szCs w:val="24"/>
              </w:rPr>
            </w:pPr>
          </w:p>
        </w:tc>
      </w:tr>
      <w:tr w:rsidR="006838EC" w:rsidRPr="00012D9E" w14:paraId="72DB773C" w14:textId="77777777" w:rsidTr="00012D9E">
        <w:trPr>
          <w:trHeight w:val="23"/>
        </w:trPr>
        <w:tc>
          <w:tcPr>
            <w:tcW w:w="888" w:type="pct"/>
            <w:vMerge/>
          </w:tcPr>
          <w:p w14:paraId="6C516FBA"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0B3831F4" w14:textId="77777777" w:rsidR="006838EC" w:rsidRPr="00012D9E" w:rsidRDefault="006838EC" w:rsidP="00012D9E">
            <w:pPr>
              <w:spacing w:after="0" w:line="240" w:lineRule="auto"/>
              <w:contextualSpacing/>
              <w:jc w:val="both"/>
              <w:rPr>
                <w:rFonts w:ascii="Times New Roman" w:hAnsi="Times New Roman"/>
                <w:spacing w:val="-2"/>
                <w:sz w:val="24"/>
                <w:szCs w:val="24"/>
              </w:rPr>
            </w:pPr>
            <w:r w:rsidRPr="00012D9E">
              <w:rPr>
                <w:rFonts w:ascii="Times New Roman" w:hAnsi="Times New Roman"/>
                <w:sz w:val="24"/>
                <w:szCs w:val="24"/>
              </w:rPr>
              <w:t>Практическое занятие № 9. Выполнение упражнений на укрепление мышц кистей, плечевого пояса, брюшного пресса, мышц ног</w:t>
            </w:r>
          </w:p>
        </w:tc>
        <w:tc>
          <w:tcPr>
            <w:tcW w:w="714" w:type="pct"/>
          </w:tcPr>
          <w:p w14:paraId="05E10907" w14:textId="3101E9E8"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7FD8B44A"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25240B8A" w14:textId="1E175305" w:rsidR="006838EC" w:rsidRPr="00012D9E" w:rsidRDefault="006838EC" w:rsidP="00012D9E">
            <w:pPr>
              <w:spacing w:after="0" w:line="240" w:lineRule="auto"/>
              <w:rPr>
                <w:rFonts w:ascii="Times New Roman" w:hAnsi="Times New Roman"/>
                <w:b/>
                <w:sz w:val="24"/>
                <w:szCs w:val="24"/>
              </w:rPr>
            </w:pPr>
          </w:p>
        </w:tc>
      </w:tr>
      <w:tr w:rsidR="006838EC" w:rsidRPr="00012D9E" w14:paraId="7C11E32B" w14:textId="77777777" w:rsidTr="00012D9E">
        <w:trPr>
          <w:trHeight w:val="23"/>
        </w:trPr>
        <w:tc>
          <w:tcPr>
            <w:tcW w:w="888" w:type="pct"/>
            <w:vMerge/>
          </w:tcPr>
          <w:p w14:paraId="687A2B49"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31DB7E57" w14:textId="6445176A"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4C8A9BE2" w14:textId="77777777"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2F3598E6"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C8B037E" w14:textId="3789740B" w:rsidR="006838EC" w:rsidRPr="00012D9E" w:rsidRDefault="006838EC" w:rsidP="00012D9E">
            <w:pPr>
              <w:spacing w:after="0" w:line="240" w:lineRule="auto"/>
              <w:rPr>
                <w:rFonts w:ascii="Times New Roman" w:hAnsi="Times New Roman"/>
                <w:b/>
                <w:sz w:val="24"/>
                <w:szCs w:val="24"/>
              </w:rPr>
            </w:pPr>
          </w:p>
        </w:tc>
      </w:tr>
      <w:tr w:rsidR="006838EC" w:rsidRPr="00012D9E" w14:paraId="15CE6CD9" w14:textId="77777777" w:rsidTr="00012D9E">
        <w:trPr>
          <w:trHeight w:val="23"/>
        </w:trPr>
        <w:tc>
          <w:tcPr>
            <w:tcW w:w="888" w:type="pct"/>
            <w:vMerge w:val="restart"/>
          </w:tcPr>
          <w:p w14:paraId="5544E620" w14:textId="77777777" w:rsidR="006838EC" w:rsidRPr="00012D9E" w:rsidRDefault="006838EC" w:rsidP="00012D9E">
            <w:pPr>
              <w:numPr>
                <w:ilvl w:val="12"/>
                <w:numId w:val="0"/>
              </w:numPr>
              <w:spacing w:after="0" w:line="240" w:lineRule="auto"/>
              <w:rPr>
                <w:rFonts w:ascii="Times New Roman" w:hAnsi="Times New Roman"/>
                <w:sz w:val="24"/>
                <w:szCs w:val="24"/>
              </w:rPr>
            </w:pPr>
            <w:r w:rsidRPr="00012D9E">
              <w:rPr>
                <w:rFonts w:ascii="Times New Roman" w:hAnsi="Times New Roman"/>
                <w:b/>
                <w:bCs/>
                <w:sz w:val="24"/>
                <w:szCs w:val="24"/>
              </w:rPr>
              <w:t>Тема</w:t>
            </w:r>
            <w:r w:rsidRPr="00012D9E">
              <w:rPr>
                <w:rFonts w:ascii="Times New Roman" w:hAnsi="Times New Roman"/>
                <w:b/>
                <w:sz w:val="24"/>
                <w:szCs w:val="24"/>
              </w:rPr>
              <w:t xml:space="preserve"> </w:t>
            </w:r>
            <w:r w:rsidRPr="00012D9E">
              <w:rPr>
                <w:rFonts w:ascii="Times New Roman" w:hAnsi="Times New Roman"/>
                <w:b/>
                <w:bCs/>
                <w:sz w:val="24"/>
                <w:szCs w:val="24"/>
              </w:rPr>
              <w:t>3.5.</w:t>
            </w:r>
            <w:r w:rsidRPr="00012D9E">
              <w:rPr>
                <w:rFonts w:ascii="Times New Roman" w:hAnsi="Times New Roman"/>
                <w:sz w:val="24"/>
                <w:szCs w:val="24"/>
              </w:rPr>
              <w:t xml:space="preserve"> </w:t>
            </w:r>
          </w:p>
          <w:p w14:paraId="4F3D3D0E" w14:textId="77777777" w:rsidR="006838EC" w:rsidRPr="00012D9E" w:rsidRDefault="006838EC" w:rsidP="00012D9E">
            <w:pPr>
              <w:numPr>
                <w:ilvl w:val="12"/>
                <w:numId w:val="0"/>
              </w:numPr>
              <w:spacing w:after="0" w:line="240" w:lineRule="auto"/>
              <w:rPr>
                <w:rFonts w:ascii="Times New Roman" w:hAnsi="Times New Roman"/>
                <w:sz w:val="24"/>
                <w:szCs w:val="24"/>
              </w:rPr>
            </w:pPr>
          </w:p>
          <w:p w14:paraId="7B5C1D58"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Cs/>
                <w:sz w:val="24"/>
                <w:szCs w:val="24"/>
              </w:rPr>
              <w:t>Тактика игры в защите и нападении</w:t>
            </w:r>
          </w:p>
        </w:tc>
        <w:tc>
          <w:tcPr>
            <w:tcW w:w="2264" w:type="pct"/>
            <w:hideMark/>
          </w:tcPr>
          <w:p w14:paraId="17DEC251" w14:textId="17E9335F" w:rsidR="006838EC" w:rsidRPr="00012D9E" w:rsidRDefault="001C23E1" w:rsidP="00012D9E">
            <w:pPr>
              <w:spacing w:after="0" w:line="240" w:lineRule="auto"/>
              <w:contextualSpacing/>
              <w:rPr>
                <w:rFonts w:ascii="Times New Roman" w:hAnsi="Times New Roman"/>
                <w:sz w:val="24"/>
                <w:szCs w:val="24"/>
              </w:rPr>
            </w:pPr>
            <w:r w:rsidRPr="00012D9E">
              <w:rPr>
                <w:rFonts w:ascii="Times New Roman" w:hAnsi="Times New Roman"/>
                <w:b/>
                <w:spacing w:val="-3"/>
                <w:sz w:val="24"/>
                <w:szCs w:val="24"/>
              </w:rPr>
              <w:t>Содержание</w:t>
            </w:r>
          </w:p>
        </w:tc>
        <w:tc>
          <w:tcPr>
            <w:tcW w:w="714" w:type="pct"/>
          </w:tcPr>
          <w:p w14:paraId="57D14EF4" w14:textId="31773795"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0768C9DD"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13CEC2F5" w14:textId="36376D4C"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7E19DC16"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411D22D7" w14:textId="7DE8C965"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5A02BEFF" w14:textId="77777777" w:rsidTr="00012D9E">
        <w:trPr>
          <w:trHeight w:val="23"/>
        </w:trPr>
        <w:tc>
          <w:tcPr>
            <w:tcW w:w="888" w:type="pct"/>
            <w:vMerge/>
          </w:tcPr>
          <w:p w14:paraId="2B327309"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4973EE92" w14:textId="498F37AA" w:rsidR="006838EC" w:rsidRPr="00012D9E" w:rsidRDefault="001C23E1" w:rsidP="00012D9E">
            <w:pPr>
              <w:spacing w:after="0" w:line="240" w:lineRule="auto"/>
              <w:contextualSpacing/>
              <w:rPr>
                <w:rFonts w:ascii="Times New Roman" w:hAnsi="Times New Roman"/>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7F9429C2" w14:textId="459C21DA"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6E0F5688"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212E5B1" w14:textId="5A14E12D" w:rsidR="006838EC" w:rsidRPr="00012D9E" w:rsidRDefault="006838EC" w:rsidP="00012D9E">
            <w:pPr>
              <w:spacing w:after="0" w:line="240" w:lineRule="auto"/>
              <w:rPr>
                <w:rFonts w:ascii="Times New Roman" w:hAnsi="Times New Roman"/>
                <w:b/>
                <w:sz w:val="24"/>
                <w:szCs w:val="24"/>
              </w:rPr>
            </w:pPr>
          </w:p>
        </w:tc>
      </w:tr>
      <w:tr w:rsidR="006838EC" w:rsidRPr="00012D9E" w14:paraId="79E38D71" w14:textId="77777777" w:rsidTr="00012D9E">
        <w:trPr>
          <w:trHeight w:val="23"/>
        </w:trPr>
        <w:tc>
          <w:tcPr>
            <w:tcW w:w="888" w:type="pct"/>
            <w:vMerge/>
          </w:tcPr>
          <w:p w14:paraId="366614AE"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05341B1A" w14:textId="77777777" w:rsidR="006838EC" w:rsidRPr="00012D9E" w:rsidRDefault="006838EC" w:rsidP="00012D9E">
            <w:pPr>
              <w:spacing w:after="0" w:line="240" w:lineRule="auto"/>
              <w:contextualSpacing/>
              <w:rPr>
                <w:rFonts w:ascii="Times New Roman" w:hAnsi="Times New Roman"/>
                <w:spacing w:val="3"/>
                <w:sz w:val="24"/>
                <w:szCs w:val="24"/>
              </w:rPr>
            </w:pPr>
            <w:r w:rsidRPr="00012D9E">
              <w:rPr>
                <w:rFonts w:ascii="Times New Roman" w:hAnsi="Times New Roman"/>
                <w:sz w:val="24"/>
                <w:szCs w:val="24"/>
              </w:rPr>
              <w:t>Практическое занятие № 10. Отработка тактики игры, выполнение приёмов передачи мяча</w:t>
            </w:r>
          </w:p>
        </w:tc>
        <w:tc>
          <w:tcPr>
            <w:tcW w:w="714" w:type="pct"/>
          </w:tcPr>
          <w:p w14:paraId="3B00574A" w14:textId="11CB700E"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51865198"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1721771F" w14:textId="5D77A1C8" w:rsidR="006838EC" w:rsidRPr="00012D9E" w:rsidRDefault="006838EC" w:rsidP="00012D9E">
            <w:pPr>
              <w:spacing w:after="0" w:line="240" w:lineRule="auto"/>
              <w:rPr>
                <w:rFonts w:ascii="Times New Roman" w:hAnsi="Times New Roman"/>
                <w:b/>
                <w:sz w:val="24"/>
                <w:szCs w:val="24"/>
              </w:rPr>
            </w:pPr>
          </w:p>
        </w:tc>
      </w:tr>
      <w:tr w:rsidR="006838EC" w:rsidRPr="00012D9E" w14:paraId="020B333F" w14:textId="77777777" w:rsidTr="00012D9E">
        <w:trPr>
          <w:trHeight w:val="23"/>
        </w:trPr>
        <w:tc>
          <w:tcPr>
            <w:tcW w:w="888" w:type="pct"/>
            <w:vMerge/>
          </w:tcPr>
          <w:p w14:paraId="29B61632"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497E569A" w14:textId="222A4F47" w:rsidR="006838EC" w:rsidRPr="00012D9E" w:rsidRDefault="001C23E1" w:rsidP="00012D9E">
            <w:pPr>
              <w:spacing w:after="0" w:line="240" w:lineRule="auto"/>
              <w:contextualSpacing/>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0ECD3501" w14:textId="449683FB"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5B6E4F87"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1771FC8" w14:textId="28F50930" w:rsidR="006838EC" w:rsidRPr="00012D9E" w:rsidRDefault="006838EC" w:rsidP="00012D9E">
            <w:pPr>
              <w:spacing w:after="0" w:line="240" w:lineRule="auto"/>
              <w:rPr>
                <w:rFonts w:ascii="Times New Roman" w:hAnsi="Times New Roman"/>
                <w:b/>
                <w:sz w:val="24"/>
                <w:szCs w:val="24"/>
              </w:rPr>
            </w:pPr>
          </w:p>
        </w:tc>
      </w:tr>
      <w:tr w:rsidR="006838EC" w:rsidRPr="00012D9E" w14:paraId="257A4B5E" w14:textId="77777777" w:rsidTr="00012D9E">
        <w:trPr>
          <w:trHeight w:val="23"/>
        </w:trPr>
        <w:tc>
          <w:tcPr>
            <w:tcW w:w="888" w:type="pct"/>
            <w:vMerge w:val="restart"/>
          </w:tcPr>
          <w:p w14:paraId="02B9A778"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
                <w:bCs/>
                <w:sz w:val="24"/>
                <w:szCs w:val="24"/>
              </w:rPr>
              <w:t>Тема</w:t>
            </w:r>
            <w:r w:rsidRPr="00012D9E">
              <w:rPr>
                <w:rFonts w:ascii="Times New Roman" w:hAnsi="Times New Roman"/>
                <w:b/>
                <w:sz w:val="24"/>
                <w:szCs w:val="24"/>
              </w:rPr>
              <w:t xml:space="preserve"> </w:t>
            </w:r>
            <w:r w:rsidRPr="00012D9E">
              <w:rPr>
                <w:rFonts w:ascii="Times New Roman" w:hAnsi="Times New Roman"/>
                <w:b/>
                <w:bCs/>
                <w:sz w:val="24"/>
                <w:szCs w:val="24"/>
              </w:rPr>
              <w:t>3.6.</w:t>
            </w:r>
            <w:r w:rsidRPr="00012D9E">
              <w:rPr>
                <w:rFonts w:ascii="Times New Roman" w:hAnsi="Times New Roman"/>
                <w:bCs/>
                <w:sz w:val="24"/>
                <w:szCs w:val="24"/>
              </w:rPr>
              <w:t xml:space="preserve"> </w:t>
            </w:r>
          </w:p>
          <w:p w14:paraId="275A6730" w14:textId="77777777" w:rsidR="006838EC" w:rsidRPr="00012D9E" w:rsidRDefault="006838EC" w:rsidP="00012D9E">
            <w:pPr>
              <w:numPr>
                <w:ilvl w:val="12"/>
                <w:numId w:val="0"/>
              </w:numPr>
              <w:spacing w:after="0" w:line="240" w:lineRule="auto"/>
              <w:rPr>
                <w:rFonts w:ascii="Times New Roman" w:hAnsi="Times New Roman"/>
                <w:bCs/>
                <w:sz w:val="24"/>
                <w:szCs w:val="24"/>
              </w:rPr>
            </w:pPr>
          </w:p>
          <w:p w14:paraId="52355694" w14:textId="77777777" w:rsidR="006838EC" w:rsidRPr="00012D9E" w:rsidRDefault="006838EC" w:rsidP="00012D9E">
            <w:pPr>
              <w:numPr>
                <w:ilvl w:val="12"/>
                <w:numId w:val="0"/>
              </w:numPr>
              <w:spacing w:after="0" w:line="240" w:lineRule="auto"/>
              <w:rPr>
                <w:rFonts w:ascii="Times New Roman" w:hAnsi="Times New Roman"/>
                <w:b/>
                <w:bCs/>
                <w:sz w:val="24"/>
                <w:szCs w:val="24"/>
              </w:rPr>
            </w:pPr>
            <w:r w:rsidRPr="00012D9E">
              <w:rPr>
                <w:rFonts w:ascii="Times New Roman" w:hAnsi="Times New Roman"/>
                <w:bCs/>
                <w:sz w:val="24"/>
                <w:szCs w:val="24"/>
              </w:rPr>
              <w:lastRenderedPageBreak/>
              <w:t>Основы методики судейства</w:t>
            </w:r>
            <w:r w:rsidRPr="00012D9E">
              <w:rPr>
                <w:rFonts w:ascii="Times New Roman" w:hAnsi="Times New Roman"/>
                <w:b/>
                <w:sz w:val="24"/>
                <w:szCs w:val="24"/>
              </w:rPr>
              <w:t xml:space="preserve"> </w:t>
            </w:r>
          </w:p>
        </w:tc>
        <w:tc>
          <w:tcPr>
            <w:tcW w:w="2264" w:type="pct"/>
            <w:hideMark/>
          </w:tcPr>
          <w:p w14:paraId="63473C29" w14:textId="722FAE54" w:rsidR="006838EC" w:rsidRPr="00012D9E" w:rsidRDefault="001C23E1" w:rsidP="00012D9E">
            <w:pPr>
              <w:spacing w:after="0" w:line="240" w:lineRule="auto"/>
              <w:contextualSpacing/>
              <w:rPr>
                <w:rFonts w:ascii="Times New Roman" w:hAnsi="Times New Roman"/>
                <w:b/>
                <w:spacing w:val="-3"/>
                <w:sz w:val="24"/>
                <w:szCs w:val="24"/>
              </w:rPr>
            </w:pPr>
            <w:r w:rsidRPr="00012D9E">
              <w:rPr>
                <w:rFonts w:ascii="Times New Roman" w:hAnsi="Times New Roman"/>
                <w:b/>
                <w:spacing w:val="-3"/>
                <w:sz w:val="24"/>
                <w:szCs w:val="24"/>
              </w:rPr>
              <w:lastRenderedPageBreak/>
              <w:t>Содержание</w:t>
            </w:r>
          </w:p>
        </w:tc>
        <w:tc>
          <w:tcPr>
            <w:tcW w:w="714" w:type="pct"/>
          </w:tcPr>
          <w:p w14:paraId="3EDBED47" w14:textId="5D52052E"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09EEDCB8"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162A845A" w14:textId="31EDC6C2"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78243613"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203B7EC0" w14:textId="193780BA"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lastRenderedPageBreak/>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5A196C9E" w14:textId="77777777" w:rsidTr="00012D9E">
        <w:trPr>
          <w:trHeight w:val="23"/>
        </w:trPr>
        <w:tc>
          <w:tcPr>
            <w:tcW w:w="888" w:type="pct"/>
            <w:vMerge/>
          </w:tcPr>
          <w:p w14:paraId="5FAA10CA"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1A5305B4" w14:textId="2E58164A" w:rsidR="006838EC" w:rsidRPr="00012D9E" w:rsidRDefault="001C23E1" w:rsidP="00012D9E">
            <w:pPr>
              <w:spacing w:after="0" w:line="240" w:lineRule="auto"/>
              <w:contextualSpacing/>
              <w:rPr>
                <w:rFonts w:ascii="Times New Roman" w:hAnsi="Times New Roman"/>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7E0E8894" w14:textId="2E9D9D1D"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39C7FFF9"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0E9A8CD4" w14:textId="2B9622F6" w:rsidR="006838EC" w:rsidRPr="00012D9E" w:rsidRDefault="006838EC" w:rsidP="00012D9E">
            <w:pPr>
              <w:spacing w:after="0" w:line="240" w:lineRule="auto"/>
              <w:rPr>
                <w:rFonts w:ascii="Times New Roman" w:hAnsi="Times New Roman"/>
                <w:b/>
                <w:sz w:val="24"/>
                <w:szCs w:val="24"/>
              </w:rPr>
            </w:pPr>
          </w:p>
        </w:tc>
      </w:tr>
      <w:tr w:rsidR="006838EC" w:rsidRPr="00012D9E" w14:paraId="5D259D44" w14:textId="77777777" w:rsidTr="00012D9E">
        <w:trPr>
          <w:trHeight w:val="23"/>
        </w:trPr>
        <w:tc>
          <w:tcPr>
            <w:tcW w:w="888" w:type="pct"/>
            <w:vMerge/>
          </w:tcPr>
          <w:p w14:paraId="1C68CDCE"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7BAC1A98" w14:textId="77777777" w:rsidR="006838EC" w:rsidRPr="00012D9E" w:rsidRDefault="006838EC" w:rsidP="00012D9E">
            <w:pPr>
              <w:spacing w:after="0" w:line="240" w:lineRule="auto"/>
              <w:contextualSpacing/>
              <w:rPr>
                <w:rFonts w:ascii="Times New Roman" w:hAnsi="Times New Roman"/>
                <w:sz w:val="24"/>
                <w:szCs w:val="24"/>
              </w:rPr>
            </w:pPr>
            <w:r w:rsidRPr="00012D9E">
              <w:rPr>
                <w:rFonts w:ascii="Times New Roman" w:hAnsi="Times New Roman"/>
                <w:sz w:val="24"/>
                <w:szCs w:val="24"/>
              </w:rPr>
              <w:t>Практическое занятие № 11. Отработка навыков судейства в волейболе</w:t>
            </w:r>
          </w:p>
        </w:tc>
        <w:tc>
          <w:tcPr>
            <w:tcW w:w="714" w:type="pct"/>
          </w:tcPr>
          <w:p w14:paraId="1485335B" w14:textId="6FA12E7C"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34E60DA3"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550FE088" w14:textId="48B3CDAC" w:rsidR="006838EC" w:rsidRPr="00012D9E" w:rsidRDefault="006838EC" w:rsidP="00012D9E">
            <w:pPr>
              <w:spacing w:after="0" w:line="240" w:lineRule="auto"/>
              <w:rPr>
                <w:rFonts w:ascii="Times New Roman" w:hAnsi="Times New Roman"/>
                <w:b/>
                <w:sz w:val="24"/>
                <w:szCs w:val="24"/>
              </w:rPr>
            </w:pPr>
          </w:p>
        </w:tc>
      </w:tr>
      <w:tr w:rsidR="006838EC" w:rsidRPr="00012D9E" w14:paraId="5DCCE0AC" w14:textId="77777777" w:rsidTr="00012D9E">
        <w:trPr>
          <w:trHeight w:val="23"/>
        </w:trPr>
        <w:tc>
          <w:tcPr>
            <w:tcW w:w="888" w:type="pct"/>
            <w:vMerge/>
          </w:tcPr>
          <w:p w14:paraId="070F2E12"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6C671F62" w14:textId="6A238971" w:rsidR="006838EC" w:rsidRPr="00012D9E" w:rsidRDefault="001C23E1" w:rsidP="00012D9E">
            <w:pPr>
              <w:spacing w:after="0" w:line="240" w:lineRule="auto"/>
              <w:contextualSpacing/>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4B2BF14E" w14:textId="158139CB"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10352F1A"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6FD51D2B" w14:textId="78A5EAFF" w:rsidR="006838EC" w:rsidRPr="00012D9E" w:rsidRDefault="006838EC" w:rsidP="00012D9E">
            <w:pPr>
              <w:spacing w:after="0" w:line="240" w:lineRule="auto"/>
              <w:rPr>
                <w:rFonts w:ascii="Times New Roman" w:hAnsi="Times New Roman"/>
                <w:b/>
                <w:sz w:val="24"/>
                <w:szCs w:val="24"/>
              </w:rPr>
            </w:pPr>
          </w:p>
        </w:tc>
      </w:tr>
      <w:tr w:rsidR="006838EC" w:rsidRPr="00012D9E" w14:paraId="00CBB644" w14:textId="77777777" w:rsidTr="00012D9E">
        <w:trPr>
          <w:trHeight w:val="23"/>
        </w:trPr>
        <w:tc>
          <w:tcPr>
            <w:tcW w:w="888" w:type="pct"/>
            <w:vMerge w:val="restart"/>
            <w:hideMark/>
          </w:tcPr>
          <w:p w14:paraId="17D40F9D" w14:textId="77777777" w:rsidR="006838EC" w:rsidRPr="00012D9E" w:rsidRDefault="006838EC" w:rsidP="00012D9E">
            <w:pPr>
              <w:numPr>
                <w:ilvl w:val="12"/>
                <w:numId w:val="0"/>
              </w:numPr>
              <w:spacing w:after="0" w:line="240" w:lineRule="auto"/>
              <w:rPr>
                <w:rFonts w:ascii="Times New Roman" w:hAnsi="Times New Roman"/>
                <w:b/>
                <w:bCs/>
                <w:sz w:val="24"/>
                <w:szCs w:val="24"/>
              </w:rPr>
            </w:pPr>
            <w:r w:rsidRPr="00012D9E">
              <w:rPr>
                <w:rFonts w:ascii="Times New Roman" w:hAnsi="Times New Roman"/>
                <w:b/>
                <w:bCs/>
                <w:sz w:val="24"/>
                <w:szCs w:val="24"/>
              </w:rPr>
              <w:t xml:space="preserve">Тема 3.7. </w:t>
            </w:r>
          </w:p>
          <w:p w14:paraId="3D67A771" w14:textId="77777777" w:rsidR="006838EC" w:rsidRPr="00012D9E" w:rsidRDefault="006838EC" w:rsidP="00012D9E">
            <w:pPr>
              <w:numPr>
                <w:ilvl w:val="12"/>
                <w:numId w:val="0"/>
              </w:numPr>
              <w:spacing w:after="0" w:line="240" w:lineRule="auto"/>
              <w:rPr>
                <w:rFonts w:ascii="Times New Roman" w:hAnsi="Times New Roman"/>
                <w:b/>
                <w:bCs/>
                <w:sz w:val="24"/>
                <w:szCs w:val="24"/>
              </w:rPr>
            </w:pPr>
          </w:p>
          <w:p w14:paraId="4C8F76BD"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Cs/>
                <w:sz w:val="24"/>
                <w:szCs w:val="24"/>
              </w:rPr>
              <w:t xml:space="preserve">Контроль выполнения </w:t>
            </w:r>
          </w:p>
          <w:p w14:paraId="36CAFE96" w14:textId="77777777" w:rsidR="006838EC" w:rsidRPr="00012D9E" w:rsidRDefault="006838EC" w:rsidP="00012D9E">
            <w:pPr>
              <w:numPr>
                <w:ilvl w:val="12"/>
                <w:numId w:val="0"/>
              </w:numPr>
              <w:spacing w:after="0" w:line="240" w:lineRule="auto"/>
              <w:contextualSpacing/>
              <w:rPr>
                <w:rFonts w:ascii="Times New Roman" w:hAnsi="Times New Roman"/>
                <w:bCs/>
                <w:sz w:val="24"/>
                <w:szCs w:val="24"/>
              </w:rPr>
            </w:pPr>
            <w:r w:rsidRPr="00012D9E">
              <w:rPr>
                <w:rFonts w:ascii="Times New Roman" w:hAnsi="Times New Roman"/>
                <w:bCs/>
                <w:sz w:val="24"/>
                <w:szCs w:val="24"/>
              </w:rPr>
              <w:t>тестов по волейболу</w:t>
            </w:r>
          </w:p>
        </w:tc>
        <w:tc>
          <w:tcPr>
            <w:tcW w:w="2264" w:type="pct"/>
          </w:tcPr>
          <w:p w14:paraId="249596BD" w14:textId="6A8F782E" w:rsidR="006838EC" w:rsidRPr="00012D9E" w:rsidRDefault="001C23E1" w:rsidP="00012D9E">
            <w:pPr>
              <w:spacing w:after="0" w:line="240" w:lineRule="auto"/>
              <w:contextualSpacing/>
              <w:rPr>
                <w:rFonts w:ascii="Times New Roman" w:hAnsi="Times New Roman"/>
                <w:b/>
                <w:spacing w:val="-3"/>
                <w:sz w:val="24"/>
                <w:szCs w:val="24"/>
              </w:rPr>
            </w:pPr>
            <w:r w:rsidRPr="00012D9E">
              <w:rPr>
                <w:rFonts w:ascii="Times New Roman" w:hAnsi="Times New Roman"/>
                <w:b/>
                <w:spacing w:val="-3"/>
                <w:sz w:val="24"/>
                <w:szCs w:val="24"/>
              </w:rPr>
              <w:t>Содержание</w:t>
            </w:r>
          </w:p>
        </w:tc>
        <w:tc>
          <w:tcPr>
            <w:tcW w:w="714" w:type="pct"/>
          </w:tcPr>
          <w:p w14:paraId="19C486C3" w14:textId="1992E635"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763F02C4"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23729FDD" w14:textId="635CB2AA"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7F6B9D86"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5E871F61" w14:textId="58241759"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52F45787" w14:textId="77777777" w:rsidTr="00012D9E">
        <w:trPr>
          <w:trHeight w:val="23"/>
        </w:trPr>
        <w:tc>
          <w:tcPr>
            <w:tcW w:w="888" w:type="pct"/>
            <w:vMerge/>
            <w:hideMark/>
          </w:tcPr>
          <w:p w14:paraId="221C0301"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27AC0EF7" w14:textId="5501CAF7" w:rsidR="006838EC" w:rsidRPr="00012D9E" w:rsidRDefault="001C23E1" w:rsidP="00012D9E">
            <w:pPr>
              <w:spacing w:after="0" w:line="240" w:lineRule="auto"/>
              <w:contextualSpacing/>
              <w:rPr>
                <w:rFonts w:ascii="Times New Roman" w:hAnsi="Times New Roman"/>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0EC6D14B" w14:textId="33964157"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19A52989"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C57E4E0" w14:textId="6A59FF54" w:rsidR="006838EC" w:rsidRPr="00012D9E" w:rsidRDefault="006838EC" w:rsidP="00012D9E">
            <w:pPr>
              <w:spacing w:after="0" w:line="240" w:lineRule="auto"/>
              <w:rPr>
                <w:rFonts w:ascii="Times New Roman" w:hAnsi="Times New Roman"/>
                <w:b/>
                <w:sz w:val="24"/>
                <w:szCs w:val="24"/>
              </w:rPr>
            </w:pPr>
          </w:p>
        </w:tc>
      </w:tr>
      <w:tr w:rsidR="006838EC" w:rsidRPr="00012D9E" w14:paraId="42AB920B" w14:textId="77777777" w:rsidTr="00012D9E">
        <w:trPr>
          <w:trHeight w:val="23"/>
        </w:trPr>
        <w:tc>
          <w:tcPr>
            <w:tcW w:w="888" w:type="pct"/>
            <w:vMerge/>
            <w:hideMark/>
          </w:tcPr>
          <w:p w14:paraId="02CEB8BA"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4F917383" w14:textId="77777777" w:rsidR="006838EC" w:rsidRPr="00012D9E" w:rsidRDefault="006838EC" w:rsidP="00012D9E">
            <w:pPr>
              <w:spacing w:after="0" w:line="240" w:lineRule="auto"/>
              <w:contextualSpacing/>
              <w:rPr>
                <w:rFonts w:ascii="Times New Roman" w:hAnsi="Times New Roman"/>
                <w:spacing w:val="-3"/>
                <w:sz w:val="24"/>
                <w:szCs w:val="24"/>
              </w:rPr>
            </w:pPr>
            <w:r w:rsidRPr="00012D9E">
              <w:rPr>
                <w:rFonts w:ascii="Times New Roman" w:hAnsi="Times New Roman"/>
                <w:sz w:val="24"/>
                <w:szCs w:val="24"/>
              </w:rPr>
              <w:t>Практическое занятие № 12. Выполнение передачи мяча в парах</w:t>
            </w:r>
          </w:p>
        </w:tc>
        <w:tc>
          <w:tcPr>
            <w:tcW w:w="714" w:type="pct"/>
          </w:tcPr>
          <w:p w14:paraId="1A094E6C" w14:textId="26558864"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110A5DF6"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21249F1" w14:textId="70373573" w:rsidR="006838EC" w:rsidRPr="00012D9E" w:rsidRDefault="006838EC" w:rsidP="00012D9E">
            <w:pPr>
              <w:spacing w:after="0" w:line="240" w:lineRule="auto"/>
              <w:rPr>
                <w:rFonts w:ascii="Times New Roman" w:hAnsi="Times New Roman"/>
                <w:b/>
                <w:sz w:val="24"/>
                <w:szCs w:val="24"/>
              </w:rPr>
            </w:pPr>
          </w:p>
        </w:tc>
      </w:tr>
      <w:tr w:rsidR="006838EC" w:rsidRPr="00012D9E" w14:paraId="30E1158C" w14:textId="77777777" w:rsidTr="00012D9E">
        <w:trPr>
          <w:trHeight w:val="23"/>
        </w:trPr>
        <w:tc>
          <w:tcPr>
            <w:tcW w:w="888" w:type="pct"/>
            <w:vMerge/>
            <w:hideMark/>
          </w:tcPr>
          <w:p w14:paraId="4B0E94A0"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096895CB" w14:textId="77777777" w:rsidR="006838EC" w:rsidRPr="00012D9E" w:rsidRDefault="006838EC" w:rsidP="00012D9E">
            <w:pPr>
              <w:spacing w:after="0" w:line="240" w:lineRule="auto"/>
              <w:contextualSpacing/>
              <w:rPr>
                <w:rFonts w:ascii="Times New Roman" w:hAnsi="Times New Roman"/>
                <w:sz w:val="24"/>
                <w:szCs w:val="24"/>
              </w:rPr>
            </w:pPr>
            <w:r w:rsidRPr="00012D9E">
              <w:rPr>
                <w:rFonts w:ascii="Times New Roman" w:hAnsi="Times New Roman"/>
                <w:sz w:val="24"/>
                <w:szCs w:val="24"/>
              </w:rPr>
              <w:t>Практическое занятие № 13. Игра по упрощённым правилам волейбола</w:t>
            </w:r>
          </w:p>
        </w:tc>
        <w:tc>
          <w:tcPr>
            <w:tcW w:w="714" w:type="pct"/>
          </w:tcPr>
          <w:p w14:paraId="0C475428" w14:textId="3A5E1961"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45BE9E16"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277439FB" w14:textId="55C37078" w:rsidR="006838EC" w:rsidRPr="00012D9E" w:rsidRDefault="006838EC" w:rsidP="00012D9E">
            <w:pPr>
              <w:spacing w:after="0" w:line="240" w:lineRule="auto"/>
              <w:rPr>
                <w:rFonts w:ascii="Times New Roman" w:hAnsi="Times New Roman"/>
                <w:b/>
                <w:sz w:val="24"/>
                <w:szCs w:val="24"/>
              </w:rPr>
            </w:pPr>
          </w:p>
        </w:tc>
      </w:tr>
      <w:tr w:rsidR="006838EC" w:rsidRPr="00012D9E" w14:paraId="1463B6A1" w14:textId="77777777" w:rsidTr="00012D9E">
        <w:trPr>
          <w:trHeight w:val="23"/>
        </w:trPr>
        <w:tc>
          <w:tcPr>
            <w:tcW w:w="888" w:type="pct"/>
            <w:vMerge/>
            <w:hideMark/>
          </w:tcPr>
          <w:p w14:paraId="46045AA6"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30167463" w14:textId="77777777" w:rsidR="006838EC" w:rsidRPr="00012D9E" w:rsidRDefault="006838EC" w:rsidP="00012D9E">
            <w:pPr>
              <w:spacing w:after="0" w:line="240" w:lineRule="auto"/>
              <w:contextualSpacing/>
              <w:rPr>
                <w:rFonts w:ascii="Times New Roman" w:hAnsi="Times New Roman"/>
                <w:sz w:val="24"/>
                <w:szCs w:val="24"/>
              </w:rPr>
            </w:pPr>
            <w:r w:rsidRPr="00012D9E">
              <w:rPr>
                <w:rFonts w:ascii="Times New Roman" w:hAnsi="Times New Roman"/>
                <w:sz w:val="24"/>
                <w:szCs w:val="24"/>
              </w:rPr>
              <w:t>Практическое занятие № 14. Игра по правилам</w:t>
            </w:r>
          </w:p>
        </w:tc>
        <w:tc>
          <w:tcPr>
            <w:tcW w:w="714" w:type="pct"/>
          </w:tcPr>
          <w:p w14:paraId="687BCAE3" w14:textId="470068CB"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323D5A0E"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02346E5" w14:textId="3CC37A73" w:rsidR="006838EC" w:rsidRPr="00012D9E" w:rsidRDefault="006838EC" w:rsidP="00012D9E">
            <w:pPr>
              <w:spacing w:after="0" w:line="240" w:lineRule="auto"/>
              <w:rPr>
                <w:rFonts w:ascii="Times New Roman" w:hAnsi="Times New Roman"/>
                <w:b/>
                <w:sz w:val="24"/>
                <w:szCs w:val="24"/>
              </w:rPr>
            </w:pPr>
          </w:p>
        </w:tc>
      </w:tr>
      <w:tr w:rsidR="006838EC" w:rsidRPr="00012D9E" w14:paraId="306D6C32" w14:textId="77777777" w:rsidTr="00012D9E">
        <w:trPr>
          <w:trHeight w:val="23"/>
        </w:trPr>
        <w:tc>
          <w:tcPr>
            <w:tcW w:w="888" w:type="pct"/>
            <w:vMerge/>
          </w:tcPr>
          <w:p w14:paraId="506206A5"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5BA5BEB5" w14:textId="2EFD78FA" w:rsidR="006838EC" w:rsidRPr="00012D9E" w:rsidRDefault="001C23E1" w:rsidP="00012D9E">
            <w:pPr>
              <w:spacing w:after="0" w:line="240" w:lineRule="auto"/>
              <w:contextualSpacing/>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00920CA2" w14:textId="75C10351"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0AA3AFB9"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DFB6562" w14:textId="76B4A17A" w:rsidR="006838EC" w:rsidRPr="00012D9E" w:rsidRDefault="006838EC" w:rsidP="00012D9E">
            <w:pPr>
              <w:spacing w:after="0" w:line="240" w:lineRule="auto"/>
              <w:rPr>
                <w:rFonts w:ascii="Times New Roman" w:hAnsi="Times New Roman"/>
                <w:b/>
                <w:sz w:val="24"/>
                <w:szCs w:val="24"/>
              </w:rPr>
            </w:pPr>
          </w:p>
        </w:tc>
      </w:tr>
      <w:tr w:rsidR="006838EC" w:rsidRPr="00012D9E" w14:paraId="6B07A864" w14:textId="77777777" w:rsidTr="00012D9E">
        <w:trPr>
          <w:trHeight w:val="23"/>
        </w:trPr>
        <w:tc>
          <w:tcPr>
            <w:tcW w:w="3152" w:type="pct"/>
            <w:gridSpan w:val="2"/>
            <w:hideMark/>
          </w:tcPr>
          <w:p w14:paraId="70DC8876" w14:textId="77777777" w:rsidR="006838EC" w:rsidRPr="00012D9E" w:rsidRDefault="006838EC" w:rsidP="00012D9E">
            <w:pPr>
              <w:spacing w:after="0" w:line="240" w:lineRule="auto"/>
              <w:rPr>
                <w:rFonts w:ascii="Times New Roman" w:hAnsi="Times New Roman"/>
                <w:bCs/>
                <w:sz w:val="24"/>
                <w:szCs w:val="24"/>
              </w:rPr>
            </w:pPr>
            <w:r w:rsidRPr="00012D9E">
              <w:rPr>
                <w:rFonts w:ascii="Times New Roman" w:hAnsi="Times New Roman"/>
                <w:b/>
                <w:sz w:val="24"/>
                <w:szCs w:val="24"/>
              </w:rPr>
              <w:t>Раздел 4. Баскетбол</w:t>
            </w:r>
          </w:p>
        </w:tc>
        <w:tc>
          <w:tcPr>
            <w:tcW w:w="714" w:type="pct"/>
          </w:tcPr>
          <w:p w14:paraId="576C0FF3" w14:textId="0868D854" w:rsidR="006838EC" w:rsidRPr="00012D9E" w:rsidRDefault="00A21888" w:rsidP="00012D9E">
            <w:pPr>
              <w:spacing w:after="0" w:line="240" w:lineRule="auto"/>
              <w:jc w:val="center"/>
              <w:rPr>
                <w:rFonts w:ascii="Times New Roman" w:hAnsi="Times New Roman"/>
                <w:b/>
                <w:sz w:val="24"/>
                <w:szCs w:val="24"/>
              </w:rPr>
            </w:pPr>
            <w:r>
              <w:rPr>
                <w:rFonts w:ascii="Times New Roman" w:hAnsi="Times New Roman"/>
                <w:b/>
                <w:sz w:val="24"/>
                <w:szCs w:val="24"/>
              </w:rPr>
              <w:t>14/14</w:t>
            </w:r>
          </w:p>
        </w:tc>
        <w:tc>
          <w:tcPr>
            <w:tcW w:w="384" w:type="pct"/>
          </w:tcPr>
          <w:p w14:paraId="3C2E32E7" w14:textId="5BD9DC0A" w:rsidR="006838EC" w:rsidRPr="00012D9E" w:rsidRDefault="00A21888" w:rsidP="00012D9E">
            <w:pPr>
              <w:spacing w:after="0" w:line="240" w:lineRule="auto"/>
              <w:jc w:val="center"/>
              <w:rPr>
                <w:rFonts w:ascii="Times New Roman" w:hAnsi="Times New Roman"/>
                <w:b/>
                <w:sz w:val="24"/>
                <w:szCs w:val="24"/>
              </w:rPr>
            </w:pPr>
            <w:r>
              <w:rPr>
                <w:rFonts w:ascii="Times New Roman" w:hAnsi="Times New Roman"/>
                <w:b/>
                <w:sz w:val="24"/>
                <w:szCs w:val="24"/>
              </w:rPr>
              <w:t>24/24</w:t>
            </w:r>
          </w:p>
        </w:tc>
        <w:tc>
          <w:tcPr>
            <w:tcW w:w="750" w:type="pct"/>
          </w:tcPr>
          <w:p w14:paraId="67ACCB7F" w14:textId="4498FCFC"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0F8640FD" w14:textId="77777777" w:rsidTr="00012D9E">
        <w:trPr>
          <w:trHeight w:val="23"/>
        </w:trPr>
        <w:tc>
          <w:tcPr>
            <w:tcW w:w="888" w:type="pct"/>
            <w:vMerge w:val="restart"/>
          </w:tcPr>
          <w:p w14:paraId="1FD3FBB1" w14:textId="77777777" w:rsidR="006838EC" w:rsidRPr="00012D9E" w:rsidRDefault="006838EC" w:rsidP="00012D9E">
            <w:pPr>
              <w:numPr>
                <w:ilvl w:val="12"/>
                <w:numId w:val="0"/>
              </w:numPr>
              <w:shd w:val="clear" w:color="auto" w:fill="FFFFFF"/>
              <w:spacing w:after="0" w:line="240" w:lineRule="auto"/>
              <w:rPr>
                <w:rFonts w:ascii="Times New Roman" w:hAnsi="Times New Roman"/>
                <w:b/>
                <w:sz w:val="24"/>
                <w:szCs w:val="24"/>
              </w:rPr>
            </w:pPr>
            <w:r w:rsidRPr="00012D9E">
              <w:rPr>
                <w:rFonts w:ascii="Times New Roman" w:hAnsi="Times New Roman"/>
                <w:b/>
                <w:sz w:val="24"/>
                <w:szCs w:val="24"/>
              </w:rPr>
              <w:t xml:space="preserve">Тема 4.1. </w:t>
            </w:r>
          </w:p>
          <w:p w14:paraId="226B766A" w14:textId="77777777" w:rsidR="006838EC" w:rsidRPr="00012D9E" w:rsidRDefault="006838EC" w:rsidP="00012D9E">
            <w:pPr>
              <w:numPr>
                <w:ilvl w:val="12"/>
                <w:numId w:val="0"/>
              </w:numPr>
              <w:shd w:val="clear" w:color="auto" w:fill="FFFFFF"/>
              <w:spacing w:after="0" w:line="240" w:lineRule="auto"/>
              <w:rPr>
                <w:rFonts w:ascii="Times New Roman" w:hAnsi="Times New Roman"/>
                <w:b/>
                <w:sz w:val="24"/>
                <w:szCs w:val="24"/>
              </w:rPr>
            </w:pPr>
          </w:p>
          <w:p w14:paraId="0FAA946E" w14:textId="77777777" w:rsidR="006838EC" w:rsidRPr="00012D9E" w:rsidRDefault="006838EC" w:rsidP="00012D9E">
            <w:pPr>
              <w:numPr>
                <w:ilvl w:val="12"/>
                <w:numId w:val="0"/>
              </w:numPr>
              <w:shd w:val="clear" w:color="auto" w:fill="FFFFFF"/>
              <w:spacing w:after="0" w:line="240" w:lineRule="auto"/>
              <w:rPr>
                <w:rFonts w:ascii="Times New Roman" w:hAnsi="Times New Roman"/>
                <w:bCs/>
                <w:spacing w:val="1"/>
                <w:sz w:val="24"/>
                <w:szCs w:val="24"/>
              </w:rPr>
            </w:pPr>
            <w:r w:rsidRPr="00012D9E">
              <w:rPr>
                <w:rFonts w:ascii="Times New Roman" w:hAnsi="Times New Roman"/>
                <w:bCs/>
                <w:sz w:val="24"/>
                <w:szCs w:val="24"/>
              </w:rPr>
              <w:t>Стойка игрока, перемещения, остановки, повороты. ОФП</w:t>
            </w:r>
          </w:p>
        </w:tc>
        <w:tc>
          <w:tcPr>
            <w:tcW w:w="2264" w:type="pct"/>
            <w:hideMark/>
          </w:tcPr>
          <w:p w14:paraId="1E0D0439" w14:textId="0176A617" w:rsidR="006838EC" w:rsidRPr="00012D9E" w:rsidRDefault="001C23E1" w:rsidP="00012D9E">
            <w:pPr>
              <w:spacing w:after="0" w:line="240" w:lineRule="auto"/>
              <w:contextualSpacing/>
              <w:rPr>
                <w:rFonts w:ascii="Times New Roman" w:hAnsi="Times New Roman"/>
                <w:b/>
                <w:sz w:val="24"/>
                <w:szCs w:val="24"/>
              </w:rPr>
            </w:pPr>
            <w:r w:rsidRPr="00012D9E">
              <w:rPr>
                <w:rFonts w:ascii="Times New Roman" w:hAnsi="Times New Roman"/>
                <w:b/>
                <w:spacing w:val="-3"/>
                <w:sz w:val="24"/>
                <w:szCs w:val="24"/>
              </w:rPr>
              <w:t>Содержание</w:t>
            </w:r>
          </w:p>
        </w:tc>
        <w:tc>
          <w:tcPr>
            <w:tcW w:w="714" w:type="pct"/>
          </w:tcPr>
          <w:p w14:paraId="7467C463" w14:textId="5EAB4AB3"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2F6CAAB8"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4BE60752" w14:textId="53639C36"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p w14:paraId="52B3AA48"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51986FA9"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600088A0" w14:textId="7CAE030D" w:rsidR="006838EC" w:rsidRPr="00012D9E" w:rsidRDefault="003912D7" w:rsidP="00012D9E">
            <w:pPr>
              <w:spacing w:after="0" w:line="240" w:lineRule="auto"/>
              <w:jc w:val="center"/>
              <w:rPr>
                <w:rFonts w:ascii="Times New Roman" w:hAnsi="Times New Roman"/>
                <w:bCs/>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3C505F68" w14:textId="77777777" w:rsidTr="00012D9E">
        <w:trPr>
          <w:trHeight w:val="23"/>
        </w:trPr>
        <w:tc>
          <w:tcPr>
            <w:tcW w:w="888" w:type="pct"/>
            <w:vMerge/>
          </w:tcPr>
          <w:p w14:paraId="2C77DBBD" w14:textId="77777777" w:rsidR="006838EC" w:rsidRPr="00012D9E" w:rsidRDefault="006838EC" w:rsidP="00012D9E">
            <w:pPr>
              <w:numPr>
                <w:ilvl w:val="12"/>
                <w:numId w:val="0"/>
              </w:numPr>
              <w:shd w:val="clear" w:color="auto" w:fill="FFFFFF"/>
              <w:spacing w:after="0" w:line="240" w:lineRule="auto"/>
              <w:rPr>
                <w:rFonts w:ascii="Times New Roman" w:hAnsi="Times New Roman"/>
                <w:b/>
                <w:bCs/>
                <w:sz w:val="24"/>
                <w:szCs w:val="24"/>
              </w:rPr>
            </w:pPr>
          </w:p>
        </w:tc>
        <w:tc>
          <w:tcPr>
            <w:tcW w:w="2264" w:type="pct"/>
            <w:hideMark/>
          </w:tcPr>
          <w:p w14:paraId="0D35B37C" w14:textId="2BB3FD66" w:rsidR="006838EC" w:rsidRPr="00012D9E" w:rsidRDefault="001C23E1" w:rsidP="00012D9E">
            <w:pPr>
              <w:spacing w:after="0" w:line="240" w:lineRule="auto"/>
              <w:contextualSpacing/>
              <w:jc w:val="both"/>
              <w:rPr>
                <w:rFonts w:ascii="Times New Roman" w:hAnsi="Times New Roman"/>
                <w:spacing w:val="6"/>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60335D02" w14:textId="6C5DA39E"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4455C562"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vMerge/>
          </w:tcPr>
          <w:p w14:paraId="2D840213" w14:textId="76DE2C48"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01FC0D74" w14:textId="77777777" w:rsidTr="00012D9E">
        <w:trPr>
          <w:trHeight w:val="23"/>
        </w:trPr>
        <w:tc>
          <w:tcPr>
            <w:tcW w:w="888" w:type="pct"/>
            <w:vMerge/>
          </w:tcPr>
          <w:p w14:paraId="7268DDB6" w14:textId="77777777" w:rsidR="006838EC" w:rsidRPr="00012D9E" w:rsidRDefault="006838EC" w:rsidP="00012D9E">
            <w:pPr>
              <w:numPr>
                <w:ilvl w:val="12"/>
                <w:numId w:val="0"/>
              </w:numPr>
              <w:shd w:val="clear" w:color="auto" w:fill="FFFFFF"/>
              <w:spacing w:after="0" w:line="240" w:lineRule="auto"/>
              <w:rPr>
                <w:rFonts w:ascii="Times New Roman" w:hAnsi="Times New Roman"/>
                <w:b/>
                <w:bCs/>
                <w:sz w:val="24"/>
                <w:szCs w:val="24"/>
              </w:rPr>
            </w:pPr>
          </w:p>
        </w:tc>
        <w:tc>
          <w:tcPr>
            <w:tcW w:w="2264" w:type="pct"/>
            <w:hideMark/>
          </w:tcPr>
          <w:p w14:paraId="3C0E9384" w14:textId="77777777" w:rsidR="006838EC" w:rsidRPr="00012D9E" w:rsidRDefault="006838EC" w:rsidP="00012D9E">
            <w:pPr>
              <w:spacing w:after="0" w:line="240" w:lineRule="auto"/>
              <w:contextualSpacing/>
              <w:jc w:val="both"/>
              <w:rPr>
                <w:rFonts w:ascii="Times New Roman" w:hAnsi="Times New Roman"/>
                <w:spacing w:val="1"/>
                <w:sz w:val="24"/>
                <w:szCs w:val="24"/>
              </w:rPr>
            </w:pPr>
            <w:r w:rsidRPr="00012D9E">
              <w:rPr>
                <w:rFonts w:ascii="Times New Roman" w:hAnsi="Times New Roman"/>
                <w:sz w:val="24"/>
                <w:szCs w:val="24"/>
              </w:rPr>
              <w:t>Практическое занятие № 15. Выполнение упражнений для укрепления мышц плечевого пояса, ног</w:t>
            </w:r>
          </w:p>
        </w:tc>
        <w:tc>
          <w:tcPr>
            <w:tcW w:w="714" w:type="pct"/>
          </w:tcPr>
          <w:p w14:paraId="163E074C" w14:textId="5F5AE87F"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01B59646"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vMerge/>
          </w:tcPr>
          <w:p w14:paraId="64AAA801" w14:textId="29822AED"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1B750508" w14:textId="77777777" w:rsidTr="00012D9E">
        <w:trPr>
          <w:trHeight w:val="23"/>
        </w:trPr>
        <w:tc>
          <w:tcPr>
            <w:tcW w:w="888" w:type="pct"/>
            <w:vMerge/>
          </w:tcPr>
          <w:p w14:paraId="3D9CBB83" w14:textId="77777777" w:rsidR="006838EC" w:rsidRPr="00012D9E" w:rsidRDefault="006838EC" w:rsidP="00012D9E">
            <w:pPr>
              <w:numPr>
                <w:ilvl w:val="12"/>
                <w:numId w:val="0"/>
              </w:numPr>
              <w:shd w:val="clear" w:color="auto" w:fill="FFFFFF"/>
              <w:spacing w:after="0" w:line="240" w:lineRule="auto"/>
              <w:rPr>
                <w:rFonts w:ascii="Times New Roman" w:hAnsi="Times New Roman"/>
                <w:b/>
                <w:bCs/>
                <w:sz w:val="24"/>
                <w:szCs w:val="24"/>
              </w:rPr>
            </w:pPr>
          </w:p>
        </w:tc>
        <w:tc>
          <w:tcPr>
            <w:tcW w:w="2264" w:type="pct"/>
          </w:tcPr>
          <w:p w14:paraId="40D2560D" w14:textId="014A7FB2"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603C09D0" w14:textId="3D9632F8"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3717F46B"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vMerge/>
          </w:tcPr>
          <w:p w14:paraId="7A514946" w14:textId="2E52BC8B"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4246C319" w14:textId="77777777" w:rsidTr="00012D9E">
        <w:trPr>
          <w:trHeight w:val="23"/>
        </w:trPr>
        <w:tc>
          <w:tcPr>
            <w:tcW w:w="888" w:type="pct"/>
            <w:vMerge w:val="restart"/>
          </w:tcPr>
          <w:p w14:paraId="734ECE75" w14:textId="77777777" w:rsidR="006838EC" w:rsidRPr="00012D9E" w:rsidRDefault="006838EC" w:rsidP="00012D9E">
            <w:pPr>
              <w:numPr>
                <w:ilvl w:val="12"/>
                <w:numId w:val="0"/>
              </w:numPr>
              <w:spacing w:after="0" w:line="240" w:lineRule="auto"/>
              <w:rPr>
                <w:rFonts w:ascii="Times New Roman" w:hAnsi="Times New Roman"/>
                <w:sz w:val="24"/>
                <w:szCs w:val="24"/>
              </w:rPr>
            </w:pPr>
            <w:r w:rsidRPr="00012D9E">
              <w:rPr>
                <w:rFonts w:ascii="Times New Roman" w:hAnsi="Times New Roman"/>
                <w:b/>
                <w:bCs/>
                <w:sz w:val="24"/>
                <w:szCs w:val="24"/>
              </w:rPr>
              <w:t>Тема</w:t>
            </w:r>
            <w:r w:rsidRPr="00012D9E">
              <w:rPr>
                <w:rFonts w:ascii="Times New Roman" w:hAnsi="Times New Roman"/>
                <w:b/>
                <w:sz w:val="24"/>
                <w:szCs w:val="24"/>
              </w:rPr>
              <w:t xml:space="preserve"> </w:t>
            </w:r>
            <w:r w:rsidRPr="00012D9E">
              <w:rPr>
                <w:rFonts w:ascii="Times New Roman" w:hAnsi="Times New Roman"/>
                <w:b/>
                <w:bCs/>
                <w:sz w:val="24"/>
                <w:szCs w:val="24"/>
              </w:rPr>
              <w:t>4.2.</w:t>
            </w:r>
            <w:r w:rsidRPr="00012D9E">
              <w:rPr>
                <w:rFonts w:ascii="Times New Roman" w:hAnsi="Times New Roman"/>
                <w:sz w:val="24"/>
                <w:szCs w:val="24"/>
              </w:rPr>
              <w:t xml:space="preserve"> </w:t>
            </w:r>
          </w:p>
          <w:p w14:paraId="31535471" w14:textId="77777777" w:rsidR="006838EC" w:rsidRPr="00012D9E" w:rsidRDefault="006838EC" w:rsidP="00012D9E">
            <w:pPr>
              <w:numPr>
                <w:ilvl w:val="12"/>
                <w:numId w:val="0"/>
              </w:numPr>
              <w:spacing w:after="0" w:line="240" w:lineRule="auto"/>
              <w:rPr>
                <w:rFonts w:ascii="Times New Roman" w:hAnsi="Times New Roman"/>
                <w:sz w:val="24"/>
                <w:szCs w:val="24"/>
              </w:rPr>
            </w:pPr>
          </w:p>
          <w:p w14:paraId="64DB494B"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Cs/>
                <w:sz w:val="24"/>
                <w:szCs w:val="24"/>
              </w:rPr>
              <w:t>Передачи мяча. ОФП</w:t>
            </w:r>
          </w:p>
        </w:tc>
        <w:tc>
          <w:tcPr>
            <w:tcW w:w="2264" w:type="pct"/>
            <w:hideMark/>
          </w:tcPr>
          <w:p w14:paraId="4B979EB5" w14:textId="70B9C778" w:rsidR="006838EC" w:rsidRPr="00012D9E" w:rsidRDefault="001C23E1" w:rsidP="00012D9E">
            <w:pPr>
              <w:spacing w:after="0" w:line="240" w:lineRule="auto"/>
              <w:contextualSpacing/>
              <w:rPr>
                <w:rFonts w:ascii="Times New Roman" w:hAnsi="Times New Roman"/>
                <w:sz w:val="24"/>
                <w:szCs w:val="24"/>
              </w:rPr>
            </w:pPr>
            <w:r w:rsidRPr="00012D9E">
              <w:rPr>
                <w:rFonts w:ascii="Times New Roman" w:hAnsi="Times New Roman"/>
                <w:b/>
                <w:spacing w:val="-3"/>
                <w:sz w:val="24"/>
                <w:szCs w:val="24"/>
              </w:rPr>
              <w:t>Содержание</w:t>
            </w:r>
          </w:p>
        </w:tc>
        <w:tc>
          <w:tcPr>
            <w:tcW w:w="714" w:type="pct"/>
          </w:tcPr>
          <w:p w14:paraId="12B06524" w14:textId="462E1DF9"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3B5B6355"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1424D253" w14:textId="2D088823"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63A56F20"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5CA50892" w14:textId="5C948592" w:rsidR="006838EC" w:rsidRPr="00012D9E" w:rsidRDefault="003912D7" w:rsidP="00012D9E">
            <w:pPr>
              <w:spacing w:after="0" w:line="240" w:lineRule="auto"/>
              <w:jc w:val="center"/>
              <w:rPr>
                <w:rFonts w:ascii="Times New Roman" w:hAnsi="Times New Roman"/>
                <w:bCs/>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0A105D14" w14:textId="77777777" w:rsidTr="00012D9E">
        <w:trPr>
          <w:trHeight w:val="23"/>
        </w:trPr>
        <w:tc>
          <w:tcPr>
            <w:tcW w:w="888" w:type="pct"/>
            <w:vMerge/>
          </w:tcPr>
          <w:p w14:paraId="2FB76BCD"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2AAF6985" w14:textId="155D6F93" w:rsidR="006838EC" w:rsidRPr="00012D9E" w:rsidRDefault="001C23E1" w:rsidP="00012D9E">
            <w:pPr>
              <w:spacing w:after="0" w:line="240" w:lineRule="auto"/>
              <w:contextualSpacing/>
              <w:jc w:val="both"/>
              <w:rPr>
                <w:rFonts w:ascii="Times New Roman" w:hAnsi="Times New Roman"/>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266FE930" w14:textId="7240B70A"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2F420102"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2E51900F" w14:textId="3BFE8BB2" w:rsidR="006838EC" w:rsidRPr="00012D9E" w:rsidRDefault="006838EC" w:rsidP="00012D9E">
            <w:pPr>
              <w:spacing w:after="0" w:line="240" w:lineRule="auto"/>
              <w:rPr>
                <w:rFonts w:ascii="Times New Roman" w:hAnsi="Times New Roman"/>
                <w:b/>
                <w:sz w:val="24"/>
                <w:szCs w:val="24"/>
              </w:rPr>
            </w:pPr>
          </w:p>
        </w:tc>
      </w:tr>
      <w:tr w:rsidR="006838EC" w:rsidRPr="00012D9E" w14:paraId="7D0F2CC3" w14:textId="77777777" w:rsidTr="00012D9E">
        <w:trPr>
          <w:trHeight w:val="23"/>
        </w:trPr>
        <w:tc>
          <w:tcPr>
            <w:tcW w:w="888" w:type="pct"/>
            <w:vMerge/>
          </w:tcPr>
          <w:p w14:paraId="30CF82A3"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23D36DCD" w14:textId="77777777" w:rsidR="006838EC" w:rsidRPr="00012D9E" w:rsidRDefault="006838EC" w:rsidP="00012D9E">
            <w:pPr>
              <w:spacing w:after="0" w:line="240" w:lineRule="auto"/>
              <w:contextualSpacing/>
              <w:jc w:val="both"/>
              <w:rPr>
                <w:rFonts w:ascii="Times New Roman" w:hAnsi="Times New Roman"/>
                <w:spacing w:val="-3"/>
                <w:sz w:val="24"/>
                <w:szCs w:val="24"/>
              </w:rPr>
            </w:pPr>
            <w:r w:rsidRPr="00012D9E">
              <w:rPr>
                <w:rFonts w:ascii="Times New Roman" w:hAnsi="Times New Roman"/>
                <w:sz w:val="24"/>
                <w:szCs w:val="24"/>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714" w:type="pct"/>
          </w:tcPr>
          <w:p w14:paraId="01280900" w14:textId="37BAF5D1"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76794AB7"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7EDE8F6" w14:textId="122D7F4C" w:rsidR="006838EC" w:rsidRPr="00012D9E" w:rsidRDefault="006838EC" w:rsidP="00012D9E">
            <w:pPr>
              <w:spacing w:after="0" w:line="240" w:lineRule="auto"/>
              <w:rPr>
                <w:rFonts w:ascii="Times New Roman" w:hAnsi="Times New Roman"/>
                <w:b/>
                <w:sz w:val="24"/>
                <w:szCs w:val="24"/>
              </w:rPr>
            </w:pPr>
          </w:p>
        </w:tc>
      </w:tr>
      <w:tr w:rsidR="006838EC" w:rsidRPr="00012D9E" w14:paraId="0C3CC2AA" w14:textId="77777777" w:rsidTr="00012D9E">
        <w:trPr>
          <w:trHeight w:val="23"/>
        </w:trPr>
        <w:tc>
          <w:tcPr>
            <w:tcW w:w="888" w:type="pct"/>
            <w:vMerge/>
          </w:tcPr>
          <w:p w14:paraId="4A3522E9"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73891809" w14:textId="11C1B1B5"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6D6C17D7" w14:textId="1A751E15"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405F39E0"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66DB75A2" w14:textId="263452F5" w:rsidR="006838EC" w:rsidRPr="00012D9E" w:rsidRDefault="006838EC" w:rsidP="00012D9E">
            <w:pPr>
              <w:spacing w:after="0" w:line="240" w:lineRule="auto"/>
              <w:rPr>
                <w:rFonts w:ascii="Times New Roman" w:hAnsi="Times New Roman"/>
                <w:b/>
                <w:sz w:val="24"/>
                <w:szCs w:val="24"/>
              </w:rPr>
            </w:pPr>
          </w:p>
        </w:tc>
      </w:tr>
      <w:tr w:rsidR="006838EC" w:rsidRPr="00012D9E" w14:paraId="58233B2C" w14:textId="77777777" w:rsidTr="00012D9E">
        <w:trPr>
          <w:trHeight w:val="23"/>
        </w:trPr>
        <w:tc>
          <w:tcPr>
            <w:tcW w:w="888" w:type="pct"/>
            <w:vMerge w:val="restart"/>
          </w:tcPr>
          <w:p w14:paraId="12049C13" w14:textId="77777777" w:rsidR="006838EC" w:rsidRPr="00012D9E" w:rsidRDefault="006838EC" w:rsidP="00012D9E">
            <w:pPr>
              <w:numPr>
                <w:ilvl w:val="12"/>
                <w:numId w:val="0"/>
              </w:numPr>
              <w:spacing w:after="0" w:line="240" w:lineRule="auto"/>
              <w:rPr>
                <w:rFonts w:ascii="Times New Roman" w:hAnsi="Times New Roman"/>
                <w:sz w:val="24"/>
                <w:szCs w:val="24"/>
              </w:rPr>
            </w:pPr>
            <w:r w:rsidRPr="00012D9E">
              <w:rPr>
                <w:rFonts w:ascii="Times New Roman" w:hAnsi="Times New Roman"/>
                <w:b/>
                <w:bCs/>
                <w:sz w:val="24"/>
                <w:szCs w:val="24"/>
              </w:rPr>
              <w:t>Тема</w:t>
            </w:r>
            <w:r w:rsidRPr="00012D9E">
              <w:rPr>
                <w:rFonts w:ascii="Times New Roman" w:hAnsi="Times New Roman"/>
                <w:b/>
                <w:sz w:val="24"/>
                <w:szCs w:val="24"/>
              </w:rPr>
              <w:t xml:space="preserve"> </w:t>
            </w:r>
            <w:r w:rsidRPr="00012D9E">
              <w:rPr>
                <w:rFonts w:ascii="Times New Roman" w:hAnsi="Times New Roman"/>
                <w:b/>
                <w:bCs/>
                <w:sz w:val="24"/>
                <w:szCs w:val="24"/>
              </w:rPr>
              <w:t>4.3.</w:t>
            </w:r>
            <w:r w:rsidRPr="00012D9E">
              <w:rPr>
                <w:rFonts w:ascii="Times New Roman" w:hAnsi="Times New Roman"/>
                <w:sz w:val="24"/>
                <w:szCs w:val="24"/>
              </w:rPr>
              <w:t xml:space="preserve"> </w:t>
            </w:r>
          </w:p>
          <w:p w14:paraId="55E42DBD" w14:textId="77777777" w:rsidR="006838EC" w:rsidRPr="00012D9E" w:rsidRDefault="006838EC" w:rsidP="00012D9E">
            <w:pPr>
              <w:numPr>
                <w:ilvl w:val="12"/>
                <w:numId w:val="0"/>
              </w:numPr>
              <w:spacing w:after="0" w:line="240" w:lineRule="auto"/>
              <w:rPr>
                <w:rFonts w:ascii="Times New Roman" w:hAnsi="Times New Roman"/>
                <w:sz w:val="24"/>
                <w:szCs w:val="24"/>
              </w:rPr>
            </w:pPr>
          </w:p>
          <w:p w14:paraId="2DBB8547"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Cs/>
                <w:sz w:val="24"/>
                <w:szCs w:val="24"/>
              </w:rPr>
              <w:t>Ведение мяча и броски мяча в корзину с места, в движении, прыжком. ОФП</w:t>
            </w:r>
          </w:p>
        </w:tc>
        <w:tc>
          <w:tcPr>
            <w:tcW w:w="2264" w:type="pct"/>
            <w:hideMark/>
          </w:tcPr>
          <w:p w14:paraId="0DF4B190" w14:textId="2EDBEFDC" w:rsidR="006838EC" w:rsidRPr="00012D9E" w:rsidRDefault="001C23E1" w:rsidP="00012D9E">
            <w:pPr>
              <w:spacing w:after="0" w:line="240" w:lineRule="auto"/>
              <w:contextualSpacing/>
              <w:jc w:val="both"/>
              <w:rPr>
                <w:rFonts w:ascii="Times New Roman" w:hAnsi="Times New Roman"/>
                <w:spacing w:val="-3"/>
                <w:sz w:val="24"/>
                <w:szCs w:val="24"/>
              </w:rPr>
            </w:pPr>
            <w:r w:rsidRPr="00012D9E">
              <w:rPr>
                <w:rFonts w:ascii="Times New Roman" w:hAnsi="Times New Roman"/>
                <w:b/>
                <w:spacing w:val="-3"/>
                <w:sz w:val="24"/>
                <w:szCs w:val="24"/>
              </w:rPr>
              <w:t>Содержание</w:t>
            </w:r>
          </w:p>
        </w:tc>
        <w:tc>
          <w:tcPr>
            <w:tcW w:w="714" w:type="pct"/>
          </w:tcPr>
          <w:p w14:paraId="7F4CA0B3" w14:textId="1A0FC63A"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3CE65894"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39BDE67E" w14:textId="203C1B0C"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4540462A"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4DD0A3A8" w14:textId="6AF6C4B0" w:rsidR="006838EC" w:rsidRPr="00012D9E" w:rsidRDefault="003912D7" w:rsidP="00012D9E">
            <w:pPr>
              <w:spacing w:after="0" w:line="240" w:lineRule="auto"/>
              <w:jc w:val="center"/>
              <w:rPr>
                <w:rFonts w:ascii="Times New Roman" w:hAnsi="Times New Roman"/>
                <w:bCs/>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559C97D2" w14:textId="77777777" w:rsidTr="00012D9E">
        <w:trPr>
          <w:trHeight w:val="23"/>
        </w:trPr>
        <w:tc>
          <w:tcPr>
            <w:tcW w:w="888" w:type="pct"/>
            <w:vMerge/>
          </w:tcPr>
          <w:p w14:paraId="5AA1EA57"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10A7DFE7" w14:textId="32DF2995" w:rsidR="006838EC" w:rsidRPr="00012D9E" w:rsidRDefault="001C23E1" w:rsidP="00012D9E">
            <w:pPr>
              <w:spacing w:after="0" w:line="240" w:lineRule="auto"/>
              <w:contextualSpacing/>
              <w:jc w:val="both"/>
              <w:rPr>
                <w:rFonts w:ascii="Times New Roman" w:hAnsi="Times New Roman"/>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134561A9" w14:textId="6A345431"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2E4836AF"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67C04178" w14:textId="6BE0E899" w:rsidR="006838EC" w:rsidRPr="00012D9E" w:rsidRDefault="006838EC" w:rsidP="00012D9E">
            <w:pPr>
              <w:spacing w:after="0" w:line="240" w:lineRule="auto"/>
              <w:rPr>
                <w:rFonts w:ascii="Times New Roman" w:hAnsi="Times New Roman"/>
                <w:b/>
                <w:sz w:val="24"/>
                <w:szCs w:val="24"/>
              </w:rPr>
            </w:pPr>
          </w:p>
        </w:tc>
      </w:tr>
      <w:tr w:rsidR="006838EC" w:rsidRPr="00012D9E" w14:paraId="1901D415" w14:textId="77777777" w:rsidTr="00012D9E">
        <w:trPr>
          <w:trHeight w:val="23"/>
        </w:trPr>
        <w:tc>
          <w:tcPr>
            <w:tcW w:w="888" w:type="pct"/>
            <w:vMerge/>
          </w:tcPr>
          <w:p w14:paraId="73793D76"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0D37C078" w14:textId="77777777" w:rsidR="006838EC" w:rsidRPr="00012D9E" w:rsidRDefault="006838EC" w:rsidP="00012D9E">
            <w:pPr>
              <w:spacing w:after="0" w:line="240" w:lineRule="auto"/>
              <w:contextualSpacing/>
              <w:jc w:val="both"/>
              <w:rPr>
                <w:rFonts w:ascii="Times New Roman" w:hAnsi="Times New Roman"/>
                <w:spacing w:val="-3"/>
                <w:sz w:val="24"/>
                <w:szCs w:val="24"/>
              </w:rPr>
            </w:pPr>
            <w:r w:rsidRPr="00012D9E">
              <w:rPr>
                <w:rFonts w:ascii="Times New Roman" w:hAnsi="Times New Roman"/>
                <w:sz w:val="24"/>
                <w:szCs w:val="24"/>
              </w:rPr>
              <w:t>Практическое занятие № 17. Выполнение упражнений для укрепления мышц кистей, плечевого пояса, ног, брюшного пресса</w:t>
            </w:r>
          </w:p>
        </w:tc>
        <w:tc>
          <w:tcPr>
            <w:tcW w:w="714" w:type="pct"/>
          </w:tcPr>
          <w:p w14:paraId="2EDF84F3" w14:textId="748ED3AF"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35830340"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FFC3172" w14:textId="2366B037" w:rsidR="006838EC" w:rsidRPr="00012D9E" w:rsidRDefault="006838EC" w:rsidP="00012D9E">
            <w:pPr>
              <w:spacing w:after="0" w:line="240" w:lineRule="auto"/>
              <w:rPr>
                <w:rFonts w:ascii="Times New Roman" w:hAnsi="Times New Roman"/>
                <w:b/>
                <w:sz w:val="24"/>
                <w:szCs w:val="24"/>
              </w:rPr>
            </w:pPr>
          </w:p>
        </w:tc>
      </w:tr>
      <w:tr w:rsidR="006838EC" w:rsidRPr="00012D9E" w14:paraId="1CB55F44" w14:textId="77777777" w:rsidTr="00012D9E">
        <w:trPr>
          <w:trHeight w:val="23"/>
        </w:trPr>
        <w:tc>
          <w:tcPr>
            <w:tcW w:w="888" w:type="pct"/>
            <w:vMerge/>
          </w:tcPr>
          <w:p w14:paraId="7631F228"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7523E223" w14:textId="627F0F15"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7CA7516C" w14:textId="265BD264"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3F627F6D"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39EB8E0D" w14:textId="7E207CD9" w:rsidR="006838EC" w:rsidRPr="00012D9E" w:rsidRDefault="006838EC" w:rsidP="00012D9E">
            <w:pPr>
              <w:spacing w:after="0" w:line="240" w:lineRule="auto"/>
              <w:rPr>
                <w:rFonts w:ascii="Times New Roman" w:hAnsi="Times New Roman"/>
                <w:b/>
                <w:sz w:val="24"/>
                <w:szCs w:val="24"/>
              </w:rPr>
            </w:pPr>
          </w:p>
        </w:tc>
      </w:tr>
      <w:tr w:rsidR="006838EC" w:rsidRPr="00012D9E" w14:paraId="0D95DFB8" w14:textId="77777777" w:rsidTr="00012D9E">
        <w:trPr>
          <w:trHeight w:val="23"/>
        </w:trPr>
        <w:tc>
          <w:tcPr>
            <w:tcW w:w="888" w:type="pct"/>
            <w:vMerge w:val="restart"/>
          </w:tcPr>
          <w:p w14:paraId="751485AC" w14:textId="77777777" w:rsidR="006838EC" w:rsidRPr="00012D9E" w:rsidRDefault="006838EC" w:rsidP="00012D9E">
            <w:pPr>
              <w:numPr>
                <w:ilvl w:val="12"/>
                <w:numId w:val="0"/>
              </w:numPr>
              <w:spacing w:after="0" w:line="240" w:lineRule="auto"/>
              <w:rPr>
                <w:rFonts w:ascii="Times New Roman" w:hAnsi="Times New Roman"/>
                <w:sz w:val="24"/>
                <w:szCs w:val="24"/>
              </w:rPr>
            </w:pPr>
            <w:r w:rsidRPr="00012D9E">
              <w:rPr>
                <w:rFonts w:ascii="Times New Roman" w:hAnsi="Times New Roman"/>
                <w:b/>
                <w:bCs/>
                <w:sz w:val="24"/>
                <w:szCs w:val="24"/>
              </w:rPr>
              <w:t>Тема</w:t>
            </w:r>
            <w:r w:rsidRPr="00012D9E">
              <w:rPr>
                <w:rFonts w:ascii="Times New Roman" w:hAnsi="Times New Roman"/>
                <w:b/>
                <w:sz w:val="24"/>
                <w:szCs w:val="24"/>
              </w:rPr>
              <w:t xml:space="preserve"> </w:t>
            </w:r>
            <w:r w:rsidRPr="00012D9E">
              <w:rPr>
                <w:rFonts w:ascii="Times New Roman" w:hAnsi="Times New Roman"/>
                <w:b/>
                <w:bCs/>
                <w:sz w:val="24"/>
                <w:szCs w:val="24"/>
              </w:rPr>
              <w:t>4.4.</w:t>
            </w:r>
            <w:r w:rsidRPr="00012D9E">
              <w:rPr>
                <w:rFonts w:ascii="Times New Roman" w:hAnsi="Times New Roman"/>
                <w:sz w:val="24"/>
                <w:szCs w:val="24"/>
              </w:rPr>
              <w:t xml:space="preserve"> </w:t>
            </w:r>
          </w:p>
          <w:p w14:paraId="2F590CC0" w14:textId="77777777" w:rsidR="006838EC" w:rsidRPr="00012D9E" w:rsidRDefault="006838EC" w:rsidP="00012D9E">
            <w:pPr>
              <w:numPr>
                <w:ilvl w:val="12"/>
                <w:numId w:val="0"/>
              </w:numPr>
              <w:spacing w:after="0" w:line="240" w:lineRule="auto"/>
              <w:rPr>
                <w:rFonts w:ascii="Times New Roman" w:hAnsi="Times New Roman"/>
                <w:sz w:val="24"/>
                <w:szCs w:val="24"/>
              </w:rPr>
            </w:pPr>
          </w:p>
          <w:p w14:paraId="064ADF92"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Cs/>
                <w:sz w:val="24"/>
                <w:szCs w:val="24"/>
              </w:rPr>
              <w:lastRenderedPageBreak/>
              <w:t>Техника штрафных бросков. ОФП</w:t>
            </w:r>
          </w:p>
        </w:tc>
        <w:tc>
          <w:tcPr>
            <w:tcW w:w="2264" w:type="pct"/>
            <w:hideMark/>
          </w:tcPr>
          <w:p w14:paraId="016F91E6" w14:textId="437DB86F" w:rsidR="006838EC" w:rsidRPr="00012D9E" w:rsidRDefault="001C23E1" w:rsidP="00012D9E">
            <w:pPr>
              <w:spacing w:after="0" w:line="240" w:lineRule="auto"/>
              <w:contextualSpacing/>
              <w:jc w:val="both"/>
              <w:rPr>
                <w:rFonts w:ascii="Times New Roman" w:hAnsi="Times New Roman"/>
                <w:b/>
                <w:sz w:val="24"/>
                <w:szCs w:val="24"/>
              </w:rPr>
            </w:pPr>
            <w:r w:rsidRPr="00012D9E">
              <w:rPr>
                <w:rFonts w:ascii="Times New Roman" w:hAnsi="Times New Roman"/>
                <w:b/>
                <w:spacing w:val="-3"/>
                <w:sz w:val="24"/>
                <w:szCs w:val="24"/>
              </w:rPr>
              <w:lastRenderedPageBreak/>
              <w:t>Содержание</w:t>
            </w:r>
          </w:p>
        </w:tc>
        <w:tc>
          <w:tcPr>
            <w:tcW w:w="714" w:type="pct"/>
          </w:tcPr>
          <w:p w14:paraId="303CDE53" w14:textId="2BA31CDF"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075FDDA3"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2A29F1B8" w14:textId="40BF5655"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p w14:paraId="262ADD79"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557F40F0"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lastRenderedPageBreak/>
              <w:t>ОК 08</w:t>
            </w:r>
          </w:p>
          <w:p w14:paraId="0DEB0E72" w14:textId="47AEB06B"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00279E0F" w14:textId="77777777" w:rsidTr="00012D9E">
        <w:trPr>
          <w:trHeight w:val="23"/>
        </w:trPr>
        <w:tc>
          <w:tcPr>
            <w:tcW w:w="888" w:type="pct"/>
            <w:vMerge/>
          </w:tcPr>
          <w:p w14:paraId="49B44114"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23316EB0" w14:textId="757A6FEC" w:rsidR="006838EC" w:rsidRPr="00012D9E" w:rsidRDefault="001C23E1" w:rsidP="00012D9E">
            <w:pPr>
              <w:spacing w:after="0" w:line="240" w:lineRule="auto"/>
              <w:contextualSpacing/>
              <w:jc w:val="both"/>
              <w:rPr>
                <w:rFonts w:ascii="Times New Roman" w:hAnsi="Times New Roman"/>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3A702849" w14:textId="2B9768FC"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7021A254"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BC643E5" w14:textId="03C67921" w:rsidR="006838EC" w:rsidRPr="00012D9E" w:rsidRDefault="006838EC" w:rsidP="00012D9E">
            <w:pPr>
              <w:spacing w:after="0" w:line="240" w:lineRule="auto"/>
              <w:rPr>
                <w:rFonts w:ascii="Times New Roman" w:hAnsi="Times New Roman"/>
                <w:b/>
                <w:sz w:val="24"/>
                <w:szCs w:val="24"/>
              </w:rPr>
            </w:pPr>
          </w:p>
        </w:tc>
      </w:tr>
      <w:tr w:rsidR="006838EC" w:rsidRPr="00012D9E" w14:paraId="61E9569C" w14:textId="77777777" w:rsidTr="00012D9E">
        <w:trPr>
          <w:trHeight w:val="23"/>
        </w:trPr>
        <w:tc>
          <w:tcPr>
            <w:tcW w:w="888" w:type="pct"/>
            <w:vMerge/>
          </w:tcPr>
          <w:p w14:paraId="0AE74E4A"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66B32022" w14:textId="77777777" w:rsidR="006838EC" w:rsidRPr="00012D9E" w:rsidRDefault="006838EC" w:rsidP="00012D9E">
            <w:pPr>
              <w:spacing w:after="0" w:line="240" w:lineRule="auto"/>
              <w:contextualSpacing/>
              <w:jc w:val="both"/>
              <w:rPr>
                <w:rFonts w:ascii="Times New Roman" w:hAnsi="Times New Roman"/>
                <w:sz w:val="24"/>
                <w:szCs w:val="24"/>
              </w:rPr>
            </w:pPr>
            <w:r w:rsidRPr="00012D9E">
              <w:rPr>
                <w:rFonts w:ascii="Times New Roman" w:hAnsi="Times New Roman"/>
                <w:sz w:val="24"/>
                <w:szCs w:val="24"/>
              </w:rPr>
              <w:t>Практическое занятие № 18 Выполнение упражнений для укрепления мышц кистей, плечевого пояса, ног</w:t>
            </w:r>
          </w:p>
        </w:tc>
        <w:tc>
          <w:tcPr>
            <w:tcW w:w="714" w:type="pct"/>
          </w:tcPr>
          <w:p w14:paraId="00E4A9DD" w14:textId="6AA35A72"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7BEB1DE6"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5F552E98" w14:textId="555D6B52" w:rsidR="006838EC" w:rsidRPr="00012D9E" w:rsidRDefault="006838EC" w:rsidP="00012D9E">
            <w:pPr>
              <w:spacing w:after="0" w:line="240" w:lineRule="auto"/>
              <w:rPr>
                <w:rFonts w:ascii="Times New Roman" w:hAnsi="Times New Roman"/>
                <w:b/>
                <w:sz w:val="24"/>
                <w:szCs w:val="24"/>
              </w:rPr>
            </w:pPr>
          </w:p>
        </w:tc>
      </w:tr>
      <w:tr w:rsidR="006838EC" w:rsidRPr="00012D9E" w14:paraId="1D3DB7E9" w14:textId="77777777" w:rsidTr="00012D9E">
        <w:trPr>
          <w:trHeight w:val="23"/>
        </w:trPr>
        <w:tc>
          <w:tcPr>
            <w:tcW w:w="888" w:type="pct"/>
            <w:vMerge/>
          </w:tcPr>
          <w:p w14:paraId="4FAC785C"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26924B86" w14:textId="258CCC89"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55680EF2" w14:textId="17D1AB85"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09880AA4"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14124DC2" w14:textId="05E6FD17" w:rsidR="006838EC" w:rsidRPr="00012D9E" w:rsidRDefault="006838EC" w:rsidP="00012D9E">
            <w:pPr>
              <w:spacing w:after="0" w:line="240" w:lineRule="auto"/>
              <w:rPr>
                <w:rFonts w:ascii="Times New Roman" w:hAnsi="Times New Roman"/>
                <w:b/>
                <w:sz w:val="24"/>
                <w:szCs w:val="24"/>
              </w:rPr>
            </w:pPr>
          </w:p>
        </w:tc>
      </w:tr>
      <w:tr w:rsidR="006838EC" w:rsidRPr="00012D9E" w14:paraId="21B2C705" w14:textId="77777777" w:rsidTr="00012D9E">
        <w:trPr>
          <w:trHeight w:val="23"/>
        </w:trPr>
        <w:tc>
          <w:tcPr>
            <w:tcW w:w="888" w:type="pct"/>
            <w:vMerge w:val="restart"/>
          </w:tcPr>
          <w:p w14:paraId="63C53478" w14:textId="77777777" w:rsidR="006838EC" w:rsidRPr="00012D9E" w:rsidRDefault="006838EC" w:rsidP="00012D9E">
            <w:pPr>
              <w:numPr>
                <w:ilvl w:val="12"/>
                <w:numId w:val="0"/>
              </w:numPr>
              <w:spacing w:after="0" w:line="240" w:lineRule="auto"/>
              <w:rPr>
                <w:rFonts w:ascii="Times New Roman" w:hAnsi="Times New Roman"/>
                <w:b/>
                <w:bCs/>
                <w:sz w:val="24"/>
                <w:szCs w:val="24"/>
              </w:rPr>
            </w:pPr>
            <w:r w:rsidRPr="00012D9E">
              <w:rPr>
                <w:rFonts w:ascii="Times New Roman" w:hAnsi="Times New Roman"/>
                <w:b/>
                <w:bCs/>
                <w:sz w:val="24"/>
                <w:szCs w:val="24"/>
              </w:rPr>
              <w:t>Тема</w:t>
            </w:r>
            <w:r w:rsidRPr="00012D9E">
              <w:rPr>
                <w:rFonts w:ascii="Times New Roman" w:hAnsi="Times New Roman"/>
                <w:b/>
                <w:sz w:val="24"/>
                <w:szCs w:val="24"/>
              </w:rPr>
              <w:t xml:space="preserve"> </w:t>
            </w:r>
            <w:r w:rsidRPr="00012D9E">
              <w:rPr>
                <w:rFonts w:ascii="Times New Roman" w:hAnsi="Times New Roman"/>
                <w:b/>
                <w:bCs/>
                <w:sz w:val="24"/>
                <w:szCs w:val="24"/>
              </w:rPr>
              <w:t>4.5.</w:t>
            </w:r>
          </w:p>
          <w:p w14:paraId="1F7ABCBB" w14:textId="77777777" w:rsidR="006838EC" w:rsidRPr="00012D9E" w:rsidRDefault="006838EC" w:rsidP="00012D9E">
            <w:pPr>
              <w:numPr>
                <w:ilvl w:val="12"/>
                <w:numId w:val="0"/>
              </w:numPr>
              <w:spacing w:after="0" w:line="240" w:lineRule="auto"/>
              <w:rPr>
                <w:rFonts w:ascii="Times New Roman" w:hAnsi="Times New Roman"/>
                <w:b/>
                <w:bCs/>
                <w:sz w:val="24"/>
                <w:szCs w:val="24"/>
              </w:rPr>
            </w:pPr>
          </w:p>
          <w:p w14:paraId="42A7234E"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Cs/>
                <w:sz w:val="24"/>
                <w:szCs w:val="24"/>
              </w:rPr>
              <w:t>Тактика игры в защите и нападении. Игра по упрощенным правилам баскетбола. Игра по правилам</w:t>
            </w:r>
          </w:p>
        </w:tc>
        <w:tc>
          <w:tcPr>
            <w:tcW w:w="2264" w:type="pct"/>
          </w:tcPr>
          <w:p w14:paraId="21024B38" w14:textId="6B6584F0" w:rsidR="006838EC" w:rsidRPr="00012D9E" w:rsidRDefault="001C23E1" w:rsidP="00012D9E">
            <w:pPr>
              <w:spacing w:after="0" w:line="240" w:lineRule="auto"/>
              <w:contextualSpacing/>
              <w:jc w:val="both"/>
              <w:rPr>
                <w:rFonts w:ascii="Times New Roman" w:hAnsi="Times New Roman"/>
                <w:b/>
                <w:sz w:val="24"/>
                <w:szCs w:val="24"/>
              </w:rPr>
            </w:pPr>
            <w:r w:rsidRPr="00012D9E">
              <w:rPr>
                <w:rFonts w:ascii="Times New Roman" w:hAnsi="Times New Roman"/>
                <w:b/>
                <w:spacing w:val="-3"/>
                <w:sz w:val="24"/>
                <w:szCs w:val="24"/>
              </w:rPr>
              <w:t>Содержание</w:t>
            </w:r>
          </w:p>
        </w:tc>
        <w:tc>
          <w:tcPr>
            <w:tcW w:w="714" w:type="pct"/>
          </w:tcPr>
          <w:p w14:paraId="700C5BB0" w14:textId="61ADDA91"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5F1F493C"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25265F8F" w14:textId="430CDA4B"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4C2CA4B9"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67B83AC0" w14:textId="34A06B21" w:rsidR="006838EC" w:rsidRPr="00012D9E" w:rsidRDefault="003912D7" w:rsidP="00012D9E">
            <w:pPr>
              <w:spacing w:after="0" w:line="240" w:lineRule="auto"/>
              <w:jc w:val="center"/>
              <w:rPr>
                <w:rFonts w:ascii="Times New Roman" w:hAnsi="Times New Roman"/>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3816010A" w14:textId="77777777" w:rsidTr="00012D9E">
        <w:trPr>
          <w:trHeight w:val="23"/>
        </w:trPr>
        <w:tc>
          <w:tcPr>
            <w:tcW w:w="888" w:type="pct"/>
            <w:vMerge/>
          </w:tcPr>
          <w:p w14:paraId="6289DA8A"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5D91C429" w14:textId="1BB0386B" w:rsidR="006838EC" w:rsidRPr="00012D9E" w:rsidRDefault="001C23E1" w:rsidP="00012D9E">
            <w:pPr>
              <w:spacing w:after="0" w:line="240" w:lineRule="auto"/>
              <w:contextualSpacing/>
              <w:jc w:val="both"/>
              <w:rPr>
                <w:rFonts w:ascii="Times New Roman" w:hAnsi="Times New Roman"/>
                <w:b/>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3C1F458B" w14:textId="65A6D0EE"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705100ED"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16BBA783" w14:textId="4E496268" w:rsidR="006838EC" w:rsidRPr="00012D9E" w:rsidRDefault="006838EC" w:rsidP="00012D9E">
            <w:pPr>
              <w:spacing w:after="0" w:line="240" w:lineRule="auto"/>
              <w:rPr>
                <w:rFonts w:ascii="Times New Roman" w:hAnsi="Times New Roman"/>
                <w:sz w:val="24"/>
                <w:szCs w:val="24"/>
              </w:rPr>
            </w:pPr>
          </w:p>
        </w:tc>
      </w:tr>
      <w:tr w:rsidR="006838EC" w:rsidRPr="00012D9E" w14:paraId="7B85E686" w14:textId="77777777" w:rsidTr="00012D9E">
        <w:trPr>
          <w:trHeight w:val="23"/>
        </w:trPr>
        <w:tc>
          <w:tcPr>
            <w:tcW w:w="888" w:type="pct"/>
            <w:vMerge/>
          </w:tcPr>
          <w:p w14:paraId="3F32BC2B"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186987CE" w14:textId="77777777" w:rsidR="006838EC" w:rsidRPr="00012D9E" w:rsidRDefault="006838EC" w:rsidP="00012D9E">
            <w:pPr>
              <w:numPr>
                <w:ilvl w:val="12"/>
                <w:numId w:val="0"/>
              </w:numPr>
              <w:spacing w:after="0" w:line="240" w:lineRule="auto"/>
              <w:jc w:val="both"/>
              <w:rPr>
                <w:rFonts w:ascii="Times New Roman" w:hAnsi="Times New Roman"/>
                <w:b/>
                <w:spacing w:val="-3"/>
                <w:sz w:val="24"/>
                <w:szCs w:val="24"/>
              </w:rPr>
            </w:pPr>
            <w:r w:rsidRPr="00012D9E">
              <w:rPr>
                <w:rFonts w:ascii="Times New Roman" w:hAnsi="Times New Roman"/>
                <w:sz w:val="24"/>
                <w:szCs w:val="24"/>
              </w:rPr>
              <w:t>Практическое занятие № 19. Игра по упрощенным правилам баскетбола</w:t>
            </w:r>
          </w:p>
        </w:tc>
        <w:tc>
          <w:tcPr>
            <w:tcW w:w="714" w:type="pct"/>
          </w:tcPr>
          <w:p w14:paraId="238B9692" w14:textId="4BAA15A6"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2A48828C"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3D1C2360" w14:textId="6E9D796F" w:rsidR="006838EC" w:rsidRPr="00012D9E" w:rsidRDefault="006838EC" w:rsidP="00012D9E">
            <w:pPr>
              <w:spacing w:after="0" w:line="240" w:lineRule="auto"/>
              <w:rPr>
                <w:rFonts w:ascii="Times New Roman" w:hAnsi="Times New Roman"/>
                <w:sz w:val="24"/>
                <w:szCs w:val="24"/>
              </w:rPr>
            </w:pPr>
          </w:p>
        </w:tc>
      </w:tr>
      <w:tr w:rsidR="006838EC" w:rsidRPr="00012D9E" w14:paraId="75059A4B" w14:textId="77777777" w:rsidTr="00012D9E">
        <w:trPr>
          <w:trHeight w:val="23"/>
        </w:trPr>
        <w:tc>
          <w:tcPr>
            <w:tcW w:w="888" w:type="pct"/>
            <w:vMerge/>
          </w:tcPr>
          <w:p w14:paraId="5AE99BEA"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4F0F35F3" w14:textId="77777777" w:rsidR="006838EC" w:rsidRPr="00012D9E" w:rsidRDefault="006838EC" w:rsidP="00012D9E">
            <w:pPr>
              <w:numPr>
                <w:ilvl w:val="12"/>
                <w:numId w:val="0"/>
              </w:numPr>
              <w:spacing w:after="0" w:line="240" w:lineRule="auto"/>
              <w:jc w:val="both"/>
              <w:rPr>
                <w:rFonts w:ascii="Times New Roman" w:hAnsi="Times New Roman"/>
                <w:sz w:val="24"/>
                <w:szCs w:val="24"/>
              </w:rPr>
            </w:pPr>
            <w:r w:rsidRPr="00012D9E">
              <w:rPr>
                <w:rFonts w:ascii="Times New Roman" w:hAnsi="Times New Roman"/>
                <w:sz w:val="24"/>
                <w:szCs w:val="24"/>
              </w:rPr>
              <w:t>Практическое занятие № 20. Игра по правилам</w:t>
            </w:r>
          </w:p>
        </w:tc>
        <w:tc>
          <w:tcPr>
            <w:tcW w:w="714" w:type="pct"/>
          </w:tcPr>
          <w:p w14:paraId="1595923B" w14:textId="570D5D51"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346A3F5B"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2617AAF1" w14:textId="3AC50C00" w:rsidR="006838EC" w:rsidRPr="00012D9E" w:rsidRDefault="006838EC" w:rsidP="00012D9E">
            <w:pPr>
              <w:spacing w:after="0" w:line="240" w:lineRule="auto"/>
              <w:rPr>
                <w:rFonts w:ascii="Times New Roman" w:hAnsi="Times New Roman"/>
                <w:sz w:val="24"/>
                <w:szCs w:val="24"/>
              </w:rPr>
            </w:pPr>
          </w:p>
        </w:tc>
      </w:tr>
      <w:tr w:rsidR="006838EC" w:rsidRPr="00012D9E" w14:paraId="61952A5F" w14:textId="77777777" w:rsidTr="00012D9E">
        <w:trPr>
          <w:trHeight w:val="23"/>
        </w:trPr>
        <w:tc>
          <w:tcPr>
            <w:tcW w:w="888" w:type="pct"/>
            <w:vMerge/>
          </w:tcPr>
          <w:p w14:paraId="72FD18AB"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72A847D6" w14:textId="077D38C7" w:rsidR="006838EC" w:rsidRPr="00012D9E" w:rsidRDefault="001C23E1" w:rsidP="00012D9E">
            <w:pPr>
              <w:numPr>
                <w:ilvl w:val="12"/>
                <w:numId w:val="0"/>
              </w:numPr>
              <w:spacing w:after="0" w:line="240" w:lineRule="auto"/>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3CD8D65A" w14:textId="36C1C85D"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7A5015CB" w14:textId="77777777" w:rsidR="006838EC" w:rsidRPr="00012D9E" w:rsidRDefault="006838EC" w:rsidP="00012D9E">
            <w:pPr>
              <w:spacing w:after="0" w:line="240" w:lineRule="auto"/>
              <w:rPr>
                <w:rFonts w:ascii="Times New Roman" w:hAnsi="Times New Roman"/>
                <w:sz w:val="24"/>
                <w:szCs w:val="24"/>
              </w:rPr>
            </w:pPr>
          </w:p>
        </w:tc>
        <w:tc>
          <w:tcPr>
            <w:tcW w:w="750" w:type="pct"/>
            <w:vMerge/>
          </w:tcPr>
          <w:p w14:paraId="65A40D0A" w14:textId="6B0D5A5A" w:rsidR="006838EC" w:rsidRPr="00012D9E" w:rsidRDefault="006838EC" w:rsidP="00012D9E">
            <w:pPr>
              <w:spacing w:after="0" w:line="240" w:lineRule="auto"/>
              <w:rPr>
                <w:rFonts w:ascii="Times New Roman" w:hAnsi="Times New Roman"/>
                <w:sz w:val="24"/>
                <w:szCs w:val="24"/>
              </w:rPr>
            </w:pPr>
          </w:p>
        </w:tc>
      </w:tr>
      <w:tr w:rsidR="006838EC" w:rsidRPr="00012D9E" w14:paraId="20034D9F" w14:textId="77777777" w:rsidTr="00012D9E">
        <w:trPr>
          <w:trHeight w:val="23"/>
        </w:trPr>
        <w:tc>
          <w:tcPr>
            <w:tcW w:w="888" w:type="pct"/>
            <w:vMerge w:val="restart"/>
            <w:hideMark/>
          </w:tcPr>
          <w:p w14:paraId="32877460"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
                <w:bCs/>
                <w:sz w:val="24"/>
                <w:szCs w:val="24"/>
              </w:rPr>
              <w:t>Тема</w:t>
            </w:r>
            <w:r w:rsidRPr="00012D9E">
              <w:rPr>
                <w:rFonts w:ascii="Times New Roman" w:hAnsi="Times New Roman"/>
                <w:b/>
                <w:sz w:val="24"/>
                <w:szCs w:val="24"/>
              </w:rPr>
              <w:t xml:space="preserve"> </w:t>
            </w:r>
            <w:r w:rsidRPr="00012D9E">
              <w:rPr>
                <w:rFonts w:ascii="Times New Roman" w:hAnsi="Times New Roman"/>
                <w:b/>
                <w:bCs/>
                <w:sz w:val="24"/>
                <w:szCs w:val="24"/>
              </w:rPr>
              <w:t>4.6</w:t>
            </w:r>
            <w:r w:rsidRPr="00012D9E">
              <w:rPr>
                <w:rFonts w:ascii="Times New Roman" w:hAnsi="Times New Roman"/>
                <w:sz w:val="24"/>
                <w:szCs w:val="24"/>
              </w:rPr>
              <w:t>.</w:t>
            </w:r>
          </w:p>
          <w:p w14:paraId="11885601" w14:textId="77777777" w:rsidR="006838EC" w:rsidRPr="00012D9E" w:rsidRDefault="006838EC" w:rsidP="00012D9E">
            <w:pPr>
              <w:numPr>
                <w:ilvl w:val="12"/>
                <w:numId w:val="0"/>
              </w:numPr>
              <w:spacing w:after="0" w:line="240" w:lineRule="auto"/>
              <w:rPr>
                <w:rFonts w:ascii="Times New Roman" w:hAnsi="Times New Roman"/>
                <w:bCs/>
                <w:sz w:val="24"/>
                <w:szCs w:val="24"/>
              </w:rPr>
            </w:pPr>
          </w:p>
          <w:p w14:paraId="365810A6" w14:textId="77777777" w:rsidR="006838EC" w:rsidRPr="00012D9E" w:rsidRDefault="006838EC" w:rsidP="00012D9E">
            <w:pPr>
              <w:numPr>
                <w:ilvl w:val="12"/>
                <w:numId w:val="0"/>
              </w:numPr>
              <w:spacing w:after="0" w:line="240" w:lineRule="auto"/>
              <w:rPr>
                <w:rFonts w:ascii="Times New Roman" w:hAnsi="Times New Roman"/>
                <w:b/>
                <w:sz w:val="24"/>
                <w:szCs w:val="24"/>
              </w:rPr>
            </w:pPr>
            <w:r w:rsidRPr="00012D9E">
              <w:rPr>
                <w:rFonts w:ascii="Times New Roman" w:hAnsi="Times New Roman"/>
                <w:bCs/>
                <w:sz w:val="24"/>
                <w:szCs w:val="24"/>
              </w:rPr>
              <w:t>Практика судейства в баскетболе</w:t>
            </w:r>
          </w:p>
        </w:tc>
        <w:tc>
          <w:tcPr>
            <w:tcW w:w="2264" w:type="pct"/>
            <w:hideMark/>
          </w:tcPr>
          <w:p w14:paraId="6B837131" w14:textId="7DCCFA48" w:rsidR="006838EC" w:rsidRPr="00012D9E" w:rsidRDefault="001C23E1" w:rsidP="00012D9E">
            <w:pPr>
              <w:spacing w:after="0" w:line="240" w:lineRule="auto"/>
              <w:contextualSpacing/>
              <w:rPr>
                <w:rFonts w:ascii="Times New Roman" w:hAnsi="Times New Roman"/>
                <w:b/>
                <w:sz w:val="24"/>
                <w:szCs w:val="24"/>
              </w:rPr>
            </w:pPr>
            <w:r w:rsidRPr="00012D9E">
              <w:rPr>
                <w:rFonts w:ascii="Times New Roman" w:hAnsi="Times New Roman"/>
                <w:b/>
                <w:spacing w:val="-3"/>
                <w:sz w:val="24"/>
                <w:szCs w:val="24"/>
              </w:rPr>
              <w:t>Содержание</w:t>
            </w:r>
          </w:p>
        </w:tc>
        <w:tc>
          <w:tcPr>
            <w:tcW w:w="714" w:type="pct"/>
          </w:tcPr>
          <w:p w14:paraId="2C9A4A2E" w14:textId="43306CC1"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3EDE9C2A"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361C9769" w14:textId="6D610A8C"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01E962AD"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717B3DEB" w14:textId="18BB4ACB" w:rsidR="006838EC" w:rsidRPr="00012D9E" w:rsidRDefault="003912D7" w:rsidP="00012D9E">
            <w:pPr>
              <w:spacing w:after="0" w:line="240" w:lineRule="auto"/>
              <w:jc w:val="center"/>
              <w:rPr>
                <w:rFonts w:ascii="Times New Roman" w:hAnsi="Times New Roman"/>
                <w:bCs/>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5EC82F49" w14:textId="77777777" w:rsidTr="00012D9E">
        <w:trPr>
          <w:trHeight w:val="23"/>
        </w:trPr>
        <w:tc>
          <w:tcPr>
            <w:tcW w:w="888" w:type="pct"/>
            <w:vMerge/>
            <w:hideMark/>
          </w:tcPr>
          <w:p w14:paraId="39C590DF"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6B53991F" w14:textId="5B6ABADC" w:rsidR="006838EC" w:rsidRPr="00012D9E" w:rsidRDefault="001C23E1" w:rsidP="00012D9E">
            <w:pPr>
              <w:spacing w:after="0" w:line="240" w:lineRule="auto"/>
              <w:contextualSpacing/>
              <w:jc w:val="both"/>
              <w:rPr>
                <w:rFonts w:ascii="Times New Roman" w:hAnsi="Times New Roman"/>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01261980" w14:textId="33C90134"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6038979E"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2DACF1E2" w14:textId="7D19C21C" w:rsidR="006838EC" w:rsidRPr="00012D9E" w:rsidRDefault="006838EC" w:rsidP="00012D9E">
            <w:pPr>
              <w:spacing w:after="0" w:line="240" w:lineRule="auto"/>
              <w:rPr>
                <w:rFonts w:ascii="Times New Roman" w:hAnsi="Times New Roman"/>
                <w:b/>
                <w:sz w:val="24"/>
                <w:szCs w:val="24"/>
              </w:rPr>
            </w:pPr>
          </w:p>
        </w:tc>
      </w:tr>
      <w:tr w:rsidR="006838EC" w:rsidRPr="00012D9E" w14:paraId="3BD88766" w14:textId="77777777" w:rsidTr="00012D9E">
        <w:trPr>
          <w:trHeight w:val="23"/>
        </w:trPr>
        <w:tc>
          <w:tcPr>
            <w:tcW w:w="888" w:type="pct"/>
            <w:vMerge/>
            <w:hideMark/>
          </w:tcPr>
          <w:p w14:paraId="40CAF419"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45034CE1" w14:textId="77777777" w:rsidR="006838EC" w:rsidRPr="00012D9E" w:rsidRDefault="006838EC" w:rsidP="00012D9E">
            <w:pPr>
              <w:spacing w:after="0" w:line="240" w:lineRule="auto"/>
              <w:contextualSpacing/>
              <w:jc w:val="both"/>
              <w:rPr>
                <w:rFonts w:ascii="Times New Roman" w:hAnsi="Times New Roman"/>
                <w:sz w:val="24"/>
                <w:szCs w:val="24"/>
              </w:rPr>
            </w:pPr>
            <w:r w:rsidRPr="00012D9E">
              <w:rPr>
                <w:rFonts w:ascii="Times New Roman" w:hAnsi="Times New Roman"/>
                <w:sz w:val="24"/>
                <w:szCs w:val="24"/>
              </w:rPr>
              <w:t>Практическое занятие 21. Практика в судействе соревнований по баскетболу</w:t>
            </w:r>
          </w:p>
        </w:tc>
        <w:tc>
          <w:tcPr>
            <w:tcW w:w="714" w:type="pct"/>
          </w:tcPr>
          <w:p w14:paraId="2AA93FDD" w14:textId="4140009B"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630BF046"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3A03B8E2" w14:textId="761D7484" w:rsidR="006838EC" w:rsidRPr="00012D9E" w:rsidRDefault="006838EC" w:rsidP="00012D9E">
            <w:pPr>
              <w:spacing w:after="0" w:line="240" w:lineRule="auto"/>
              <w:rPr>
                <w:rFonts w:ascii="Times New Roman" w:hAnsi="Times New Roman"/>
                <w:b/>
                <w:sz w:val="24"/>
                <w:szCs w:val="24"/>
              </w:rPr>
            </w:pPr>
          </w:p>
        </w:tc>
      </w:tr>
      <w:tr w:rsidR="006838EC" w:rsidRPr="00012D9E" w14:paraId="0618D1AE" w14:textId="77777777" w:rsidTr="00012D9E">
        <w:trPr>
          <w:trHeight w:val="23"/>
        </w:trPr>
        <w:tc>
          <w:tcPr>
            <w:tcW w:w="888" w:type="pct"/>
            <w:vMerge/>
            <w:hideMark/>
          </w:tcPr>
          <w:p w14:paraId="7CCF30F6"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hideMark/>
          </w:tcPr>
          <w:p w14:paraId="33965690" w14:textId="77777777" w:rsidR="006838EC" w:rsidRPr="00012D9E" w:rsidRDefault="006838EC" w:rsidP="00012D9E">
            <w:pPr>
              <w:spacing w:after="0" w:line="240" w:lineRule="auto"/>
              <w:contextualSpacing/>
              <w:jc w:val="both"/>
              <w:rPr>
                <w:rFonts w:ascii="Times New Roman" w:hAnsi="Times New Roman"/>
                <w:sz w:val="24"/>
                <w:szCs w:val="24"/>
              </w:rPr>
            </w:pPr>
            <w:r w:rsidRPr="00012D9E">
              <w:rPr>
                <w:rFonts w:ascii="Times New Roman" w:hAnsi="Times New Roman"/>
                <w:sz w:val="24"/>
                <w:szCs w:val="24"/>
              </w:rPr>
              <w:t xml:space="preserve">Практическое занятие 22. Выполнение контрольных упражнений: </w:t>
            </w:r>
            <w:r w:rsidRPr="00012D9E">
              <w:rPr>
                <w:rFonts w:ascii="Times New Roman" w:hAnsi="Times New Roman"/>
                <w:spacing w:val="-3"/>
                <w:sz w:val="24"/>
                <w:szCs w:val="24"/>
              </w:rPr>
              <w:t xml:space="preserve">ведение змейкой с остановкой в два шага и броском в кольцо; штрафной бросок; броски по точкам; </w:t>
            </w:r>
            <w:r w:rsidRPr="00012D9E">
              <w:rPr>
                <w:rFonts w:ascii="Times New Roman" w:hAnsi="Times New Roman"/>
                <w:sz w:val="24"/>
                <w:szCs w:val="24"/>
              </w:rPr>
              <w:t xml:space="preserve">баскетбольная «дорожка» </w:t>
            </w:r>
          </w:p>
        </w:tc>
        <w:tc>
          <w:tcPr>
            <w:tcW w:w="714" w:type="pct"/>
          </w:tcPr>
          <w:p w14:paraId="29839C45" w14:textId="4F64168B"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12890003"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390EC142" w14:textId="5C0DA53D" w:rsidR="006838EC" w:rsidRPr="00012D9E" w:rsidRDefault="006838EC" w:rsidP="00012D9E">
            <w:pPr>
              <w:spacing w:after="0" w:line="240" w:lineRule="auto"/>
              <w:rPr>
                <w:rFonts w:ascii="Times New Roman" w:hAnsi="Times New Roman"/>
                <w:b/>
                <w:sz w:val="24"/>
                <w:szCs w:val="24"/>
              </w:rPr>
            </w:pPr>
          </w:p>
        </w:tc>
      </w:tr>
      <w:tr w:rsidR="006838EC" w:rsidRPr="00012D9E" w14:paraId="0F19EE46" w14:textId="77777777" w:rsidTr="00012D9E">
        <w:trPr>
          <w:trHeight w:val="23"/>
        </w:trPr>
        <w:tc>
          <w:tcPr>
            <w:tcW w:w="888" w:type="pct"/>
            <w:vMerge/>
          </w:tcPr>
          <w:p w14:paraId="0130A561"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42453150" w14:textId="6517BF55" w:rsidR="006838EC" w:rsidRPr="00012D9E" w:rsidRDefault="001C23E1" w:rsidP="00012D9E">
            <w:pPr>
              <w:spacing w:after="0" w:line="240" w:lineRule="auto"/>
              <w:contextualSpacing/>
              <w:jc w:val="both"/>
              <w:rPr>
                <w:rFonts w:ascii="Times New Roman" w:hAnsi="Times New Roman"/>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738190F1" w14:textId="4DC1C356"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153B190F"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CA272C6" w14:textId="2CD22751" w:rsidR="006838EC" w:rsidRPr="00012D9E" w:rsidRDefault="006838EC" w:rsidP="00012D9E">
            <w:pPr>
              <w:spacing w:after="0" w:line="240" w:lineRule="auto"/>
              <w:rPr>
                <w:rFonts w:ascii="Times New Roman" w:hAnsi="Times New Roman"/>
                <w:b/>
                <w:sz w:val="24"/>
                <w:szCs w:val="24"/>
              </w:rPr>
            </w:pPr>
          </w:p>
        </w:tc>
      </w:tr>
      <w:tr w:rsidR="006838EC" w:rsidRPr="00012D9E" w14:paraId="328B5E19" w14:textId="77777777" w:rsidTr="00012D9E">
        <w:trPr>
          <w:trHeight w:val="23"/>
        </w:trPr>
        <w:tc>
          <w:tcPr>
            <w:tcW w:w="3152" w:type="pct"/>
            <w:gridSpan w:val="2"/>
            <w:hideMark/>
          </w:tcPr>
          <w:p w14:paraId="70D6ACD2" w14:textId="77777777" w:rsidR="006838EC" w:rsidRPr="00012D9E" w:rsidRDefault="006838EC" w:rsidP="00012D9E">
            <w:pPr>
              <w:spacing w:after="0" w:line="240" w:lineRule="auto"/>
              <w:rPr>
                <w:rFonts w:ascii="Times New Roman" w:hAnsi="Times New Roman"/>
                <w:b/>
                <w:sz w:val="24"/>
                <w:szCs w:val="24"/>
              </w:rPr>
            </w:pPr>
            <w:r w:rsidRPr="00012D9E">
              <w:rPr>
                <w:rFonts w:ascii="Times New Roman" w:hAnsi="Times New Roman"/>
                <w:b/>
                <w:bCs/>
                <w:sz w:val="24"/>
                <w:szCs w:val="24"/>
              </w:rPr>
              <w:t>Раздел 5. Гимнастика</w:t>
            </w:r>
          </w:p>
        </w:tc>
        <w:tc>
          <w:tcPr>
            <w:tcW w:w="714" w:type="pct"/>
          </w:tcPr>
          <w:p w14:paraId="76B0F9BC" w14:textId="0FF9EFE6" w:rsidR="006838EC" w:rsidRPr="00012D9E" w:rsidRDefault="00A21888" w:rsidP="00012D9E">
            <w:pPr>
              <w:spacing w:after="0" w:line="240" w:lineRule="auto"/>
              <w:jc w:val="center"/>
              <w:rPr>
                <w:rFonts w:ascii="Times New Roman" w:hAnsi="Times New Roman"/>
                <w:b/>
                <w:sz w:val="24"/>
                <w:szCs w:val="24"/>
              </w:rPr>
            </w:pPr>
            <w:r>
              <w:rPr>
                <w:rFonts w:ascii="Times New Roman" w:hAnsi="Times New Roman"/>
                <w:b/>
                <w:sz w:val="24"/>
                <w:szCs w:val="24"/>
              </w:rPr>
              <w:t>8/8</w:t>
            </w:r>
          </w:p>
        </w:tc>
        <w:tc>
          <w:tcPr>
            <w:tcW w:w="384" w:type="pct"/>
          </w:tcPr>
          <w:p w14:paraId="1AE76676" w14:textId="69C61F52" w:rsidR="006838EC" w:rsidRPr="00012D9E" w:rsidRDefault="00A21888" w:rsidP="00012D9E">
            <w:pPr>
              <w:spacing w:after="0" w:line="240" w:lineRule="auto"/>
              <w:jc w:val="center"/>
              <w:rPr>
                <w:rFonts w:ascii="Times New Roman" w:hAnsi="Times New Roman"/>
                <w:b/>
                <w:sz w:val="24"/>
                <w:szCs w:val="24"/>
              </w:rPr>
            </w:pPr>
            <w:r>
              <w:rPr>
                <w:rFonts w:ascii="Times New Roman" w:hAnsi="Times New Roman"/>
                <w:b/>
                <w:sz w:val="24"/>
                <w:szCs w:val="24"/>
              </w:rPr>
              <w:t>18/18</w:t>
            </w:r>
          </w:p>
        </w:tc>
        <w:tc>
          <w:tcPr>
            <w:tcW w:w="750" w:type="pct"/>
            <w:vMerge/>
          </w:tcPr>
          <w:p w14:paraId="7E698E77" w14:textId="173D04A2"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7DC9C964" w14:textId="77777777" w:rsidTr="00012D9E">
        <w:trPr>
          <w:trHeight w:val="23"/>
        </w:trPr>
        <w:tc>
          <w:tcPr>
            <w:tcW w:w="888" w:type="pct"/>
            <w:vMerge w:val="restart"/>
          </w:tcPr>
          <w:p w14:paraId="27A5AA18" w14:textId="77777777" w:rsidR="006838EC" w:rsidRPr="00012D9E" w:rsidRDefault="006838EC" w:rsidP="00012D9E">
            <w:pPr>
              <w:spacing w:after="0" w:line="240" w:lineRule="auto"/>
              <w:rPr>
                <w:rFonts w:ascii="Times New Roman" w:hAnsi="Times New Roman"/>
                <w:b/>
                <w:sz w:val="24"/>
                <w:szCs w:val="24"/>
              </w:rPr>
            </w:pPr>
            <w:r w:rsidRPr="00012D9E">
              <w:rPr>
                <w:rFonts w:ascii="Times New Roman" w:hAnsi="Times New Roman"/>
                <w:b/>
                <w:sz w:val="24"/>
                <w:szCs w:val="24"/>
              </w:rPr>
              <w:t xml:space="preserve">Тема 5.1. </w:t>
            </w:r>
          </w:p>
          <w:p w14:paraId="197B195D" w14:textId="77777777" w:rsidR="006838EC" w:rsidRPr="00012D9E" w:rsidRDefault="006838EC" w:rsidP="00012D9E">
            <w:pPr>
              <w:spacing w:after="0" w:line="240" w:lineRule="auto"/>
              <w:rPr>
                <w:rFonts w:ascii="Times New Roman" w:hAnsi="Times New Roman"/>
                <w:bCs/>
                <w:sz w:val="24"/>
                <w:szCs w:val="24"/>
              </w:rPr>
            </w:pPr>
          </w:p>
          <w:p w14:paraId="2288B292" w14:textId="77777777" w:rsidR="006838EC" w:rsidRPr="00012D9E" w:rsidRDefault="006838EC" w:rsidP="00012D9E">
            <w:pPr>
              <w:spacing w:after="0" w:line="240" w:lineRule="auto"/>
              <w:rPr>
                <w:rFonts w:ascii="Times New Roman" w:hAnsi="Times New Roman"/>
                <w:bCs/>
                <w:sz w:val="24"/>
                <w:szCs w:val="24"/>
              </w:rPr>
            </w:pPr>
            <w:r w:rsidRPr="00012D9E">
              <w:rPr>
                <w:rFonts w:ascii="Times New Roman" w:hAnsi="Times New Roman"/>
                <w:bCs/>
                <w:sz w:val="24"/>
                <w:szCs w:val="24"/>
              </w:rPr>
              <w:t>Строевые приемы</w:t>
            </w:r>
          </w:p>
          <w:p w14:paraId="71373DD6"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6F4C40C9" w14:textId="1A5471B9" w:rsidR="006838EC" w:rsidRPr="00012D9E" w:rsidRDefault="001C23E1" w:rsidP="00012D9E">
            <w:pPr>
              <w:spacing w:after="0" w:line="240" w:lineRule="auto"/>
              <w:contextualSpacing/>
              <w:jc w:val="both"/>
              <w:rPr>
                <w:rFonts w:ascii="Times New Roman" w:hAnsi="Times New Roman"/>
                <w:spacing w:val="-1"/>
                <w:sz w:val="24"/>
                <w:szCs w:val="24"/>
              </w:rPr>
            </w:pPr>
            <w:r w:rsidRPr="00012D9E">
              <w:rPr>
                <w:rFonts w:ascii="Times New Roman" w:hAnsi="Times New Roman"/>
                <w:b/>
                <w:spacing w:val="-3"/>
                <w:sz w:val="24"/>
                <w:szCs w:val="24"/>
              </w:rPr>
              <w:t>Содержание</w:t>
            </w:r>
          </w:p>
        </w:tc>
        <w:tc>
          <w:tcPr>
            <w:tcW w:w="714" w:type="pct"/>
          </w:tcPr>
          <w:p w14:paraId="5B5E5D92" w14:textId="5FBB56D4"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0BC8C250"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4E38A24C" w14:textId="3A528BC4"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6DB72BE7"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271C2525" w14:textId="1EDF8EA3" w:rsidR="006838EC" w:rsidRPr="00012D9E" w:rsidRDefault="003912D7"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5967E228" w14:textId="77777777" w:rsidTr="00012D9E">
        <w:trPr>
          <w:trHeight w:val="23"/>
        </w:trPr>
        <w:tc>
          <w:tcPr>
            <w:tcW w:w="888" w:type="pct"/>
            <w:vMerge/>
          </w:tcPr>
          <w:p w14:paraId="413FF013"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4CE9CE5C" w14:textId="20EA3664" w:rsidR="006838EC" w:rsidRPr="00012D9E" w:rsidRDefault="001C23E1" w:rsidP="00012D9E">
            <w:pPr>
              <w:spacing w:after="0" w:line="240" w:lineRule="auto"/>
              <w:contextualSpacing/>
              <w:rPr>
                <w:rFonts w:ascii="Times New Roman" w:hAnsi="Times New Roman"/>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409E87DF" w14:textId="30FEF788"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5130D788"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1CCF57CC" w14:textId="2FD31DF4" w:rsidR="006838EC" w:rsidRPr="00012D9E" w:rsidRDefault="006838EC" w:rsidP="00012D9E">
            <w:pPr>
              <w:spacing w:after="0" w:line="240" w:lineRule="auto"/>
              <w:rPr>
                <w:rFonts w:ascii="Times New Roman" w:hAnsi="Times New Roman"/>
                <w:b/>
                <w:sz w:val="24"/>
                <w:szCs w:val="24"/>
              </w:rPr>
            </w:pPr>
          </w:p>
        </w:tc>
      </w:tr>
      <w:tr w:rsidR="006838EC" w:rsidRPr="00012D9E" w14:paraId="1984511F" w14:textId="77777777" w:rsidTr="00012D9E">
        <w:trPr>
          <w:trHeight w:val="23"/>
        </w:trPr>
        <w:tc>
          <w:tcPr>
            <w:tcW w:w="888" w:type="pct"/>
            <w:vMerge/>
          </w:tcPr>
          <w:p w14:paraId="015C0974"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42E3505A" w14:textId="77777777" w:rsidR="006838EC" w:rsidRPr="00012D9E" w:rsidRDefault="006838EC" w:rsidP="00012D9E">
            <w:pPr>
              <w:spacing w:after="0" w:line="240" w:lineRule="auto"/>
              <w:contextualSpacing/>
              <w:rPr>
                <w:rFonts w:ascii="Times New Roman" w:hAnsi="Times New Roman"/>
                <w:b/>
                <w:spacing w:val="-3"/>
                <w:sz w:val="24"/>
                <w:szCs w:val="24"/>
              </w:rPr>
            </w:pPr>
            <w:r w:rsidRPr="00012D9E">
              <w:rPr>
                <w:rFonts w:ascii="Times New Roman" w:hAnsi="Times New Roman"/>
                <w:sz w:val="24"/>
                <w:szCs w:val="24"/>
              </w:rPr>
              <w:t>Практическое занятие № 23. Отработка строевых приёмов</w:t>
            </w:r>
          </w:p>
        </w:tc>
        <w:tc>
          <w:tcPr>
            <w:tcW w:w="714" w:type="pct"/>
          </w:tcPr>
          <w:p w14:paraId="258E62CB" w14:textId="406AE131"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1C323E3C"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6270B95F" w14:textId="59C95798" w:rsidR="006838EC" w:rsidRPr="00012D9E" w:rsidRDefault="006838EC" w:rsidP="00012D9E">
            <w:pPr>
              <w:spacing w:after="0" w:line="240" w:lineRule="auto"/>
              <w:rPr>
                <w:rFonts w:ascii="Times New Roman" w:hAnsi="Times New Roman"/>
                <w:b/>
                <w:sz w:val="24"/>
                <w:szCs w:val="24"/>
              </w:rPr>
            </w:pPr>
          </w:p>
        </w:tc>
      </w:tr>
      <w:tr w:rsidR="006838EC" w:rsidRPr="00012D9E" w14:paraId="7C19EF1F" w14:textId="77777777" w:rsidTr="00012D9E">
        <w:trPr>
          <w:trHeight w:val="23"/>
        </w:trPr>
        <w:tc>
          <w:tcPr>
            <w:tcW w:w="888" w:type="pct"/>
            <w:vMerge/>
          </w:tcPr>
          <w:p w14:paraId="0428E36A"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2FA9021F" w14:textId="29BBA9DE" w:rsidR="006838EC" w:rsidRPr="00012D9E" w:rsidRDefault="001C23E1" w:rsidP="00012D9E">
            <w:pPr>
              <w:spacing w:after="0" w:line="240" w:lineRule="auto"/>
              <w:contextualSpacing/>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01C323FA" w14:textId="77777777"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27C7C67B" w14:textId="77777777" w:rsidR="006838EC" w:rsidRPr="00012D9E" w:rsidRDefault="006838EC" w:rsidP="00012D9E">
            <w:pPr>
              <w:spacing w:after="0" w:line="240" w:lineRule="auto"/>
              <w:rPr>
                <w:rFonts w:ascii="Times New Roman" w:hAnsi="Times New Roman"/>
                <w:b/>
                <w:sz w:val="24"/>
                <w:szCs w:val="24"/>
              </w:rPr>
            </w:pPr>
          </w:p>
        </w:tc>
        <w:tc>
          <w:tcPr>
            <w:tcW w:w="750" w:type="pct"/>
          </w:tcPr>
          <w:p w14:paraId="3647D097" w14:textId="4E8A395F" w:rsidR="006838EC" w:rsidRPr="00012D9E" w:rsidRDefault="006838EC" w:rsidP="00012D9E">
            <w:pPr>
              <w:spacing w:after="0" w:line="240" w:lineRule="auto"/>
              <w:rPr>
                <w:rFonts w:ascii="Times New Roman" w:hAnsi="Times New Roman"/>
                <w:b/>
                <w:sz w:val="24"/>
                <w:szCs w:val="24"/>
              </w:rPr>
            </w:pPr>
          </w:p>
        </w:tc>
      </w:tr>
      <w:tr w:rsidR="006838EC" w:rsidRPr="00012D9E" w14:paraId="50D68F7F" w14:textId="77777777" w:rsidTr="00012D9E">
        <w:trPr>
          <w:trHeight w:val="23"/>
        </w:trPr>
        <w:tc>
          <w:tcPr>
            <w:tcW w:w="888" w:type="pct"/>
            <w:vMerge w:val="restart"/>
          </w:tcPr>
          <w:p w14:paraId="09F766EF" w14:textId="77777777" w:rsidR="006838EC" w:rsidRPr="00012D9E" w:rsidRDefault="006838EC" w:rsidP="00012D9E">
            <w:pPr>
              <w:spacing w:after="0" w:line="240" w:lineRule="auto"/>
              <w:rPr>
                <w:rFonts w:ascii="Times New Roman" w:hAnsi="Times New Roman"/>
                <w:b/>
                <w:sz w:val="24"/>
                <w:szCs w:val="24"/>
              </w:rPr>
            </w:pPr>
            <w:r w:rsidRPr="00012D9E">
              <w:rPr>
                <w:rFonts w:ascii="Times New Roman" w:hAnsi="Times New Roman"/>
                <w:b/>
                <w:sz w:val="24"/>
                <w:szCs w:val="24"/>
              </w:rPr>
              <w:t>Тема 5.2.</w:t>
            </w:r>
          </w:p>
          <w:p w14:paraId="73349D3D" w14:textId="77777777" w:rsidR="006838EC" w:rsidRPr="00012D9E" w:rsidRDefault="006838EC" w:rsidP="00012D9E">
            <w:pPr>
              <w:spacing w:after="0" w:line="240" w:lineRule="auto"/>
              <w:rPr>
                <w:rFonts w:ascii="Times New Roman" w:hAnsi="Times New Roman"/>
                <w:b/>
                <w:sz w:val="24"/>
                <w:szCs w:val="24"/>
              </w:rPr>
            </w:pPr>
          </w:p>
          <w:p w14:paraId="448112C3" w14:textId="77777777" w:rsidR="006838EC" w:rsidRPr="00012D9E" w:rsidRDefault="006838EC" w:rsidP="00012D9E">
            <w:pPr>
              <w:spacing w:after="0" w:line="240" w:lineRule="auto"/>
              <w:rPr>
                <w:rFonts w:ascii="Times New Roman" w:hAnsi="Times New Roman"/>
                <w:bCs/>
                <w:sz w:val="24"/>
                <w:szCs w:val="24"/>
              </w:rPr>
            </w:pPr>
            <w:r w:rsidRPr="00012D9E">
              <w:rPr>
                <w:rFonts w:ascii="Times New Roman" w:hAnsi="Times New Roman"/>
                <w:bCs/>
                <w:sz w:val="24"/>
                <w:szCs w:val="24"/>
              </w:rPr>
              <w:t>Техника акробатических упражнений</w:t>
            </w:r>
          </w:p>
        </w:tc>
        <w:tc>
          <w:tcPr>
            <w:tcW w:w="2264" w:type="pct"/>
          </w:tcPr>
          <w:p w14:paraId="26B9A85F" w14:textId="4BE59CC1" w:rsidR="006838EC" w:rsidRPr="00012D9E" w:rsidRDefault="001C23E1" w:rsidP="00012D9E">
            <w:pPr>
              <w:spacing w:after="0" w:line="240" w:lineRule="auto"/>
              <w:contextualSpacing/>
              <w:jc w:val="both"/>
              <w:rPr>
                <w:rFonts w:ascii="Times New Roman" w:hAnsi="Times New Roman"/>
                <w:b/>
                <w:sz w:val="24"/>
                <w:szCs w:val="24"/>
              </w:rPr>
            </w:pPr>
            <w:r w:rsidRPr="00012D9E">
              <w:rPr>
                <w:rFonts w:ascii="Times New Roman" w:hAnsi="Times New Roman"/>
                <w:b/>
                <w:spacing w:val="-3"/>
                <w:sz w:val="24"/>
                <w:szCs w:val="24"/>
              </w:rPr>
              <w:t>Содержание</w:t>
            </w:r>
          </w:p>
        </w:tc>
        <w:tc>
          <w:tcPr>
            <w:tcW w:w="714" w:type="pct"/>
          </w:tcPr>
          <w:p w14:paraId="3B7CFCB5" w14:textId="5F4DE4E6"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0D19C5A6"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44F78E6F" w14:textId="361635C6"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68201AA1"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32AA7851" w14:textId="75D13679"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3B17F52A" w14:textId="77777777" w:rsidTr="00012D9E">
        <w:trPr>
          <w:trHeight w:val="23"/>
        </w:trPr>
        <w:tc>
          <w:tcPr>
            <w:tcW w:w="888" w:type="pct"/>
            <w:vMerge/>
          </w:tcPr>
          <w:p w14:paraId="524BCD55"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411119AF" w14:textId="204677D9" w:rsidR="006838EC" w:rsidRPr="00012D9E" w:rsidRDefault="001C23E1" w:rsidP="00012D9E">
            <w:pPr>
              <w:spacing w:after="0" w:line="240" w:lineRule="auto"/>
              <w:jc w:val="both"/>
              <w:rPr>
                <w:rFonts w:ascii="Times New Roman" w:hAnsi="Times New Roman"/>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48132651" w14:textId="4A532C10" w:rsidR="006838EC" w:rsidRPr="00012D9E" w:rsidRDefault="006838EC" w:rsidP="00012D9E">
            <w:pPr>
              <w:spacing w:after="0" w:line="240" w:lineRule="auto"/>
              <w:jc w:val="center"/>
              <w:rPr>
                <w:rFonts w:ascii="Times New Roman" w:hAnsi="Times New Roman"/>
                <w:b/>
                <w:bCs/>
                <w:sz w:val="24"/>
                <w:szCs w:val="24"/>
              </w:rPr>
            </w:pPr>
          </w:p>
        </w:tc>
        <w:tc>
          <w:tcPr>
            <w:tcW w:w="384" w:type="pct"/>
          </w:tcPr>
          <w:p w14:paraId="56ABDA30"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21B1BFCE" w14:textId="30C0272E" w:rsidR="006838EC" w:rsidRPr="00012D9E" w:rsidRDefault="006838EC" w:rsidP="00012D9E">
            <w:pPr>
              <w:spacing w:after="0" w:line="240" w:lineRule="auto"/>
              <w:rPr>
                <w:rFonts w:ascii="Times New Roman" w:hAnsi="Times New Roman"/>
                <w:b/>
                <w:sz w:val="24"/>
                <w:szCs w:val="24"/>
              </w:rPr>
            </w:pPr>
          </w:p>
        </w:tc>
      </w:tr>
      <w:tr w:rsidR="006838EC" w:rsidRPr="00012D9E" w14:paraId="26444A42" w14:textId="77777777" w:rsidTr="00012D9E">
        <w:trPr>
          <w:trHeight w:val="23"/>
        </w:trPr>
        <w:tc>
          <w:tcPr>
            <w:tcW w:w="888" w:type="pct"/>
            <w:vMerge/>
          </w:tcPr>
          <w:p w14:paraId="21250FFF"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25E364E8" w14:textId="77777777" w:rsidR="006838EC" w:rsidRPr="00012D9E" w:rsidRDefault="006838EC" w:rsidP="00012D9E">
            <w:pPr>
              <w:spacing w:after="0" w:line="240" w:lineRule="auto"/>
              <w:jc w:val="both"/>
              <w:rPr>
                <w:rFonts w:ascii="Times New Roman" w:hAnsi="Times New Roman"/>
                <w:sz w:val="24"/>
                <w:szCs w:val="24"/>
              </w:rPr>
            </w:pPr>
            <w:r w:rsidRPr="00012D9E">
              <w:rPr>
                <w:rFonts w:ascii="Times New Roman" w:hAnsi="Times New Roman"/>
                <w:sz w:val="24"/>
                <w:szCs w:val="24"/>
              </w:rPr>
              <w:t>Практическое занятие № 24. Отработка техники акробатических упражнений</w:t>
            </w:r>
          </w:p>
        </w:tc>
        <w:tc>
          <w:tcPr>
            <w:tcW w:w="714" w:type="pct"/>
          </w:tcPr>
          <w:p w14:paraId="1FA2E5C2" w14:textId="73CE39DA" w:rsidR="006838EC" w:rsidRPr="00012D9E" w:rsidRDefault="006838EC" w:rsidP="00012D9E">
            <w:pPr>
              <w:spacing w:after="0" w:line="240" w:lineRule="auto"/>
              <w:jc w:val="center"/>
              <w:rPr>
                <w:rFonts w:ascii="Times New Roman" w:hAnsi="Times New Roman"/>
                <w:sz w:val="24"/>
                <w:szCs w:val="24"/>
              </w:rPr>
            </w:pPr>
          </w:p>
        </w:tc>
        <w:tc>
          <w:tcPr>
            <w:tcW w:w="384" w:type="pct"/>
          </w:tcPr>
          <w:p w14:paraId="010C3A00"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7551646" w14:textId="19DE5269" w:rsidR="006838EC" w:rsidRPr="00012D9E" w:rsidRDefault="006838EC" w:rsidP="00012D9E">
            <w:pPr>
              <w:spacing w:after="0" w:line="240" w:lineRule="auto"/>
              <w:rPr>
                <w:rFonts w:ascii="Times New Roman" w:hAnsi="Times New Roman"/>
                <w:b/>
                <w:sz w:val="24"/>
                <w:szCs w:val="24"/>
              </w:rPr>
            </w:pPr>
          </w:p>
        </w:tc>
      </w:tr>
      <w:tr w:rsidR="006838EC" w:rsidRPr="00012D9E" w14:paraId="606E0681" w14:textId="77777777" w:rsidTr="00012D9E">
        <w:trPr>
          <w:trHeight w:val="23"/>
        </w:trPr>
        <w:tc>
          <w:tcPr>
            <w:tcW w:w="888" w:type="pct"/>
            <w:vMerge/>
          </w:tcPr>
          <w:p w14:paraId="24E17CC0"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797BA31E" w14:textId="3A62C4BB" w:rsidR="006838EC" w:rsidRPr="00012D9E" w:rsidRDefault="001C23E1" w:rsidP="00012D9E">
            <w:pPr>
              <w:spacing w:after="0" w:line="240" w:lineRule="auto"/>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172DC025" w14:textId="498E4A72" w:rsidR="006838EC" w:rsidRPr="00012D9E" w:rsidRDefault="006838EC" w:rsidP="00012D9E">
            <w:pPr>
              <w:spacing w:after="0" w:line="240" w:lineRule="auto"/>
              <w:jc w:val="center"/>
              <w:rPr>
                <w:rFonts w:ascii="Times New Roman" w:hAnsi="Times New Roman"/>
                <w:sz w:val="24"/>
                <w:szCs w:val="24"/>
              </w:rPr>
            </w:pPr>
          </w:p>
        </w:tc>
        <w:tc>
          <w:tcPr>
            <w:tcW w:w="384" w:type="pct"/>
          </w:tcPr>
          <w:p w14:paraId="6EF93F2A" w14:textId="77777777" w:rsidR="006838EC" w:rsidRPr="00012D9E" w:rsidRDefault="006838EC" w:rsidP="00012D9E">
            <w:pPr>
              <w:spacing w:after="0" w:line="240" w:lineRule="auto"/>
              <w:rPr>
                <w:rFonts w:ascii="Times New Roman" w:hAnsi="Times New Roman"/>
                <w:b/>
                <w:sz w:val="24"/>
                <w:szCs w:val="24"/>
              </w:rPr>
            </w:pPr>
          </w:p>
        </w:tc>
        <w:tc>
          <w:tcPr>
            <w:tcW w:w="750" w:type="pct"/>
          </w:tcPr>
          <w:p w14:paraId="513103DD" w14:textId="4D19B9C9" w:rsidR="006838EC" w:rsidRPr="00012D9E" w:rsidRDefault="006838EC" w:rsidP="00012D9E">
            <w:pPr>
              <w:spacing w:after="0" w:line="240" w:lineRule="auto"/>
              <w:rPr>
                <w:rFonts w:ascii="Times New Roman" w:hAnsi="Times New Roman"/>
                <w:b/>
                <w:sz w:val="24"/>
                <w:szCs w:val="24"/>
              </w:rPr>
            </w:pPr>
          </w:p>
        </w:tc>
      </w:tr>
      <w:tr w:rsidR="006838EC" w:rsidRPr="00012D9E" w14:paraId="15A35CF1" w14:textId="77777777" w:rsidTr="00012D9E">
        <w:trPr>
          <w:trHeight w:val="23"/>
        </w:trPr>
        <w:tc>
          <w:tcPr>
            <w:tcW w:w="888" w:type="pct"/>
            <w:vMerge w:val="restart"/>
          </w:tcPr>
          <w:p w14:paraId="77FC7F2B" w14:textId="77777777" w:rsidR="006838EC" w:rsidRPr="00012D9E" w:rsidRDefault="006838EC" w:rsidP="00012D9E">
            <w:pPr>
              <w:numPr>
                <w:ilvl w:val="12"/>
                <w:numId w:val="0"/>
              </w:numPr>
              <w:spacing w:after="0" w:line="240" w:lineRule="auto"/>
              <w:rPr>
                <w:rFonts w:ascii="Times New Roman" w:hAnsi="Times New Roman"/>
                <w:b/>
                <w:sz w:val="24"/>
                <w:szCs w:val="24"/>
              </w:rPr>
            </w:pPr>
            <w:r w:rsidRPr="00012D9E">
              <w:rPr>
                <w:rFonts w:ascii="Times New Roman" w:hAnsi="Times New Roman"/>
                <w:b/>
                <w:bCs/>
                <w:sz w:val="24"/>
                <w:szCs w:val="24"/>
              </w:rPr>
              <w:t>Тема 5.3.</w:t>
            </w:r>
            <w:r w:rsidRPr="00012D9E">
              <w:rPr>
                <w:rFonts w:ascii="Times New Roman" w:hAnsi="Times New Roman"/>
                <w:b/>
                <w:sz w:val="24"/>
                <w:szCs w:val="24"/>
              </w:rPr>
              <w:t xml:space="preserve"> </w:t>
            </w:r>
          </w:p>
          <w:p w14:paraId="2CA77B93" w14:textId="77777777" w:rsidR="006838EC" w:rsidRPr="00012D9E" w:rsidRDefault="006838EC" w:rsidP="00012D9E">
            <w:pPr>
              <w:numPr>
                <w:ilvl w:val="12"/>
                <w:numId w:val="0"/>
              </w:numPr>
              <w:spacing w:after="0" w:line="240" w:lineRule="auto"/>
              <w:rPr>
                <w:rFonts w:ascii="Times New Roman" w:hAnsi="Times New Roman"/>
                <w:b/>
                <w:sz w:val="24"/>
                <w:szCs w:val="24"/>
              </w:rPr>
            </w:pPr>
          </w:p>
          <w:p w14:paraId="303C800F"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Cs/>
                <w:sz w:val="24"/>
                <w:szCs w:val="24"/>
              </w:rPr>
              <w:lastRenderedPageBreak/>
              <w:t>Упражнения на брусьях (юноши). Гиревой спорт</w:t>
            </w:r>
          </w:p>
        </w:tc>
        <w:tc>
          <w:tcPr>
            <w:tcW w:w="2264" w:type="pct"/>
          </w:tcPr>
          <w:p w14:paraId="1C098822" w14:textId="2C90C97F" w:rsidR="006838EC" w:rsidRPr="00012D9E" w:rsidRDefault="001C23E1" w:rsidP="00012D9E">
            <w:pPr>
              <w:spacing w:after="0" w:line="240" w:lineRule="auto"/>
              <w:contextualSpacing/>
              <w:jc w:val="both"/>
              <w:rPr>
                <w:rFonts w:ascii="Times New Roman" w:hAnsi="Times New Roman"/>
                <w:b/>
                <w:sz w:val="24"/>
                <w:szCs w:val="24"/>
              </w:rPr>
            </w:pPr>
            <w:r w:rsidRPr="00012D9E">
              <w:rPr>
                <w:rFonts w:ascii="Times New Roman" w:hAnsi="Times New Roman"/>
                <w:b/>
                <w:spacing w:val="-3"/>
                <w:sz w:val="24"/>
                <w:szCs w:val="24"/>
              </w:rPr>
              <w:lastRenderedPageBreak/>
              <w:t>Содержание</w:t>
            </w:r>
          </w:p>
        </w:tc>
        <w:tc>
          <w:tcPr>
            <w:tcW w:w="714" w:type="pct"/>
          </w:tcPr>
          <w:p w14:paraId="34B83B2C" w14:textId="72CAC0C4"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74BA53B6"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1AC2D104" w14:textId="6AF9302E"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3ED94B9D"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3136929D" w14:textId="2F84D49D"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521B8986" w14:textId="77777777" w:rsidTr="00012D9E">
        <w:trPr>
          <w:trHeight w:val="23"/>
        </w:trPr>
        <w:tc>
          <w:tcPr>
            <w:tcW w:w="888" w:type="pct"/>
            <w:vMerge/>
          </w:tcPr>
          <w:p w14:paraId="37313D1A"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7701E715" w14:textId="77777777" w:rsidR="006838EC" w:rsidRPr="00012D9E" w:rsidRDefault="006838EC" w:rsidP="00012D9E">
            <w:pPr>
              <w:spacing w:after="0" w:line="240" w:lineRule="auto"/>
              <w:contextualSpacing/>
              <w:jc w:val="both"/>
              <w:rPr>
                <w:rFonts w:ascii="Times New Roman" w:hAnsi="Times New Roman"/>
                <w:b/>
                <w:spacing w:val="-3"/>
                <w:sz w:val="24"/>
                <w:szCs w:val="24"/>
              </w:rPr>
            </w:pPr>
            <w:r w:rsidRPr="00012D9E">
              <w:rPr>
                <w:rFonts w:ascii="Times New Roman" w:hAnsi="Times New Roman"/>
                <w:spacing w:val="-1"/>
                <w:sz w:val="24"/>
                <w:szCs w:val="24"/>
              </w:rPr>
              <w:t xml:space="preserve">    Брусья: висы, упоры, махи, подводящие и специальные упражнения, соскоки. </w:t>
            </w:r>
            <w:r w:rsidRPr="00012D9E">
              <w:rPr>
                <w:rFonts w:ascii="Times New Roman" w:hAnsi="Times New Roman"/>
                <w:sz w:val="24"/>
                <w:szCs w:val="24"/>
              </w:rPr>
              <w:t>З</w:t>
            </w:r>
            <w:r w:rsidRPr="00012D9E">
              <w:rPr>
                <w:rFonts w:ascii="Times New Roman" w:hAnsi="Times New Roman"/>
                <w:spacing w:val="1"/>
                <w:sz w:val="24"/>
                <w:szCs w:val="24"/>
              </w:rPr>
              <w:t xml:space="preserve">нать правила техники безопасности; уметь страховать партнера, комплексы упражнений с </w:t>
            </w:r>
            <w:r w:rsidRPr="00012D9E">
              <w:rPr>
                <w:rFonts w:ascii="Times New Roman" w:hAnsi="Times New Roman"/>
                <w:spacing w:val="1"/>
                <w:sz w:val="24"/>
                <w:szCs w:val="24"/>
              </w:rPr>
              <w:lastRenderedPageBreak/>
              <w:t xml:space="preserve">гантелями, гирями. Разучивание и выполнение связок на снаряде. ППФП </w:t>
            </w:r>
          </w:p>
        </w:tc>
        <w:tc>
          <w:tcPr>
            <w:tcW w:w="714" w:type="pct"/>
          </w:tcPr>
          <w:p w14:paraId="1F0B0C43" w14:textId="675218BC"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15043C4C"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05E23518" w14:textId="2B2A68D3" w:rsidR="006838EC" w:rsidRPr="00012D9E" w:rsidRDefault="006838EC" w:rsidP="00012D9E">
            <w:pPr>
              <w:spacing w:after="0" w:line="240" w:lineRule="auto"/>
              <w:rPr>
                <w:rFonts w:ascii="Times New Roman" w:hAnsi="Times New Roman"/>
                <w:b/>
                <w:sz w:val="24"/>
                <w:szCs w:val="24"/>
              </w:rPr>
            </w:pPr>
          </w:p>
        </w:tc>
      </w:tr>
      <w:tr w:rsidR="006838EC" w:rsidRPr="00012D9E" w14:paraId="6AF795E0" w14:textId="77777777" w:rsidTr="00012D9E">
        <w:trPr>
          <w:trHeight w:val="23"/>
        </w:trPr>
        <w:tc>
          <w:tcPr>
            <w:tcW w:w="888" w:type="pct"/>
            <w:vMerge/>
          </w:tcPr>
          <w:p w14:paraId="0577AF2D"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5B880E7D" w14:textId="5B42FE7C" w:rsidR="006838EC" w:rsidRPr="00012D9E" w:rsidRDefault="001C23E1" w:rsidP="00012D9E">
            <w:pPr>
              <w:spacing w:after="0" w:line="240" w:lineRule="auto"/>
              <w:contextualSpacing/>
              <w:jc w:val="both"/>
              <w:rPr>
                <w:rFonts w:ascii="Times New Roman" w:hAnsi="Times New Roman"/>
                <w:spacing w:val="-1"/>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0DA0B3A5" w14:textId="538BD61D"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6E630BED"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6918796F" w14:textId="5E89FAB0" w:rsidR="006838EC" w:rsidRPr="00012D9E" w:rsidRDefault="006838EC" w:rsidP="00012D9E">
            <w:pPr>
              <w:spacing w:after="0" w:line="240" w:lineRule="auto"/>
              <w:rPr>
                <w:rFonts w:ascii="Times New Roman" w:hAnsi="Times New Roman"/>
                <w:b/>
                <w:sz w:val="24"/>
                <w:szCs w:val="24"/>
              </w:rPr>
            </w:pPr>
          </w:p>
        </w:tc>
      </w:tr>
      <w:tr w:rsidR="006838EC" w:rsidRPr="00012D9E" w14:paraId="43D2A10B" w14:textId="77777777" w:rsidTr="00012D9E">
        <w:trPr>
          <w:trHeight w:val="23"/>
        </w:trPr>
        <w:tc>
          <w:tcPr>
            <w:tcW w:w="888" w:type="pct"/>
            <w:vMerge/>
          </w:tcPr>
          <w:p w14:paraId="373DAA90"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53C51746" w14:textId="77777777" w:rsidR="006838EC" w:rsidRPr="00012D9E" w:rsidRDefault="006838EC" w:rsidP="00012D9E">
            <w:pPr>
              <w:spacing w:after="0" w:line="240" w:lineRule="auto"/>
              <w:contextualSpacing/>
              <w:jc w:val="both"/>
              <w:rPr>
                <w:rFonts w:ascii="Times New Roman" w:hAnsi="Times New Roman"/>
                <w:spacing w:val="-1"/>
                <w:sz w:val="24"/>
                <w:szCs w:val="24"/>
              </w:rPr>
            </w:pPr>
            <w:r w:rsidRPr="00012D9E">
              <w:rPr>
                <w:rFonts w:ascii="Times New Roman" w:hAnsi="Times New Roman"/>
                <w:sz w:val="24"/>
                <w:szCs w:val="24"/>
              </w:rPr>
              <w:t xml:space="preserve">Практическое занятие № 25. </w:t>
            </w:r>
            <w:r w:rsidRPr="00012D9E">
              <w:rPr>
                <w:rFonts w:ascii="Times New Roman" w:hAnsi="Times New Roman"/>
                <w:spacing w:val="1"/>
                <w:sz w:val="24"/>
                <w:szCs w:val="24"/>
              </w:rPr>
              <w:t>Разучивание и выполнение упражнений с гирями</w:t>
            </w:r>
          </w:p>
        </w:tc>
        <w:tc>
          <w:tcPr>
            <w:tcW w:w="714" w:type="pct"/>
          </w:tcPr>
          <w:p w14:paraId="4B1AC4C7" w14:textId="36A1ED01"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2A508AE7"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5CFBD2CB" w14:textId="68CD62B4" w:rsidR="006838EC" w:rsidRPr="00012D9E" w:rsidRDefault="006838EC" w:rsidP="00012D9E">
            <w:pPr>
              <w:spacing w:after="0" w:line="240" w:lineRule="auto"/>
              <w:rPr>
                <w:rFonts w:ascii="Times New Roman" w:hAnsi="Times New Roman"/>
                <w:b/>
                <w:sz w:val="24"/>
                <w:szCs w:val="24"/>
              </w:rPr>
            </w:pPr>
          </w:p>
        </w:tc>
      </w:tr>
      <w:tr w:rsidR="006838EC" w:rsidRPr="00012D9E" w14:paraId="5F36685E" w14:textId="77777777" w:rsidTr="00012D9E">
        <w:trPr>
          <w:trHeight w:val="23"/>
        </w:trPr>
        <w:tc>
          <w:tcPr>
            <w:tcW w:w="888" w:type="pct"/>
            <w:vMerge/>
          </w:tcPr>
          <w:p w14:paraId="02790109"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7729682B" w14:textId="05A2E408"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0A8E38C8" w14:textId="7D0E0A5D"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2A8FABE7"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0D24FE24" w14:textId="6EED8EE4" w:rsidR="006838EC" w:rsidRPr="00012D9E" w:rsidRDefault="006838EC" w:rsidP="00012D9E">
            <w:pPr>
              <w:spacing w:after="0" w:line="240" w:lineRule="auto"/>
              <w:rPr>
                <w:rFonts w:ascii="Times New Roman" w:hAnsi="Times New Roman"/>
                <w:b/>
                <w:sz w:val="24"/>
                <w:szCs w:val="24"/>
              </w:rPr>
            </w:pPr>
          </w:p>
        </w:tc>
      </w:tr>
      <w:tr w:rsidR="006838EC" w:rsidRPr="00012D9E" w14:paraId="34E98C91" w14:textId="77777777" w:rsidTr="00012D9E">
        <w:trPr>
          <w:trHeight w:val="23"/>
        </w:trPr>
        <w:tc>
          <w:tcPr>
            <w:tcW w:w="888" w:type="pct"/>
            <w:vMerge w:val="restart"/>
          </w:tcPr>
          <w:p w14:paraId="454ECE51" w14:textId="77777777" w:rsidR="006838EC" w:rsidRPr="00012D9E" w:rsidRDefault="006838EC" w:rsidP="00012D9E">
            <w:pPr>
              <w:numPr>
                <w:ilvl w:val="12"/>
                <w:numId w:val="0"/>
              </w:numPr>
              <w:spacing w:after="0" w:line="240" w:lineRule="auto"/>
              <w:rPr>
                <w:rFonts w:ascii="Times New Roman" w:hAnsi="Times New Roman"/>
                <w:b/>
                <w:sz w:val="24"/>
                <w:szCs w:val="24"/>
              </w:rPr>
            </w:pPr>
            <w:r w:rsidRPr="00012D9E">
              <w:rPr>
                <w:rFonts w:ascii="Times New Roman" w:hAnsi="Times New Roman"/>
                <w:b/>
                <w:sz w:val="24"/>
                <w:szCs w:val="24"/>
              </w:rPr>
              <w:t xml:space="preserve">Тема 5.4. </w:t>
            </w:r>
          </w:p>
          <w:p w14:paraId="7B4DD00A" w14:textId="77777777" w:rsidR="006838EC" w:rsidRPr="00012D9E" w:rsidRDefault="006838EC" w:rsidP="00012D9E">
            <w:pPr>
              <w:numPr>
                <w:ilvl w:val="12"/>
                <w:numId w:val="0"/>
              </w:numPr>
              <w:spacing w:after="0" w:line="240" w:lineRule="auto"/>
              <w:rPr>
                <w:rFonts w:ascii="Times New Roman" w:hAnsi="Times New Roman"/>
                <w:b/>
                <w:sz w:val="24"/>
                <w:szCs w:val="24"/>
              </w:rPr>
            </w:pPr>
          </w:p>
          <w:p w14:paraId="73330EEF" w14:textId="77777777" w:rsidR="006838EC" w:rsidRPr="00012D9E" w:rsidRDefault="006838EC" w:rsidP="00012D9E">
            <w:pPr>
              <w:numPr>
                <w:ilvl w:val="12"/>
                <w:numId w:val="0"/>
              </w:numPr>
              <w:spacing w:after="0" w:line="240" w:lineRule="auto"/>
              <w:rPr>
                <w:rFonts w:ascii="Times New Roman" w:hAnsi="Times New Roman"/>
                <w:b/>
                <w:sz w:val="24"/>
                <w:szCs w:val="24"/>
              </w:rPr>
            </w:pPr>
            <w:r w:rsidRPr="00012D9E">
              <w:rPr>
                <w:rFonts w:ascii="Times New Roman" w:hAnsi="Times New Roman"/>
                <w:bCs/>
                <w:sz w:val="24"/>
                <w:szCs w:val="24"/>
              </w:rPr>
              <w:t>Упражнения на бревне (девушки). ППФП</w:t>
            </w:r>
          </w:p>
        </w:tc>
        <w:tc>
          <w:tcPr>
            <w:tcW w:w="2264" w:type="pct"/>
          </w:tcPr>
          <w:p w14:paraId="08D0D80B" w14:textId="05632E7F" w:rsidR="006838EC" w:rsidRPr="00012D9E" w:rsidRDefault="001C23E1" w:rsidP="00012D9E">
            <w:pPr>
              <w:spacing w:after="0" w:line="240" w:lineRule="auto"/>
              <w:contextualSpacing/>
              <w:jc w:val="both"/>
              <w:rPr>
                <w:rFonts w:ascii="Times New Roman" w:hAnsi="Times New Roman"/>
                <w:b/>
                <w:sz w:val="24"/>
                <w:szCs w:val="24"/>
              </w:rPr>
            </w:pPr>
            <w:r w:rsidRPr="00012D9E">
              <w:rPr>
                <w:rFonts w:ascii="Times New Roman" w:hAnsi="Times New Roman"/>
                <w:b/>
                <w:spacing w:val="-3"/>
                <w:sz w:val="24"/>
                <w:szCs w:val="24"/>
              </w:rPr>
              <w:t>Содержание</w:t>
            </w:r>
          </w:p>
        </w:tc>
        <w:tc>
          <w:tcPr>
            <w:tcW w:w="714" w:type="pct"/>
          </w:tcPr>
          <w:p w14:paraId="4EFCE328" w14:textId="1EB08B2C"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15A03EDD"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56A3421B" w14:textId="64C2861F"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502BF813"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41D8CAD1" w14:textId="0A6F7E86" w:rsidR="006838EC" w:rsidRPr="00012D9E" w:rsidRDefault="003912D7" w:rsidP="00012D9E">
            <w:pPr>
              <w:spacing w:after="0" w:line="240" w:lineRule="auto"/>
              <w:jc w:val="center"/>
              <w:rPr>
                <w:rFonts w:ascii="Times New Roman" w:hAnsi="Times New Roman"/>
                <w:bCs/>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64CA5ED8" w14:textId="77777777" w:rsidTr="00012D9E">
        <w:trPr>
          <w:trHeight w:val="23"/>
        </w:trPr>
        <w:tc>
          <w:tcPr>
            <w:tcW w:w="888" w:type="pct"/>
            <w:vMerge/>
          </w:tcPr>
          <w:p w14:paraId="7EC26BF1" w14:textId="77777777" w:rsidR="006838EC" w:rsidRPr="00012D9E" w:rsidRDefault="006838EC" w:rsidP="00012D9E">
            <w:pPr>
              <w:numPr>
                <w:ilvl w:val="12"/>
                <w:numId w:val="0"/>
              </w:numPr>
              <w:spacing w:after="0" w:line="240" w:lineRule="auto"/>
              <w:rPr>
                <w:rFonts w:ascii="Times New Roman" w:hAnsi="Times New Roman"/>
                <w:b/>
                <w:sz w:val="24"/>
                <w:szCs w:val="24"/>
              </w:rPr>
            </w:pPr>
          </w:p>
        </w:tc>
        <w:tc>
          <w:tcPr>
            <w:tcW w:w="2264" w:type="pct"/>
          </w:tcPr>
          <w:p w14:paraId="03B3F185" w14:textId="77777777" w:rsidR="006838EC" w:rsidRPr="00012D9E" w:rsidRDefault="006838EC" w:rsidP="00012D9E">
            <w:pPr>
              <w:spacing w:after="0" w:line="240" w:lineRule="auto"/>
              <w:contextualSpacing/>
              <w:jc w:val="both"/>
              <w:rPr>
                <w:rFonts w:ascii="Times New Roman" w:hAnsi="Times New Roman"/>
                <w:b/>
                <w:spacing w:val="-3"/>
                <w:sz w:val="24"/>
                <w:szCs w:val="24"/>
              </w:rPr>
            </w:pPr>
            <w:r w:rsidRPr="00012D9E">
              <w:rPr>
                <w:rFonts w:ascii="Times New Roman" w:hAnsi="Times New Roman"/>
                <w:spacing w:val="6"/>
                <w:sz w:val="24"/>
                <w:szCs w:val="24"/>
              </w:rPr>
              <w:t xml:space="preserve">Бревно: наскок, ходьба, полушпагат, уголок, равновесие, повороты, </w:t>
            </w:r>
            <w:r w:rsidRPr="00012D9E">
              <w:rPr>
                <w:rFonts w:ascii="Times New Roman" w:hAnsi="Times New Roman"/>
                <w:spacing w:val="-4"/>
                <w:sz w:val="24"/>
                <w:szCs w:val="24"/>
              </w:rPr>
              <w:t>соскок</w:t>
            </w:r>
          </w:p>
        </w:tc>
        <w:tc>
          <w:tcPr>
            <w:tcW w:w="714" w:type="pct"/>
          </w:tcPr>
          <w:p w14:paraId="29451D43" w14:textId="75D7D459"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517A3060"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5B8051AE" w14:textId="3F985178" w:rsidR="006838EC" w:rsidRPr="00012D9E" w:rsidRDefault="006838EC" w:rsidP="00012D9E">
            <w:pPr>
              <w:spacing w:after="0" w:line="240" w:lineRule="auto"/>
              <w:rPr>
                <w:rFonts w:ascii="Times New Roman" w:hAnsi="Times New Roman"/>
                <w:b/>
                <w:sz w:val="24"/>
                <w:szCs w:val="24"/>
              </w:rPr>
            </w:pPr>
          </w:p>
        </w:tc>
      </w:tr>
      <w:tr w:rsidR="006838EC" w:rsidRPr="00012D9E" w14:paraId="6239990D" w14:textId="77777777" w:rsidTr="00012D9E">
        <w:trPr>
          <w:trHeight w:val="23"/>
        </w:trPr>
        <w:tc>
          <w:tcPr>
            <w:tcW w:w="888" w:type="pct"/>
            <w:vMerge/>
          </w:tcPr>
          <w:p w14:paraId="42A56E1E" w14:textId="77777777" w:rsidR="006838EC" w:rsidRPr="00012D9E" w:rsidRDefault="006838EC" w:rsidP="00012D9E">
            <w:pPr>
              <w:numPr>
                <w:ilvl w:val="12"/>
                <w:numId w:val="0"/>
              </w:numPr>
              <w:spacing w:after="0" w:line="240" w:lineRule="auto"/>
              <w:rPr>
                <w:rFonts w:ascii="Times New Roman" w:hAnsi="Times New Roman"/>
                <w:b/>
                <w:sz w:val="24"/>
                <w:szCs w:val="24"/>
              </w:rPr>
            </w:pPr>
          </w:p>
        </w:tc>
        <w:tc>
          <w:tcPr>
            <w:tcW w:w="2264" w:type="pct"/>
          </w:tcPr>
          <w:p w14:paraId="5F7E5315" w14:textId="4140A0CA" w:rsidR="006838EC" w:rsidRPr="00012D9E" w:rsidRDefault="001C23E1" w:rsidP="00012D9E">
            <w:pPr>
              <w:spacing w:after="0" w:line="240" w:lineRule="auto"/>
              <w:contextualSpacing/>
              <w:jc w:val="both"/>
              <w:rPr>
                <w:rFonts w:ascii="Times New Roman" w:hAnsi="Times New Roman"/>
                <w:spacing w:val="6"/>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0C4632D6" w14:textId="73FA5177"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7D65F95F"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C18E5EC" w14:textId="579EAD2A" w:rsidR="006838EC" w:rsidRPr="00012D9E" w:rsidRDefault="006838EC" w:rsidP="00012D9E">
            <w:pPr>
              <w:spacing w:after="0" w:line="240" w:lineRule="auto"/>
              <w:rPr>
                <w:rFonts w:ascii="Times New Roman" w:hAnsi="Times New Roman"/>
                <w:b/>
                <w:sz w:val="24"/>
                <w:szCs w:val="24"/>
              </w:rPr>
            </w:pPr>
          </w:p>
        </w:tc>
      </w:tr>
      <w:tr w:rsidR="006838EC" w:rsidRPr="00012D9E" w14:paraId="63EF602B" w14:textId="77777777" w:rsidTr="00012D9E">
        <w:trPr>
          <w:trHeight w:val="23"/>
        </w:trPr>
        <w:tc>
          <w:tcPr>
            <w:tcW w:w="888" w:type="pct"/>
            <w:vMerge/>
          </w:tcPr>
          <w:p w14:paraId="56B16D8D" w14:textId="77777777" w:rsidR="006838EC" w:rsidRPr="00012D9E" w:rsidRDefault="006838EC" w:rsidP="00012D9E">
            <w:pPr>
              <w:numPr>
                <w:ilvl w:val="12"/>
                <w:numId w:val="0"/>
              </w:numPr>
              <w:spacing w:after="0" w:line="240" w:lineRule="auto"/>
              <w:rPr>
                <w:rFonts w:ascii="Times New Roman" w:hAnsi="Times New Roman"/>
                <w:b/>
                <w:sz w:val="24"/>
                <w:szCs w:val="24"/>
              </w:rPr>
            </w:pPr>
          </w:p>
        </w:tc>
        <w:tc>
          <w:tcPr>
            <w:tcW w:w="2264" w:type="pct"/>
          </w:tcPr>
          <w:p w14:paraId="6FC48E4A" w14:textId="77777777" w:rsidR="006838EC" w:rsidRPr="00012D9E" w:rsidRDefault="006838EC" w:rsidP="00012D9E">
            <w:pPr>
              <w:spacing w:after="0" w:line="240" w:lineRule="auto"/>
              <w:contextualSpacing/>
              <w:jc w:val="both"/>
              <w:rPr>
                <w:rFonts w:ascii="Times New Roman" w:hAnsi="Times New Roman"/>
                <w:spacing w:val="6"/>
                <w:sz w:val="24"/>
                <w:szCs w:val="24"/>
              </w:rPr>
            </w:pPr>
            <w:r w:rsidRPr="00012D9E">
              <w:rPr>
                <w:rFonts w:ascii="Times New Roman" w:hAnsi="Times New Roman"/>
                <w:sz w:val="24"/>
                <w:szCs w:val="24"/>
              </w:rPr>
              <w:t xml:space="preserve">Практическое занятие № 26. </w:t>
            </w:r>
            <w:r w:rsidRPr="00012D9E">
              <w:rPr>
                <w:rFonts w:ascii="Times New Roman" w:hAnsi="Times New Roman"/>
                <w:spacing w:val="-4"/>
                <w:sz w:val="24"/>
                <w:szCs w:val="24"/>
              </w:rPr>
              <w:t>Разучивание и выполнение связок на снаряде, комплексы упражнений, ритмическая гимнастика (по курсам)</w:t>
            </w:r>
          </w:p>
        </w:tc>
        <w:tc>
          <w:tcPr>
            <w:tcW w:w="714" w:type="pct"/>
          </w:tcPr>
          <w:p w14:paraId="6293A571" w14:textId="65143B3D"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05D47478"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553EC3EE" w14:textId="4C1CBEE7" w:rsidR="006838EC" w:rsidRPr="00012D9E" w:rsidRDefault="006838EC" w:rsidP="00012D9E">
            <w:pPr>
              <w:spacing w:after="0" w:line="240" w:lineRule="auto"/>
              <w:rPr>
                <w:rFonts w:ascii="Times New Roman" w:hAnsi="Times New Roman"/>
                <w:b/>
                <w:sz w:val="24"/>
                <w:szCs w:val="24"/>
              </w:rPr>
            </w:pPr>
          </w:p>
        </w:tc>
      </w:tr>
      <w:tr w:rsidR="006838EC" w:rsidRPr="00012D9E" w14:paraId="02D9D825" w14:textId="77777777" w:rsidTr="00012D9E">
        <w:trPr>
          <w:trHeight w:val="23"/>
        </w:trPr>
        <w:tc>
          <w:tcPr>
            <w:tcW w:w="888" w:type="pct"/>
            <w:vMerge/>
          </w:tcPr>
          <w:p w14:paraId="7149423C" w14:textId="77777777" w:rsidR="006838EC" w:rsidRPr="00012D9E" w:rsidRDefault="006838EC" w:rsidP="00012D9E">
            <w:pPr>
              <w:numPr>
                <w:ilvl w:val="12"/>
                <w:numId w:val="0"/>
              </w:numPr>
              <w:spacing w:after="0" w:line="240" w:lineRule="auto"/>
              <w:rPr>
                <w:rFonts w:ascii="Times New Roman" w:hAnsi="Times New Roman"/>
                <w:b/>
                <w:sz w:val="24"/>
                <w:szCs w:val="24"/>
              </w:rPr>
            </w:pPr>
          </w:p>
        </w:tc>
        <w:tc>
          <w:tcPr>
            <w:tcW w:w="2264" w:type="pct"/>
          </w:tcPr>
          <w:p w14:paraId="227EF83A" w14:textId="4B0F0D11" w:rsidR="006838EC" w:rsidRPr="00012D9E" w:rsidRDefault="001C23E1" w:rsidP="00012D9E">
            <w:pPr>
              <w:spacing w:after="0" w:line="240" w:lineRule="auto"/>
              <w:contextualSpacing/>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7C05896E" w14:textId="54317A7C"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7E2639C0"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B764249" w14:textId="4284DD2F" w:rsidR="006838EC" w:rsidRPr="00012D9E" w:rsidRDefault="006838EC" w:rsidP="00012D9E">
            <w:pPr>
              <w:spacing w:after="0" w:line="240" w:lineRule="auto"/>
              <w:rPr>
                <w:rFonts w:ascii="Times New Roman" w:hAnsi="Times New Roman"/>
                <w:b/>
                <w:sz w:val="24"/>
                <w:szCs w:val="24"/>
              </w:rPr>
            </w:pPr>
          </w:p>
        </w:tc>
      </w:tr>
      <w:tr w:rsidR="006838EC" w:rsidRPr="00012D9E" w14:paraId="6A861143" w14:textId="77777777" w:rsidTr="00012D9E">
        <w:trPr>
          <w:trHeight w:val="23"/>
        </w:trPr>
        <w:tc>
          <w:tcPr>
            <w:tcW w:w="888" w:type="pct"/>
            <w:vMerge w:val="restart"/>
          </w:tcPr>
          <w:p w14:paraId="7A45AD06" w14:textId="77777777" w:rsidR="006838EC" w:rsidRPr="00012D9E" w:rsidRDefault="006838EC" w:rsidP="00012D9E">
            <w:pPr>
              <w:numPr>
                <w:ilvl w:val="12"/>
                <w:numId w:val="0"/>
              </w:numPr>
              <w:spacing w:after="0" w:line="240" w:lineRule="auto"/>
              <w:rPr>
                <w:rFonts w:ascii="Times New Roman" w:hAnsi="Times New Roman"/>
                <w:sz w:val="24"/>
                <w:szCs w:val="24"/>
              </w:rPr>
            </w:pPr>
            <w:r w:rsidRPr="00012D9E">
              <w:rPr>
                <w:rFonts w:ascii="Times New Roman" w:hAnsi="Times New Roman"/>
                <w:b/>
                <w:bCs/>
                <w:sz w:val="24"/>
                <w:szCs w:val="24"/>
              </w:rPr>
              <w:t>Тема 5.5.</w:t>
            </w:r>
            <w:r w:rsidRPr="00012D9E">
              <w:rPr>
                <w:rFonts w:ascii="Times New Roman" w:hAnsi="Times New Roman"/>
                <w:sz w:val="24"/>
                <w:szCs w:val="24"/>
              </w:rPr>
              <w:t xml:space="preserve">  </w:t>
            </w:r>
          </w:p>
          <w:p w14:paraId="5E0BB81D" w14:textId="77777777" w:rsidR="006838EC" w:rsidRPr="00012D9E" w:rsidRDefault="006838EC" w:rsidP="00012D9E">
            <w:pPr>
              <w:numPr>
                <w:ilvl w:val="12"/>
                <w:numId w:val="0"/>
              </w:numPr>
              <w:spacing w:after="0" w:line="240" w:lineRule="auto"/>
              <w:rPr>
                <w:rFonts w:ascii="Times New Roman" w:hAnsi="Times New Roman"/>
                <w:bCs/>
                <w:sz w:val="24"/>
                <w:szCs w:val="24"/>
              </w:rPr>
            </w:pPr>
            <w:r w:rsidRPr="00012D9E">
              <w:rPr>
                <w:rFonts w:ascii="Times New Roman" w:hAnsi="Times New Roman"/>
                <w:bCs/>
                <w:sz w:val="24"/>
                <w:szCs w:val="24"/>
              </w:rPr>
              <w:t>Составление комплекса ОРУ и проведение их обучающимися</w:t>
            </w:r>
          </w:p>
          <w:p w14:paraId="02A327E6"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483E6398" w14:textId="6E6566AF" w:rsidR="006838EC" w:rsidRPr="00012D9E" w:rsidRDefault="001C23E1" w:rsidP="00012D9E">
            <w:pPr>
              <w:spacing w:after="0" w:line="240" w:lineRule="auto"/>
              <w:contextualSpacing/>
              <w:rPr>
                <w:rFonts w:ascii="Times New Roman" w:hAnsi="Times New Roman"/>
                <w:b/>
                <w:spacing w:val="-3"/>
                <w:sz w:val="24"/>
                <w:szCs w:val="24"/>
              </w:rPr>
            </w:pPr>
            <w:r w:rsidRPr="00012D9E">
              <w:rPr>
                <w:rFonts w:ascii="Times New Roman" w:hAnsi="Times New Roman"/>
                <w:b/>
                <w:spacing w:val="-3"/>
                <w:sz w:val="24"/>
                <w:szCs w:val="24"/>
              </w:rPr>
              <w:t>Содержание</w:t>
            </w:r>
          </w:p>
        </w:tc>
        <w:tc>
          <w:tcPr>
            <w:tcW w:w="714" w:type="pct"/>
          </w:tcPr>
          <w:p w14:paraId="1C7F8B2D" w14:textId="0934D366"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74BFB653"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640AF65E" w14:textId="1B826740"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p w14:paraId="139A56C2"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22FF0574"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2C80F6BA" w14:textId="066F7387"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564D4EE2" w14:textId="77777777" w:rsidTr="00012D9E">
        <w:trPr>
          <w:trHeight w:val="23"/>
        </w:trPr>
        <w:tc>
          <w:tcPr>
            <w:tcW w:w="888" w:type="pct"/>
            <w:vMerge/>
          </w:tcPr>
          <w:p w14:paraId="3451336C"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2A2E8848" w14:textId="77777777" w:rsidR="006838EC" w:rsidRPr="00012D9E" w:rsidRDefault="006838EC" w:rsidP="00012D9E">
            <w:pPr>
              <w:spacing w:after="0" w:line="240" w:lineRule="auto"/>
              <w:contextualSpacing/>
              <w:jc w:val="both"/>
              <w:rPr>
                <w:rFonts w:ascii="Times New Roman" w:hAnsi="Times New Roman"/>
                <w:b/>
                <w:spacing w:val="-3"/>
                <w:sz w:val="24"/>
                <w:szCs w:val="24"/>
              </w:rPr>
            </w:pPr>
            <w:r w:rsidRPr="00012D9E">
              <w:rPr>
                <w:rFonts w:ascii="Times New Roman" w:hAnsi="Times New Roman"/>
                <w:spacing w:val="-1"/>
                <w:sz w:val="24"/>
                <w:szCs w:val="24"/>
              </w:rPr>
              <w:t>Требования к составлению комплекса ОРУ, терминология; составление комплексов ОРУ без предметов, с предметами (мячи, палки, скакалки и др.)</w:t>
            </w:r>
            <w:r w:rsidRPr="00012D9E">
              <w:rPr>
                <w:rFonts w:ascii="Times New Roman" w:hAnsi="Times New Roman"/>
                <w:sz w:val="24"/>
                <w:szCs w:val="24"/>
              </w:rPr>
              <w:t>. Направленность общеразвивающих упражнений;</w:t>
            </w:r>
            <w:r w:rsidRPr="00012D9E">
              <w:rPr>
                <w:rFonts w:ascii="Times New Roman" w:hAnsi="Times New Roman"/>
                <w:spacing w:val="-1"/>
                <w:sz w:val="24"/>
                <w:szCs w:val="24"/>
              </w:rPr>
              <w:t xml:space="preserve"> основные положения рук, ног, терминологию; п</w:t>
            </w:r>
            <w:r w:rsidRPr="00012D9E">
              <w:rPr>
                <w:rFonts w:ascii="Times New Roman" w:hAnsi="Times New Roman"/>
                <w:spacing w:val="1"/>
                <w:sz w:val="24"/>
                <w:szCs w:val="24"/>
              </w:rPr>
              <w:t>ровести с группой по одному общеразвивающему упражнению, комплекс ОРУ</w:t>
            </w:r>
          </w:p>
        </w:tc>
        <w:tc>
          <w:tcPr>
            <w:tcW w:w="714" w:type="pct"/>
          </w:tcPr>
          <w:p w14:paraId="562F0806" w14:textId="4A9E9631"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337DDD30"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6553AE29" w14:textId="79C27134" w:rsidR="006838EC" w:rsidRPr="00012D9E" w:rsidRDefault="006838EC" w:rsidP="00012D9E">
            <w:pPr>
              <w:spacing w:after="0" w:line="240" w:lineRule="auto"/>
              <w:rPr>
                <w:rFonts w:ascii="Times New Roman" w:hAnsi="Times New Roman"/>
                <w:b/>
                <w:sz w:val="24"/>
                <w:szCs w:val="24"/>
              </w:rPr>
            </w:pPr>
          </w:p>
        </w:tc>
      </w:tr>
      <w:tr w:rsidR="006838EC" w:rsidRPr="00012D9E" w14:paraId="1950C10E" w14:textId="77777777" w:rsidTr="00012D9E">
        <w:trPr>
          <w:trHeight w:val="23"/>
        </w:trPr>
        <w:tc>
          <w:tcPr>
            <w:tcW w:w="888" w:type="pct"/>
            <w:vMerge/>
          </w:tcPr>
          <w:p w14:paraId="6ED814D5"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72A41C52" w14:textId="31D583C7" w:rsidR="006838EC" w:rsidRPr="00012D9E" w:rsidRDefault="001C23E1" w:rsidP="00012D9E">
            <w:pPr>
              <w:spacing w:after="0" w:line="240" w:lineRule="auto"/>
              <w:contextualSpacing/>
              <w:rPr>
                <w:rFonts w:ascii="Times New Roman" w:hAnsi="Times New Roman"/>
                <w:b/>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1CDF7A31" w14:textId="40F4C119"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28CBF028"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45F5BC7" w14:textId="7E9B59AB" w:rsidR="006838EC" w:rsidRPr="00012D9E" w:rsidRDefault="006838EC" w:rsidP="00012D9E">
            <w:pPr>
              <w:spacing w:after="0" w:line="240" w:lineRule="auto"/>
              <w:rPr>
                <w:rFonts w:ascii="Times New Roman" w:hAnsi="Times New Roman"/>
                <w:b/>
                <w:sz w:val="24"/>
                <w:szCs w:val="24"/>
              </w:rPr>
            </w:pPr>
          </w:p>
        </w:tc>
      </w:tr>
      <w:tr w:rsidR="006838EC" w:rsidRPr="00012D9E" w14:paraId="4130D117" w14:textId="77777777" w:rsidTr="00012D9E">
        <w:trPr>
          <w:trHeight w:val="23"/>
        </w:trPr>
        <w:tc>
          <w:tcPr>
            <w:tcW w:w="888" w:type="pct"/>
            <w:vMerge/>
          </w:tcPr>
          <w:p w14:paraId="4A0AEECE"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207841EF" w14:textId="77777777" w:rsidR="006838EC" w:rsidRPr="00012D9E" w:rsidRDefault="006838EC" w:rsidP="00012D9E">
            <w:pPr>
              <w:spacing w:after="0" w:line="240" w:lineRule="auto"/>
              <w:contextualSpacing/>
              <w:rPr>
                <w:rFonts w:ascii="Times New Roman" w:hAnsi="Times New Roman"/>
                <w:b/>
                <w:spacing w:val="-3"/>
                <w:sz w:val="24"/>
                <w:szCs w:val="24"/>
              </w:rPr>
            </w:pPr>
            <w:r w:rsidRPr="00012D9E">
              <w:rPr>
                <w:rFonts w:ascii="Times New Roman" w:hAnsi="Times New Roman"/>
                <w:sz w:val="24"/>
                <w:szCs w:val="24"/>
              </w:rPr>
              <w:t>Практическое занятие № 27. Выполнение комплекса ОРУ</w:t>
            </w:r>
          </w:p>
        </w:tc>
        <w:tc>
          <w:tcPr>
            <w:tcW w:w="714" w:type="pct"/>
          </w:tcPr>
          <w:p w14:paraId="40863348" w14:textId="08A0BA1F"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610EA753"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76A399A" w14:textId="32C8EBE6" w:rsidR="006838EC" w:rsidRPr="00012D9E" w:rsidRDefault="006838EC" w:rsidP="00012D9E">
            <w:pPr>
              <w:spacing w:after="0" w:line="240" w:lineRule="auto"/>
              <w:rPr>
                <w:rFonts w:ascii="Times New Roman" w:hAnsi="Times New Roman"/>
                <w:b/>
                <w:sz w:val="24"/>
                <w:szCs w:val="24"/>
              </w:rPr>
            </w:pPr>
          </w:p>
        </w:tc>
      </w:tr>
      <w:tr w:rsidR="006838EC" w:rsidRPr="00012D9E" w14:paraId="6A0AA0A2" w14:textId="77777777" w:rsidTr="00012D9E">
        <w:trPr>
          <w:trHeight w:val="23"/>
        </w:trPr>
        <w:tc>
          <w:tcPr>
            <w:tcW w:w="888" w:type="pct"/>
            <w:vMerge/>
          </w:tcPr>
          <w:p w14:paraId="08D23AD9"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042841FF" w14:textId="77777777" w:rsidR="006838EC" w:rsidRPr="00012D9E" w:rsidRDefault="006838EC" w:rsidP="00012D9E">
            <w:pPr>
              <w:spacing w:after="0" w:line="240" w:lineRule="auto"/>
              <w:contextualSpacing/>
              <w:rPr>
                <w:rFonts w:ascii="Times New Roman" w:hAnsi="Times New Roman"/>
                <w:sz w:val="24"/>
                <w:szCs w:val="24"/>
              </w:rPr>
            </w:pPr>
            <w:r w:rsidRPr="00012D9E">
              <w:rPr>
                <w:rFonts w:ascii="Times New Roman" w:hAnsi="Times New Roman"/>
                <w:sz w:val="24"/>
                <w:szCs w:val="24"/>
              </w:rPr>
              <w:t xml:space="preserve">Практическое занятие № 28. Контроль комбинации </w:t>
            </w:r>
            <w:r w:rsidRPr="00012D9E">
              <w:rPr>
                <w:rFonts w:ascii="Times New Roman" w:hAnsi="Times New Roman"/>
                <w:spacing w:val="-3"/>
                <w:sz w:val="24"/>
                <w:szCs w:val="24"/>
              </w:rPr>
              <w:t>по акробатике</w:t>
            </w:r>
          </w:p>
        </w:tc>
        <w:tc>
          <w:tcPr>
            <w:tcW w:w="714" w:type="pct"/>
          </w:tcPr>
          <w:p w14:paraId="177878BB" w14:textId="1910E92B"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57AA9067"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03BC4E0B" w14:textId="0A361404" w:rsidR="006838EC" w:rsidRPr="00012D9E" w:rsidRDefault="006838EC" w:rsidP="00012D9E">
            <w:pPr>
              <w:spacing w:after="0" w:line="240" w:lineRule="auto"/>
              <w:rPr>
                <w:rFonts w:ascii="Times New Roman" w:hAnsi="Times New Roman"/>
                <w:b/>
                <w:sz w:val="24"/>
                <w:szCs w:val="24"/>
              </w:rPr>
            </w:pPr>
          </w:p>
        </w:tc>
      </w:tr>
      <w:tr w:rsidR="006838EC" w:rsidRPr="00012D9E" w14:paraId="6049444A" w14:textId="77777777" w:rsidTr="00012D9E">
        <w:trPr>
          <w:trHeight w:val="23"/>
        </w:trPr>
        <w:tc>
          <w:tcPr>
            <w:tcW w:w="888" w:type="pct"/>
            <w:vMerge/>
          </w:tcPr>
          <w:p w14:paraId="34C1603D"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7995C186" w14:textId="77777777" w:rsidR="006838EC" w:rsidRPr="00012D9E" w:rsidRDefault="006838EC" w:rsidP="00012D9E">
            <w:pPr>
              <w:spacing w:after="0" w:line="240" w:lineRule="auto"/>
              <w:contextualSpacing/>
              <w:rPr>
                <w:rFonts w:ascii="Times New Roman" w:hAnsi="Times New Roman"/>
                <w:sz w:val="24"/>
                <w:szCs w:val="24"/>
              </w:rPr>
            </w:pPr>
            <w:r w:rsidRPr="00012D9E">
              <w:rPr>
                <w:rFonts w:ascii="Times New Roman" w:hAnsi="Times New Roman"/>
                <w:sz w:val="24"/>
                <w:szCs w:val="24"/>
              </w:rPr>
              <w:t xml:space="preserve">Практическое занятие № 29. Контроль комбинации </w:t>
            </w:r>
            <w:r w:rsidRPr="00012D9E">
              <w:rPr>
                <w:rFonts w:ascii="Times New Roman" w:hAnsi="Times New Roman"/>
                <w:spacing w:val="-3"/>
                <w:sz w:val="24"/>
                <w:szCs w:val="24"/>
              </w:rPr>
              <w:t>на бревне, брусьях</w:t>
            </w:r>
          </w:p>
        </w:tc>
        <w:tc>
          <w:tcPr>
            <w:tcW w:w="714" w:type="pct"/>
          </w:tcPr>
          <w:p w14:paraId="012E28D2" w14:textId="38CDC90C"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5B652881"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62E0AC92" w14:textId="4572AD0A" w:rsidR="006838EC" w:rsidRPr="00012D9E" w:rsidRDefault="006838EC" w:rsidP="00012D9E">
            <w:pPr>
              <w:spacing w:after="0" w:line="240" w:lineRule="auto"/>
              <w:rPr>
                <w:rFonts w:ascii="Times New Roman" w:hAnsi="Times New Roman"/>
                <w:b/>
                <w:sz w:val="24"/>
                <w:szCs w:val="24"/>
              </w:rPr>
            </w:pPr>
          </w:p>
        </w:tc>
      </w:tr>
      <w:tr w:rsidR="006838EC" w:rsidRPr="00012D9E" w14:paraId="3749C8C7" w14:textId="77777777" w:rsidTr="00012D9E">
        <w:trPr>
          <w:trHeight w:val="23"/>
        </w:trPr>
        <w:tc>
          <w:tcPr>
            <w:tcW w:w="888" w:type="pct"/>
            <w:vMerge/>
          </w:tcPr>
          <w:p w14:paraId="75CDBBB9"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70A7972C" w14:textId="77777777" w:rsidR="006838EC" w:rsidRPr="00012D9E" w:rsidRDefault="006838EC" w:rsidP="00012D9E">
            <w:pPr>
              <w:spacing w:after="0" w:line="240" w:lineRule="auto"/>
              <w:contextualSpacing/>
              <w:rPr>
                <w:rFonts w:ascii="Times New Roman" w:hAnsi="Times New Roman"/>
                <w:sz w:val="24"/>
                <w:szCs w:val="24"/>
              </w:rPr>
            </w:pPr>
            <w:r w:rsidRPr="00012D9E">
              <w:rPr>
                <w:rFonts w:ascii="Times New Roman" w:hAnsi="Times New Roman"/>
                <w:sz w:val="24"/>
                <w:szCs w:val="24"/>
              </w:rPr>
              <w:t>Практическое занятие № 30. Контроль выполнения упражнений по ритмической гимнастике, гиревому спорту. ППФП</w:t>
            </w:r>
          </w:p>
        </w:tc>
        <w:tc>
          <w:tcPr>
            <w:tcW w:w="714" w:type="pct"/>
          </w:tcPr>
          <w:p w14:paraId="685F73A2" w14:textId="49A6B490"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093E7F6C"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30E40969" w14:textId="52CFCED4" w:rsidR="006838EC" w:rsidRPr="00012D9E" w:rsidRDefault="006838EC" w:rsidP="00012D9E">
            <w:pPr>
              <w:spacing w:after="0" w:line="240" w:lineRule="auto"/>
              <w:rPr>
                <w:rFonts w:ascii="Times New Roman" w:hAnsi="Times New Roman"/>
                <w:b/>
                <w:sz w:val="24"/>
                <w:szCs w:val="24"/>
              </w:rPr>
            </w:pPr>
          </w:p>
        </w:tc>
      </w:tr>
      <w:tr w:rsidR="006838EC" w:rsidRPr="00012D9E" w14:paraId="63C33E09" w14:textId="77777777" w:rsidTr="00012D9E">
        <w:trPr>
          <w:trHeight w:val="23"/>
        </w:trPr>
        <w:tc>
          <w:tcPr>
            <w:tcW w:w="888" w:type="pct"/>
            <w:vMerge/>
          </w:tcPr>
          <w:p w14:paraId="24A846A6" w14:textId="77777777" w:rsidR="006838EC" w:rsidRPr="00012D9E" w:rsidRDefault="006838EC" w:rsidP="00012D9E">
            <w:pPr>
              <w:numPr>
                <w:ilvl w:val="12"/>
                <w:numId w:val="0"/>
              </w:numPr>
              <w:spacing w:after="0" w:line="240" w:lineRule="auto"/>
              <w:rPr>
                <w:rFonts w:ascii="Times New Roman" w:hAnsi="Times New Roman"/>
                <w:b/>
                <w:bCs/>
                <w:sz w:val="24"/>
                <w:szCs w:val="24"/>
              </w:rPr>
            </w:pPr>
          </w:p>
        </w:tc>
        <w:tc>
          <w:tcPr>
            <w:tcW w:w="2264" w:type="pct"/>
          </w:tcPr>
          <w:p w14:paraId="66AB054D" w14:textId="763C793E" w:rsidR="006838EC" w:rsidRPr="00012D9E" w:rsidRDefault="001C23E1" w:rsidP="00012D9E">
            <w:pPr>
              <w:spacing w:after="0" w:line="240" w:lineRule="auto"/>
              <w:contextualSpacing/>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49F74140" w14:textId="1B69E509"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67514E68"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2D8F0BC5" w14:textId="3DAB14FF" w:rsidR="006838EC" w:rsidRPr="00012D9E" w:rsidRDefault="006838EC" w:rsidP="00012D9E">
            <w:pPr>
              <w:spacing w:after="0" w:line="240" w:lineRule="auto"/>
              <w:rPr>
                <w:rFonts w:ascii="Times New Roman" w:hAnsi="Times New Roman"/>
                <w:b/>
                <w:sz w:val="24"/>
                <w:szCs w:val="24"/>
              </w:rPr>
            </w:pPr>
          </w:p>
        </w:tc>
      </w:tr>
      <w:tr w:rsidR="006838EC" w:rsidRPr="00012D9E" w14:paraId="5F9F7DAD" w14:textId="77777777" w:rsidTr="00012D9E">
        <w:trPr>
          <w:trHeight w:val="23"/>
        </w:trPr>
        <w:tc>
          <w:tcPr>
            <w:tcW w:w="3152" w:type="pct"/>
            <w:gridSpan w:val="2"/>
          </w:tcPr>
          <w:p w14:paraId="542FC552" w14:textId="77777777" w:rsidR="006838EC" w:rsidRPr="00012D9E" w:rsidRDefault="006838EC" w:rsidP="00012D9E">
            <w:pPr>
              <w:spacing w:after="0" w:line="240" w:lineRule="auto"/>
              <w:contextualSpacing/>
              <w:rPr>
                <w:rFonts w:ascii="Times New Roman" w:hAnsi="Times New Roman"/>
                <w:b/>
                <w:spacing w:val="-3"/>
                <w:sz w:val="24"/>
                <w:szCs w:val="24"/>
              </w:rPr>
            </w:pPr>
            <w:bookmarkStart w:id="41" w:name="_Hlk78471700"/>
            <w:r w:rsidRPr="00012D9E">
              <w:rPr>
                <w:rFonts w:ascii="Times New Roman" w:hAnsi="Times New Roman"/>
                <w:b/>
                <w:sz w:val="24"/>
                <w:szCs w:val="24"/>
              </w:rPr>
              <w:t>Раздел 6. Бадминтон. Атлетическая, дыхательная гимнастика</w:t>
            </w:r>
          </w:p>
        </w:tc>
        <w:tc>
          <w:tcPr>
            <w:tcW w:w="714" w:type="pct"/>
          </w:tcPr>
          <w:p w14:paraId="47B1C3C3" w14:textId="2CD0A7BD" w:rsidR="006838EC" w:rsidRPr="00012D9E" w:rsidRDefault="00A21888" w:rsidP="00012D9E">
            <w:pPr>
              <w:spacing w:after="0" w:line="240" w:lineRule="auto"/>
              <w:jc w:val="center"/>
              <w:rPr>
                <w:rFonts w:ascii="Times New Roman" w:hAnsi="Times New Roman"/>
                <w:b/>
                <w:sz w:val="24"/>
                <w:szCs w:val="24"/>
              </w:rPr>
            </w:pPr>
            <w:r>
              <w:rPr>
                <w:rFonts w:ascii="Times New Roman" w:hAnsi="Times New Roman"/>
                <w:b/>
                <w:sz w:val="24"/>
                <w:szCs w:val="24"/>
              </w:rPr>
              <w:t>10/10</w:t>
            </w:r>
          </w:p>
        </w:tc>
        <w:tc>
          <w:tcPr>
            <w:tcW w:w="384" w:type="pct"/>
          </w:tcPr>
          <w:p w14:paraId="04CC7186" w14:textId="7C86F346" w:rsidR="006838EC" w:rsidRPr="00A21888" w:rsidRDefault="00A21888" w:rsidP="00012D9E">
            <w:pPr>
              <w:spacing w:after="0" w:line="240" w:lineRule="auto"/>
              <w:jc w:val="center"/>
              <w:rPr>
                <w:rFonts w:ascii="Times New Roman" w:eastAsia="Calibri" w:hAnsi="Times New Roman"/>
                <w:b/>
                <w:bCs/>
                <w:spacing w:val="2"/>
                <w:sz w:val="24"/>
                <w:szCs w:val="24"/>
                <w:shd w:val="clear" w:color="auto" w:fill="FFFFFF"/>
              </w:rPr>
            </w:pPr>
            <w:r>
              <w:rPr>
                <w:rFonts w:ascii="Times New Roman" w:eastAsia="Calibri" w:hAnsi="Times New Roman"/>
                <w:b/>
                <w:bCs/>
                <w:spacing w:val="2"/>
                <w:sz w:val="24"/>
                <w:szCs w:val="24"/>
                <w:shd w:val="clear" w:color="auto" w:fill="FFFFFF"/>
              </w:rPr>
              <w:t>20</w:t>
            </w:r>
            <w:r w:rsidRPr="00A21888">
              <w:rPr>
                <w:rFonts w:ascii="Times New Roman" w:eastAsia="Calibri" w:hAnsi="Times New Roman"/>
                <w:b/>
                <w:bCs/>
                <w:spacing w:val="2"/>
                <w:sz w:val="24"/>
                <w:szCs w:val="24"/>
                <w:shd w:val="clear" w:color="auto" w:fill="FFFFFF"/>
              </w:rPr>
              <w:t>/</w:t>
            </w:r>
            <w:r>
              <w:rPr>
                <w:rFonts w:ascii="Times New Roman" w:eastAsia="Calibri" w:hAnsi="Times New Roman"/>
                <w:b/>
                <w:bCs/>
                <w:spacing w:val="2"/>
                <w:sz w:val="24"/>
                <w:szCs w:val="24"/>
                <w:shd w:val="clear" w:color="auto" w:fill="FFFFFF"/>
              </w:rPr>
              <w:t>20</w:t>
            </w:r>
          </w:p>
        </w:tc>
        <w:tc>
          <w:tcPr>
            <w:tcW w:w="750" w:type="pct"/>
            <w:vMerge w:val="restart"/>
          </w:tcPr>
          <w:p w14:paraId="09AFFC0A" w14:textId="3539C878"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3F64CA33"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18ADD3B5" w14:textId="1237121D"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760E7BB5" w14:textId="77777777" w:rsidTr="00012D9E">
        <w:trPr>
          <w:trHeight w:val="23"/>
        </w:trPr>
        <w:tc>
          <w:tcPr>
            <w:tcW w:w="888" w:type="pct"/>
            <w:vMerge w:val="restart"/>
          </w:tcPr>
          <w:p w14:paraId="04A53529" w14:textId="77777777" w:rsidR="006838EC" w:rsidRPr="00012D9E" w:rsidRDefault="006838EC" w:rsidP="00012D9E">
            <w:pPr>
              <w:spacing w:after="0" w:line="240" w:lineRule="auto"/>
              <w:rPr>
                <w:rFonts w:ascii="Times New Roman" w:hAnsi="Times New Roman"/>
                <w:b/>
                <w:sz w:val="24"/>
                <w:szCs w:val="24"/>
              </w:rPr>
            </w:pPr>
            <w:r w:rsidRPr="00012D9E">
              <w:rPr>
                <w:rFonts w:ascii="Times New Roman" w:hAnsi="Times New Roman"/>
                <w:b/>
                <w:sz w:val="24"/>
                <w:szCs w:val="24"/>
              </w:rPr>
              <w:t xml:space="preserve">Тема.6.1. </w:t>
            </w:r>
          </w:p>
          <w:p w14:paraId="50F51B2B" w14:textId="77777777" w:rsidR="006838EC" w:rsidRPr="00012D9E" w:rsidRDefault="006838EC" w:rsidP="00012D9E">
            <w:pPr>
              <w:spacing w:after="0" w:line="240" w:lineRule="auto"/>
              <w:rPr>
                <w:rFonts w:ascii="Times New Roman" w:hAnsi="Times New Roman"/>
                <w:b/>
                <w:sz w:val="24"/>
                <w:szCs w:val="24"/>
              </w:rPr>
            </w:pPr>
          </w:p>
          <w:p w14:paraId="66202014" w14:textId="77777777" w:rsidR="006838EC" w:rsidRPr="00012D9E" w:rsidRDefault="006838EC" w:rsidP="00012D9E">
            <w:pPr>
              <w:spacing w:after="0" w:line="240" w:lineRule="auto"/>
              <w:rPr>
                <w:rFonts w:ascii="Times New Roman" w:hAnsi="Times New Roman"/>
                <w:bCs/>
                <w:sz w:val="24"/>
                <w:szCs w:val="24"/>
              </w:rPr>
            </w:pPr>
            <w:r w:rsidRPr="00012D9E">
              <w:rPr>
                <w:rFonts w:ascii="Times New Roman" w:hAnsi="Times New Roman"/>
                <w:bCs/>
                <w:sz w:val="24"/>
                <w:szCs w:val="24"/>
              </w:rPr>
              <w:lastRenderedPageBreak/>
              <w:t>Игровая стойка, основные удары в бадминтоне</w:t>
            </w:r>
          </w:p>
        </w:tc>
        <w:tc>
          <w:tcPr>
            <w:tcW w:w="2264" w:type="pct"/>
          </w:tcPr>
          <w:p w14:paraId="797B88D6" w14:textId="6B3C381C" w:rsidR="006838EC" w:rsidRPr="00012D9E" w:rsidRDefault="001C23E1" w:rsidP="00012D9E">
            <w:pPr>
              <w:spacing w:after="0" w:line="240" w:lineRule="auto"/>
              <w:contextualSpacing/>
              <w:rPr>
                <w:rFonts w:ascii="Times New Roman" w:hAnsi="Times New Roman"/>
                <w:b/>
                <w:sz w:val="24"/>
                <w:szCs w:val="24"/>
              </w:rPr>
            </w:pPr>
            <w:r w:rsidRPr="00012D9E">
              <w:rPr>
                <w:rFonts w:ascii="Times New Roman" w:hAnsi="Times New Roman"/>
                <w:b/>
                <w:spacing w:val="-3"/>
                <w:sz w:val="24"/>
                <w:szCs w:val="24"/>
              </w:rPr>
              <w:lastRenderedPageBreak/>
              <w:t>Содержание</w:t>
            </w:r>
          </w:p>
        </w:tc>
        <w:tc>
          <w:tcPr>
            <w:tcW w:w="714" w:type="pct"/>
          </w:tcPr>
          <w:p w14:paraId="133D7753" w14:textId="177A94F2"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56133769"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vMerge/>
          </w:tcPr>
          <w:p w14:paraId="38176F1D" w14:textId="322BD18F"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61C48826" w14:textId="77777777" w:rsidTr="00012D9E">
        <w:trPr>
          <w:trHeight w:val="23"/>
        </w:trPr>
        <w:tc>
          <w:tcPr>
            <w:tcW w:w="888" w:type="pct"/>
            <w:vMerge/>
          </w:tcPr>
          <w:p w14:paraId="24ACB63B"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10D7C96E" w14:textId="4C6458D2" w:rsidR="006838EC" w:rsidRPr="00012D9E" w:rsidRDefault="001C23E1" w:rsidP="00012D9E">
            <w:pPr>
              <w:spacing w:after="0" w:line="240" w:lineRule="auto"/>
              <w:contextualSpacing/>
              <w:rPr>
                <w:rFonts w:ascii="Times New Roman" w:hAnsi="Times New Roman"/>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41574C30" w14:textId="54B0C175" w:rsidR="006838EC" w:rsidRPr="00012D9E" w:rsidRDefault="006838EC" w:rsidP="00012D9E">
            <w:pPr>
              <w:tabs>
                <w:tab w:val="left" w:pos="705"/>
              </w:tabs>
              <w:spacing w:after="0" w:line="240" w:lineRule="auto"/>
              <w:contextualSpacing/>
              <w:jc w:val="center"/>
              <w:rPr>
                <w:rFonts w:ascii="Times New Roman" w:hAnsi="Times New Roman"/>
                <w:b/>
                <w:bCs/>
                <w:sz w:val="24"/>
                <w:szCs w:val="24"/>
              </w:rPr>
            </w:pPr>
          </w:p>
        </w:tc>
        <w:tc>
          <w:tcPr>
            <w:tcW w:w="384" w:type="pct"/>
          </w:tcPr>
          <w:p w14:paraId="01389BA7"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D12B55D" w14:textId="3A419687" w:rsidR="006838EC" w:rsidRPr="00012D9E" w:rsidRDefault="006838EC" w:rsidP="00012D9E">
            <w:pPr>
              <w:spacing w:after="0" w:line="240" w:lineRule="auto"/>
              <w:rPr>
                <w:rFonts w:ascii="Times New Roman" w:hAnsi="Times New Roman"/>
                <w:b/>
                <w:sz w:val="24"/>
                <w:szCs w:val="24"/>
              </w:rPr>
            </w:pPr>
          </w:p>
        </w:tc>
      </w:tr>
      <w:tr w:rsidR="006838EC" w:rsidRPr="00012D9E" w14:paraId="39AF2B38" w14:textId="77777777" w:rsidTr="00012D9E">
        <w:trPr>
          <w:trHeight w:val="23"/>
        </w:trPr>
        <w:tc>
          <w:tcPr>
            <w:tcW w:w="888" w:type="pct"/>
            <w:vMerge/>
          </w:tcPr>
          <w:p w14:paraId="4BA81210"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09C9DE1C" w14:textId="77777777" w:rsidR="006838EC" w:rsidRPr="00012D9E" w:rsidRDefault="006838EC" w:rsidP="00012D9E">
            <w:pPr>
              <w:spacing w:after="0" w:line="240" w:lineRule="auto"/>
              <w:contextualSpacing/>
              <w:jc w:val="both"/>
              <w:rPr>
                <w:rFonts w:ascii="Times New Roman" w:hAnsi="Times New Roman"/>
                <w:spacing w:val="-3"/>
                <w:sz w:val="24"/>
                <w:szCs w:val="24"/>
              </w:rPr>
            </w:pPr>
            <w:r w:rsidRPr="00012D9E">
              <w:rPr>
                <w:rFonts w:ascii="Times New Roman" w:hAnsi="Times New Roman"/>
                <w:sz w:val="24"/>
                <w:szCs w:val="24"/>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714" w:type="pct"/>
          </w:tcPr>
          <w:p w14:paraId="205A9A09" w14:textId="1BFA9287" w:rsidR="006838EC" w:rsidRPr="00012D9E" w:rsidRDefault="006838EC" w:rsidP="00012D9E">
            <w:pPr>
              <w:tabs>
                <w:tab w:val="left" w:pos="705"/>
              </w:tabs>
              <w:spacing w:after="0" w:line="240" w:lineRule="auto"/>
              <w:contextualSpacing/>
              <w:jc w:val="center"/>
              <w:rPr>
                <w:rFonts w:ascii="Times New Roman" w:hAnsi="Times New Roman"/>
                <w:sz w:val="24"/>
                <w:szCs w:val="24"/>
              </w:rPr>
            </w:pPr>
          </w:p>
        </w:tc>
        <w:tc>
          <w:tcPr>
            <w:tcW w:w="384" w:type="pct"/>
          </w:tcPr>
          <w:p w14:paraId="767D1F86"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ED41825" w14:textId="73B80AA4" w:rsidR="006838EC" w:rsidRPr="00012D9E" w:rsidRDefault="006838EC" w:rsidP="00012D9E">
            <w:pPr>
              <w:spacing w:after="0" w:line="240" w:lineRule="auto"/>
              <w:rPr>
                <w:rFonts w:ascii="Times New Roman" w:hAnsi="Times New Roman"/>
                <w:b/>
                <w:sz w:val="24"/>
                <w:szCs w:val="24"/>
              </w:rPr>
            </w:pPr>
          </w:p>
        </w:tc>
      </w:tr>
      <w:tr w:rsidR="006838EC" w:rsidRPr="00012D9E" w14:paraId="27378D43" w14:textId="77777777" w:rsidTr="00012D9E">
        <w:trPr>
          <w:trHeight w:val="23"/>
        </w:trPr>
        <w:tc>
          <w:tcPr>
            <w:tcW w:w="888" w:type="pct"/>
            <w:vMerge/>
          </w:tcPr>
          <w:p w14:paraId="1019CCC7"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48D1A211" w14:textId="045B0552"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2D4353B9" w14:textId="76D40388" w:rsidR="006838EC" w:rsidRPr="00012D9E" w:rsidRDefault="006838EC" w:rsidP="00012D9E">
            <w:pPr>
              <w:tabs>
                <w:tab w:val="left" w:pos="705"/>
              </w:tabs>
              <w:spacing w:after="0" w:line="240" w:lineRule="auto"/>
              <w:contextualSpacing/>
              <w:jc w:val="center"/>
              <w:rPr>
                <w:rFonts w:ascii="Times New Roman" w:hAnsi="Times New Roman"/>
                <w:sz w:val="24"/>
                <w:szCs w:val="24"/>
              </w:rPr>
            </w:pPr>
          </w:p>
        </w:tc>
        <w:tc>
          <w:tcPr>
            <w:tcW w:w="384" w:type="pct"/>
          </w:tcPr>
          <w:p w14:paraId="691A4189"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0AEFA91E" w14:textId="392F5D47" w:rsidR="006838EC" w:rsidRPr="00012D9E" w:rsidRDefault="006838EC" w:rsidP="00012D9E">
            <w:pPr>
              <w:spacing w:after="0" w:line="240" w:lineRule="auto"/>
              <w:rPr>
                <w:rFonts w:ascii="Times New Roman" w:hAnsi="Times New Roman"/>
                <w:b/>
                <w:sz w:val="24"/>
                <w:szCs w:val="24"/>
              </w:rPr>
            </w:pPr>
          </w:p>
        </w:tc>
      </w:tr>
      <w:bookmarkEnd w:id="41"/>
      <w:tr w:rsidR="006838EC" w:rsidRPr="00012D9E" w14:paraId="565B6A5F" w14:textId="77777777" w:rsidTr="00012D9E">
        <w:trPr>
          <w:trHeight w:val="23"/>
        </w:trPr>
        <w:tc>
          <w:tcPr>
            <w:tcW w:w="888" w:type="pct"/>
            <w:vMerge w:val="restart"/>
          </w:tcPr>
          <w:p w14:paraId="19330102" w14:textId="77777777" w:rsidR="006838EC" w:rsidRPr="00012D9E" w:rsidRDefault="006838EC" w:rsidP="00012D9E">
            <w:pPr>
              <w:spacing w:after="0" w:line="240" w:lineRule="auto"/>
              <w:rPr>
                <w:rFonts w:ascii="Times New Roman" w:hAnsi="Times New Roman"/>
                <w:b/>
                <w:sz w:val="24"/>
                <w:szCs w:val="24"/>
              </w:rPr>
            </w:pPr>
            <w:r w:rsidRPr="00012D9E">
              <w:rPr>
                <w:rFonts w:ascii="Times New Roman" w:hAnsi="Times New Roman"/>
                <w:b/>
                <w:sz w:val="24"/>
                <w:szCs w:val="24"/>
              </w:rPr>
              <w:t xml:space="preserve">Тема 6.2. </w:t>
            </w:r>
          </w:p>
          <w:p w14:paraId="54BA7002" w14:textId="77777777" w:rsidR="006838EC" w:rsidRPr="00012D9E" w:rsidRDefault="006838EC" w:rsidP="00012D9E">
            <w:pPr>
              <w:spacing w:after="0" w:line="240" w:lineRule="auto"/>
              <w:rPr>
                <w:rFonts w:ascii="Times New Roman" w:hAnsi="Times New Roman"/>
                <w:b/>
                <w:sz w:val="24"/>
                <w:szCs w:val="24"/>
              </w:rPr>
            </w:pPr>
          </w:p>
          <w:p w14:paraId="0F67E51B" w14:textId="77777777" w:rsidR="006838EC" w:rsidRPr="00012D9E" w:rsidRDefault="006838EC" w:rsidP="00012D9E">
            <w:pPr>
              <w:spacing w:after="0" w:line="240" w:lineRule="auto"/>
              <w:rPr>
                <w:rFonts w:ascii="Times New Roman" w:hAnsi="Times New Roman"/>
                <w:bCs/>
                <w:sz w:val="24"/>
                <w:szCs w:val="24"/>
              </w:rPr>
            </w:pPr>
            <w:r w:rsidRPr="00012D9E">
              <w:rPr>
                <w:rFonts w:ascii="Times New Roman" w:hAnsi="Times New Roman"/>
                <w:bCs/>
                <w:sz w:val="24"/>
                <w:szCs w:val="24"/>
              </w:rPr>
              <w:t>Подачи</w:t>
            </w:r>
          </w:p>
        </w:tc>
        <w:tc>
          <w:tcPr>
            <w:tcW w:w="2264" w:type="pct"/>
          </w:tcPr>
          <w:p w14:paraId="1FCCF143" w14:textId="40CDB1DB" w:rsidR="006838EC" w:rsidRPr="00012D9E" w:rsidRDefault="001C23E1" w:rsidP="00012D9E">
            <w:pPr>
              <w:spacing w:after="0" w:line="240" w:lineRule="auto"/>
              <w:contextualSpacing/>
              <w:rPr>
                <w:rFonts w:ascii="Times New Roman" w:hAnsi="Times New Roman"/>
                <w:b/>
                <w:sz w:val="24"/>
                <w:szCs w:val="24"/>
              </w:rPr>
            </w:pPr>
            <w:r w:rsidRPr="00012D9E">
              <w:rPr>
                <w:rFonts w:ascii="Times New Roman" w:hAnsi="Times New Roman"/>
                <w:b/>
                <w:spacing w:val="-3"/>
                <w:sz w:val="24"/>
                <w:szCs w:val="24"/>
              </w:rPr>
              <w:t>Содержание</w:t>
            </w:r>
          </w:p>
        </w:tc>
        <w:tc>
          <w:tcPr>
            <w:tcW w:w="714" w:type="pct"/>
          </w:tcPr>
          <w:p w14:paraId="14505083" w14:textId="38ECEBE0"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53C57B81"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682D7BC4" w14:textId="2F510F52"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33F207AA"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671CC917" w14:textId="7E5A689B" w:rsidR="006838EC" w:rsidRPr="00012D9E" w:rsidRDefault="003912D7" w:rsidP="00012D9E">
            <w:pPr>
              <w:spacing w:after="0" w:line="240" w:lineRule="auto"/>
              <w:jc w:val="center"/>
              <w:rPr>
                <w:rFonts w:ascii="Times New Roman" w:hAnsi="Times New Roman"/>
                <w:bCs/>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47BAA8EF" w14:textId="77777777" w:rsidTr="00012D9E">
        <w:trPr>
          <w:trHeight w:val="23"/>
        </w:trPr>
        <w:tc>
          <w:tcPr>
            <w:tcW w:w="888" w:type="pct"/>
            <w:vMerge/>
          </w:tcPr>
          <w:p w14:paraId="0C0C9163"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59323265" w14:textId="3BE3E84D" w:rsidR="006838EC" w:rsidRPr="00012D9E" w:rsidRDefault="001C23E1" w:rsidP="00012D9E">
            <w:pPr>
              <w:spacing w:after="0" w:line="240" w:lineRule="auto"/>
              <w:contextualSpacing/>
              <w:rPr>
                <w:rFonts w:ascii="Times New Roman" w:hAnsi="Times New Roman"/>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75C425B4" w14:textId="7421CB69"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13B9F1DE"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00E76281" w14:textId="5A1FDEFA" w:rsidR="006838EC" w:rsidRPr="00012D9E" w:rsidRDefault="006838EC" w:rsidP="00012D9E">
            <w:pPr>
              <w:spacing w:after="0" w:line="240" w:lineRule="auto"/>
              <w:rPr>
                <w:rFonts w:ascii="Times New Roman" w:hAnsi="Times New Roman"/>
                <w:b/>
                <w:sz w:val="24"/>
                <w:szCs w:val="24"/>
              </w:rPr>
            </w:pPr>
          </w:p>
        </w:tc>
      </w:tr>
      <w:tr w:rsidR="006838EC" w:rsidRPr="00012D9E" w14:paraId="1E411257" w14:textId="77777777" w:rsidTr="00012D9E">
        <w:trPr>
          <w:trHeight w:val="23"/>
        </w:trPr>
        <w:tc>
          <w:tcPr>
            <w:tcW w:w="888" w:type="pct"/>
            <w:vMerge/>
          </w:tcPr>
          <w:p w14:paraId="5EEFA9E5"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2B55B007" w14:textId="77777777" w:rsidR="006838EC" w:rsidRPr="00012D9E" w:rsidRDefault="006838EC" w:rsidP="00012D9E">
            <w:pPr>
              <w:spacing w:after="0" w:line="240" w:lineRule="auto"/>
              <w:contextualSpacing/>
              <w:jc w:val="both"/>
              <w:rPr>
                <w:rFonts w:ascii="Times New Roman" w:hAnsi="Times New Roman"/>
                <w:spacing w:val="-3"/>
                <w:sz w:val="24"/>
                <w:szCs w:val="24"/>
              </w:rPr>
            </w:pPr>
            <w:r w:rsidRPr="00012D9E">
              <w:rPr>
                <w:rFonts w:ascii="Times New Roman" w:hAnsi="Times New Roman"/>
                <w:sz w:val="24"/>
                <w:szCs w:val="24"/>
              </w:rPr>
              <w:t>Практическое занятие № 32. Отработка подач</w:t>
            </w:r>
          </w:p>
        </w:tc>
        <w:tc>
          <w:tcPr>
            <w:tcW w:w="714" w:type="pct"/>
          </w:tcPr>
          <w:p w14:paraId="114EBD5C" w14:textId="4F856F95"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616E8390"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14C32A79" w14:textId="5F808B57" w:rsidR="006838EC" w:rsidRPr="00012D9E" w:rsidRDefault="006838EC" w:rsidP="00012D9E">
            <w:pPr>
              <w:spacing w:after="0" w:line="240" w:lineRule="auto"/>
              <w:rPr>
                <w:rFonts w:ascii="Times New Roman" w:hAnsi="Times New Roman"/>
                <w:b/>
                <w:sz w:val="24"/>
                <w:szCs w:val="24"/>
              </w:rPr>
            </w:pPr>
          </w:p>
        </w:tc>
      </w:tr>
      <w:tr w:rsidR="006838EC" w:rsidRPr="00012D9E" w14:paraId="0E1C70BF" w14:textId="77777777" w:rsidTr="00012D9E">
        <w:trPr>
          <w:trHeight w:val="23"/>
        </w:trPr>
        <w:tc>
          <w:tcPr>
            <w:tcW w:w="888" w:type="pct"/>
            <w:vMerge/>
          </w:tcPr>
          <w:p w14:paraId="416957CA"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0159C577" w14:textId="157557C8"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6BF91AFA" w14:textId="77777777"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66CED60D"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E8CE43A" w14:textId="67BA07EC" w:rsidR="006838EC" w:rsidRPr="00012D9E" w:rsidRDefault="006838EC" w:rsidP="00012D9E">
            <w:pPr>
              <w:spacing w:after="0" w:line="240" w:lineRule="auto"/>
              <w:rPr>
                <w:rFonts w:ascii="Times New Roman" w:hAnsi="Times New Roman"/>
                <w:b/>
                <w:sz w:val="24"/>
                <w:szCs w:val="24"/>
              </w:rPr>
            </w:pPr>
          </w:p>
        </w:tc>
      </w:tr>
      <w:tr w:rsidR="006838EC" w:rsidRPr="00012D9E" w14:paraId="6CC48C7C" w14:textId="77777777" w:rsidTr="00012D9E">
        <w:trPr>
          <w:trHeight w:val="23"/>
        </w:trPr>
        <w:tc>
          <w:tcPr>
            <w:tcW w:w="888" w:type="pct"/>
            <w:vMerge w:val="restart"/>
          </w:tcPr>
          <w:p w14:paraId="741E0389" w14:textId="77777777" w:rsidR="006838EC" w:rsidRPr="00012D9E" w:rsidRDefault="006838EC" w:rsidP="00012D9E">
            <w:pPr>
              <w:spacing w:after="0" w:line="240" w:lineRule="auto"/>
              <w:rPr>
                <w:rFonts w:ascii="Times New Roman" w:hAnsi="Times New Roman"/>
                <w:b/>
                <w:sz w:val="24"/>
                <w:szCs w:val="24"/>
              </w:rPr>
            </w:pPr>
            <w:r w:rsidRPr="00012D9E">
              <w:rPr>
                <w:rFonts w:ascii="Times New Roman" w:hAnsi="Times New Roman"/>
                <w:b/>
                <w:sz w:val="24"/>
                <w:szCs w:val="24"/>
              </w:rPr>
              <w:t xml:space="preserve">Тема 6.3. </w:t>
            </w:r>
          </w:p>
          <w:p w14:paraId="3E7A88CB" w14:textId="77777777" w:rsidR="006838EC" w:rsidRPr="00012D9E" w:rsidRDefault="006838EC" w:rsidP="00012D9E">
            <w:pPr>
              <w:spacing w:after="0" w:line="240" w:lineRule="auto"/>
              <w:rPr>
                <w:rFonts w:ascii="Times New Roman" w:hAnsi="Times New Roman"/>
                <w:b/>
                <w:sz w:val="24"/>
                <w:szCs w:val="24"/>
              </w:rPr>
            </w:pPr>
          </w:p>
          <w:p w14:paraId="7DDEAE7B" w14:textId="77777777" w:rsidR="006838EC" w:rsidRPr="00012D9E" w:rsidRDefault="006838EC" w:rsidP="00012D9E">
            <w:pPr>
              <w:spacing w:after="0" w:line="240" w:lineRule="auto"/>
              <w:rPr>
                <w:rFonts w:ascii="Times New Roman" w:hAnsi="Times New Roman"/>
                <w:bCs/>
                <w:sz w:val="24"/>
                <w:szCs w:val="24"/>
              </w:rPr>
            </w:pPr>
            <w:r w:rsidRPr="00012D9E">
              <w:rPr>
                <w:rFonts w:ascii="Times New Roman" w:hAnsi="Times New Roman"/>
                <w:bCs/>
                <w:sz w:val="24"/>
                <w:szCs w:val="24"/>
              </w:rPr>
              <w:t>Нападающий удар</w:t>
            </w:r>
          </w:p>
        </w:tc>
        <w:tc>
          <w:tcPr>
            <w:tcW w:w="2264" w:type="pct"/>
          </w:tcPr>
          <w:p w14:paraId="62D8A39C" w14:textId="0C930621" w:rsidR="006838EC" w:rsidRPr="00012D9E" w:rsidRDefault="001C23E1" w:rsidP="00012D9E">
            <w:pPr>
              <w:spacing w:after="0" w:line="240" w:lineRule="auto"/>
              <w:contextualSpacing/>
              <w:rPr>
                <w:rFonts w:ascii="Times New Roman" w:hAnsi="Times New Roman"/>
                <w:spacing w:val="-3"/>
                <w:sz w:val="24"/>
                <w:szCs w:val="24"/>
              </w:rPr>
            </w:pPr>
            <w:r w:rsidRPr="00012D9E">
              <w:rPr>
                <w:rFonts w:ascii="Times New Roman" w:hAnsi="Times New Roman"/>
                <w:b/>
                <w:spacing w:val="-3"/>
                <w:sz w:val="24"/>
                <w:szCs w:val="24"/>
              </w:rPr>
              <w:t>Содержание</w:t>
            </w:r>
            <w:r w:rsidR="006838EC" w:rsidRPr="00012D9E">
              <w:rPr>
                <w:rFonts w:ascii="Times New Roman" w:hAnsi="Times New Roman"/>
                <w:b/>
                <w:spacing w:val="-3"/>
                <w:sz w:val="24"/>
                <w:szCs w:val="24"/>
              </w:rPr>
              <w:t>:</w:t>
            </w:r>
          </w:p>
        </w:tc>
        <w:tc>
          <w:tcPr>
            <w:tcW w:w="714" w:type="pct"/>
          </w:tcPr>
          <w:p w14:paraId="2C098C7D" w14:textId="4D168B75"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3E0264DD"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055F51B5" w14:textId="27F6B174"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34CE4C5E"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69549427" w14:textId="51852A77" w:rsidR="006838EC" w:rsidRPr="00012D9E" w:rsidRDefault="003912D7" w:rsidP="00012D9E">
            <w:pPr>
              <w:spacing w:after="0" w:line="240" w:lineRule="auto"/>
              <w:jc w:val="center"/>
              <w:rPr>
                <w:rFonts w:ascii="Times New Roman" w:hAnsi="Times New Roman"/>
                <w:bCs/>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6BB1B531" w14:textId="77777777" w:rsidTr="00012D9E">
        <w:trPr>
          <w:trHeight w:val="23"/>
        </w:trPr>
        <w:tc>
          <w:tcPr>
            <w:tcW w:w="888" w:type="pct"/>
            <w:vMerge/>
          </w:tcPr>
          <w:p w14:paraId="4B4E559A"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1736C5CC" w14:textId="6F80786D" w:rsidR="006838EC" w:rsidRPr="00012D9E" w:rsidRDefault="001C23E1" w:rsidP="00012D9E">
            <w:pPr>
              <w:spacing w:after="0" w:line="240" w:lineRule="auto"/>
              <w:contextualSpacing/>
              <w:jc w:val="both"/>
              <w:rPr>
                <w:rFonts w:ascii="Times New Roman" w:hAnsi="Times New Roman"/>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2B4ED636" w14:textId="74F0E9A8"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5EA509A6"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0A7CAAD0" w14:textId="7CE45530" w:rsidR="006838EC" w:rsidRPr="00012D9E" w:rsidRDefault="006838EC" w:rsidP="00012D9E">
            <w:pPr>
              <w:spacing w:after="0" w:line="240" w:lineRule="auto"/>
              <w:rPr>
                <w:rFonts w:ascii="Times New Roman" w:hAnsi="Times New Roman"/>
                <w:b/>
                <w:sz w:val="24"/>
                <w:szCs w:val="24"/>
              </w:rPr>
            </w:pPr>
          </w:p>
        </w:tc>
      </w:tr>
      <w:tr w:rsidR="006838EC" w:rsidRPr="00012D9E" w14:paraId="189E014D" w14:textId="77777777" w:rsidTr="00012D9E">
        <w:trPr>
          <w:trHeight w:val="23"/>
        </w:trPr>
        <w:tc>
          <w:tcPr>
            <w:tcW w:w="888" w:type="pct"/>
            <w:vMerge/>
          </w:tcPr>
          <w:p w14:paraId="1B810B85"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40A3A464" w14:textId="77777777" w:rsidR="006838EC" w:rsidRPr="00012D9E" w:rsidRDefault="006838EC" w:rsidP="00012D9E">
            <w:pPr>
              <w:spacing w:after="0" w:line="240" w:lineRule="auto"/>
              <w:contextualSpacing/>
              <w:jc w:val="both"/>
              <w:rPr>
                <w:rFonts w:ascii="Times New Roman" w:hAnsi="Times New Roman"/>
                <w:b/>
                <w:spacing w:val="-3"/>
                <w:sz w:val="24"/>
                <w:szCs w:val="24"/>
              </w:rPr>
            </w:pPr>
            <w:r w:rsidRPr="00012D9E">
              <w:rPr>
                <w:rFonts w:ascii="Times New Roman" w:hAnsi="Times New Roman"/>
                <w:sz w:val="24"/>
                <w:szCs w:val="24"/>
              </w:rPr>
              <w:t xml:space="preserve">Практическое занятие № 33. Отработка атакующих ударов, нападающего удара </w:t>
            </w:r>
            <w:r w:rsidRPr="00012D9E">
              <w:rPr>
                <w:rFonts w:ascii="Times New Roman" w:hAnsi="Times New Roman"/>
                <w:spacing w:val="-3"/>
                <w:sz w:val="24"/>
                <w:szCs w:val="24"/>
              </w:rPr>
              <w:t>«смеш»</w:t>
            </w:r>
          </w:p>
        </w:tc>
        <w:tc>
          <w:tcPr>
            <w:tcW w:w="714" w:type="pct"/>
          </w:tcPr>
          <w:p w14:paraId="60E65735" w14:textId="5940D049"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6F9080A1"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FAC8602" w14:textId="7C6FFED7" w:rsidR="006838EC" w:rsidRPr="00012D9E" w:rsidRDefault="006838EC" w:rsidP="00012D9E">
            <w:pPr>
              <w:spacing w:after="0" w:line="240" w:lineRule="auto"/>
              <w:rPr>
                <w:rFonts w:ascii="Times New Roman" w:hAnsi="Times New Roman"/>
                <w:b/>
                <w:sz w:val="24"/>
                <w:szCs w:val="24"/>
              </w:rPr>
            </w:pPr>
          </w:p>
        </w:tc>
      </w:tr>
      <w:tr w:rsidR="006838EC" w:rsidRPr="00012D9E" w14:paraId="33540E9A" w14:textId="77777777" w:rsidTr="00012D9E">
        <w:trPr>
          <w:trHeight w:val="23"/>
        </w:trPr>
        <w:tc>
          <w:tcPr>
            <w:tcW w:w="888" w:type="pct"/>
            <w:vMerge/>
          </w:tcPr>
          <w:p w14:paraId="00A4A325"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47137073" w14:textId="36B54424"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4FCDB37C" w14:textId="26835CE8"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3E059E54"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216B7AD5" w14:textId="15A38A84" w:rsidR="006838EC" w:rsidRPr="00012D9E" w:rsidRDefault="006838EC" w:rsidP="00012D9E">
            <w:pPr>
              <w:spacing w:after="0" w:line="240" w:lineRule="auto"/>
              <w:rPr>
                <w:rFonts w:ascii="Times New Roman" w:hAnsi="Times New Roman"/>
                <w:b/>
                <w:sz w:val="24"/>
                <w:szCs w:val="24"/>
              </w:rPr>
            </w:pPr>
          </w:p>
        </w:tc>
      </w:tr>
      <w:tr w:rsidR="006838EC" w:rsidRPr="00012D9E" w14:paraId="71A21058" w14:textId="77777777" w:rsidTr="00012D9E">
        <w:trPr>
          <w:trHeight w:val="23"/>
        </w:trPr>
        <w:tc>
          <w:tcPr>
            <w:tcW w:w="888" w:type="pct"/>
            <w:vMerge w:val="restart"/>
          </w:tcPr>
          <w:p w14:paraId="3AC0FFE4" w14:textId="77777777" w:rsidR="006838EC" w:rsidRPr="00012D9E" w:rsidRDefault="006838EC" w:rsidP="00012D9E">
            <w:pPr>
              <w:spacing w:after="0" w:line="240" w:lineRule="auto"/>
              <w:rPr>
                <w:rFonts w:ascii="Times New Roman" w:hAnsi="Times New Roman"/>
                <w:bCs/>
                <w:sz w:val="24"/>
                <w:szCs w:val="24"/>
              </w:rPr>
            </w:pPr>
            <w:r w:rsidRPr="00012D9E">
              <w:rPr>
                <w:rFonts w:ascii="Times New Roman" w:hAnsi="Times New Roman"/>
                <w:b/>
                <w:sz w:val="24"/>
                <w:szCs w:val="24"/>
              </w:rPr>
              <w:t>Тема 6.4</w:t>
            </w:r>
            <w:r w:rsidRPr="00012D9E">
              <w:rPr>
                <w:rFonts w:ascii="Times New Roman" w:hAnsi="Times New Roman"/>
                <w:sz w:val="24"/>
                <w:szCs w:val="24"/>
              </w:rPr>
              <w:t xml:space="preserve">. </w:t>
            </w:r>
            <w:r w:rsidRPr="00012D9E">
              <w:rPr>
                <w:rFonts w:ascii="Times New Roman" w:hAnsi="Times New Roman"/>
                <w:bCs/>
                <w:sz w:val="24"/>
                <w:szCs w:val="24"/>
              </w:rPr>
              <w:t xml:space="preserve"> </w:t>
            </w:r>
          </w:p>
          <w:p w14:paraId="19258E6B" w14:textId="77777777" w:rsidR="006838EC" w:rsidRPr="00012D9E" w:rsidRDefault="006838EC" w:rsidP="00012D9E">
            <w:pPr>
              <w:spacing w:after="0" w:line="240" w:lineRule="auto"/>
              <w:rPr>
                <w:rFonts w:ascii="Times New Roman" w:hAnsi="Times New Roman"/>
                <w:bCs/>
                <w:sz w:val="24"/>
                <w:szCs w:val="24"/>
              </w:rPr>
            </w:pPr>
          </w:p>
          <w:p w14:paraId="50D56860" w14:textId="77777777" w:rsidR="006838EC" w:rsidRPr="00012D9E" w:rsidRDefault="006838EC" w:rsidP="00012D9E">
            <w:pPr>
              <w:spacing w:after="0" w:line="240" w:lineRule="auto"/>
              <w:rPr>
                <w:rFonts w:ascii="Times New Roman" w:hAnsi="Times New Roman"/>
                <w:bCs/>
                <w:sz w:val="24"/>
                <w:szCs w:val="24"/>
              </w:rPr>
            </w:pPr>
            <w:r w:rsidRPr="00012D9E">
              <w:rPr>
                <w:rFonts w:ascii="Times New Roman" w:hAnsi="Times New Roman"/>
                <w:bCs/>
                <w:sz w:val="24"/>
                <w:szCs w:val="24"/>
              </w:rPr>
              <w:t>Судейство соревнований по бадминтону</w:t>
            </w:r>
          </w:p>
        </w:tc>
        <w:tc>
          <w:tcPr>
            <w:tcW w:w="2264" w:type="pct"/>
          </w:tcPr>
          <w:p w14:paraId="26120BFC" w14:textId="7478C72D" w:rsidR="006838EC" w:rsidRPr="00012D9E" w:rsidRDefault="001C23E1" w:rsidP="00012D9E">
            <w:pPr>
              <w:spacing w:after="0" w:line="240" w:lineRule="auto"/>
              <w:contextualSpacing/>
              <w:jc w:val="both"/>
              <w:rPr>
                <w:rFonts w:ascii="Times New Roman" w:hAnsi="Times New Roman"/>
                <w:sz w:val="24"/>
                <w:szCs w:val="24"/>
              </w:rPr>
            </w:pPr>
            <w:r w:rsidRPr="00012D9E">
              <w:rPr>
                <w:rFonts w:ascii="Times New Roman" w:hAnsi="Times New Roman"/>
                <w:b/>
                <w:spacing w:val="-3"/>
                <w:sz w:val="24"/>
                <w:szCs w:val="24"/>
              </w:rPr>
              <w:t>Содержание</w:t>
            </w:r>
          </w:p>
        </w:tc>
        <w:tc>
          <w:tcPr>
            <w:tcW w:w="714" w:type="pct"/>
          </w:tcPr>
          <w:p w14:paraId="1D62859C" w14:textId="189008B3"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73D654ED"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67AC7AF3" w14:textId="7897D514"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5EF5AED7"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124163E5" w14:textId="7CFB22FA"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017CB2CB" w14:textId="77777777" w:rsidTr="00012D9E">
        <w:trPr>
          <w:trHeight w:val="23"/>
        </w:trPr>
        <w:tc>
          <w:tcPr>
            <w:tcW w:w="888" w:type="pct"/>
            <w:vMerge/>
          </w:tcPr>
          <w:p w14:paraId="7159FD19"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244F8F1C" w14:textId="387DCA89" w:rsidR="006838EC" w:rsidRPr="00012D9E" w:rsidRDefault="001C23E1" w:rsidP="00012D9E">
            <w:pPr>
              <w:spacing w:after="0" w:line="240" w:lineRule="auto"/>
              <w:contextualSpacing/>
              <w:jc w:val="both"/>
              <w:rPr>
                <w:rFonts w:ascii="Times New Roman" w:hAnsi="Times New Roman"/>
                <w:b/>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1B31F5B9" w14:textId="68AA7B63" w:rsidR="006838EC" w:rsidRPr="00012D9E" w:rsidRDefault="006838EC" w:rsidP="00012D9E">
            <w:pPr>
              <w:spacing w:after="0" w:line="240" w:lineRule="auto"/>
              <w:contextualSpacing/>
              <w:jc w:val="center"/>
              <w:rPr>
                <w:rFonts w:ascii="Times New Roman" w:hAnsi="Times New Roman"/>
                <w:b/>
                <w:bCs/>
                <w:sz w:val="24"/>
                <w:szCs w:val="24"/>
              </w:rPr>
            </w:pPr>
          </w:p>
        </w:tc>
        <w:tc>
          <w:tcPr>
            <w:tcW w:w="384" w:type="pct"/>
          </w:tcPr>
          <w:p w14:paraId="098E0FE1" w14:textId="77777777" w:rsidR="006838EC" w:rsidRPr="00012D9E" w:rsidRDefault="006838EC" w:rsidP="00012D9E">
            <w:pPr>
              <w:spacing w:after="0" w:line="240" w:lineRule="auto"/>
              <w:jc w:val="center"/>
              <w:rPr>
                <w:rFonts w:ascii="Times New Roman" w:hAnsi="Times New Roman"/>
                <w:b/>
                <w:sz w:val="24"/>
                <w:szCs w:val="24"/>
              </w:rPr>
            </w:pPr>
          </w:p>
        </w:tc>
        <w:tc>
          <w:tcPr>
            <w:tcW w:w="750" w:type="pct"/>
            <w:vMerge/>
          </w:tcPr>
          <w:p w14:paraId="66AC77CC" w14:textId="00850143"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42DB5178" w14:textId="77777777" w:rsidTr="00012D9E">
        <w:trPr>
          <w:trHeight w:val="23"/>
        </w:trPr>
        <w:tc>
          <w:tcPr>
            <w:tcW w:w="888" w:type="pct"/>
            <w:vMerge/>
          </w:tcPr>
          <w:p w14:paraId="27E3B584"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65B76364" w14:textId="77777777" w:rsidR="006838EC" w:rsidRPr="00012D9E" w:rsidRDefault="006838EC" w:rsidP="00012D9E">
            <w:pPr>
              <w:spacing w:after="0" w:line="240" w:lineRule="auto"/>
              <w:contextualSpacing/>
              <w:jc w:val="both"/>
              <w:rPr>
                <w:rFonts w:ascii="Times New Roman" w:hAnsi="Times New Roman"/>
                <w:sz w:val="24"/>
                <w:szCs w:val="24"/>
              </w:rPr>
            </w:pPr>
            <w:r w:rsidRPr="00012D9E">
              <w:rPr>
                <w:rFonts w:ascii="Times New Roman" w:hAnsi="Times New Roman"/>
                <w:sz w:val="24"/>
                <w:szCs w:val="24"/>
              </w:rPr>
              <w:t>Практическое занятие № 34. Игра по упрощённым правилам. Судейство соревнований по бадминтону</w:t>
            </w:r>
          </w:p>
        </w:tc>
        <w:tc>
          <w:tcPr>
            <w:tcW w:w="714" w:type="pct"/>
          </w:tcPr>
          <w:p w14:paraId="476CE1E2" w14:textId="6F4C864A"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72FA8F6F"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3722887F" w14:textId="2A03E87B" w:rsidR="006838EC" w:rsidRPr="00012D9E" w:rsidRDefault="006838EC" w:rsidP="00012D9E">
            <w:pPr>
              <w:spacing w:after="0" w:line="240" w:lineRule="auto"/>
              <w:rPr>
                <w:rFonts w:ascii="Times New Roman" w:hAnsi="Times New Roman"/>
                <w:b/>
                <w:sz w:val="24"/>
                <w:szCs w:val="24"/>
              </w:rPr>
            </w:pPr>
          </w:p>
        </w:tc>
      </w:tr>
      <w:tr w:rsidR="006838EC" w:rsidRPr="00012D9E" w14:paraId="44D795FC" w14:textId="77777777" w:rsidTr="00012D9E">
        <w:trPr>
          <w:trHeight w:val="23"/>
        </w:trPr>
        <w:tc>
          <w:tcPr>
            <w:tcW w:w="888" w:type="pct"/>
            <w:vMerge/>
          </w:tcPr>
          <w:p w14:paraId="72D1408F"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60A6913A" w14:textId="77777777" w:rsidR="006838EC" w:rsidRPr="00012D9E" w:rsidRDefault="006838EC" w:rsidP="00012D9E">
            <w:pPr>
              <w:spacing w:after="0" w:line="240" w:lineRule="auto"/>
              <w:contextualSpacing/>
              <w:jc w:val="both"/>
              <w:rPr>
                <w:rFonts w:ascii="Times New Roman" w:hAnsi="Times New Roman"/>
                <w:sz w:val="24"/>
                <w:szCs w:val="24"/>
              </w:rPr>
            </w:pPr>
            <w:r w:rsidRPr="00012D9E">
              <w:rPr>
                <w:rFonts w:ascii="Times New Roman" w:hAnsi="Times New Roman"/>
                <w:sz w:val="24"/>
                <w:szCs w:val="24"/>
              </w:rPr>
              <w:t xml:space="preserve">Практическое занятие №е 35. Контроль </w:t>
            </w:r>
            <w:r w:rsidRPr="00012D9E">
              <w:rPr>
                <w:rFonts w:ascii="Times New Roman" w:hAnsi="Times New Roman"/>
                <w:spacing w:val="-3"/>
                <w:sz w:val="24"/>
                <w:szCs w:val="24"/>
              </w:rPr>
              <w:t>техники подач, ударов справа, слева</w:t>
            </w:r>
          </w:p>
        </w:tc>
        <w:tc>
          <w:tcPr>
            <w:tcW w:w="714" w:type="pct"/>
          </w:tcPr>
          <w:p w14:paraId="711E51D5" w14:textId="65C8B25A"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4C3FF4B5"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33364A92" w14:textId="115D883B" w:rsidR="006838EC" w:rsidRPr="00012D9E" w:rsidRDefault="006838EC" w:rsidP="00012D9E">
            <w:pPr>
              <w:spacing w:after="0" w:line="240" w:lineRule="auto"/>
              <w:rPr>
                <w:rFonts w:ascii="Times New Roman" w:hAnsi="Times New Roman"/>
                <w:b/>
                <w:sz w:val="24"/>
                <w:szCs w:val="24"/>
              </w:rPr>
            </w:pPr>
          </w:p>
        </w:tc>
      </w:tr>
      <w:tr w:rsidR="006838EC" w:rsidRPr="00012D9E" w14:paraId="2D5B61EA" w14:textId="77777777" w:rsidTr="00012D9E">
        <w:trPr>
          <w:trHeight w:val="23"/>
        </w:trPr>
        <w:tc>
          <w:tcPr>
            <w:tcW w:w="888" w:type="pct"/>
            <w:vMerge/>
          </w:tcPr>
          <w:p w14:paraId="1DA1C14F"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6181C897" w14:textId="77777777" w:rsidR="006838EC" w:rsidRPr="00012D9E" w:rsidRDefault="006838EC" w:rsidP="00012D9E">
            <w:pPr>
              <w:spacing w:after="0" w:line="240" w:lineRule="auto"/>
              <w:contextualSpacing/>
              <w:jc w:val="both"/>
              <w:rPr>
                <w:rFonts w:ascii="Times New Roman" w:hAnsi="Times New Roman"/>
                <w:sz w:val="24"/>
                <w:szCs w:val="24"/>
              </w:rPr>
            </w:pPr>
            <w:r w:rsidRPr="00012D9E">
              <w:rPr>
                <w:rFonts w:ascii="Times New Roman" w:hAnsi="Times New Roman"/>
                <w:sz w:val="24"/>
                <w:szCs w:val="24"/>
              </w:rPr>
              <w:t xml:space="preserve">Практическое занятие № 36. Контроль </w:t>
            </w:r>
            <w:r w:rsidRPr="00012D9E">
              <w:rPr>
                <w:rFonts w:ascii="Times New Roman" w:hAnsi="Times New Roman"/>
                <w:spacing w:val="-3"/>
                <w:sz w:val="24"/>
                <w:szCs w:val="24"/>
              </w:rPr>
              <w:t>техники игры: одиночные, парные игры</w:t>
            </w:r>
          </w:p>
        </w:tc>
        <w:tc>
          <w:tcPr>
            <w:tcW w:w="714" w:type="pct"/>
          </w:tcPr>
          <w:p w14:paraId="4AF94157" w14:textId="5F6F0F12"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09D13832"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574C8371" w14:textId="4C9BA336" w:rsidR="006838EC" w:rsidRPr="00012D9E" w:rsidRDefault="006838EC" w:rsidP="00012D9E">
            <w:pPr>
              <w:spacing w:after="0" w:line="240" w:lineRule="auto"/>
              <w:rPr>
                <w:rFonts w:ascii="Times New Roman" w:hAnsi="Times New Roman"/>
                <w:b/>
                <w:sz w:val="24"/>
                <w:szCs w:val="24"/>
              </w:rPr>
            </w:pPr>
          </w:p>
        </w:tc>
      </w:tr>
      <w:tr w:rsidR="006838EC" w:rsidRPr="00012D9E" w14:paraId="2920398F" w14:textId="77777777" w:rsidTr="00012D9E">
        <w:trPr>
          <w:trHeight w:val="23"/>
        </w:trPr>
        <w:tc>
          <w:tcPr>
            <w:tcW w:w="888" w:type="pct"/>
            <w:vMerge/>
          </w:tcPr>
          <w:p w14:paraId="25C81C03"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08E755F1" w14:textId="77777777" w:rsidR="006838EC" w:rsidRPr="00012D9E" w:rsidRDefault="006838EC" w:rsidP="00012D9E">
            <w:pPr>
              <w:spacing w:after="0" w:line="240" w:lineRule="auto"/>
              <w:contextualSpacing/>
              <w:jc w:val="both"/>
              <w:rPr>
                <w:rFonts w:ascii="Times New Roman" w:hAnsi="Times New Roman"/>
                <w:sz w:val="24"/>
                <w:szCs w:val="24"/>
              </w:rPr>
            </w:pPr>
            <w:r w:rsidRPr="00012D9E">
              <w:rPr>
                <w:rFonts w:ascii="Times New Roman" w:hAnsi="Times New Roman"/>
                <w:sz w:val="24"/>
                <w:szCs w:val="24"/>
              </w:rPr>
              <w:t>Практическое занятие № 37. Игра по правилам</w:t>
            </w:r>
          </w:p>
        </w:tc>
        <w:tc>
          <w:tcPr>
            <w:tcW w:w="714" w:type="pct"/>
          </w:tcPr>
          <w:p w14:paraId="2DD8B088" w14:textId="42A2005A"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63F98EC6"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6CF90ACD" w14:textId="3A658705" w:rsidR="006838EC" w:rsidRPr="00012D9E" w:rsidRDefault="006838EC" w:rsidP="00012D9E">
            <w:pPr>
              <w:spacing w:after="0" w:line="240" w:lineRule="auto"/>
              <w:rPr>
                <w:rFonts w:ascii="Times New Roman" w:hAnsi="Times New Roman"/>
                <w:b/>
                <w:sz w:val="24"/>
                <w:szCs w:val="24"/>
              </w:rPr>
            </w:pPr>
          </w:p>
        </w:tc>
      </w:tr>
      <w:tr w:rsidR="006838EC" w:rsidRPr="00012D9E" w14:paraId="478E4609" w14:textId="77777777" w:rsidTr="00012D9E">
        <w:trPr>
          <w:trHeight w:val="23"/>
        </w:trPr>
        <w:tc>
          <w:tcPr>
            <w:tcW w:w="888" w:type="pct"/>
            <w:vMerge/>
          </w:tcPr>
          <w:p w14:paraId="544CE9C1"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25B083E8" w14:textId="25FE9BE9" w:rsidR="006838EC" w:rsidRPr="00012D9E" w:rsidRDefault="001C23E1" w:rsidP="00012D9E">
            <w:pPr>
              <w:spacing w:after="0" w:line="240" w:lineRule="auto"/>
              <w:contextualSpacing/>
              <w:jc w:val="both"/>
              <w:rPr>
                <w:rFonts w:ascii="Times New Roman" w:hAnsi="Times New Roman"/>
                <w:b/>
                <w:bCs/>
                <w:sz w:val="24"/>
                <w:szCs w:val="24"/>
              </w:rPr>
            </w:pPr>
            <w:r w:rsidRPr="00012D9E">
              <w:rPr>
                <w:rFonts w:ascii="Times New Roman" w:hAnsi="Times New Roman"/>
                <w:b/>
                <w:bCs/>
                <w:sz w:val="24"/>
                <w:szCs w:val="24"/>
              </w:rPr>
              <w:t>Самостоятельная работа</w:t>
            </w:r>
            <w:r w:rsidR="006838EC" w:rsidRPr="00012D9E">
              <w:rPr>
                <w:rFonts w:ascii="Times New Roman" w:hAnsi="Times New Roman"/>
                <w:b/>
                <w:bCs/>
                <w:sz w:val="24"/>
                <w:szCs w:val="24"/>
              </w:rPr>
              <w:t xml:space="preserve"> обучающихся</w:t>
            </w:r>
            <w:r w:rsidR="006838EC" w:rsidRPr="00012D9E">
              <w:rPr>
                <w:rFonts w:ascii="Times New Roman" w:hAnsi="Times New Roman"/>
                <w:sz w:val="24"/>
                <w:szCs w:val="24"/>
              </w:rPr>
              <w:t>*</w:t>
            </w:r>
          </w:p>
        </w:tc>
        <w:tc>
          <w:tcPr>
            <w:tcW w:w="714" w:type="pct"/>
          </w:tcPr>
          <w:p w14:paraId="7FC1193E" w14:textId="5BF45C3A"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7C6E14B4"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2DF2680B" w14:textId="77E73877" w:rsidR="006838EC" w:rsidRPr="00012D9E" w:rsidRDefault="006838EC" w:rsidP="00012D9E">
            <w:pPr>
              <w:spacing w:after="0" w:line="240" w:lineRule="auto"/>
              <w:rPr>
                <w:rFonts w:ascii="Times New Roman" w:hAnsi="Times New Roman"/>
                <w:b/>
                <w:sz w:val="24"/>
                <w:szCs w:val="24"/>
              </w:rPr>
            </w:pPr>
          </w:p>
        </w:tc>
      </w:tr>
      <w:tr w:rsidR="006838EC" w:rsidRPr="00012D9E" w14:paraId="210FDD8E" w14:textId="77777777" w:rsidTr="00012D9E">
        <w:trPr>
          <w:trHeight w:val="23"/>
        </w:trPr>
        <w:tc>
          <w:tcPr>
            <w:tcW w:w="3152" w:type="pct"/>
            <w:gridSpan w:val="2"/>
          </w:tcPr>
          <w:p w14:paraId="3821B185" w14:textId="77777777" w:rsidR="006838EC" w:rsidRPr="00012D9E" w:rsidRDefault="006838EC" w:rsidP="00012D9E">
            <w:pPr>
              <w:spacing w:after="0" w:line="240" w:lineRule="auto"/>
              <w:contextualSpacing/>
              <w:rPr>
                <w:rFonts w:ascii="Times New Roman" w:hAnsi="Times New Roman"/>
                <w:b/>
                <w:spacing w:val="-3"/>
                <w:sz w:val="24"/>
                <w:szCs w:val="24"/>
              </w:rPr>
            </w:pPr>
            <w:r w:rsidRPr="00012D9E">
              <w:rPr>
                <w:rFonts w:ascii="Times New Roman" w:hAnsi="Times New Roman"/>
                <w:b/>
                <w:sz w:val="24"/>
                <w:szCs w:val="24"/>
              </w:rPr>
              <w:t>Раздел 7. Профессионально-прикладная физическая подготовка (ППФП)</w:t>
            </w:r>
          </w:p>
        </w:tc>
        <w:tc>
          <w:tcPr>
            <w:tcW w:w="714" w:type="pct"/>
          </w:tcPr>
          <w:p w14:paraId="7FA40485" w14:textId="2FAF6874" w:rsidR="006838EC" w:rsidRPr="00012D9E" w:rsidRDefault="00A21888" w:rsidP="00012D9E">
            <w:pPr>
              <w:spacing w:after="0" w:line="240" w:lineRule="auto"/>
              <w:jc w:val="center"/>
              <w:rPr>
                <w:rFonts w:ascii="Times New Roman" w:hAnsi="Times New Roman"/>
                <w:b/>
                <w:sz w:val="24"/>
                <w:szCs w:val="24"/>
              </w:rPr>
            </w:pPr>
            <w:r>
              <w:rPr>
                <w:rFonts w:ascii="Times New Roman" w:hAnsi="Times New Roman"/>
                <w:b/>
                <w:sz w:val="24"/>
                <w:szCs w:val="24"/>
              </w:rPr>
              <w:t>10/10</w:t>
            </w:r>
          </w:p>
        </w:tc>
        <w:tc>
          <w:tcPr>
            <w:tcW w:w="384" w:type="pct"/>
          </w:tcPr>
          <w:p w14:paraId="49F08C0D" w14:textId="2FD36456" w:rsidR="006838EC" w:rsidRPr="00012D9E" w:rsidRDefault="00A21888" w:rsidP="00012D9E">
            <w:pPr>
              <w:spacing w:after="0" w:line="240" w:lineRule="auto"/>
              <w:jc w:val="center"/>
              <w:rPr>
                <w:rFonts w:ascii="Times New Roman" w:hAnsi="Times New Roman"/>
                <w:b/>
                <w:sz w:val="24"/>
                <w:szCs w:val="24"/>
              </w:rPr>
            </w:pPr>
            <w:r>
              <w:rPr>
                <w:rFonts w:ascii="Times New Roman" w:hAnsi="Times New Roman"/>
                <w:b/>
                <w:sz w:val="24"/>
                <w:szCs w:val="24"/>
              </w:rPr>
              <w:t>14/14</w:t>
            </w:r>
          </w:p>
        </w:tc>
        <w:tc>
          <w:tcPr>
            <w:tcW w:w="750" w:type="pct"/>
            <w:vMerge/>
          </w:tcPr>
          <w:p w14:paraId="524E4DEA" w14:textId="261D37C0" w:rsidR="006838EC" w:rsidRPr="00012D9E" w:rsidRDefault="006838EC" w:rsidP="00012D9E">
            <w:pPr>
              <w:spacing w:after="0" w:line="240" w:lineRule="auto"/>
              <w:jc w:val="center"/>
              <w:rPr>
                <w:rFonts w:ascii="Times New Roman" w:hAnsi="Times New Roman"/>
                <w:b/>
                <w:sz w:val="24"/>
                <w:szCs w:val="24"/>
              </w:rPr>
            </w:pPr>
          </w:p>
        </w:tc>
      </w:tr>
      <w:tr w:rsidR="006838EC" w:rsidRPr="00012D9E" w14:paraId="773215DA" w14:textId="77777777" w:rsidTr="00012D9E">
        <w:trPr>
          <w:trHeight w:val="23"/>
        </w:trPr>
        <w:tc>
          <w:tcPr>
            <w:tcW w:w="888" w:type="pct"/>
            <w:vMerge w:val="restart"/>
          </w:tcPr>
          <w:p w14:paraId="78B3585D" w14:textId="77777777" w:rsidR="006838EC" w:rsidRPr="00012D9E" w:rsidRDefault="006838EC" w:rsidP="00012D9E">
            <w:pPr>
              <w:spacing w:after="0" w:line="240" w:lineRule="auto"/>
              <w:rPr>
                <w:rFonts w:ascii="Times New Roman" w:hAnsi="Times New Roman"/>
                <w:sz w:val="24"/>
                <w:szCs w:val="24"/>
              </w:rPr>
            </w:pPr>
            <w:r w:rsidRPr="00012D9E">
              <w:rPr>
                <w:rFonts w:ascii="Times New Roman" w:hAnsi="Times New Roman"/>
                <w:b/>
                <w:sz w:val="24"/>
                <w:szCs w:val="24"/>
              </w:rPr>
              <w:t>Тема.7.1</w:t>
            </w:r>
            <w:r w:rsidRPr="00012D9E">
              <w:rPr>
                <w:rFonts w:ascii="Times New Roman" w:hAnsi="Times New Roman"/>
                <w:b/>
                <w:bCs/>
                <w:sz w:val="24"/>
                <w:szCs w:val="24"/>
              </w:rPr>
              <w:t>.</w:t>
            </w:r>
          </w:p>
          <w:p w14:paraId="1351E871" w14:textId="77777777" w:rsidR="006838EC" w:rsidRPr="00012D9E" w:rsidRDefault="006838EC" w:rsidP="00012D9E">
            <w:pPr>
              <w:spacing w:after="0" w:line="240" w:lineRule="auto"/>
              <w:rPr>
                <w:rFonts w:ascii="Times New Roman" w:hAnsi="Times New Roman"/>
                <w:sz w:val="24"/>
                <w:szCs w:val="24"/>
              </w:rPr>
            </w:pPr>
          </w:p>
          <w:p w14:paraId="484EE5E1" w14:textId="77777777" w:rsidR="006838EC" w:rsidRPr="00012D9E" w:rsidRDefault="006838EC" w:rsidP="00012D9E">
            <w:pPr>
              <w:spacing w:after="0" w:line="240" w:lineRule="auto"/>
              <w:rPr>
                <w:rFonts w:ascii="Times New Roman" w:hAnsi="Times New Roman"/>
                <w:bCs/>
                <w:sz w:val="24"/>
                <w:szCs w:val="24"/>
              </w:rPr>
            </w:pPr>
            <w:r w:rsidRPr="00012D9E">
              <w:rPr>
                <w:rFonts w:ascii="Times New Roman" w:hAnsi="Times New Roman"/>
                <w:bCs/>
                <w:sz w:val="24"/>
                <w:szCs w:val="24"/>
              </w:rPr>
              <w:t>Сущность и содержание ППФП в достижении высоких профессиональных результатов</w:t>
            </w:r>
          </w:p>
        </w:tc>
        <w:tc>
          <w:tcPr>
            <w:tcW w:w="2264" w:type="pct"/>
          </w:tcPr>
          <w:p w14:paraId="15D5D6BC" w14:textId="72D75F48" w:rsidR="006838EC" w:rsidRPr="00012D9E" w:rsidRDefault="001C23E1" w:rsidP="00012D9E">
            <w:pPr>
              <w:spacing w:after="0" w:line="240" w:lineRule="auto"/>
              <w:contextualSpacing/>
              <w:rPr>
                <w:rFonts w:ascii="Times New Roman" w:hAnsi="Times New Roman"/>
                <w:b/>
                <w:sz w:val="24"/>
                <w:szCs w:val="24"/>
              </w:rPr>
            </w:pPr>
            <w:r w:rsidRPr="00012D9E">
              <w:rPr>
                <w:rFonts w:ascii="Times New Roman" w:hAnsi="Times New Roman"/>
                <w:b/>
                <w:spacing w:val="-3"/>
                <w:sz w:val="24"/>
                <w:szCs w:val="24"/>
              </w:rPr>
              <w:t>Содержание</w:t>
            </w:r>
          </w:p>
        </w:tc>
        <w:tc>
          <w:tcPr>
            <w:tcW w:w="714" w:type="pct"/>
          </w:tcPr>
          <w:p w14:paraId="479BB6A6" w14:textId="66AE1321" w:rsidR="006838EC" w:rsidRPr="00012D9E" w:rsidRDefault="006838EC" w:rsidP="00012D9E">
            <w:pPr>
              <w:spacing w:after="0" w:line="240" w:lineRule="auto"/>
              <w:contextualSpacing/>
              <w:jc w:val="center"/>
              <w:rPr>
                <w:rFonts w:ascii="Times New Roman" w:hAnsi="Times New Roman"/>
                <w:b/>
                <w:sz w:val="24"/>
                <w:szCs w:val="24"/>
              </w:rPr>
            </w:pPr>
          </w:p>
        </w:tc>
        <w:tc>
          <w:tcPr>
            <w:tcW w:w="384" w:type="pct"/>
          </w:tcPr>
          <w:p w14:paraId="3E2C29A5"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p>
        </w:tc>
        <w:tc>
          <w:tcPr>
            <w:tcW w:w="750" w:type="pct"/>
            <w:vMerge w:val="restart"/>
          </w:tcPr>
          <w:p w14:paraId="3BBADBAA" w14:textId="2C39BD9E"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04</w:t>
            </w:r>
          </w:p>
          <w:p w14:paraId="0A89EF0A" w14:textId="77777777" w:rsidR="006838EC" w:rsidRPr="00012D9E" w:rsidRDefault="006838EC" w:rsidP="00012D9E">
            <w:pPr>
              <w:spacing w:after="0" w:line="240" w:lineRule="auto"/>
              <w:jc w:val="center"/>
              <w:rPr>
                <w:rFonts w:ascii="Times New Roman" w:eastAsia="Calibri" w:hAnsi="Times New Roman"/>
                <w:spacing w:val="2"/>
                <w:sz w:val="24"/>
                <w:szCs w:val="24"/>
                <w:shd w:val="clear" w:color="auto" w:fill="FFFFFF"/>
              </w:rPr>
            </w:pPr>
            <w:r w:rsidRPr="00012D9E">
              <w:rPr>
                <w:rFonts w:ascii="Times New Roman" w:eastAsia="Calibri" w:hAnsi="Times New Roman"/>
                <w:spacing w:val="2"/>
                <w:sz w:val="24"/>
                <w:szCs w:val="24"/>
                <w:shd w:val="clear" w:color="auto" w:fill="FFFFFF"/>
              </w:rPr>
              <w:t>ОК 08</w:t>
            </w:r>
          </w:p>
          <w:p w14:paraId="68A403C9" w14:textId="0D8DAD02" w:rsidR="006838EC" w:rsidRPr="00012D9E" w:rsidRDefault="003912D7" w:rsidP="00012D9E">
            <w:pPr>
              <w:spacing w:after="0" w:line="240" w:lineRule="auto"/>
              <w:jc w:val="center"/>
              <w:rPr>
                <w:rFonts w:ascii="Times New Roman" w:hAnsi="Times New Roman"/>
                <w:b/>
                <w:sz w:val="24"/>
                <w:szCs w:val="24"/>
              </w:rPr>
            </w:pPr>
            <w:r w:rsidRPr="00012D9E">
              <w:rPr>
                <w:rFonts w:ascii="Times New Roman" w:hAnsi="Times New Roman"/>
                <w:sz w:val="24"/>
                <w:szCs w:val="24"/>
              </w:rPr>
              <w:t xml:space="preserve">ПК </w:t>
            </w:r>
            <w:r w:rsidR="006838EC" w:rsidRPr="00012D9E">
              <w:rPr>
                <w:rFonts w:ascii="Times New Roman" w:hAnsi="Times New Roman"/>
                <w:sz w:val="24"/>
                <w:szCs w:val="24"/>
              </w:rPr>
              <w:t xml:space="preserve">1, </w:t>
            </w:r>
            <w:r w:rsidRPr="00012D9E">
              <w:rPr>
                <w:rFonts w:ascii="Times New Roman" w:hAnsi="Times New Roman"/>
                <w:sz w:val="24"/>
                <w:szCs w:val="24"/>
              </w:rPr>
              <w:t xml:space="preserve">ПК </w:t>
            </w:r>
            <w:r w:rsidR="006838EC" w:rsidRPr="00012D9E">
              <w:rPr>
                <w:rFonts w:ascii="Times New Roman" w:hAnsi="Times New Roman"/>
                <w:sz w:val="24"/>
                <w:szCs w:val="24"/>
              </w:rPr>
              <w:t>3</w:t>
            </w:r>
          </w:p>
        </w:tc>
      </w:tr>
      <w:tr w:rsidR="006838EC" w:rsidRPr="00012D9E" w14:paraId="060A78CB" w14:textId="77777777" w:rsidTr="00012D9E">
        <w:trPr>
          <w:trHeight w:val="23"/>
        </w:trPr>
        <w:tc>
          <w:tcPr>
            <w:tcW w:w="888" w:type="pct"/>
            <w:vMerge/>
          </w:tcPr>
          <w:p w14:paraId="577D323F"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78FD8402" w14:textId="77777777" w:rsidR="006838EC" w:rsidRPr="00012D9E" w:rsidRDefault="006838EC" w:rsidP="00012D9E">
            <w:pPr>
              <w:spacing w:after="0" w:line="240" w:lineRule="auto"/>
              <w:contextualSpacing/>
              <w:jc w:val="both"/>
              <w:rPr>
                <w:rFonts w:ascii="Times New Roman" w:hAnsi="Times New Roman"/>
                <w:bCs/>
                <w:spacing w:val="-3"/>
                <w:sz w:val="24"/>
                <w:szCs w:val="24"/>
              </w:rPr>
            </w:pPr>
            <w:r w:rsidRPr="00012D9E">
              <w:rPr>
                <w:rFonts w:ascii="Times New Roman" w:hAnsi="Times New Roman"/>
                <w:bCs/>
                <w:spacing w:val="-3"/>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w:t>
            </w:r>
            <w:r w:rsidRPr="00012D9E">
              <w:rPr>
                <w:rFonts w:ascii="Times New Roman" w:hAnsi="Times New Roman"/>
                <w:bCs/>
                <w:spacing w:val="-3"/>
                <w:sz w:val="24"/>
                <w:szCs w:val="24"/>
              </w:rPr>
              <w:lastRenderedPageBreak/>
              <w:t>Профессиональные риски, обусловленные спецификой труда. Анализ профессиограммы.</w:t>
            </w:r>
          </w:p>
          <w:p w14:paraId="30BE3ADC" w14:textId="77777777" w:rsidR="006838EC" w:rsidRPr="00012D9E" w:rsidRDefault="006838EC" w:rsidP="00012D9E">
            <w:pPr>
              <w:spacing w:after="0" w:line="240" w:lineRule="auto"/>
              <w:contextualSpacing/>
              <w:jc w:val="both"/>
              <w:rPr>
                <w:rFonts w:ascii="Times New Roman" w:hAnsi="Times New Roman"/>
                <w:bCs/>
                <w:spacing w:val="-3"/>
                <w:sz w:val="24"/>
                <w:szCs w:val="24"/>
              </w:rPr>
            </w:pPr>
            <w:r w:rsidRPr="00012D9E">
              <w:rPr>
                <w:rFonts w:ascii="Times New Roman" w:hAnsi="Times New Roman"/>
                <w:bCs/>
                <w:spacing w:val="-3"/>
                <w:sz w:val="24"/>
                <w:szCs w:val="24"/>
              </w:rPr>
              <w:t>Средства, методы и методики формирования профессионально значимых двигательных умений и навыков.</w:t>
            </w:r>
          </w:p>
          <w:p w14:paraId="0CE4E6C3" w14:textId="77777777" w:rsidR="006838EC" w:rsidRPr="00012D9E" w:rsidRDefault="006838EC" w:rsidP="00012D9E">
            <w:pPr>
              <w:spacing w:after="0" w:line="240" w:lineRule="auto"/>
              <w:contextualSpacing/>
              <w:jc w:val="both"/>
              <w:rPr>
                <w:rFonts w:ascii="Times New Roman" w:hAnsi="Times New Roman"/>
                <w:bCs/>
                <w:spacing w:val="-3"/>
                <w:sz w:val="24"/>
                <w:szCs w:val="24"/>
              </w:rPr>
            </w:pPr>
            <w:r w:rsidRPr="00012D9E">
              <w:rPr>
                <w:rFonts w:ascii="Times New Roman" w:hAnsi="Times New Roman"/>
                <w:bCs/>
                <w:spacing w:val="-3"/>
                <w:sz w:val="24"/>
                <w:szCs w:val="24"/>
              </w:rPr>
              <w:t>Средства, методы и методики формирования профессионально значимых физических и психических свойств и качеств.</w:t>
            </w:r>
            <w:r w:rsidRPr="00012D9E">
              <w:rPr>
                <w:rFonts w:ascii="Times New Roman" w:hAnsi="Times New Roman"/>
                <w:bCs/>
                <w:spacing w:val="-3"/>
                <w:sz w:val="24"/>
                <w:szCs w:val="24"/>
              </w:rPr>
              <w:tab/>
            </w:r>
            <w:r w:rsidRPr="00012D9E">
              <w:rPr>
                <w:rFonts w:ascii="Times New Roman" w:hAnsi="Times New Roman"/>
                <w:bCs/>
                <w:spacing w:val="-3"/>
                <w:sz w:val="24"/>
                <w:szCs w:val="24"/>
              </w:rPr>
              <w:tab/>
            </w:r>
          </w:p>
          <w:p w14:paraId="44757C57" w14:textId="77777777" w:rsidR="006838EC" w:rsidRPr="00012D9E" w:rsidRDefault="006838EC" w:rsidP="00012D9E">
            <w:pPr>
              <w:spacing w:after="0" w:line="240" w:lineRule="auto"/>
              <w:contextualSpacing/>
              <w:jc w:val="both"/>
              <w:rPr>
                <w:rFonts w:ascii="Times New Roman" w:hAnsi="Times New Roman"/>
                <w:bCs/>
                <w:spacing w:val="-3"/>
                <w:sz w:val="24"/>
                <w:szCs w:val="24"/>
              </w:rPr>
            </w:pPr>
            <w:r w:rsidRPr="00012D9E">
              <w:rPr>
                <w:rFonts w:ascii="Times New Roman" w:hAnsi="Times New Roman"/>
                <w:bCs/>
                <w:spacing w:val="-3"/>
                <w:sz w:val="24"/>
                <w:szCs w:val="24"/>
              </w:rPr>
              <w:t xml:space="preserve"> Средства, методы и методики формирования устойчивости к заболеваниям профессиональной деятельности.</w:t>
            </w:r>
          </w:p>
          <w:p w14:paraId="6A2FE39B" w14:textId="77777777" w:rsidR="006838EC" w:rsidRPr="00012D9E" w:rsidRDefault="006838EC" w:rsidP="00012D9E">
            <w:pPr>
              <w:spacing w:after="0" w:line="240" w:lineRule="auto"/>
              <w:contextualSpacing/>
              <w:jc w:val="both"/>
              <w:rPr>
                <w:rFonts w:ascii="Times New Roman" w:hAnsi="Times New Roman"/>
                <w:b/>
                <w:spacing w:val="-3"/>
                <w:sz w:val="24"/>
                <w:szCs w:val="24"/>
              </w:rPr>
            </w:pPr>
            <w:r w:rsidRPr="00012D9E">
              <w:rPr>
                <w:rFonts w:ascii="Times New Roman" w:hAnsi="Times New Roman"/>
                <w:bCs/>
                <w:spacing w:val="-3"/>
                <w:sz w:val="24"/>
                <w:szCs w:val="24"/>
              </w:rPr>
              <w:t>Прикладные виды спорта. Прикладные умения и навыки. Оценка эффективности ППФП</w:t>
            </w:r>
          </w:p>
        </w:tc>
        <w:tc>
          <w:tcPr>
            <w:tcW w:w="714" w:type="pct"/>
          </w:tcPr>
          <w:p w14:paraId="4A3B8E85" w14:textId="3F20C3B0" w:rsidR="006838EC" w:rsidRPr="00012D9E" w:rsidRDefault="006838EC" w:rsidP="00012D9E">
            <w:pPr>
              <w:spacing w:after="0" w:line="240" w:lineRule="auto"/>
              <w:contextualSpacing/>
              <w:jc w:val="center"/>
              <w:rPr>
                <w:rFonts w:ascii="Times New Roman" w:hAnsi="Times New Roman"/>
                <w:sz w:val="24"/>
                <w:szCs w:val="24"/>
              </w:rPr>
            </w:pPr>
          </w:p>
        </w:tc>
        <w:tc>
          <w:tcPr>
            <w:tcW w:w="384" w:type="pct"/>
          </w:tcPr>
          <w:p w14:paraId="0C720F65"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69D75CA8" w14:textId="3F467137" w:rsidR="006838EC" w:rsidRPr="00012D9E" w:rsidRDefault="006838EC" w:rsidP="00012D9E">
            <w:pPr>
              <w:spacing w:after="0" w:line="240" w:lineRule="auto"/>
              <w:rPr>
                <w:rFonts w:ascii="Times New Roman" w:hAnsi="Times New Roman"/>
                <w:b/>
                <w:sz w:val="24"/>
                <w:szCs w:val="24"/>
              </w:rPr>
            </w:pPr>
          </w:p>
        </w:tc>
      </w:tr>
      <w:tr w:rsidR="006838EC" w:rsidRPr="00012D9E" w14:paraId="2B84B710" w14:textId="77777777" w:rsidTr="00012D9E">
        <w:trPr>
          <w:trHeight w:val="23"/>
        </w:trPr>
        <w:tc>
          <w:tcPr>
            <w:tcW w:w="888" w:type="pct"/>
            <w:vMerge/>
          </w:tcPr>
          <w:p w14:paraId="5AC8BC77"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61F30E53" w14:textId="589034DA" w:rsidR="006838EC" w:rsidRPr="00012D9E" w:rsidRDefault="001C23E1" w:rsidP="00012D9E">
            <w:pPr>
              <w:spacing w:after="0" w:line="240" w:lineRule="auto"/>
              <w:contextualSpacing/>
              <w:rPr>
                <w:rFonts w:ascii="Times New Roman" w:hAnsi="Times New Roman"/>
                <w:spacing w:val="-3"/>
                <w:sz w:val="24"/>
                <w:szCs w:val="24"/>
              </w:rPr>
            </w:pPr>
            <w:r w:rsidRPr="00012D9E">
              <w:rPr>
                <w:rFonts w:ascii="Times New Roman" w:hAnsi="Times New Roman"/>
                <w:b/>
                <w:sz w:val="24"/>
                <w:szCs w:val="24"/>
              </w:rPr>
              <w:t>В том числе практических занятий и лабораторных работ</w:t>
            </w:r>
          </w:p>
        </w:tc>
        <w:tc>
          <w:tcPr>
            <w:tcW w:w="714" w:type="pct"/>
          </w:tcPr>
          <w:p w14:paraId="447971F9" w14:textId="67000396" w:rsidR="006838EC" w:rsidRPr="00012D9E" w:rsidRDefault="006838EC" w:rsidP="00012D9E">
            <w:pPr>
              <w:tabs>
                <w:tab w:val="left" w:pos="705"/>
              </w:tabs>
              <w:spacing w:after="0" w:line="240" w:lineRule="auto"/>
              <w:contextualSpacing/>
              <w:jc w:val="center"/>
              <w:rPr>
                <w:rFonts w:ascii="Times New Roman" w:hAnsi="Times New Roman"/>
                <w:b/>
                <w:bCs/>
                <w:sz w:val="24"/>
                <w:szCs w:val="24"/>
              </w:rPr>
            </w:pPr>
          </w:p>
        </w:tc>
        <w:tc>
          <w:tcPr>
            <w:tcW w:w="384" w:type="pct"/>
          </w:tcPr>
          <w:p w14:paraId="40A63307"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021645E9" w14:textId="0EC542F4" w:rsidR="006838EC" w:rsidRPr="00012D9E" w:rsidRDefault="006838EC" w:rsidP="00012D9E">
            <w:pPr>
              <w:spacing w:after="0" w:line="240" w:lineRule="auto"/>
              <w:rPr>
                <w:rFonts w:ascii="Times New Roman" w:hAnsi="Times New Roman"/>
                <w:b/>
                <w:sz w:val="24"/>
                <w:szCs w:val="24"/>
              </w:rPr>
            </w:pPr>
          </w:p>
        </w:tc>
      </w:tr>
      <w:tr w:rsidR="006838EC" w:rsidRPr="00012D9E" w14:paraId="6CBABB09" w14:textId="77777777" w:rsidTr="00012D9E">
        <w:trPr>
          <w:trHeight w:val="23"/>
        </w:trPr>
        <w:tc>
          <w:tcPr>
            <w:tcW w:w="888" w:type="pct"/>
            <w:vMerge/>
          </w:tcPr>
          <w:p w14:paraId="1D6FBC3B"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6294DEA0" w14:textId="77777777" w:rsidR="006838EC" w:rsidRPr="00012D9E" w:rsidRDefault="006838EC" w:rsidP="00012D9E">
            <w:pPr>
              <w:spacing w:after="0" w:line="240" w:lineRule="auto"/>
              <w:contextualSpacing/>
              <w:jc w:val="both"/>
              <w:rPr>
                <w:rFonts w:ascii="Times New Roman" w:hAnsi="Times New Roman"/>
                <w:bCs/>
                <w:sz w:val="24"/>
                <w:szCs w:val="24"/>
              </w:rPr>
            </w:pPr>
            <w:r w:rsidRPr="00012D9E">
              <w:rPr>
                <w:rFonts w:ascii="Times New Roman" w:hAnsi="Times New Roman"/>
                <w:bCs/>
                <w:sz w:val="24"/>
                <w:szCs w:val="24"/>
              </w:rPr>
              <w:t>Практическое занятие № 38. Разучивание, закрепление и совершенствование профессионально значимых двигательных действий</w:t>
            </w:r>
          </w:p>
        </w:tc>
        <w:tc>
          <w:tcPr>
            <w:tcW w:w="714" w:type="pct"/>
          </w:tcPr>
          <w:p w14:paraId="042D8D00" w14:textId="06968ABB" w:rsidR="006838EC" w:rsidRPr="00012D9E" w:rsidRDefault="006838EC" w:rsidP="00012D9E">
            <w:pPr>
              <w:tabs>
                <w:tab w:val="left" w:pos="705"/>
              </w:tabs>
              <w:spacing w:after="0" w:line="240" w:lineRule="auto"/>
              <w:contextualSpacing/>
              <w:jc w:val="center"/>
              <w:rPr>
                <w:rFonts w:ascii="Times New Roman" w:hAnsi="Times New Roman"/>
                <w:sz w:val="24"/>
                <w:szCs w:val="24"/>
              </w:rPr>
            </w:pPr>
          </w:p>
        </w:tc>
        <w:tc>
          <w:tcPr>
            <w:tcW w:w="384" w:type="pct"/>
          </w:tcPr>
          <w:p w14:paraId="01E4409D"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6286E98D" w14:textId="430069B6" w:rsidR="006838EC" w:rsidRPr="00012D9E" w:rsidRDefault="006838EC" w:rsidP="00012D9E">
            <w:pPr>
              <w:spacing w:after="0" w:line="240" w:lineRule="auto"/>
              <w:rPr>
                <w:rFonts w:ascii="Times New Roman" w:hAnsi="Times New Roman"/>
                <w:b/>
                <w:sz w:val="24"/>
                <w:szCs w:val="24"/>
              </w:rPr>
            </w:pPr>
          </w:p>
        </w:tc>
      </w:tr>
      <w:tr w:rsidR="006838EC" w:rsidRPr="00012D9E" w14:paraId="76D99026" w14:textId="77777777" w:rsidTr="00012D9E">
        <w:trPr>
          <w:trHeight w:val="23"/>
        </w:trPr>
        <w:tc>
          <w:tcPr>
            <w:tcW w:w="888" w:type="pct"/>
            <w:vMerge/>
          </w:tcPr>
          <w:p w14:paraId="52A628ED"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4B7CF239" w14:textId="77777777" w:rsidR="006838EC" w:rsidRPr="00012D9E" w:rsidRDefault="006838EC" w:rsidP="00012D9E">
            <w:pPr>
              <w:spacing w:after="0" w:line="240" w:lineRule="auto"/>
              <w:contextualSpacing/>
              <w:jc w:val="both"/>
              <w:rPr>
                <w:rFonts w:ascii="Times New Roman" w:hAnsi="Times New Roman"/>
                <w:spacing w:val="-3"/>
                <w:sz w:val="24"/>
                <w:szCs w:val="24"/>
              </w:rPr>
            </w:pPr>
            <w:r w:rsidRPr="00012D9E">
              <w:rPr>
                <w:rFonts w:ascii="Times New Roman" w:hAnsi="Times New Roman"/>
                <w:spacing w:val="-3"/>
                <w:sz w:val="24"/>
                <w:szCs w:val="24"/>
              </w:rPr>
              <w:t>Практическое занятие № 39. Формирование профессионально значимых физических качеств</w:t>
            </w:r>
          </w:p>
        </w:tc>
        <w:tc>
          <w:tcPr>
            <w:tcW w:w="714" w:type="pct"/>
          </w:tcPr>
          <w:p w14:paraId="33D31C62" w14:textId="77777777" w:rsidR="006838EC" w:rsidRPr="00012D9E" w:rsidRDefault="006838EC" w:rsidP="00012D9E">
            <w:pPr>
              <w:tabs>
                <w:tab w:val="left" w:pos="705"/>
              </w:tabs>
              <w:spacing w:after="0" w:line="240" w:lineRule="auto"/>
              <w:contextualSpacing/>
              <w:jc w:val="center"/>
              <w:rPr>
                <w:rFonts w:ascii="Times New Roman" w:hAnsi="Times New Roman"/>
                <w:sz w:val="24"/>
                <w:szCs w:val="24"/>
              </w:rPr>
            </w:pPr>
          </w:p>
        </w:tc>
        <w:tc>
          <w:tcPr>
            <w:tcW w:w="384" w:type="pct"/>
          </w:tcPr>
          <w:p w14:paraId="18CE9495"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4F49A8B" w14:textId="2C8F842E" w:rsidR="006838EC" w:rsidRPr="00012D9E" w:rsidRDefault="006838EC" w:rsidP="00012D9E">
            <w:pPr>
              <w:spacing w:after="0" w:line="240" w:lineRule="auto"/>
              <w:rPr>
                <w:rFonts w:ascii="Times New Roman" w:hAnsi="Times New Roman"/>
                <w:b/>
                <w:sz w:val="24"/>
                <w:szCs w:val="24"/>
              </w:rPr>
            </w:pPr>
          </w:p>
        </w:tc>
      </w:tr>
      <w:tr w:rsidR="006838EC" w:rsidRPr="00012D9E" w14:paraId="7758B93C" w14:textId="77777777" w:rsidTr="00012D9E">
        <w:trPr>
          <w:trHeight w:val="23"/>
        </w:trPr>
        <w:tc>
          <w:tcPr>
            <w:tcW w:w="888" w:type="pct"/>
            <w:vMerge/>
          </w:tcPr>
          <w:p w14:paraId="137BF0DA"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14D3962B" w14:textId="77777777" w:rsidR="006838EC" w:rsidRPr="00012D9E" w:rsidRDefault="006838EC" w:rsidP="00012D9E">
            <w:pPr>
              <w:spacing w:after="0" w:line="240" w:lineRule="auto"/>
              <w:contextualSpacing/>
              <w:jc w:val="both"/>
              <w:rPr>
                <w:rFonts w:ascii="Times New Roman" w:hAnsi="Times New Roman"/>
                <w:spacing w:val="-3"/>
                <w:sz w:val="24"/>
                <w:szCs w:val="24"/>
              </w:rPr>
            </w:pPr>
            <w:r w:rsidRPr="00012D9E">
              <w:rPr>
                <w:rFonts w:ascii="Times New Roman" w:hAnsi="Times New Roman"/>
                <w:spacing w:val="-3"/>
                <w:sz w:val="24"/>
                <w:szCs w:val="24"/>
              </w:rPr>
              <w:t>Практическое занятие № 40.</w:t>
            </w:r>
            <w:r w:rsidRPr="00012D9E">
              <w:rPr>
                <w:rFonts w:ascii="Times New Roman" w:hAnsi="Times New Roman"/>
                <w:spacing w:val="-3"/>
                <w:sz w:val="24"/>
                <w:szCs w:val="24"/>
              </w:rPr>
              <w:tab/>
              <w:t>Самостоятельное проведение студентом комплексов профессионально- прикладной физической культуры в режиме дня специалиста</w:t>
            </w:r>
          </w:p>
        </w:tc>
        <w:tc>
          <w:tcPr>
            <w:tcW w:w="714" w:type="pct"/>
          </w:tcPr>
          <w:p w14:paraId="1434A13A" w14:textId="5854D75D" w:rsidR="006838EC" w:rsidRPr="00012D9E" w:rsidRDefault="006838EC" w:rsidP="00012D9E">
            <w:pPr>
              <w:tabs>
                <w:tab w:val="left" w:pos="705"/>
              </w:tabs>
              <w:spacing w:after="0" w:line="240" w:lineRule="auto"/>
              <w:contextualSpacing/>
              <w:jc w:val="center"/>
              <w:rPr>
                <w:rFonts w:ascii="Times New Roman" w:hAnsi="Times New Roman"/>
                <w:sz w:val="24"/>
                <w:szCs w:val="24"/>
              </w:rPr>
            </w:pPr>
          </w:p>
        </w:tc>
        <w:tc>
          <w:tcPr>
            <w:tcW w:w="384" w:type="pct"/>
          </w:tcPr>
          <w:p w14:paraId="1790DA9E"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4219EAFD" w14:textId="4826E7A1" w:rsidR="006838EC" w:rsidRPr="00012D9E" w:rsidRDefault="006838EC" w:rsidP="00012D9E">
            <w:pPr>
              <w:spacing w:after="0" w:line="240" w:lineRule="auto"/>
              <w:rPr>
                <w:rFonts w:ascii="Times New Roman" w:hAnsi="Times New Roman"/>
                <w:b/>
                <w:sz w:val="24"/>
                <w:szCs w:val="24"/>
              </w:rPr>
            </w:pPr>
          </w:p>
        </w:tc>
      </w:tr>
      <w:tr w:rsidR="006838EC" w:rsidRPr="00012D9E" w14:paraId="7CE07252" w14:textId="77777777" w:rsidTr="00012D9E">
        <w:trPr>
          <w:trHeight w:val="23"/>
        </w:trPr>
        <w:tc>
          <w:tcPr>
            <w:tcW w:w="888" w:type="pct"/>
            <w:vMerge/>
          </w:tcPr>
          <w:p w14:paraId="21C71E05"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6ED77CF5" w14:textId="77777777" w:rsidR="006838EC" w:rsidRPr="00012D9E" w:rsidRDefault="006838EC" w:rsidP="00012D9E">
            <w:pPr>
              <w:spacing w:after="0" w:line="240" w:lineRule="auto"/>
              <w:contextualSpacing/>
              <w:jc w:val="both"/>
              <w:rPr>
                <w:rFonts w:ascii="Times New Roman" w:hAnsi="Times New Roman"/>
                <w:spacing w:val="-3"/>
                <w:sz w:val="24"/>
                <w:szCs w:val="24"/>
              </w:rPr>
            </w:pPr>
            <w:r w:rsidRPr="00012D9E">
              <w:rPr>
                <w:rFonts w:ascii="Times New Roman" w:hAnsi="Times New Roman"/>
                <w:spacing w:val="-3"/>
                <w:sz w:val="24"/>
                <w:szCs w:val="24"/>
              </w:rPr>
              <w:t>Практическое занятие № 41.</w:t>
            </w:r>
            <w:r w:rsidRPr="00012D9E">
              <w:rPr>
                <w:rFonts w:ascii="Times New Roman" w:hAnsi="Times New Roman"/>
                <w:spacing w:val="-3"/>
                <w:sz w:val="24"/>
                <w:szCs w:val="24"/>
              </w:rPr>
              <w:tab/>
              <w:t>Техника выполнения упражнений с предметами и без предметов</w:t>
            </w:r>
          </w:p>
        </w:tc>
        <w:tc>
          <w:tcPr>
            <w:tcW w:w="714" w:type="pct"/>
          </w:tcPr>
          <w:p w14:paraId="5BE1A65C" w14:textId="49D6E3CD" w:rsidR="006838EC" w:rsidRPr="00012D9E" w:rsidRDefault="006838EC" w:rsidP="00012D9E">
            <w:pPr>
              <w:tabs>
                <w:tab w:val="left" w:pos="705"/>
              </w:tabs>
              <w:spacing w:after="0" w:line="240" w:lineRule="auto"/>
              <w:contextualSpacing/>
              <w:jc w:val="center"/>
              <w:rPr>
                <w:rFonts w:ascii="Times New Roman" w:hAnsi="Times New Roman"/>
                <w:sz w:val="24"/>
                <w:szCs w:val="24"/>
              </w:rPr>
            </w:pPr>
          </w:p>
        </w:tc>
        <w:tc>
          <w:tcPr>
            <w:tcW w:w="384" w:type="pct"/>
          </w:tcPr>
          <w:p w14:paraId="743E7976"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7AB7EBDD" w14:textId="2B1F8BAF" w:rsidR="006838EC" w:rsidRPr="00012D9E" w:rsidRDefault="006838EC" w:rsidP="00012D9E">
            <w:pPr>
              <w:spacing w:after="0" w:line="240" w:lineRule="auto"/>
              <w:rPr>
                <w:rFonts w:ascii="Times New Roman" w:hAnsi="Times New Roman"/>
                <w:b/>
                <w:sz w:val="24"/>
                <w:szCs w:val="24"/>
              </w:rPr>
            </w:pPr>
          </w:p>
        </w:tc>
      </w:tr>
      <w:tr w:rsidR="006838EC" w:rsidRPr="00012D9E" w14:paraId="4A570712" w14:textId="77777777" w:rsidTr="00012D9E">
        <w:trPr>
          <w:trHeight w:val="23"/>
        </w:trPr>
        <w:tc>
          <w:tcPr>
            <w:tcW w:w="888" w:type="pct"/>
            <w:vMerge/>
          </w:tcPr>
          <w:p w14:paraId="498EA980"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01097B21" w14:textId="77777777" w:rsidR="006838EC" w:rsidRPr="00012D9E" w:rsidRDefault="006838EC" w:rsidP="00012D9E">
            <w:pPr>
              <w:spacing w:after="0" w:line="240" w:lineRule="auto"/>
              <w:contextualSpacing/>
              <w:jc w:val="both"/>
              <w:rPr>
                <w:rFonts w:ascii="Times New Roman" w:hAnsi="Times New Roman"/>
                <w:spacing w:val="-3"/>
                <w:sz w:val="24"/>
                <w:szCs w:val="24"/>
              </w:rPr>
            </w:pPr>
            <w:r w:rsidRPr="00012D9E">
              <w:rPr>
                <w:rFonts w:ascii="Times New Roman" w:hAnsi="Times New Roman"/>
                <w:spacing w:val="-3"/>
                <w:sz w:val="24"/>
                <w:szCs w:val="24"/>
              </w:rPr>
              <w:t>Практическое занятие № 42. Специальные упражнения для развития основных мышечных групп</w:t>
            </w:r>
          </w:p>
        </w:tc>
        <w:tc>
          <w:tcPr>
            <w:tcW w:w="714" w:type="pct"/>
          </w:tcPr>
          <w:p w14:paraId="63C55C7B" w14:textId="53EE0138" w:rsidR="006838EC" w:rsidRPr="00012D9E" w:rsidRDefault="006838EC" w:rsidP="00012D9E">
            <w:pPr>
              <w:tabs>
                <w:tab w:val="left" w:pos="705"/>
              </w:tabs>
              <w:spacing w:after="0" w:line="240" w:lineRule="auto"/>
              <w:contextualSpacing/>
              <w:jc w:val="center"/>
              <w:rPr>
                <w:rFonts w:ascii="Times New Roman" w:hAnsi="Times New Roman"/>
                <w:sz w:val="24"/>
                <w:szCs w:val="24"/>
              </w:rPr>
            </w:pPr>
          </w:p>
        </w:tc>
        <w:tc>
          <w:tcPr>
            <w:tcW w:w="384" w:type="pct"/>
          </w:tcPr>
          <w:p w14:paraId="2A8C0696"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2579BD11" w14:textId="1BC6893F" w:rsidR="006838EC" w:rsidRPr="00012D9E" w:rsidRDefault="006838EC" w:rsidP="00012D9E">
            <w:pPr>
              <w:spacing w:after="0" w:line="240" w:lineRule="auto"/>
              <w:rPr>
                <w:rFonts w:ascii="Times New Roman" w:hAnsi="Times New Roman"/>
                <w:b/>
                <w:sz w:val="24"/>
                <w:szCs w:val="24"/>
              </w:rPr>
            </w:pPr>
          </w:p>
        </w:tc>
      </w:tr>
      <w:tr w:rsidR="006838EC" w:rsidRPr="00012D9E" w14:paraId="5D5C17A0" w14:textId="77777777" w:rsidTr="00012D9E">
        <w:trPr>
          <w:trHeight w:val="23"/>
        </w:trPr>
        <w:tc>
          <w:tcPr>
            <w:tcW w:w="888" w:type="pct"/>
            <w:vMerge/>
          </w:tcPr>
          <w:p w14:paraId="07B72BD6" w14:textId="77777777" w:rsidR="006838EC" w:rsidRPr="00012D9E" w:rsidRDefault="006838EC" w:rsidP="00012D9E">
            <w:pPr>
              <w:spacing w:after="0" w:line="240" w:lineRule="auto"/>
              <w:rPr>
                <w:rFonts w:ascii="Times New Roman" w:hAnsi="Times New Roman"/>
                <w:b/>
                <w:sz w:val="24"/>
                <w:szCs w:val="24"/>
              </w:rPr>
            </w:pPr>
          </w:p>
        </w:tc>
        <w:tc>
          <w:tcPr>
            <w:tcW w:w="2264" w:type="pct"/>
          </w:tcPr>
          <w:p w14:paraId="1919729B" w14:textId="0486921F" w:rsidR="006838EC" w:rsidRPr="00012D9E" w:rsidRDefault="001C23E1" w:rsidP="00012D9E">
            <w:pPr>
              <w:spacing w:after="0" w:line="240" w:lineRule="auto"/>
              <w:contextualSpacing/>
              <w:jc w:val="both"/>
              <w:rPr>
                <w:rFonts w:ascii="Times New Roman" w:hAnsi="Times New Roman"/>
                <w:b/>
                <w:bCs/>
                <w:spacing w:val="-3"/>
                <w:sz w:val="24"/>
                <w:szCs w:val="24"/>
              </w:rPr>
            </w:pPr>
            <w:r w:rsidRPr="00012D9E">
              <w:rPr>
                <w:rFonts w:ascii="Times New Roman" w:hAnsi="Times New Roman"/>
                <w:b/>
                <w:bCs/>
                <w:spacing w:val="-3"/>
                <w:sz w:val="24"/>
                <w:szCs w:val="24"/>
              </w:rPr>
              <w:t>Самостоятельная работа</w:t>
            </w:r>
            <w:r w:rsidR="006838EC" w:rsidRPr="00012D9E">
              <w:rPr>
                <w:rFonts w:ascii="Times New Roman" w:hAnsi="Times New Roman"/>
                <w:b/>
                <w:bCs/>
                <w:spacing w:val="-3"/>
                <w:sz w:val="24"/>
                <w:szCs w:val="24"/>
              </w:rPr>
              <w:t xml:space="preserve"> обучающихся</w:t>
            </w:r>
            <w:r w:rsidR="006838EC" w:rsidRPr="00012D9E">
              <w:rPr>
                <w:rFonts w:ascii="Times New Roman" w:hAnsi="Times New Roman"/>
                <w:spacing w:val="-3"/>
                <w:sz w:val="24"/>
                <w:szCs w:val="24"/>
              </w:rPr>
              <w:t>*</w:t>
            </w:r>
          </w:p>
        </w:tc>
        <w:tc>
          <w:tcPr>
            <w:tcW w:w="714" w:type="pct"/>
          </w:tcPr>
          <w:p w14:paraId="004E7130" w14:textId="6CB1A1B3" w:rsidR="006838EC" w:rsidRPr="00012D9E" w:rsidRDefault="006838EC" w:rsidP="00012D9E">
            <w:pPr>
              <w:tabs>
                <w:tab w:val="left" w:pos="705"/>
              </w:tabs>
              <w:spacing w:after="0" w:line="240" w:lineRule="auto"/>
              <w:contextualSpacing/>
              <w:jc w:val="center"/>
              <w:rPr>
                <w:rFonts w:ascii="Times New Roman" w:hAnsi="Times New Roman"/>
                <w:sz w:val="24"/>
                <w:szCs w:val="24"/>
              </w:rPr>
            </w:pPr>
          </w:p>
        </w:tc>
        <w:tc>
          <w:tcPr>
            <w:tcW w:w="384" w:type="pct"/>
          </w:tcPr>
          <w:p w14:paraId="75A0C140" w14:textId="77777777" w:rsidR="006838EC" w:rsidRPr="00012D9E" w:rsidRDefault="006838EC" w:rsidP="00012D9E">
            <w:pPr>
              <w:spacing w:after="0" w:line="240" w:lineRule="auto"/>
              <w:rPr>
                <w:rFonts w:ascii="Times New Roman" w:hAnsi="Times New Roman"/>
                <w:b/>
                <w:sz w:val="24"/>
                <w:szCs w:val="24"/>
              </w:rPr>
            </w:pPr>
          </w:p>
        </w:tc>
        <w:tc>
          <w:tcPr>
            <w:tcW w:w="750" w:type="pct"/>
            <w:vMerge/>
          </w:tcPr>
          <w:p w14:paraId="5C58FFD9" w14:textId="58E57405" w:rsidR="006838EC" w:rsidRPr="00012D9E" w:rsidRDefault="006838EC" w:rsidP="00012D9E">
            <w:pPr>
              <w:spacing w:after="0" w:line="240" w:lineRule="auto"/>
              <w:rPr>
                <w:rFonts w:ascii="Times New Roman" w:hAnsi="Times New Roman"/>
                <w:b/>
                <w:sz w:val="24"/>
                <w:szCs w:val="24"/>
              </w:rPr>
            </w:pPr>
          </w:p>
        </w:tc>
      </w:tr>
      <w:tr w:rsidR="006838EC" w:rsidRPr="00012D9E" w14:paraId="17F0862B" w14:textId="77777777" w:rsidTr="00012D9E">
        <w:trPr>
          <w:trHeight w:val="23"/>
        </w:trPr>
        <w:tc>
          <w:tcPr>
            <w:tcW w:w="3152" w:type="pct"/>
            <w:gridSpan w:val="2"/>
          </w:tcPr>
          <w:p w14:paraId="31033DA7" w14:textId="77777777" w:rsidR="006838EC" w:rsidRPr="00012D9E" w:rsidRDefault="006838EC" w:rsidP="00012D9E">
            <w:pPr>
              <w:spacing w:after="0" w:line="240" w:lineRule="auto"/>
              <w:rPr>
                <w:rFonts w:ascii="Times New Roman" w:hAnsi="Times New Roman"/>
                <w:b/>
                <w:sz w:val="24"/>
                <w:szCs w:val="24"/>
              </w:rPr>
            </w:pPr>
            <w:r w:rsidRPr="00012D9E">
              <w:rPr>
                <w:rFonts w:ascii="Times New Roman" w:hAnsi="Times New Roman"/>
                <w:b/>
                <w:sz w:val="24"/>
                <w:szCs w:val="24"/>
              </w:rPr>
              <w:t>Промежуточная аттестация</w:t>
            </w:r>
          </w:p>
        </w:tc>
        <w:tc>
          <w:tcPr>
            <w:tcW w:w="714" w:type="pct"/>
          </w:tcPr>
          <w:p w14:paraId="6460F20D" w14:textId="7595407E" w:rsidR="006838EC" w:rsidRPr="00012D9E" w:rsidRDefault="006838EC" w:rsidP="00012D9E">
            <w:pPr>
              <w:spacing w:after="0" w:line="240" w:lineRule="auto"/>
              <w:contextualSpacing/>
              <w:jc w:val="center"/>
              <w:rPr>
                <w:rFonts w:ascii="Times New Roman" w:hAnsi="Times New Roman"/>
                <w:bCs/>
                <w:sz w:val="24"/>
                <w:szCs w:val="24"/>
              </w:rPr>
            </w:pPr>
          </w:p>
        </w:tc>
        <w:tc>
          <w:tcPr>
            <w:tcW w:w="384" w:type="pct"/>
          </w:tcPr>
          <w:p w14:paraId="529A58AE" w14:textId="77777777" w:rsidR="006838EC" w:rsidRPr="00012D9E" w:rsidRDefault="006838EC" w:rsidP="00012D9E">
            <w:pPr>
              <w:spacing w:after="0" w:line="240" w:lineRule="auto"/>
              <w:rPr>
                <w:rFonts w:ascii="Times New Roman" w:hAnsi="Times New Roman"/>
                <w:b/>
                <w:sz w:val="24"/>
                <w:szCs w:val="24"/>
              </w:rPr>
            </w:pPr>
          </w:p>
        </w:tc>
        <w:tc>
          <w:tcPr>
            <w:tcW w:w="750" w:type="pct"/>
          </w:tcPr>
          <w:p w14:paraId="7632DA60" w14:textId="3322A17F" w:rsidR="006838EC" w:rsidRPr="00012D9E" w:rsidRDefault="006838EC" w:rsidP="00012D9E">
            <w:pPr>
              <w:spacing w:after="0" w:line="240" w:lineRule="auto"/>
              <w:rPr>
                <w:rFonts w:ascii="Times New Roman" w:hAnsi="Times New Roman"/>
                <w:b/>
                <w:sz w:val="24"/>
                <w:szCs w:val="24"/>
              </w:rPr>
            </w:pPr>
          </w:p>
        </w:tc>
      </w:tr>
      <w:tr w:rsidR="006838EC" w:rsidRPr="00012D9E" w14:paraId="5D31B119" w14:textId="77777777" w:rsidTr="00012D9E">
        <w:trPr>
          <w:trHeight w:val="23"/>
        </w:trPr>
        <w:tc>
          <w:tcPr>
            <w:tcW w:w="3152" w:type="pct"/>
            <w:gridSpan w:val="2"/>
          </w:tcPr>
          <w:p w14:paraId="0157EBAD" w14:textId="77777777" w:rsidR="006838EC" w:rsidRPr="00012D9E" w:rsidRDefault="006838EC" w:rsidP="00012D9E">
            <w:pPr>
              <w:spacing w:after="0" w:line="240" w:lineRule="auto"/>
              <w:rPr>
                <w:rFonts w:ascii="Times New Roman" w:hAnsi="Times New Roman"/>
                <w:b/>
                <w:sz w:val="24"/>
                <w:szCs w:val="24"/>
              </w:rPr>
            </w:pPr>
            <w:r w:rsidRPr="00012D9E">
              <w:rPr>
                <w:rFonts w:ascii="Times New Roman" w:hAnsi="Times New Roman"/>
                <w:b/>
                <w:sz w:val="24"/>
                <w:szCs w:val="24"/>
              </w:rPr>
              <w:t>Всего</w:t>
            </w:r>
          </w:p>
        </w:tc>
        <w:tc>
          <w:tcPr>
            <w:tcW w:w="714" w:type="pct"/>
          </w:tcPr>
          <w:p w14:paraId="24F90D56" w14:textId="7F20E748" w:rsidR="006838EC" w:rsidRPr="00012D9E" w:rsidRDefault="006838EC" w:rsidP="00012D9E">
            <w:pPr>
              <w:spacing w:after="0" w:line="240" w:lineRule="auto"/>
              <w:contextualSpacing/>
              <w:jc w:val="center"/>
              <w:rPr>
                <w:rFonts w:ascii="Times New Roman" w:hAnsi="Times New Roman"/>
                <w:b/>
                <w:sz w:val="24"/>
                <w:szCs w:val="24"/>
              </w:rPr>
            </w:pPr>
            <w:r w:rsidRPr="00012D9E">
              <w:rPr>
                <w:rFonts w:ascii="Times New Roman" w:hAnsi="Times New Roman"/>
                <w:b/>
                <w:sz w:val="24"/>
                <w:szCs w:val="24"/>
              </w:rPr>
              <w:t>64</w:t>
            </w:r>
          </w:p>
        </w:tc>
        <w:tc>
          <w:tcPr>
            <w:tcW w:w="384" w:type="pct"/>
          </w:tcPr>
          <w:p w14:paraId="3892F259" w14:textId="13B387C5" w:rsidR="006838EC" w:rsidRPr="00012D9E" w:rsidRDefault="006838EC" w:rsidP="00A21888">
            <w:pPr>
              <w:spacing w:after="0" w:line="240" w:lineRule="auto"/>
              <w:jc w:val="center"/>
              <w:rPr>
                <w:rFonts w:ascii="Times New Roman" w:hAnsi="Times New Roman"/>
                <w:b/>
                <w:sz w:val="24"/>
                <w:szCs w:val="24"/>
              </w:rPr>
            </w:pPr>
            <w:r w:rsidRPr="00012D9E">
              <w:rPr>
                <w:rFonts w:ascii="Times New Roman" w:hAnsi="Times New Roman"/>
                <w:b/>
                <w:sz w:val="24"/>
                <w:szCs w:val="24"/>
              </w:rPr>
              <w:t>122</w:t>
            </w:r>
          </w:p>
        </w:tc>
        <w:tc>
          <w:tcPr>
            <w:tcW w:w="750" w:type="pct"/>
          </w:tcPr>
          <w:p w14:paraId="01816CA5" w14:textId="0648F95C" w:rsidR="006838EC" w:rsidRPr="00012D9E" w:rsidRDefault="006838EC" w:rsidP="00012D9E">
            <w:pPr>
              <w:spacing w:after="0" w:line="240" w:lineRule="auto"/>
              <w:rPr>
                <w:rFonts w:ascii="Times New Roman" w:hAnsi="Times New Roman"/>
                <w:b/>
                <w:sz w:val="24"/>
                <w:szCs w:val="24"/>
              </w:rPr>
            </w:pPr>
          </w:p>
        </w:tc>
      </w:tr>
    </w:tbl>
    <w:p w14:paraId="5663E24A" w14:textId="77777777" w:rsidR="00B10D27" w:rsidRPr="001C23E1" w:rsidRDefault="00B10D27" w:rsidP="00B10D27">
      <w:pPr>
        <w:spacing w:after="0" w:line="240" w:lineRule="auto"/>
        <w:rPr>
          <w:rFonts w:ascii="Times New Roman" w:hAnsi="Times New Roman"/>
          <w:b/>
          <w:bCs/>
          <w:sz w:val="24"/>
          <w:szCs w:val="24"/>
        </w:rPr>
      </w:pPr>
    </w:p>
    <w:p w14:paraId="50ED022E" w14:textId="77777777" w:rsidR="00B10D27" w:rsidRPr="001C23E1" w:rsidRDefault="00B10D27" w:rsidP="00B10D27">
      <w:pPr>
        <w:spacing w:after="0" w:line="240" w:lineRule="auto"/>
        <w:rPr>
          <w:rFonts w:ascii="Times New Roman" w:hAnsi="Times New Roman"/>
          <w:b/>
          <w:bCs/>
          <w:sz w:val="24"/>
          <w:szCs w:val="24"/>
        </w:rPr>
        <w:sectPr w:rsidR="00B10D27" w:rsidRPr="001C23E1" w:rsidSect="00AB4DB9">
          <w:pgSz w:w="16838" w:h="11906" w:orient="landscape"/>
          <w:pgMar w:top="1134" w:right="567" w:bottom="1134" w:left="1701" w:header="709" w:footer="170" w:gutter="0"/>
          <w:cols w:space="708"/>
          <w:docGrid w:linePitch="360"/>
        </w:sectPr>
      </w:pPr>
    </w:p>
    <w:p w14:paraId="2F797BA0" w14:textId="77777777" w:rsidR="00B10D27" w:rsidRPr="001C23E1" w:rsidRDefault="00B10D27" w:rsidP="00B10D27">
      <w:pPr>
        <w:spacing w:after="0"/>
        <w:ind w:left="709"/>
        <w:rPr>
          <w:rFonts w:ascii="Times New Roman" w:hAnsi="Times New Roman"/>
          <w:b/>
          <w:bCs/>
          <w:sz w:val="24"/>
          <w:szCs w:val="24"/>
        </w:rPr>
      </w:pPr>
      <w:r w:rsidRPr="001C23E1">
        <w:rPr>
          <w:rFonts w:ascii="Times New Roman" w:hAnsi="Times New Roman"/>
          <w:b/>
          <w:bCs/>
          <w:sz w:val="24"/>
          <w:szCs w:val="24"/>
        </w:rPr>
        <w:lastRenderedPageBreak/>
        <w:t>3. УСЛОВИЯ РЕАЛИЗАЦИИ УЧЕБНОЙ ДИСЦИПЛИНЫ</w:t>
      </w:r>
    </w:p>
    <w:p w14:paraId="62886597" w14:textId="77777777" w:rsidR="00B10D27" w:rsidRPr="001C23E1" w:rsidRDefault="00B10D27" w:rsidP="00B10D27">
      <w:pPr>
        <w:suppressAutoHyphens/>
        <w:spacing w:after="0"/>
        <w:ind w:firstLine="709"/>
        <w:jc w:val="both"/>
        <w:rPr>
          <w:rFonts w:ascii="Times New Roman" w:hAnsi="Times New Roman"/>
          <w:bCs/>
          <w:sz w:val="24"/>
          <w:szCs w:val="24"/>
        </w:rPr>
      </w:pPr>
    </w:p>
    <w:p w14:paraId="25AE421A" w14:textId="509B88CD" w:rsidR="00B10D27" w:rsidRPr="001C23E1" w:rsidRDefault="00B10D27" w:rsidP="00B10D27">
      <w:pPr>
        <w:suppressAutoHyphens/>
        <w:spacing w:after="0"/>
        <w:ind w:firstLine="709"/>
        <w:jc w:val="both"/>
        <w:rPr>
          <w:rFonts w:ascii="Times New Roman" w:hAnsi="Times New Roman"/>
          <w:bCs/>
          <w:sz w:val="24"/>
          <w:szCs w:val="24"/>
        </w:rPr>
      </w:pPr>
      <w:r w:rsidRPr="00710D18">
        <w:rPr>
          <w:rFonts w:ascii="Times New Roman" w:hAnsi="Times New Roman"/>
          <w:bCs/>
          <w:sz w:val="24"/>
          <w:szCs w:val="24"/>
        </w:rPr>
        <w:t>3.1.</w:t>
      </w:r>
      <w:r w:rsidRPr="001C23E1">
        <w:rPr>
          <w:rFonts w:ascii="Times New Roman" w:hAnsi="Times New Roman"/>
          <w:b/>
          <w:sz w:val="24"/>
          <w:szCs w:val="24"/>
        </w:rPr>
        <w:t xml:space="preserve"> </w:t>
      </w:r>
      <w:r w:rsidR="00D3205A" w:rsidRPr="00D3205A">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r w:rsidRPr="001C23E1">
        <w:rPr>
          <w:rFonts w:ascii="Times New Roman" w:hAnsi="Times New Roman"/>
          <w:bCs/>
          <w:sz w:val="24"/>
          <w:szCs w:val="24"/>
        </w:rPr>
        <w:t>:</w:t>
      </w:r>
    </w:p>
    <w:p w14:paraId="5BE7D3B0" w14:textId="4A303F56" w:rsidR="006838EC" w:rsidRPr="001C23E1" w:rsidRDefault="00B10D27" w:rsidP="006838EC">
      <w:pPr>
        <w:suppressAutoHyphens/>
        <w:ind w:firstLine="709"/>
        <w:contextualSpacing/>
        <w:jc w:val="both"/>
        <w:rPr>
          <w:rFonts w:ascii="Times New Roman" w:hAnsi="Times New Roman"/>
          <w:bCs/>
          <w:i/>
          <w:sz w:val="24"/>
          <w:szCs w:val="24"/>
        </w:rPr>
      </w:pPr>
      <w:r w:rsidRPr="001C23E1">
        <w:rPr>
          <w:rFonts w:ascii="Times New Roman" w:hAnsi="Times New Roman"/>
          <w:bCs/>
          <w:sz w:val="24"/>
          <w:szCs w:val="24"/>
        </w:rPr>
        <w:t xml:space="preserve">Спортивный зал, </w:t>
      </w:r>
      <w:r w:rsidR="006838EC" w:rsidRPr="001C23E1">
        <w:rPr>
          <w:rFonts w:ascii="Times New Roman" w:hAnsi="Times New Roman"/>
          <w:bCs/>
          <w:sz w:val="24"/>
          <w:szCs w:val="24"/>
        </w:rPr>
        <w:t>оснащенный в соответствии с п. 6.1.2.</w:t>
      </w:r>
      <w:r w:rsidR="00C84B1E">
        <w:rPr>
          <w:rFonts w:ascii="Times New Roman" w:hAnsi="Times New Roman"/>
          <w:bCs/>
          <w:sz w:val="24"/>
          <w:szCs w:val="24"/>
        </w:rPr>
        <w:t>2</w:t>
      </w:r>
      <w:r w:rsidR="006838EC" w:rsidRPr="001C23E1">
        <w:rPr>
          <w:rFonts w:ascii="Times New Roman" w:hAnsi="Times New Roman"/>
          <w:bCs/>
          <w:sz w:val="24"/>
          <w:szCs w:val="24"/>
        </w:rPr>
        <w:t xml:space="preserve"> образовательной программы по </w:t>
      </w:r>
      <w:r w:rsidR="006838EC" w:rsidRPr="00C84B1E">
        <w:rPr>
          <w:rFonts w:ascii="Times New Roman" w:hAnsi="Times New Roman"/>
          <w:bCs/>
          <w:iCs/>
          <w:sz w:val="24"/>
          <w:szCs w:val="24"/>
        </w:rPr>
        <w:t>специальности</w:t>
      </w:r>
      <w:r w:rsidR="006838EC" w:rsidRPr="001C23E1">
        <w:rPr>
          <w:rFonts w:ascii="Times New Roman" w:hAnsi="Times New Roman"/>
          <w:bCs/>
          <w:i/>
          <w:sz w:val="24"/>
          <w:szCs w:val="24"/>
        </w:rPr>
        <w:t>.</w:t>
      </w:r>
    </w:p>
    <w:p w14:paraId="6D3F83A5" w14:textId="77777777" w:rsidR="00B10D27" w:rsidRPr="001C23E1" w:rsidRDefault="00B10D27" w:rsidP="00B10D27">
      <w:pPr>
        <w:widowControl w:val="0"/>
        <w:spacing w:after="0"/>
        <w:ind w:firstLine="320"/>
        <w:rPr>
          <w:rFonts w:ascii="Times New Roman" w:hAnsi="Times New Roman"/>
          <w:sz w:val="24"/>
          <w:szCs w:val="24"/>
        </w:rPr>
      </w:pPr>
    </w:p>
    <w:p w14:paraId="38AA509F" w14:textId="77777777" w:rsidR="00B10D27" w:rsidRPr="001C23E1" w:rsidRDefault="00B10D27" w:rsidP="00B10D27">
      <w:pPr>
        <w:suppressAutoHyphens/>
        <w:spacing w:after="0"/>
        <w:ind w:firstLine="709"/>
        <w:jc w:val="both"/>
        <w:rPr>
          <w:rFonts w:ascii="Times New Roman" w:hAnsi="Times New Roman"/>
          <w:b/>
          <w:bCs/>
          <w:sz w:val="24"/>
          <w:szCs w:val="24"/>
        </w:rPr>
      </w:pPr>
      <w:r w:rsidRPr="001C23E1">
        <w:rPr>
          <w:rFonts w:ascii="Times New Roman" w:hAnsi="Times New Roman"/>
          <w:b/>
          <w:bCs/>
          <w:sz w:val="24"/>
          <w:szCs w:val="24"/>
        </w:rPr>
        <w:t>3.2. Информационное обеспечение реализации программы</w:t>
      </w:r>
    </w:p>
    <w:p w14:paraId="78E3AB04" w14:textId="3ABD284A"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Для реализации программы библиотечный фонд образовательной организации должен иметь п</w:t>
      </w:r>
      <w:r w:rsidRPr="001C23E1">
        <w:rPr>
          <w:rFonts w:ascii="Times New Roman" w:hAnsi="Times New Roman"/>
          <w:sz w:val="24"/>
          <w:szCs w:val="24"/>
        </w:rPr>
        <w:t xml:space="preserve">ечатные и/или электронные </w:t>
      </w:r>
      <w:r w:rsidR="00C25B0D">
        <w:rPr>
          <w:rFonts w:ascii="Times New Roman" w:hAnsi="Times New Roman"/>
          <w:sz w:val="24"/>
          <w:szCs w:val="24"/>
        </w:rPr>
        <w:t xml:space="preserve">образовательные и информационные ресурсы </w:t>
      </w:r>
      <w:r w:rsidRPr="001C23E1">
        <w:rPr>
          <w:rFonts w:ascii="Times New Roman" w:hAnsi="Times New Roman"/>
          <w:sz w:val="24"/>
          <w:szCs w:val="24"/>
        </w:rPr>
        <w:t xml:space="preserve">для использования в образовательном процессе. При формировании </w:t>
      </w:r>
      <w:r w:rsidRPr="001C2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4AEB0" w14:textId="77777777" w:rsidR="00B10D27" w:rsidRPr="001C23E1" w:rsidRDefault="00B10D27" w:rsidP="00B10D27">
      <w:pPr>
        <w:suppressAutoHyphens/>
        <w:spacing w:after="0"/>
        <w:ind w:firstLine="709"/>
        <w:jc w:val="both"/>
        <w:rPr>
          <w:rFonts w:ascii="Times New Roman" w:hAnsi="Times New Roman"/>
          <w:bCs/>
          <w:sz w:val="24"/>
          <w:szCs w:val="24"/>
        </w:rPr>
      </w:pPr>
    </w:p>
    <w:p w14:paraId="074E880F" w14:textId="77777777" w:rsidR="00B10D27" w:rsidRPr="001C23E1" w:rsidRDefault="00B10D27" w:rsidP="00B10D27">
      <w:pPr>
        <w:suppressAutoHyphens/>
        <w:spacing w:after="0"/>
        <w:ind w:firstLine="709"/>
        <w:jc w:val="both"/>
        <w:rPr>
          <w:rFonts w:ascii="Times New Roman" w:hAnsi="Times New Roman"/>
          <w:b/>
          <w:sz w:val="24"/>
          <w:szCs w:val="24"/>
        </w:rPr>
      </w:pPr>
      <w:r w:rsidRPr="001C23E1">
        <w:rPr>
          <w:rFonts w:ascii="Times New Roman" w:hAnsi="Times New Roman"/>
          <w:b/>
          <w:sz w:val="24"/>
          <w:szCs w:val="24"/>
        </w:rPr>
        <w:t>3.2.1. Основные печатные издания</w:t>
      </w:r>
    </w:p>
    <w:p w14:paraId="471EBD29" w14:textId="77777777" w:rsidR="001B3C04" w:rsidRPr="001B3C04" w:rsidRDefault="001B3C04" w:rsidP="001B3C04">
      <w:pPr>
        <w:pStyle w:val="ae"/>
        <w:numPr>
          <w:ilvl w:val="0"/>
          <w:numId w:val="78"/>
        </w:numPr>
        <w:spacing w:before="0" w:after="0" w:line="276" w:lineRule="auto"/>
        <w:ind w:left="0" w:firstLine="709"/>
        <w:jc w:val="both"/>
      </w:pPr>
      <w:r w:rsidRPr="001B3C04">
        <w:t>Бишаева А. А. Физическая культура: учебник [для всех специальностей СПО] /А. А. Бишаева. - [7-eизд., стер.] - Москва: Издательский дом Академия, 2020. - 320с. - ISBN 978-5-4468-9406-2 - Текст: непосредственный</w:t>
      </w:r>
    </w:p>
    <w:p w14:paraId="014BA617" w14:textId="77777777" w:rsidR="001B3C04" w:rsidRPr="001B3C04" w:rsidRDefault="001B3C04" w:rsidP="001B3C04">
      <w:pPr>
        <w:pStyle w:val="ae"/>
        <w:numPr>
          <w:ilvl w:val="0"/>
          <w:numId w:val="78"/>
        </w:numPr>
        <w:spacing w:before="0" w:after="0" w:line="276" w:lineRule="auto"/>
        <w:ind w:left="0" w:firstLine="709"/>
        <w:jc w:val="both"/>
      </w:pPr>
      <w:r w:rsidRPr="001B3C04">
        <w:t>Физическая культура: учебник для среднего профессионального образования/</w:t>
      </w:r>
      <w:r w:rsidRPr="001B3C04">
        <w:rPr>
          <w:b/>
        </w:rPr>
        <w:t xml:space="preserve"> </w:t>
      </w:r>
      <w:r w:rsidRPr="001B3C04">
        <w:t>Н.В. Решетников, Ю.Л. Кислицын. – Москва: Издательский центр «Академия», 2018. – 176 с.- ISBN 978-5-4468-7250-3</w:t>
      </w:r>
    </w:p>
    <w:p w14:paraId="63A36442" w14:textId="77777777" w:rsidR="00B10D27" w:rsidRPr="001C23E1" w:rsidRDefault="00B10D27" w:rsidP="00B10D27">
      <w:pPr>
        <w:spacing w:after="0"/>
        <w:ind w:firstLine="709"/>
        <w:jc w:val="both"/>
        <w:rPr>
          <w:rFonts w:ascii="Times New Roman" w:hAnsi="Times New Roman"/>
          <w:sz w:val="24"/>
          <w:szCs w:val="24"/>
        </w:rPr>
      </w:pPr>
    </w:p>
    <w:p w14:paraId="0E4A1497" w14:textId="6EB9BB2F" w:rsidR="00B10D27" w:rsidRPr="001B3C04" w:rsidRDefault="00B10D27" w:rsidP="001B3C04">
      <w:pPr>
        <w:pStyle w:val="ae"/>
        <w:numPr>
          <w:ilvl w:val="2"/>
          <w:numId w:val="74"/>
        </w:numPr>
        <w:spacing w:after="0"/>
        <w:ind w:left="0" w:firstLine="709"/>
        <w:contextualSpacing/>
        <w:jc w:val="both"/>
        <w:rPr>
          <w:b/>
        </w:rPr>
      </w:pPr>
      <w:r w:rsidRPr="001B3C04">
        <w:rPr>
          <w:b/>
        </w:rPr>
        <w:t>Основные электронные издания</w:t>
      </w:r>
    </w:p>
    <w:p w14:paraId="42FA37A7" w14:textId="77777777" w:rsidR="001B3C04" w:rsidRPr="001B3C04" w:rsidRDefault="001B3C04" w:rsidP="001B3C04">
      <w:pPr>
        <w:pStyle w:val="ae"/>
        <w:numPr>
          <w:ilvl w:val="0"/>
          <w:numId w:val="79"/>
        </w:numPr>
        <w:spacing w:before="0" w:after="0" w:line="276" w:lineRule="auto"/>
        <w:ind w:left="0" w:firstLine="709"/>
        <w:jc w:val="both"/>
      </w:pPr>
      <w:r w:rsidRPr="001B3C04">
        <w:t xml:space="preserve">Бардамов, Г. Б. Базовая подготовка к сдаче нормативов комплекса ГТО : учебное пособие для спо / Г. Б. Бардамов, А. Г. Шаргаев, С. В. Бадлуева. — Санкт-Петербург : Лань, 2022. — 144 с. — ISBN 978-5-507-44133-4. — Текст : электронный // Лань : электронно-библиотечная система. — URL: </w:t>
      </w:r>
      <w:hyperlink r:id="rId39" w:history="1">
        <w:r w:rsidRPr="001B3C04">
          <w:rPr>
            <w:rStyle w:val="ad"/>
          </w:rPr>
          <w:t>https://e.lanbook.com/book/255971</w:t>
        </w:r>
      </w:hyperlink>
      <w:r w:rsidRPr="001B3C04">
        <w:t xml:space="preserve"> (дата обращения: 18.05.2023). — Режим доступа: для авториз. пользователей.</w:t>
      </w:r>
    </w:p>
    <w:p w14:paraId="1435CA20" w14:textId="77777777" w:rsidR="001B3C04" w:rsidRPr="001B3C04" w:rsidRDefault="001B3C04" w:rsidP="001B3C04">
      <w:pPr>
        <w:pStyle w:val="ae"/>
        <w:numPr>
          <w:ilvl w:val="0"/>
          <w:numId w:val="79"/>
        </w:numPr>
        <w:spacing w:before="0" w:after="0" w:line="276" w:lineRule="auto"/>
        <w:ind w:left="0" w:firstLine="709"/>
        <w:jc w:val="both"/>
      </w:pPr>
      <w:r w:rsidRPr="001B3C04">
        <w:t xml:space="preserve">Безбородов, А. А. Практические занятия по волейболу : учебное пособие для спо / А. А. Безбородов. — 2-е изд., стер. — Санкт-Петербург : Лань, 2023. — 92 с. — ISBN 978-5-507-46032-8. — Текст : электронный // Лань : электронно-библиотечная система. — URL: </w:t>
      </w:r>
      <w:hyperlink r:id="rId40" w:history="1">
        <w:r w:rsidRPr="001B3C04">
          <w:rPr>
            <w:rStyle w:val="ad"/>
          </w:rPr>
          <w:t>https://e.lanbook.com/book/295940</w:t>
        </w:r>
      </w:hyperlink>
      <w:r w:rsidRPr="001B3C04">
        <w:t xml:space="preserve"> (дата обращения: 18.05.2023). — Режим доступа: для авториз. пользователей.</w:t>
      </w:r>
    </w:p>
    <w:p w14:paraId="6E97F9E6" w14:textId="77777777" w:rsidR="001B3C04" w:rsidRPr="001B3C04" w:rsidRDefault="001B3C04" w:rsidP="001B3C04">
      <w:pPr>
        <w:pStyle w:val="ae"/>
        <w:numPr>
          <w:ilvl w:val="0"/>
          <w:numId w:val="79"/>
        </w:numPr>
        <w:spacing w:before="0" w:after="0" w:line="276" w:lineRule="auto"/>
        <w:ind w:left="0" w:firstLine="709"/>
        <w:jc w:val="both"/>
      </w:pPr>
      <w:r w:rsidRPr="001B3C04">
        <w:t xml:space="preserve">Журин, А. В. Волейбол. Техника игры : учебное пособие для спо / А. В. Журин. — 3-е изд., стер. — Санкт-Петербург : Лань, 2023. — 56 с. — ISBN 978-5-507-46039-7. — Текст : электронный // Лань : электронно-библиотечная система. — URL: </w:t>
      </w:r>
      <w:hyperlink r:id="rId41" w:history="1">
        <w:r w:rsidRPr="001B3C04">
          <w:rPr>
            <w:rStyle w:val="ad"/>
          </w:rPr>
          <w:t>https://e.lanbook.com/book/295964</w:t>
        </w:r>
      </w:hyperlink>
      <w:r w:rsidRPr="001B3C04">
        <w:t xml:space="preserve"> (дата обращения: 18.05.2023). — Режим доступа: для авториз. пользователей.</w:t>
      </w:r>
    </w:p>
    <w:p w14:paraId="575AE94F" w14:textId="77777777" w:rsidR="001B3C04" w:rsidRPr="001B3C04" w:rsidRDefault="001B3C04" w:rsidP="001B3C04">
      <w:pPr>
        <w:pStyle w:val="ae"/>
        <w:numPr>
          <w:ilvl w:val="0"/>
          <w:numId w:val="79"/>
        </w:numPr>
        <w:spacing w:before="0" w:after="0" w:line="276" w:lineRule="auto"/>
        <w:ind w:left="0" w:firstLine="709"/>
        <w:jc w:val="both"/>
      </w:pPr>
      <w:r w:rsidRPr="001B3C04">
        <w:t xml:space="preserve">Коновалов, В. Л. Баскетбол : учебное пособие для спо / В. Л. Коновалов, В. А. Погодин. — 2-е изд., стер. — Санкт-Петербург : Лань, 2023. — 84 с. — ISBN 978-5-507-45947-6. — Текст : электронный // Лань : электронно-библиотечная система. — URL: </w:t>
      </w:r>
      <w:hyperlink r:id="rId42" w:history="1">
        <w:r w:rsidRPr="001B3C04">
          <w:rPr>
            <w:rStyle w:val="ad"/>
          </w:rPr>
          <w:t>https://e.lanbook.com/book/292049</w:t>
        </w:r>
      </w:hyperlink>
      <w:r w:rsidRPr="001B3C04">
        <w:t xml:space="preserve"> (дата обращения: 18.05.2023). — Режим доступа: для авториз. пользователей.</w:t>
      </w:r>
    </w:p>
    <w:p w14:paraId="55B5662C" w14:textId="77777777" w:rsidR="001B3C04" w:rsidRPr="001B3C04" w:rsidRDefault="001B3C04" w:rsidP="001B3C04">
      <w:pPr>
        <w:pStyle w:val="ae"/>
        <w:numPr>
          <w:ilvl w:val="0"/>
          <w:numId w:val="79"/>
        </w:numPr>
        <w:spacing w:before="0" w:after="0" w:line="276" w:lineRule="auto"/>
        <w:ind w:left="0" w:firstLine="709"/>
        <w:jc w:val="both"/>
      </w:pPr>
      <w:r w:rsidRPr="001B3C04">
        <w:lastRenderedPageBreak/>
        <w:t xml:space="preserve">Садовникова, Л. А. Физическая культура для студентов, занимающихся в специальной медицинской группе : учебное пособие для спо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43" w:history="1">
        <w:r w:rsidRPr="001B3C04">
          <w:rPr>
            <w:rStyle w:val="ad"/>
          </w:rPr>
          <w:t>https://e.lanbook.com/book/156380</w:t>
        </w:r>
      </w:hyperlink>
      <w:r w:rsidRPr="001B3C04">
        <w:t xml:space="preserve"> (дата обращения: 18.05.2023). — Режим доступа: для авториз. пользователей.</w:t>
      </w:r>
    </w:p>
    <w:p w14:paraId="2B1D8419" w14:textId="77777777" w:rsidR="001B3C04" w:rsidRPr="001B3C04" w:rsidRDefault="001B3C04" w:rsidP="001B3C04">
      <w:pPr>
        <w:pStyle w:val="ae"/>
        <w:numPr>
          <w:ilvl w:val="0"/>
          <w:numId w:val="79"/>
        </w:numPr>
        <w:spacing w:before="0" w:after="0" w:line="276" w:lineRule="auto"/>
        <w:ind w:left="0" w:firstLine="709"/>
        <w:jc w:val="both"/>
      </w:pPr>
      <w:r w:rsidRPr="001B3C04">
        <w:t xml:space="preserve">Физическая культура: учебник и практикум для среднего профессионального образования / А. Б. Муллер [и др.]. — Москва: Издательство Юрайт, 2021. — 424 с. — (Профессиональное образование). — ISBN 978-5-534-02612-2. — Текст: электронный // ЭБС Юрайт [сайт]. — URL: </w:t>
      </w:r>
      <w:hyperlink r:id="rId44" w:history="1">
        <w:r w:rsidRPr="001B3C04">
          <w:t>https://urait.ru/bcode/469681</w:t>
        </w:r>
      </w:hyperlink>
    </w:p>
    <w:p w14:paraId="26616BF4" w14:textId="77777777" w:rsidR="001B3C04" w:rsidRPr="001B3C04" w:rsidRDefault="001B3C04" w:rsidP="001B3C04">
      <w:pPr>
        <w:pStyle w:val="ae"/>
        <w:numPr>
          <w:ilvl w:val="0"/>
          <w:numId w:val="79"/>
        </w:numPr>
        <w:spacing w:before="0" w:after="0" w:line="276" w:lineRule="auto"/>
        <w:ind w:left="0" w:firstLine="709"/>
        <w:jc w:val="both"/>
        <w:rPr>
          <w:u w:val="single"/>
        </w:rPr>
      </w:pPr>
      <w:r w:rsidRPr="001B3C04">
        <w:t xml:space="preserve">Физическая культура: учебное пособие для среднего профессионального образования / Е. В. Конеева [и др.]; под редакцией Е. В. Конеевой. — 2-е изд., перераб. и доп. — Москва: Издательство Юрайт, 2021. — 599 с. — (Профессиональное образование). — ISBN 978-5-534-13554-1. — Текст: электронный // ЭБС Юрайт [сайт]. — URL: </w:t>
      </w:r>
      <w:hyperlink r:id="rId45" w:history="1">
        <w:r w:rsidRPr="001B3C04">
          <w:rPr>
            <w:color w:val="0000FF"/>
            <w:u w:val="single"/>
          </w:rPr>
          <w:t>https://urait.ru/bcode/475342</w:t>
        </w:r>
      </w:hyperlink>
    </w:p>
    <w:p w14:paraId="6FBE8762" w14:textId="77777777" w:rsidR="00B10D27" w:rsidRPr="001C23E1" w:rsidRDefault="00B10D27" w:rsidP="00B10D27">
      <w:pPr>
        <w:spacing w:after="0"/>
        <w:ind w:firstLine="709"/>
        <w:jc w:val="both"/>
        <w:rPr>
          <w:rFonts w:ascii="Times New Roman" w:hAnsi="Times New Roman"/>
          <w:sz w:val="24"/>
          <w:szCs w:val="24"/>
          <w:u w:val="single"/>
          <w:lang w:val="x-none"/>
        </w:rPr>
      </w:pPr>
    </w:p>
    <w:p w14:paraId="7B5CAD50" w14:textId="77777777" w:rsidR="00B10D27" w:rsidRPr="001C23E1" w:rsidRDefault="00B10D27" w:rsidP="001B3C04">
      <w:pPr>
        <w:numPr>
          <w:ilvl w:val="2"/>
          <w:numId w:val="55"/>
        </w:numPr>
        <w:spacing w:after="0"/>
        <w:ind w:hanging="11"/>
        <w:contextualSpacing/>
        <w:jc w:val="both"/>
        <w:rPr>
          <w:rFonts w:ascii="Times New Roman" w:hAnsi="Times New Roman"/>
          <w:bCs/>
          <w:i/>
          <w:sz w:val="24"/>
          <w:szCs w:val="24"/>
        </w:rPr>
      </w:pPr>
      <w:r w:rsidRPr="001C23E1">
        <w:rPr>
          <w:rFonts w:ascii="Times New Roman" w:hAnsi="Times New Roman"/>
          <w:b/>
          <w:bCs/>
          <w:sz w:val="24"/>
          <w:szCs w:val="24"/>
        </w:rPr>
        <w:t xml:space="preserve">Дополнительные источники </w:t>
      </w:r>
    </w:p>
    <w:p w14:paraId="2D71D9DD" w14:textId="77777777" w:rsidR="00B10D27" w:rsidRPr="001C23E1" w:rsidRDefault="00B10D27" w:rsidP="001B3C04">
      <w:pPr>
        <w:numPr>
          <w:ilvl w:val="0"/>
          <w:numId w:val="45"/>
        </w:numPr>
        <w:spacing w:after="0"/>
        <w:ind w:left="0" w:firstLine="709"/>
        <w:contextualSpacing/>
        <w:jc w:val="both"/>
        <w:rPr>
          <w:rFonts w:ascii="Times New Roman" w:hAnsi="Times New Roman"/>
          <w:sz w:val="24"/>
          <w:szCs w:val="24"/>
        </w:rPr>
      </w:pPr>
      <w:r w:rsidRPr="001C23E1">
        <w:rPr>
          <w:rFonts w:ascii="Times New Roman" w:hAnsi="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Юрайт, 2021. — 113 с. — (Профессиональное образование). — ISBN 978-5-534-10349-6. — Текст: электронный // ЭБС Юрайт [сайт]. — URL: </w:t>
      </w:r>
      <w:hyperlink r:id="rId46" w:history="1">
        <w:r w:rsidRPr="001C23E1">
          <w:rPr>
            <w:rFonts w:ascii="Times New Roman" w:hAnsi="Times New Roman"/>
            <w:color w:val="0000FF"/>
            <w:sz w:val="24"/>
            <w:szCs w:val="24"/>
            <w:u w:val="single"/>
          </w:rPr>
          <w:t>https://urait.ru/bcode/475602</w:t>
        </w:r>
      </w:hyperlink>
      <w:r w:rsidRPr="001C23E1">
        <w:rPr>
          <w:rFonts w:ascii="Times New Roman" w:hAnsi="Times New Roman"/>
          <w:sz w:val="24"/>
          <w:szCs w:val="24"/>
        </w:rPr>
        <w:t xml:space="preserve"> </w:t>
      </w:r>
    </w:p>
    <w:p w14:paraId="03BFBA3F" w14:textId="77777777" w:rsidR="00B10D27" w:rsidRPr="001C23E1" w:rsidRDefault="00B10D27" w:rsidP="00B10D27">
      <w:pPr>
        <w:spacing w:after="0"/>
        <w:ind w:left="360"/>
        <w:contextualSpacing/>
        <w:rPr>
          <w:rFonts w:ascii="Times New Roman" w:hAnsi="Times New Roman"/>
          <w:b/>
          <w:sz w:val="24"/>
          <w:szCs w:val="24"/>
        </w:rPr>
        <w:sectPr w:rsidR="00B10D27" w:rsidRPr="001C23E1" w:rsidSect="00AB4DB9">
          <w:pgSz w:w="11906" w:h="16838"/>
          <w:pgMar w:top="1134" w:right="567" w:bottom="1134" w:left="1701" w:header="709" w:footer="170" w:gutter="0"/>
          <w:cols w:space="720"/>
          <w:docGrid w:linePitch="299"/>
        </w:sectPr>
      </w:pPr>
    </w:p>
    <w:p w14:paraId="7F6CFE8C" w14:textId="445091E5" w:rsidR="00B10D27" w:rsidRPr="001C23E1" w:rsidRDefault="00B10D27" w:rsidP="0038033D">
      <w:pPr>
        <w:spacing w:after="0"/>
        <w:ind w:firstLine="709"/>
        <w:contextualSpacing/>
        <w:jc w:val="center"/>
        <w:rPr>
          <w:rFonts w:ascii="Times New Roman" w:hAnsi="Times New Roman"/>
          <w:b/>
          <w:sz w:val="24"/>
          <w:szCs w:val="24"/>
        </w:rPr>
      </w:pPr>
      <w:r w:rsidRPr="001C23E1">
        <w:rPr>
          <w:rFonts w:ascii="Times New Roman" w:hAnsi="Times New Roman"/>
          <w:b/>
          <w:sz w:val="24"/>
          <w:szCs w:val="24"/>
        </w:rPr>
        <w:lastRenderedPageBreak/>
        <w:t xml:space="preserve">4. КОНТРОЛЬ И ОЦЕНКА РЕЗУЛЬТАТОВ ОСВОЕНИЯ </w:t>
      </w:r>
      <w:r w:rsidRPr="001C23E1">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3994"/>
        <w:gridCol w:w="1818"/>
      </w:tblGrid>
      <w:tr w:rsidR="00B10D27" w:rsidRPr="0038033D" w14:paraId="3AFDA38B" w14:textId="77777777" w:rsidTr="0038033D">
        <w:trPr>
          <w:trHeight w:val="23"/>
        </w:trPr>
        <w:tc>
          <w:tcPr>
            <w:tcW w:w="1982" w:type="pct"/>
          </w:tcPr>
          <w:p w14:paraId="136E4A35"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t>Результаты обучения</w:t>
            </w:r>
          </w:p>
        </w:tc>
        <w:tc>
          <w:tcPr>
            <w:tcW w:w="2074" w:type="pct"/>
          </w:tcPr>
          <w:p w14:paraId="092184C9"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t>Критерии оценки</w:t>
            </w:r>
          </w:p>
        </w:tc>
        <w:tc>
          <w:tcPr>
            <w:tcW w:w="944" w:type="pct"/>
          </w:tcPr>
          <w:p w14:paraId="65EFC8F7" w14:textId="77777777" w:rsidR="00B10D27" w:rsidRPr="0038033D" w:rsidRDefault="00B10D27" w:rsidP="0038033D">
            <w:pPr>
              <w:spacing w:after="0" w:line="240" w:lineRule="auto"/>
              <w:jc w:val="center"/>
              <w:rPr>
                <w:rFonts w:ascii="Times New Roman" w:hAnsi="Times New Roman"/>
                <w:b/>
                <w:bCs/>
                <w:sz w:val="24"/>
                <w:szCs w:val="24"/>
              </w:rPr>
            </w:pPr>
            <w:r w:rsidRPr="0038033D">
              <w:rPr>
                <w:rFonts w:ascii="Times New Roman" w:hAnsi="Times New Roman"/>
                <w:b/>
                <w:bCs/>
                <w:sz w:val="24"/>
                <w:szCs w:val="24"/>
              </w:rPr>
              <w:t>Методы оценки</w:t>
            </w:r>
          </w:p>
        </w:tc>
      </w:tr>
      <w:tr w:rsidR="00B10D27" w:rsidRPr="0038033D" w14:paraId="1AA3133B" w14:textId="77777777" w:rsidTr="0038033D">
        <w:trPr>
          <w:trHeight w:val="23"/>
        </w:trPr>
        <w:tc>
          <w:tcPr>
            <w:tcW w:w="1982" w:type="pct"/>
          </w:tcPr>
          <w:p w14:paraId="2F77CFFB"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2272AAC6"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iCs/>
                <w:color w:val="000000"/>
                <w:sz w:val="24"/>
                <w:szCs w:val="24"/>
                <w:shd w:val="clear" w:color="auto" w:fill="FFFFFF"/>
              </w:rPr>
              <w:t>основы здорового образа жизни;</w:t>
            </w:r>
          </w:p>
          <w:p w14:paraId="240E388F"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bCs/>
                <w:color w:val="000000"/>
                <w:sz w:val="24"/>
                <w:szCs w:val="24"/>
                <w:shd w:val="clear" w:color="auto" w:fill="FFFFFF"/>
              </w:rPr>
              <w:t>условия профессиональной деятельности и зоны риска физического</w:t>
            </w:r>
            <w:r w:rsidRPr="0038033D">
              <w:rPr>
                <w:rFonts w:ascii="Times New Roman" w:hAnsi="Times New Roman"/>
                <w:iCs/>
                <w:color w:val="000000"/>
                <w:sz w:val="24"/>
                <w:szCs w:val="24"/>
              </w:rPr>
              <w:t xml:space="preserve"> </w:t>
            </w:r>
            <w:r w:rsidRPr="0038033D">
              <w:rPr>
                <w:rFonts w:ascii="Times New Roman" w:hAnsi="Times New Roman"/>
                <w:color w:val="000000"/>
                <w:sz w:val="24"/>
                <w:szCs w:val="24"/>
              </w:rPr>
              <w:t xml:space="preserve">здоровья для данной специальности; </w:t>
            </w:r>
          </w:p>
          <w:p w14:paraId="509C9C7E"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2074" w:type="pct"/>
          </w:tcPr>
          <w:p w14:paraId="232C5FBF" w14:textId="77777777" w:rsidR="00B10D27" w:rsidRPr="0038033D" w:rsidRDefault="00B10D27" w:rsidP="0038033D">
            <w:pPr>
              <w:spacing w:after="0" w:line="240" w:lineRule="auto"/>
              <w:jc w:val="both"/>
              <w:rPr>
                <w:rFonts w:ascii="Times New Roman" w:hAnsi="Times New Roman"/>
                <w:iCs/>
                <w:color w:val="000000"/>
                <w:sz w:val="24"/>
                <w:szCs w:val="24"/>
                <w:shd w:val="clear" w:color="auto" w:fill="FFFFFF"/>
              </w:rPr>
            </w:pPr>
            <w:r w:rsidRPr="0038033D">
              <w:rPr>
                <w:rFonts w:ascii="Times New Roman" w:hAnsi="Times New Roman"/>
                <w:bCs/>
                <w:sz w:val="24"/>
                <w:szCs w:val="24"/>
              </w:rPr>
              <w:t xml:space="preserve">обучающийся понимает </w:t>
            </w:r>
            <w:r w:rsidRPr="0038033D">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7861F148" w14:textId="77777777" w:rsidR="00B10D27" w:rsidRPr="0038033D" w:rsidRDefault="00B10D27" w:rsidP="0038033D">
            <w:pPr>
              <w:spacing w:after="0" w:line="240" w:lineRule="auto"/>
              <w:jc w:val="both"/>
              <w:rPr>
                <w:rFonts w:ascii="Times New Roman" w:hAnsi="Times New Roman"/>
                <w:color w:val="000000"/>
                <w:sz w:val="24"/>
                <w:szCs w:val="24"/>
              </w:rPr>
            </w:pPr>
            <w:r w:rsidRPr="0038033D">
              <w:rPr>
                <w:rFonts w:ascii="Times New Roman" w:hAnsi="Times New Roman"/>
                <w:iCs/>
                <w:color w:val="000000"/>
                <w:sz w:val="24"/>
                <w:szCs w:val="24"/>
                <w:shd w:val="clear" w:color="auto" w:fill="FFFFFF"/>
              </w:rPr>
              <w:t xml:space="preserve">ведёт здоровый образ жизни; понимает условия </w:t>
            </w:r>
            <w:r w:rsidRPr="0038033D">
              <w:rPr>
                <w:rFonts w:ascii="Times New Roman" w:hAnsi="Times New Roman"/>
                <w:bCs/>
                <w:iCs/>
                <w:color w:val="000000"/>
                <w:sz w:val="24"/>
                <w:szCs w:val="24"/>
                <w:shd w:val="clear" w:color="auto" w:fill="FFFFFF"/>
              </w:rPr>
              <w:t>деятельности и знает зоны риска физического</w:t>
            </w:r>
            <w:r w:rsidRPr="0038033D">
              <w:rPr>
                <w:rFonts w:ascii="Times New Roman" w:hAnsi="Times New Roman"/>
                <w:color w:val="000000"/>
                <w:sz w:val="24"/>
                <w:szCs w:val="24"/>
              </w:rPr>
              <w:t xml:space="preserve"> здоровья для данной специальности;</w:t>
            </w:r>
          </w:p>
          <w:p w14:paraId="6072619F"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color w:val="000000"/>
                <w:sz w:val="24"/>
                <w:szCs w:val="24"/>
              </w:rPr>
              <w:t xml:space="preserve">проводит индивидуальные занятия </w:t>
            </w:r>
            <w:r w:rsidRPr="0038033D">
              <w:rPr>
                <w:rFonts w:ascii="Times New Roman" w:hAnsi="Times New Roman"/>
                <w:sz w:val="24"/>
                <w:szCs w:val="24"/>
              </w:rPr>
              <w:t>физическими упражнениями различной направленности</w:t>
            </w:r>
          </w:p>
        </w:tc>
        <w:tc>
          <w:tcPr>
            <w:tcW w:w="944" w:type="pct"/>
          </w:tcPr>
          <w:p w14:paraId="1F180461"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Устный опрос.</w:t>
            </w:r>
          </w:p>
          <w:p w14:paraId="776CBB20"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Тестирование.</w:t>
            </w:r>
          </w:p>
          <w:p w14:paraId="2153BC2E" w14:textId="77777777" w:rsidR="00B10D27" w:rsidRPr="0038033D" w:rsidRDefault="00B10D27" w:rsidP="0038033D">
            <w:pPr>
              <w:spacing w:after="0" w:line="240" w:lineRule="auto"/>
              <w:jc w:val="center"/>
              <w:rPr>
                <w:rFonts w:ascii="Times New Roman" w:hAnsi="Times New Roman"/>
                <w:bCs/>
                <w:sz w:val="24"/>
                <w:szCs w:val="24"/>
              </w:rPr>
            </w:pPr>
            <w:r w:rsidRPr="0038033D">
              <w:rPr>
                <w:rFonts w:ascii="Times New Roman" w:hAnsi="Times New Roman"/>
                <w:bCs/>
                <w:iCs/>
                <w:sz w:val="24"/>
                <w:szCs w:val="24"/>
              </w:rPr>
              <w:t>Результаты выполнения контрольных нормативов</w:t>
            </w:r>
          </w:p>
          <w:p w14:paraId="2466E670" w14:textId="77777777" w:rsidR="00B10D27" w:rsidRPr="0038033D" w:rsidRDefault="00B10D27" w:rsidP="0038033D">
            <w:pPr>
              <w:spacing w:after="0" w:line="240" w:lineRule="auto"/>
              <w:jc w:val="both"/>
              <w:rPr>
                <w:rFonts w:ascii="Times New Roman" w:hAnsi="Times New Roman"/>
                <w:bCs/>
                <w:sz w:val="24"/>
                <w:szCs w:val="24"/>
              </w:rPr>
            </w:pPr>
          </w:p>
        </w:tc>
      </w:tr>
      <w:tr w:rsidR="00B10D27" w:rsidRPr="0038033D" w14:paraId="5390CED6" w14:textId="77777777" w:rsidTr="0038033D">
        <w:trPr>
          <w:trHeight w:val="23"/>
        </w:trPr>
        <w:tc>
          <w:tcPr>
            <w:tcW w:w="1982" w:type="pct"/>
          </w:tcPr>
          <w:p w14:paraId="7D258F47" w14:textId="77777777" w:rsidR="00B10D27" w:rsidRPr="0038033D" w:rsidRDefault="00B10D27" w:rsidP="0038033D">
            <w:pPr>
              <w:spacing w:after="0" w:line="240" w:lineRule="auto"/>
              <w:jc w:val="both"/>
              <w:rPr>
                <w:rFonts w:ascii="Times New Roman" w:hAnsi="Times New Roman"/>
                <w:iCs/>
                <w:color w:val="000000"/>
                <w:sz w:val="24"/>
                <w:szCs w:val="24"/>
                <w:shd w:val="clear" w:color="auto" w:fill="FFFFFF"/>
              </w:rPr>
            </w:pPr>
            <w:r w:rsidRPr="0038033D">
              <w:rPr>
                <w:rFonts w:ascii="Times New Roman" w:hAnsi="Times New Roman"/>
                <w:iCs/>
                <w:color w:val="000000"/>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24F6969F" w14:textId="77777777" w:rsidR="00B10D27" w:rsidRPr="0038033D" w:rsidRDefault="00B10D27" w:rsidP="0038033D">
            <w:pPr>
              <w:suppressAutoHyphens/>
              <w:spacing w:after="0" w:line="240" w:lineRule="auto"/>
              <w:jc w:val="both"/>
              <w:rPr>
                <w:rFonts w:ascii="Times New Roman" w:hAnsi="Times New Roman"/>
                <w:iCs/>
                <w:color w:val="000000"/>
                <w:sz w:val="24"/>
                <w:szCs w:val="24"/>
              </w:rPr>
            </w:pPr>
            <w:r w:rsidRPr="0038033D">
              <w:rPr>
                <w:rFonts w:ascii="Times New Roman" w:hAnsi="Times New Roman"/>
                <w:bCs/>
                <w:iCs/>
                <w:color w:val="000000"/>
                <w:sz w:val="24"/>
                <w:szCs w:val="24"/>
                <w:shd w:val="clear" w:color="auto" w:fill="FFFFFF"/>
              </w:rPr>
              <w:t xml:space="preserve">применять рациональные приемы двигательных функций в </w:t>
            </w:r>
            <w:r w:rsidRPr="0038033D">
              <w:rPr>
                <w:rFonts w:ascii="Times New Roman" w:hAnsi="Times New Roman"/>
                <w:color w:val="000000"/>
                <w:sz w:val="24"/>
                <w:szCs w:val="24"/>
              </w:rPr>
              <w:t>профессиональной деятельности;</w:t>
            </w:r>
          </w:p>
          <w:p w14:paraId="22FD271B" w14:textId="77777777" w:rsidR="00B10D27" w:rsidRPr="0038033D" w:rsidRDefault="00B10D27" w:rsidP="0038033D">
            <w:pPr>
              <w:tabs>
                <w:tab w:val="right" w:pos="2002"/>
              </w:tabs>
              <w:spacing w:after="0" w:line="240" w:lineRule="auto"/>
              <w:jc w:val="both"/>
              <w:rPr>
                <w:rFonts w:ascii="Times New Roman" w:hAnsi="Times New Roman"/>
                <w:sz w:val="24"/>
                <w:szCs w:val="24"/>
              </w:rPr>
            </w:pPr>
            <w:r w:rsidRPr="0038033D">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p w14:paraId="64D20C60"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2074" w:type="pct"/>
          </w:tcPr>
          <w:p w14:paraId="6931A959"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bCs/>
                <w:sz w:val="24"/>
                <w:szCs w:val="24"/>
              </w:rPr>
              <w:t xml:space="preserve">обучающийся использует </w:t>
            </w:r>
            <w:r w:rsidRPr="0038033D">
              <w:rPr>
                <w:rFonts w:ascii="Times New Roman" w:hAnsi="Times New Roman"/>
                <w:iCs/>
                <w:color w:val="000000"/>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313A9971" w14:textId="77777777" w:rsidR="00B10D27" w:rsidRPr="0038033D" w:rsidRDefault="00B10D27" w:rsidP="0038033D">
            <w:pPr>
              <w:suppressAutoHyphens/>
              <w:spacing w:after="0" w:line="240" w:lineRule="auto"/>
              <w:jc w:val="both"/>
              <w:rPr>
                <w:rFonts w:ascii="Times New Roman" w:hAnsi="Times New Roman"/>
                <w:iCs/>
                <w:color w:val="000000"/>
                <w:sz w:val="24"/>
                <w:szCs w:val="24"/>
              </w:rPr>
            </w:pPr>
            <w:r w:rsidRPr="0038033D">
              <w:rPr>
                <w:rFonts w:ascii="Times New Roman" w:hAnsi="Times New Roman"/>
                <w:bCs/>
                <w:iCs/>
                <w:color w:val="000000"/>
                <w:sz w:val="24"/>
                <w:szCs w:val="24"/>
                <w:shd w:val="clear" w:color="auto" w:fill="FFFFFF"/>
              </w:rPr>
              <w:t xml:space="preserve">применяет рациональные приемы двигательных функций в </w:t>
            </w:r>
            <w:r w:rsidRPr="0038033D">
              <w:rPr>
                <w:rFonts w:ascii="Times New Roman" w:hAnsi="Times New Roman"/>
                <w:color w:val="000000"/>
                <w:sz w:val="24"/>
                <w:szCs w:val="24"/>
              </w:rPr>
              <w:t>профессиональной деятельности;</w:t>
            </w:r>
          </w:p>
          <w:p w14:paraId="301D6349" w14:textId="77777777" w:rsidR="00B10D27" w:rsidRPr="0038033D" w:rsidRDefault="00B10D27" w:rsidP="0038033D">
            <w:pPr>
              <w:tabs>
                <w:tab w:val="right" w:pos="2002"/>
              </w:tabs>
              <w:spacing w:after="0" w:line="240" w:lineRule="auto"/>
              <w:jc w:val="both"/>
              <w:rPr>
                <w:rFonts w:ascii="Times New Roman" w:hAnsi="Times New Roman"/>
                <w:sz w:val="24"/>
                <w:szCs w:val="24"/>
              </w:rPr>
            </w:pPr>
            <w:r w:rsidRPr="0038033D">
              <w:rPr>
                <w:rFonts w:ascii="Times New Roman" w:hAnsi="Times New Roman"/>
                <w:color w:val="000000"/>
                <w:sz w:val="24"/>
                <w:szCs w:val="24"/>
              </w:rPr>
              <w:t>пользуется средствами профилактики перенапряжения, характерными для данной специальности;</w:t>
            </w:r>
          </w:p>
          <w:p w14:paraId="7276BC30"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color w:val="000000"/>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944" w:type="pct"/>
          </w:tcPr>
          <w:p w14:paraId="501E6104"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Выполнение комплекса упражнений.</w:t>
            </w:r>
          </w:p>
          <w:p w14:paraId="387CBFBA"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Регулирование физической нагрузки.</w:t>
            </w:r>
          </w:p>
          <w:p w14:paraId="24D42447" w14:textId="77777777" w:rsidR="00B10D27" w:rsidRPr="0038033D" w:rsidRDefault="00B10D27" w:rsidP="0038033D">
            <w:pPr>
              <w:spacing w:after="0" w:line="240" w:lineRule="auto"/>
              <w:jc w:val="center"/>
              <w:rPr>
                <w:rFonts w:ascii="Times New Roman" w:hAnsi="Times New Roman"/>
                <w:bCs/>
                <w:iCs/>
                <w:sz w:val="24"/>
                <w:szCs w:val="24"/>
              </w:rPr>
            </w:pPr>
            <w:r w:rsidRPr="0038033D">
              <w:rPr>
                <w:rFonts w:ascii="Times New Roman" w:hAnsi="Times New Roman"/>
                <w:bCs/>
                <w:iCs/>
                <w:sz w:val="24"/>
                <w:szCs w:val="24"/>
              </w:rPr>
              <w:t>Владение навыками контроля и оценки.</w:t>
            </w:r>
          </w:p>
          <w:p w14:paraId="79808C3C" w14:textId="77777777" w:rsidR="00B10D27" w:rsidRPr="0038033D" w:rsidRDefault="00B10D27" w:rsidP="0038033D">
            <w:pPr>
              <w:spacing w:after="0" w:line="240" w:lineRule="auto"/>
              <w:jc w:val="center"/>
              <w:rPr>
                <w:rFonts w:ascii="Times New Roman" w:hAnsi="Times New Roman"/>
                <w:bCs/>
                <w:sz w:val="24"/>
                <w:szCs w:val="24"/>
              </w:rPr>
            </w:pPr>
            <w:r w:rsidRPr="0038033D">
              <w:rPr>
                <w:rFonts w:ascii="Times New Roman" w:hAnsi="Times New Roman"/>
                <w:bCs/>
                <w:iCs/>
                <w:sz w:val="24"/>
                <w:szCs w:val="24"/>
              </w:rPr>
              <w:t>Подбор средств и методов занятий</w:t>
            </w:r>
          </w:p>
        </w:tc>
      </w:tr>
    </w:tbl>
    <w:p w14:paraId="755BB717" w14:textId="77777777" w:rsidR="00B10D27" w:rsidRPr="001C23E1" w:rsidRDefault="00B10D27" w:rsidP="00B10D27">
      <w:pPr>
        <w:spacing w:after="0"/>
        <w:rPr>
          <w:rFonts w:ascii="Times New Roman" w:hAnsi="Times New Roman"/>
          <w:sz w:val="24"/>
          <w:szCs w:val="24"/>
        </w:rPr>
      </w:pPr>
    </w:p>
    <w:p w14:paraId="5A8BD4E8" w14:textId="77777777" w:rsidR="00B10D27" w:rsidRPr="001C23E1" w:rsidRDefault="00B10D27" w:rsidP="00B10D27">
      <w:pPr>
        <w:shd w:val="clear" w:color="auto" w:fill="FFFFFF"/>
        <w:spacing w:after="0"/>
        <w:rPr>
          <w:rFonts w:ascii="Times New Roman" w:hAnsi="Times New Roman"/>
          <w:b/>
          <w:i/>
          <w:sz w:val="24"/>
          <w:szCs w:val="24"/>
        </w:rPr>
      </w:pPr>
    </w:p>
    <w:p w14:paraId="4173A352" w14:textId="6E72FAE6" w:rsidR="00B10D27" w:rsidRPr="001C23E1" w:rsidRDefault="00B10D27" w:rsidP="00B10D27">
      <w:pPr>
        <w:pStyle w:val="afffffd"/>
        <w:jc w:val="right"/>
        <w:rPr>
          <w:rFonts w:ascii="Times New Roman" w:hAnsi="Times New Roman"/>
          <w:b/>
          <w:bCs/>
        </w:rPr>
      </w:pPr>
      <w:r w:rsidRPr="001C23E1">
        <w:rPr>
          <w:rFonts w:ascii="Times New Roman" w:hAnsi="Times New Roman"/>
          <w:i/>
        </w:rPr>
        <w:br w:type="page"/>
      </w:r>
      <w:bookmarkStart w:id="42" w:name="_Toc136277838"/>
      <w:r w:rsidRPr="001C23E1">
        <w:rPr>
          <w:rFonts w:ascii="Times New Roman" w:hAnsi="Times New Roman"/>
          <w:b/>
          <w:bCs/>
        </w:rPr>
        <w:lastRenderedPageBreak/>
        <w:t xml:space="preserve">Приложение </w:t>
      </w:r>
      <w:r w:rsidR="00A4008C" w:rsidRPr="001C23E1">
        <w:rPr>
          <w:rFonts w:ascii="Times New Roman" w:hAnsi="Times New Roman"/>
          <w:b/>
          <w:bCs/>
        </w:rPr>
        <w:t>3</w:t>
      </w:r>
      <w:r w:rsidRPr="001C23E1">
        <w:rPr>
          <w:rFonts w:ascii="Times New Roman" w:hAnsi="Times New Roman"/>
          <w:b/>
          <w:bCs/>
        </w:rPr>
        <w:t>.6</w:t>
      </w:r>
      <w:bookmarkEnd w:id="42"/>
    </w:p>
    <w:p w14:paraId="0C4D4EDE" w14:textId="76A921FA" w:rsidR="00B10D27" w:rsidRPr="001C23E1" w:rsidRDefault="00B10D27" w:rsidP="00B10D27">
      <w:pPr>
        <w:tabs>
          <w:tab w:val="left" w:pos="9781"/>
          <w:tab w:val="left" w:pos="9923"/>
        </w:tabs>
        <w:spacing w:after="0"/>
        <w:jc w:val="right"/>
        <w:rPr>
          <w:rFonts w:ascii="Times New Roman" w:hAnsi="Times New Roman"/>
          <w:sz w:val="24"/>
          <w:szCs w:val="24"/>
        </w:rPr>
      </w:pPr>
      <w:r w:rsidRPr="001C23E1">
        <w:rPr>
          <w:rFonts w:ascii="Times New Roman" w:hAnsi="Times New Roman"/>
          <w:sz w:val="24"/>
          <w:szCs w:val="24"/>
        </w:rPr>
        <w:t xml:space="preserve">к ПОП </w:t>
      </w:r>
      <w:r w:rsidR="00A4008C" w:rsidRPr="001C23E1">
        <w:rPr>
          <w:rFonts w:ascii="Times New Roman" w:hAnsi="Times New Roman"/>
          <w:sz w:val="24"/>
          <w:szCs w:val="24"/>
        </w:rPr>
        <w:t xml:space="preserve">-П </w:t>
      </w:r>
      <w:r w:rsidRPr="001C23E1">
        <w:rPr>
          <w:rFonts w:ascii="Times New Roman" w:hAnsi="Times New Roman"/>
          <w:sz w:val="24"/>
          <w:szCs w:val="24"/>
        </w:rPr>
        <w:t>по специальности</w:t>
      </w:r>
    </w:p>
    <w:p w14:paraId="0CD75878" w14:textId="77777777" w:rsidR="00B10D27" w:rsidRPr="001C23E1" w:rsidRDefault="00B10D27" w:rsidP="00B10D27">
      <w:pPr>
        <w:tabs>
          <w:tab w:val="left" w:pos="9781"/>
          <w:tab w:val="left" w:pos="9923"/>
        </w:tabs>
        <w:spacing w:after="0"/>
        <w:jc w:val="right"/>
        <w:rPr>
          <w:rFonts w:ascii="Times New Roman" w:hAnsi="Times New Roman"/>
          <w:sz w:val="24"/>
          <w:szCs w:val="24"/>
        </w:rPr>
      </w:pPr>
      <w:r w:rsidRPr="001C23E1">
        <w:rPr>
          <w:rFonts w:ascii="Times New Roman" w:hAnsi="Times New Roman"/>
          <w:sz w:val="24"/>
          <w:szCs w:val="24"/>
        </w:rPr>
        <w:t>39.02.01 Социальная работа</w:t>
      </w:r>
    </w:p>
    <w:p w14:paraId="3C69A173" w14:textId="77777777" w:rsidR="00B10D27" w:rsidRPr="001C23E1" w:rsidRDefault="00B10D27" w:rsidP="00B10D27">
      <w:pPr>
        <w:shd w:val="clear" w:color="auto" w:fill="FFFFFF"/>
        <w:spacing w:after="0"/>
        <w:jc w:val="right"/>
        <w:rPr>
          <w:rFonts w:ascii="Times New Roman" w:hAnsi="Times New Roman"/>
          <w:b/>
          <w:i/>
          <w:sz w:val="24"/>
          <w:szCs w:val="24"/>
        </w:rPr>
      </w:pPr>
    </w:p>
    <w:p w14:paraId="3B6398E9" w14:textId="77777777" w:rsidR="00B10D27" w:rsidRPr="001C23E1" w:rsidRDefault="00B10D27" w:rsidP="00B10D27">
      <w:pPr>
        <w:shd w:val="clear" w:color="auto" w:fill="FFFFFF"/>
        <w:spacing w:after="0"/>
        <w:jc w:val="center"/>
        <w:rPr>
          <w:rFonts w:ascii="Times New Roman" w:hAnsi="Times New Roman"/>
          <w:b/>
          <w:i/>
          <w:sz w:val="24"/>
          <w:szCs w:val="24"/>
        </w:rPr>
      </w:pPr>
    </w:p>
    <w:p w14:paraId="76EDFE34" w14:textId="77777777" w:rsidR="00B10D27" w:rsidRPr="001C23E1" w:rsidRDefault="00B10D27" w:rsidP="00B10D27">
      <w:pPr>
        <w:shd w:val="clear" w:color="auto" w:fill="FFFFFF"/>
        <w:spacing w:after="0"/>
        <w:jc w:val="center"/>
        <w:rPr>
          <w:rFonts w:ascii="Times New Roman" w:hAnsi="Times New Roman"/>
          <w:b/>
          <w:i/>
          <w:sz w:val="24"/>
          <w:szCs w:val="24"/>
        </w:rPr>
      </w:pPr>
    </w:p>
    <w:p w14:paraId="233E0FBF" w14:textId="77777777" w:rsidR="00B10D27" w:rsidRPr="001C23E1" w:rsidRDefault="00B10D27" w:rsidP="00B10D27">
      <w:pPr>
        <w:shd w:val="clear" w:color="auto" w:fill="FFFFFF"/>
        <w:spacing w:after="0"/>
        <w:jc w:val="center"/>
        <w:rPr>
          <w:rFonts w:ascii="Times New Roman" w:hAnsi="Times New Roman"/>
          <w:b/>
          <w:i/>
          <w:sz w:val="24"/>
          <w:szCs w:val="24"/>
        </w:rPr>
      </w:pPr>
    </w:p>
    <w:p w14:paraId="1EEED9CC" w14:textId="77777777" w:rsidR="00B10D27" w:rsidRPr="001C23E1" w:rsidRDefault="00B10D27" w:rsidP="00B10D27">
      <w:pPr>
        <w:shd w:val="clear" w:color="auto" w:fill="FFFFFF"/>
        <w:spacing w:after="0"/>
        <w:jc w:val="center"/>
        <w:rPr>
          <w:rFonts w:ascii="Times New Roman" w:hAnsi="Times New Roman"/>
          <w:b/>
          <w:i/>
          <w:sz w:val="24"/>
          <w:szCs w:val="24"/>
        </w:rPr>
      </w:pPr>
    </w:p>
    <w:p w14:paraId="4C261E8E" w14:textId="77777777" w:rsidR="00B10D27" w:rsidRPr="001C23E1" w:rsidRDefault="00B10D27" w:rsidP="00B10D27">
      <w:pPr>
        <w:shd w:val="clear" w:color="auto" w:fill="FFFFFF"/>
        <w:spacing w:after="0"/>
        <w:jc w:val="center"/>
        <w:rPr>
          <w:rFonts w:ascii="Times New Roman" w:hAnsi="Times New Roman"/>
          <w:b/>
          <w:i/>
          <w:sz w:val="24"/>
          <w:szCs w:val="24"/>
        </w:rPr>
      </w:pPr>
    </w:p>
    <w:p w14:paraId="6D6F174F" w14:textId="77777777" w:rsidR="00B10D27" w:rsidRPr="001C23E1" w:rsidRDefault="00B10D27" w:rsidP="00B10D27">
      <w:pPr>
        <w:shd w:val="clear" w:color="auto" w:fill="FFFFFF"/>
        <w:spacing w:after="0"/>
        <w:jc w:val="center"/>
        <w:rPr>
          <w:rFonts w:ascii="Times New Roman" w:hAnsi="Times New Roman"/>
          <w:b/>
          <w:i/>
          <w:sz w:val="24"/>
          <w:szCs w:val="24"/>
        </w:rPr>
      </w:pPr>
    </w:p>
    <w:p w14:paraId="59DE16DA" w14:textId="77777777" w:rsidR="00B10D27" w:rsidRPr="001C23E1" w:rsidRDefault="00B10D27" w:rsidP="00B10D27">
      <w:pPr>
        <w:shd w:val="clear" w:color="auto" w:fill="FFFFFF"/>
        <w:spacing w:after="0"/>
        <w:jc w:val="center"/>
        <w:rPr>
          <w:rFonts w:ascii="Times New Roman" w:hAnsi="Times New Roman"/>
          <w:b/>
          <w:i/>
          <w:sz w:val="24"/>
          <w:szCs w:val="24"/>
        </w:rPr>
      </w:pPr>
    </w:p>
    <w:p w14:paraId="381F8B6D" w14:textId="77777777" w:rsidR="00B10D27" w:rsidRPr="001C23E1" w:rsidRDefault="00B10D27" w:rsidP="00B10D27">
      <w:pPr>
        <w:shd w:val="clear" w:color="auto" w:fill="FFFFFF"/>
        <w:spacing w:after="0"/>
        <w:jc w:val="center"/>
        <w:rPr>
          <w:rFonts w:ascii="Times New Roman" w:hAnsi="Times New Roman"/>
          <w:b/>
          <w:i/>
          <w:sz w:val="24"/>
          <w:szCs w:val="24"/>
        </w:rPr>
      </w:pPr>
    </w:p>
    <w:p w14:paraId="2D34B375" w14:textId="77777777" w:rsidR="00B10D27" w:rsidRPr="001C23E1" w:rsidRDefault="00B10D27" w:rsidP="00B10D27">
      <w:pPr>
        <w:shd w:val="clear" w:color="auto" w:fill="FFFFFF"/>
        <w:spacing w:after="0"/>
        <w:jc w:val="center"/>
        <w:rPr>
          <w:rFonts w:ascii="Times New Roman" w:hAnsi="Times New Roman"/>
          <w:b/>
          <w:i/>
          <w:sz w:val="24"/>
          <w:szCs w:val="24"/>
        </w:rPr>
      </w:pPr>
    </w:p>
    <w:p w14:paraId="59D567B1" w14:textId="77777777" w:rsidR="00B10D27" w:rsidRPr="001C23E1" w:rsidRDefault="00B10D27" w:rsidP="00B10D27">
      <w:pPr>
        <w:shd w:val="clear" w:color="auto" w:fill="FFFFFF"/>
        <w:spacing w:after="0"/>
        <w:jc w:val="center"/>
        <w:rPr>
          <w:rFonts w:ascii="Times New Roman" w:hAnsi="Times New Roman"/>
          <w:b/>
          <w:i/>
          <w:sz w:val="24"/>
          <w:szCs w:val="24"/>
        </w:rPr>
      </w:pPr>
    </w:p>
    <w:p w14:paraId="6AF7E97C" w14:textId="77777777" w:rsidR="00B10D27" w:rsidRPr="001C23E1" w:rsidRDefault="00B10D27" w:rsidP="00B10D27">
      <w:pPr>
        <w:shd w:val="clear" w:color="auto" w:fill="FFFFFF"/>
        <w:spacing w:after="0"/>
        <w:jc w:val="center"/>
        <w:rPr>
          <w:rFonts w:ascii="Times New Roman" w:hAnsi="Times New Roman"/>
          <w:b/>
          <w:i/>
          <w:sz w:val="24"/>
          <w:szCs w:val="24"/>
        </w:rPr>
      </w:pPr>
    </w:p>
    <w:p w14:paraId="43C52160" w14:textId="77777777" w:rsidR="00B10D27" w:rsidRPr="001C23E1" w:rsidRDefault="00B10D27" w:rsidP="00B10D27">
      <w:pPr>
        <w:shd w:val="clear" w:color="auto" w:fill="FFFFFF"/>
        <w:spacing w:after="0"/>
        <w:jc w:val="center"/>
        <w:rPr>
          <w:rFonts w:ascii="Times New Roman" w:hAnsi="Times New Roman"/>
          <w:b/>
          <w:i/>
          <w:sz w:val="24"/>
          <w:szCs w:val="24"/>
        </w:rPr>
      </w:pPr>
    </w:p>
    <w:p w14:paraId="7C9E25EE" w14:textId="77777777" w:rsidR="00B10D27" w:rsidRPr="001C23E1" w:rsidRDefault="00B10D27" w:rsidP="00B10D27">
      <w:pPr>
        <w:shd w:val="clear" w:color="auto" w:fill="FFFFFF"/>
        <w:spacing w:after="0"/>
        <w:jc w:val="center"/>
        <w:rPr>
          <w:rFonts w:ascii="Times New Roman" w:hAnsi="Times New Roman"/>
          <w:b/>
          <w:i/>
          <w:sz w:val="24"/>
          <w:szCs w:val="24"/>
        </w:rPr>
      </w:pPr>
    </w:p>
    <w:p w14:paraId="5A22154B" w14:textId="77777777" w:rsidR="00B10D27" w:rsidRPr="001C23E1" w:rsidRDefault="00B10D27" w:rsidP="00B10D27">
      <w:pPr>
        <w:shd w:val="clear" w:color="auto" w:fill="FFFFFF"/>
        <w:spacing w:after="0"/>
        <w:jc w:val="center"/>
        <w:rPr>
          <w:rFonts w:ascii="Times New Roman" w:hAnsi="Times New Roman"/>
          <w:b/>
          <w:i/>
          <w:sz w:val="24"/>
          <w:szCs w:val="24"/>
        </w:rPr>
      </w:pPr>
    </w:p>
    <w:p w14:paraId="6897C592" w14:textId="202501AB" w:rsidR="00B10D27" w:rsidRPr="001C23E1" w:rsidRDefault="001C23E1" w:rsidP="00B10D27">
      <w:pPr>
        <w:pStyle w:val="afffffd"/>
        <w:rPr>
          <w:rFonts w:ascii="Times New Roman" w:hAnsi="Times New Roman"/>
          <w:b/>
          <w:bCs/>
        </w:rPr>
      </w:pPr>
      <w:bookmarkStart w:id="43" w:name="_Toc136277839"/>
      <w:r w:rsidRPr="001C23E1">
        <w:rPr>
          <w:rFonts w:ascii="Times New Roman" w:hAnsi="Times New Roman"/>
          <w:b/>
          <w:bCs/>
        </w:rPr>
        <w:t>ПРИМЕРНАЯ РАБОЧАЯ ПРОГРАММА УЧЕБНОЙ ДИСЦИПЛИНЫ</w:t>
      </w:r>
      <w:bookmarkEnd w:id="43"/>
    </w:p>
    <w:p w14:paraId="21835E63" w14:textId="40CCD050" w:rsidR="00B10D27" w:rsidRPr="001C23E1" w:rsidRDefault="00B10D27" w:rsidP="00B10D27">
      <w:pPr>
        <w:pStyle w:val="afffffd"/>
        <w:rPr>
          <w:rFonts w:ascii="Times New Roman" w:hAnsi="Times New Roman"/>
          <w:b/>
          <w:bCs/>
          <w:iCs/>
        </w:rPr>
      </w:pPr>
      <w:bookmarkStart w:id="44" w:name="_Toc136277840"/>
      <w:bookmarkStart w:id="45" w:name="_Hlk95740441"/>
      <w:r w:rsidRPr="001C23E1">
        <w:rPr>
          <w:rFonts w:ascii="Times New Roman" w:hAnsi="Times New Roman"/>
          <w:b/>
          <w:bCs/>
          <w:iCs/>
        </w:rPr>
        <w:t>ОП.01 Т</w:t>
      </w:r>
      <w:r w:rsidR="00A34BD5" w:rsidRPr="001C23E1">
        <w:rPr>
          <w:rFonts w:ascii="Times New Roman" w:hAnsi="Times New Roman"/>
          <w:b/>
          <w:bCs/>
          <w:iCs/>
        </w:rPr>
        <w:t>еория и методика социальной работы</w:t>
      </w:r>
      <w:bookmarkEnd w:id="44"/>
    </w:p>
    <w:p w14:paraId="47C8C877" w14:textId="77777777" w:rsidR="00B10D27" w:rsidRPr="001C23E1" w:rsidRDefault="00B10D27" w:rsidP="00B10D27">
      <w:pPr>
        <w:shd w:val="clear" w:color="auto" w:fill="FFFFFF"/>
        <w:spacing w:after="0"/>
        <w:rPr>
          <w:rFonts w:ascii="Times New Roman" w:hAnsi="Times New Roman"/>
          <w:b/>
          <w:i/>
          <w:sz w:val="24"/>
          <w:szCs w:val="24"/>
        </w:rPr>
      </w:pPr>
    </w:p>
    <w:bookmarkEnd w:id="45"/>
    <w:p w14:paraId="7CBF6886" w14:textId="77777777" w:rsidR="00B10D27" w:rsidRPr="001C23E1" w:rsidRDefault="00B10D27" w:rsidP="00B10D27">
      <w:pPr>
        <w:shd w:val="clear" w:color="auto" w:fill="FFFFFF"/>
        <w:spacing w:after="0"/>
        <w:rPr>
          <w:rFonts w:ascii="Times New Roman" w:hAnsi="Times New Roman"/>
          <w:b/>
          <w:i/>
          <w:sz w:val="24"/>
          <w:szCs w:val="24"/>
        </w:rPr>
      </w:pPr>
    </w:p>
    <w:p w14:paraId="5619E114" w14:textId="77777777" w:rsidR="00B10D27" w:rsidRPr="001C23E1" w:rsidRDefault="00B10D27" w:rsidP="00B10D27">
      <w:pPr>
        <w:shd w:val="clear" w:color="auto" w:fill="FFFFFF"/>
        <w:spacing w:after="0"/>
        <w:rPr>
          <w:rFonts w:ascii="Times New Roman" w:hAnsi="Times New Roman"/>
          <w:b/>
          <w:i/>
          <w:sz w:val="24"/>
          <w:szCs w:val="24"/>
        </w:rPr>
      </w:pPr>
    </w:p>
    <w:p w14:paraId="39DC949B" w14:textId="77777777" w:rsidR="00B10D27" w:rsidRPr="001C23E1" w:rsidRDefault="00B10D27" w:rsidP="00B10D27">
      <w:pPr>
        <w:shd w:val="clear" w:color="auto" w:fill="FFFFFF"/>
        <w:spacing w:after="0"/>
        <w:rPr>
          <w:rFonts w:ascii="Times New Roman" w:hAnsi="Times New Roman"/>
          <w:b/>
          <w:i/>
          <w:sz w:val="24"/>
          <w:szCs w:val="24"/>
        </w:rPr>
      </w:pPr>
    </w:p>
    <w:p w14:paraId="5E3DDE11" w14:textId="77777777" w:rsidR="00B10D27" w:rsidRPr="001C23E1" w:rsidRDefault="00B10D27" w:rsidP="00B10D27">
      <w:pPr>
        <w:shd w:val="clear" w:color="auto" w:fill="FFFFFF"/>
        <w:spacing w:after="0"/>
        <w:rPr>
          <w:rFonts w:ascii="Times New Roman" w:hAnsi="Times New Roman"/>
          <w:b/>
          <w:i/>
          <w:sz w:val="24"/>
          <w:szCs w:val="24"/>
        </w:rPr>
      </w:pPr>
    </w:p>
    <w:p w14:paraId="067D1143" w14:textId="77777777" w:rsidR="00B10D27" w:rsidRPr="001C23E1" w:rsidRDefault="00B10D27" w:rsidP="00B10D27">
      <w:pPr>
        <w:shd w:val="clear" w:color="auto" w:fill="FFFFFF"/>
        <w:spacing w:after="0"/>
        <w:rPr>
          <w:rFonts w:ascii="Times New Roman" w:hAnsi="Times New Roman"/>
          <w:b/>
          <w:i/>
          <w:sz w:val="24"/>
          <w:szCs w:val="24"/>
        </w:rPr>
      </w:pPr>
    </w:p>
    <w:p w14:paraId="070BFE13" w14:textId="77777777" w:rsidR="00B10D27" w:rsidRPr="001C23E1" w:rsidRDefault="00B10D27" w:rsidP="00B10D27">
      <w:pPr>
        <w:shd w:val="clear" w:color="auto" w:fill="FFFFFF"/>
        <w:spacing w:after="0"/>
        <w:rPr>
          <w:rFonts w:ascii="Times New Roman" w:hAnsi="Times New Roman"/>
          <w:b/>
          <w:i/>
          <w:sz w:val="24"/>
          <w:szCs w:val="24"/>
        </w:rPr>
      </w:pPr>
    </w:p>
    <w:p w14:paraId="721EE45C" w14:textId="77777777" w:rsidR="00B10D27" w:rsidRPr="001C23E1" w:rsidRDefault="00B10D27" w:rsidP="00B10D27">
      <w:pPr>
        <w:shd w:val="clear" w:color="auto" w:fill="FFFFFF"/>
        <w:spacing w:after="0"/>
        <w:rPr>
          <w:rFonts w:ascii="Times New Roman" w:hAnsi="Times New Roman"/>
          <w:b/>
          <w:i/>
          <w:sz w:val="24"/>
          <w:szCs w:val="24"/>
        </w:rPr>
      </w:pPr>
    </w:p>
    <w:p w14:paraId="262B85E0" w14:textId="77777777" w:rsidR="00B10D27" w:rsidRPr="001C23E1" w:rsidRDefault="00B10D27" w:rsidP="00B10D27">
      <w:pPr>
        <w:shd w:val="clear" w:color="auto" w:fill="FFFFFF"/>
        <w:spacing w:after="0"/>
        <w:rPr>
          <w:rFonts w:ascii="Times New Roman" w:hAnsi="Times New Roman"/>
          <w:b/>
          <w:i/>
          <w:sz w:val="24"/>
          <w:szCs w:val="24"/>
        </w:rPr>
      </w:pPr>
    </w:p>
    <w:p w14:paraId="6EBB9DF1" w14:textId="77777777" w:rsidR="00B10D27" w:rsidRPr="001C23E1" w:rsidRDefault="00B10D27" w:rsidP="00B10D27">
      <w:pPr>
        <w:shd w:val="clear" w:color="auto" w:fill="FFFFFF"/>
        <w:spacing w:after="0"/>
        <w:rPr>
          <w:rFonts w:ascii="Times New Roman" w:hAnsi="Times New Roman"/>
          <w:b/>
          <w:i/>
          <w:sz w:val="24"/>
          <w:szCs w:val="24"/>
        </w:rPr>
      </w:pPr>
    </w:p>
    <w:p w14:paraId="2EA70FE7" w14:textId="77777777" w:rsidR="00B10D27" w:rsidRPr="001C23E1" w:rsidRDefault="00B10D27" w:rsidP="00B10D27">
      <w:pPr>
        <w:shd w:val="clear" w:color="auto" w:fill="FFFFFF"/>
        <w:spacing w:after="0"/>
        <w:rPr>
          <w:rFonts w:ascii="Times New Roman" w:hAnsi="Times New Roman"/>
          <w:b/>
          <w:i/>
          <w:sz w:val="24"/>
          <w:szCs w:val="24"/>
        </w:rPr>
      </w:pPr>
    </w:p>
    <w:p w14:paraId="5A19D361" w14:textId="77777777" w:rsidR="00B10D27" w:rsidRPr="001C23E1" w:rsidRDefault="00B10D27" w:rsidP="00B10D27">
      <w:pPr>
        <w:shd w:val="clear" w:color="auto" w:fill="FFFFFF"/>
        <w:spacing w:after="0"/>
        <w:rPr>
          <w:rFonts w:ascii="Times New Roman" w:hAnsi="Times New Roman"/>
          <w:b/>
          <w:i/>
          <w:sz w:val="24"/>
          <w:szCs w:val="24"/>
        </w:rPr>
      </w:pPr>
    </w:p>
    <w:p w14:paraId="2BCF0E80" w14:textId="77777777" w:rsidR="00B10D27" w:rsidRPr="001C23E1" w:rsidRDefault="00B10D27" w:rsidP="00B10D27">
      <w:pPr>
        <w:shd w:val="clear" w:color="auto" w:fill="FFFFFF"/>
        <w:spacing w:after="0"/>
        <w:rPr>
          <w:rFonts w:ascii="Times New Roman" w:hAnsi="Times New Roman"/>
          <w:b/>
          <w:i/>
          <w:sz w:val="24"/>
          <w:szCs w:val="24"/>
        </w:rPr>
      </w:pPr>
    </w:p>
    <w:p w14:paraId="416C0B4F" w14:textId="77777777" w:rsidR="00B10D27" w:rsidRPr="001C23E1" w:rsidRDefault="00B10D27" w:rsidP="00B10D27">
      <w:pPr>
        <w:shd w:val="clear" w:color="auto" w:fill="FFFFFF"/>
        <w:spacing w:after="0"/>
        <w:rPr>
          <w:rFonts w:ascii="Times New Roman" w:hAnsi="Times New Roman"/>
          <w:b/>
          <w:i/>
          <w:sz w:val="24"/>
          <w:szCs w:val="24"/>
        </w:rPr>
      </w:pPr>
    </w:p>
    <w:p w14:paraId="68FAA220" w14:textId="77777777" w:rsidR="00B10D27" w:rsidRPr="001C23E1" w:rsidRDefault="00B10D27" w:rsidP="00B10D27">
      <w:pPr>
        <w:shd w:val="clear" w:color="auto" w:fill="FFFFFF"/>
        <w:spacing w:after="0"/>
        <w:rPr>
          <w:rFonts w:ascii="Times New Roman" w:hAnsi="Times New Roman"/>
          <w:b/>
          <w:i/>
          <w:sz w:val="24"/>
          <w:szCs w:val="24"/>
        </w:rPr>
      </w:pPr>
    </w:p>
    <w:p w14:paraId="722A89F4" w14:textId="77777777" w:rsidR="00B10D27" w:rsidRPr="001C23E1" w:rsidRDefault="00B10D27" w:rsidP="00B10D27">
      <w:pPr>
        <w:shd w:val="clear" w:color="auto" w:fill="FFFFFF"/>
        <w:spacing w:after="0"/>
        <w:rPr>
          <w:rFonts w:ascii="Times New Roman" w:hAnsi="Times New Roman"/>
          <w:b/>
          <w:i/>
          <w:sz w:val="24"/>
          <w:szCs w:val="24"/>
        </w:rPr>
      </w:pPr>
    </w:p>
    <w:p w14:paraId="64FB37CB" w14:textId="77777777" w:rsidR="00B10D27" w:rsidRPr="001C23E1" w:rsidRDefault="00B10D27" w:rsidP="00B10D27">
      <w:pPr>
        <w:shd w:val="clear" w:color="auto" w:fill="FFFFFF"/>
        <w:spacing w:after="0"/>
        <w:rPr>
          <w:rFonts w:ascii="Times New Roman" w:hAnsi="Times New Roman"/>
          <w:b/>
          <w:i/>
          <w:sz w:val="24"/>
          <w:szCs w:val="24"/>
        </w:rPr>
      </w:pPr>
    </w:p>
    <w:p w14:paraId="14986527" w14:textId="77777777" w:rsidR="00B10D27" w:rsidRPr="001C23E1" w:rsidRDefault="00B10D27" w:rsidP="00B10D27">
      <w:pPr>
        <w:shd w:val="clear" w:color="auto" w:fill="FFFFFF"/>
        <w:spacing w:after="0"/>
        <w:rPr>
          <w:rFonts w:ascii="Times New Roman" w:hAnsi="Times New Roman"/>
          <w:b/>
          <w:i/>
          <w:sz w:val="24"/>
          <w:szCs w:val="24"/>
        </w:rPr>
      </w:pPr>
    </w:p>
    <w:p w14:paraId="356D4D0E" w14:textId="77777777" w:rsidR="00B10D27" w:rsidRPr="001C23E1" w:rsidRDefault="00B10D27" w:rsidP="00B10D27">
      <w:pPr>
        <w:shd w:val="clear" w:color="auto" w:fill="FFFFFF"/>
        <w:spacing w:after="0"/>
        <w:jc w:val="center"/>
        <w:rPr>
          <w:rFonts w:ascii="Times New Roman" w:hAnsi="Times New Roman"/>
          <w:b/>
          <w:iCs/>
          <w:sz w:val="24"/>
          <w:szCs w:val="24"/>
          <w:vertAlign w:val="superscript"/>
        </w:rPr>
      </w:pPr>
      <w:r w:rsidRPr="001C23E1">
        <w:rPr>
          <w:rFonts w:ascii="Times New Roman" w:hAnsi="Times New Roman"/>
          <w:b/>
          <w:bCs/>
          <w:iCs/>
          <w:sz w:val="24"/>
          <w:szCs w:val="24"/>
        </w:rPr>
        <w:t>2023 г.</w:t>
      </w:r>
      <w:r w:rsidRPr="001C23E1">
        <w:rPr>
          <w:rFonts w:ascii="Times New Roman" w:hAnsi="Times New Roman"/>
          <w:b/>
          <w:bCs/>
          <w:iCs/>
          <w:sz w:val="24"/>
          <w:szCs w:val="24"/>
        </w:rPr>
        <w:br w:type="page"/>
      </w:r>
    </w:p>
    <w:p w14:paraId="3D31DB4B"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sz w:val="24"/>
          <w:szCs w:val="24"/>
        </w:rPr>
        <w:lastRenderedPageBreak/>
        <w:t>СОДЕРЖАНИЕ</w:t>
      </w:r>
    </w:p>
    <w:p w14:paraId="3CB6917B" w14:textId="77777777" w:rsidR="00B10D27" w:rsidRPr="001C23E1" w:rsidRDefault="00B10D27" w:rsidP="00B10D2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0D27" w:rsidRPr="001C23E1" w14:paraId="18A78246" w14:textId="77777777" w:rsidTr="00502221">
        <w:tc>
          <w:tcPr>
            <w:tcW w:w="7501" w:type="dxa"/>
          </w:tcPr>
          <w:p w14:paraId="42F7EF3B" w14:textId="3D7FE1A4" w:rsidR="00B10D27" w:rsidRPr="001C23E1" w:rsidRDefault="001C23E1" w:rsidP="001B3C04">
            <w:pPr>
              <w:numPr>
                <w:ilvl w:val="0"/>
                <w:numId w:val="62"/>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3CA17237" w14:textId="77777777" w:rsidR="00B10D27" w:rsidRPr="001C23E1" w:rsidRDefault="00B10D27" w:rsidP="00502221">
            <w:pPr>
              <w:rPr>
                <w:rFonts w:ascii="Times New Roman" w:hAnsi="Times New Roman"/>
                <w:b/>
                <w:sz w:val="24"/>
                <w:szCs w:val="24"/>
              </w:rPr>
            </w:pPr>
          </w:p>
        </w:tc>
      </w:tr>
      <w:tr w:rsidR="00B10D27" w:rsidRPr="001C23E1" w14:paraId="2158B53B" w14:textId="77777777" w:rsidTr="00502221">
        <w:tc>
          <w:tcPr>
            <w:tcW w:w="7501" w:type="dxa"/>
          </w:tcPr>
          <w:p w14:paraId="6D3D662F" w14:textId="77777777" w:rsidR="00B10D27" w:rsidRPr="001C23E1" w:rsidRDefault="00B10D27" w:rsidP="001B3C04">
            <w:pPr>
              <w:numPr>
                <w:ilvl w:val="0"/>
                <w:numId w:val="62"/>
              </w:numPr>
              <w:suppressAutoHyphens/>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67860019" w14:textId="77777777" w:rsidR="00B10D27" w:rsidRPr="001C23E1" w:rsidRDefault="00B10D27" w:rsidP="001B3C04">
            <w:pPr>
              <w:numPr>
                <w:ilvl w:val="0"/>
                <w:numId w:val="62"/>
              </w:numPr>
              <w:suppressAutoHyphens/>
              <w:rPr>
                <w:rFonts w:ascii="Times New Roman" w:hAnsi="Times New Roman"/>
                <w:b/>
                <w:sz w:val="24"/>
                <w:szCs w:val="24"/>
              </w:rPr>
            </w:pPr>
            <w:r w:rsidRPr="001C23E1">
              <w:rPr>
                <w:rFonts w:ascii="Times New Roman" w:hAnsi="Times New Roman"/>
                <w:b/>
                <w:sz w:val="24"/>
                <w:szCs w:val="24"/>
              </w:rPr>
              <w:t>УСЛОВИЯ РЕАЛИЗАЦИИ УЧЕБНОЙ ДИСЦИПЛИНЫ</w:t>
            </w:r>
          </w:p>
        </w:tc>
        <w:tc>
          <w:tcPr>
            <w:tcW w:w="1854" w:type="dxa"/>
          </w:tcPr>
          <w:p w14:paraId="1ABEB5FF" w14:textId="77777777" w:rsidR="00B10D27" w:rsidRPr="001C23E1" w:rsidRDefault="00B10D27" w:rsidP="00502221">
            <w:pPr>
              <w:ind w:left="644"/>
              <w:rPr>
                <w:rFonts w:ascii="Times New Roman" w:hAnsi="Times New Roman"/>
                <w:b/>
                <w:sz w:val="24"/>
                <w:szCs w:val="24"/>
              </w:rPr>
            </w:pPr>
          </w:p>
        </w:tc>
      </w:tr>
      <w:tr w:rsidR="00B10D27" w:rsidRPr="001C23E1" w14:paraId="2F823F30" w14:textId="77777777" w:rsidTr="00502221">
        <w:tc>
          <w:tcPr>
            <w:tcW w:w="7501" w:type="dxa"/>
          </w:tcPr>
          <w:p w14:paraId="632D57BF" w14:textId="77777777" w:rsidR="00B10D27" w:rsidRPr="001C23E1" w:rsidRDefault="00B10D27" w:rsidP="001B3C04">
            <w:pPr>
              <w:numPr>
                <w:ilvl w:val="0"/>
                <w:numId w:val="62"/>
              </w:numPr>
              <w:suppressAutoHyphens/>
              <w:rPr>
                <w:rFonts w:ascii="Times New Roman" w:hAnsi="Times New Roman"/>
                <w:b/>
                <w:sz w:val="24"/>
                <w:szCs w:val="24"/>
              </w:rPr>
            </w:pPr>
            <w:r w:rsidRPr="001C23E1">
              <w:rPr>
                <w:rFonts w:ascii="Times New Roman" w:hAnsi="Times New Roman"/>
                <w:b/>
                <w:sz w:val="24"/>
                <w:szCs w:val="24"/>
              </w:rPr>
              <w:t>КОНТРОЛЬ И ОЦЕНКА РЕЗУЛЬТАТОВ ОСВОЕНИЯ УЧЕБНОЙ ДИСЦИПЛИНЫ</w:t>
            </w:r>
          </w:p>
          <w:p w14:paraId="5D8C26E2" w14:textId="77777777" w:rsidR="00B10D27" w:rsidRPr="001C23E1" w:rsidRDefault="00B10D27" w:rsidP="00502221">
            <w:pPr>
              <w:suppressAutoHyphens/>
              <w:rPr>
                <w:rFonts w:ascii="Times New Roman" w:hAnsi="Times New Roman"/>
                <w:b/>
                <w:sz w:val="24"/>
                <w:szCs w:val="24"/>
              </w:rPr>
            </w:pPr>
          </w:p>
        </w:tc>
        <w:tc>
          <w:tcPr>
            <w:tcW w:w="1854" w:type="dxa"/>
          </w:tcPr>
          <w:p w14:paraId="64BC868A" w14:textId="77777777" w:rsidR="00B10D27" w:rsidRPr="001C23E1" w:rsidRDefault="00B10D27" w:rsidP="00502221">
            <w:pPr>
              <w:rPr>
                <w:rFonts w:ascii="Times New Roman" w:hAnsi="Times New Roman"/>
                <w:b/>
                <w:sz w:val="24"/>
                <w:szCs w:val="24"/>
              </w:rPr>
            </w:pPr>
          </w:p>
        </w:tc>
      </w:tr>
    </w:tbl>
    <w:p w14:paraId="32BEF339" w14:textId="77777777" w:rsidR="00B10D27" w:rsidRPr="001C23E1" w:rsidRDefault="00B10D27" w:rsidP="00B10D27">
      <w:pPr>
        <w:shd w:val="clear" w:color="auto" w:fill="FFFFFF"/>
        <w:spacing w:after="0"/>
        <w:rPr>
          <w:rFonts w:ascii="Times New Roman" w:hAnsi="Times New Roman"/>
          <w:b/>
          <w:i/>
          <w:sz w:val="24"/>
          <w:szCs w:val="24"/>
        </w:rPr>
      </w:pPr>
    </w:p>
    <w:p w14:paraId="6285A2ED" w14:textId="2E6FCF27" w:rsidR="00B10D27" w:rsidRPr="001C23E1" w:rsidRDefault="00B10D27" w:rsidP="001B3C04">
      <w:pPr>
        <w:numPr>
          <w:ilvl w:val="0"/>
          <w:numId w:val="18"/>
        </w:numPr>
        <w:shd w:val="clear" w:color="auto" w:fill="FFFFFF"/>
        <w:suppressAutoHyphens/>
        <w:spacing w:after="0"/>
        <w:ind w:left="0" w:firstLine="0"/>
        <w:contextualSpacing/>
        <w:jc w:val="center"/>
        <w:rPr>
          <w:rFonts w:ascii="Times New Roman" w:hAnsi="Times New Roman"/>
          <w:b/>
          <w:sz w:val="24"/>
          <w:szCs w:val="24"/>
        </w:rPr>
      </w:pPr>
      <w:r w:rsidRPr="001C23E1">
        <w:rPr>
          <w:rFonts w:ascii="Times New Roman" w:hAnsi="Times New Roman"/>
          <w:b/>
          <w:i/>
          <w:sz w:val="24"/>
          <w:szCs w:val="24"/>
          <w:u w:val="single"/>
        </w:rPr>
        <w:br w:type="page"/>
      </w:r>
      <w:r w:rsidR="001C23E1">
        <w:rPr>
          <w:rFonts w:ascii="Times New Roman" w:hAnsi="Times New Roman"/>
          <w:b/>
          <w:sz w:val="24"/>
          <w:szCs w:val="24"/>
        </w:rPr>
        <w:lastRenderedPageBreak/>
        <w:t xml:space="preserve">ОБЩАЯ ХАРАКТЕРИСТИКА ПРИМЕРНОЙ РАБОЧЕЙ ПРОГРАММЫ </w:t>
      </w:r>
      <w:r w:rsidR="001C23E1">
        <w:rPr>
          <w:rFonts w:ascii="Times New Roman" w:hAnsi="Times New Roman"/>
          <w:b/>
          <w:sz w:val="24"/>
          <w:szCs w:val="24"/>
        </w:rPr>
        <w:br/>
        <w:t>УЧЕБНОЙ ДИСЦИПЛИНЫ</w:t>
      </w:r>
      <w:r w:rsidRPr="001C23E1">
        <w:rPr>
          <w:rFonts w:ascii="Times New Roman" w:hAnsi="Times New Roman"/>
          <w:b/>
          <w:sz w:val="24"/>
          <w:szCs w:val="24"/>
        </w:rPr>
        <w:t xml:space="preserve"> </w:t>
      </w:r>
      <w:r w:rsidRPr="001C23E1">
        <w:rPr>
          <w:rFonts w:ascii="Times New Roman" w:hAnsi="Times New Roman"/>
          <w:b/>
          <w:sz w:val="24"/>
          <w:szCs w:val="24"/>
        </w:rPr>
        <w:br/>
      </w:r>
      <w:r w:rsidR="008F2A40">
        <w:rPr>
          <w:rFonts w:ascii="Times New Roman" w:hAnsi="Times New Roman"/>
          <w:b/>
          <w:sz w:val="24"/>
          <w:szCs w:val="24"/>
        </w:rPr>
        <w:t>«</w:t>
      </w:r>
      <w:r w:rsidRPr="001C23E1">
        <w:rPr>
          <w:rFonts w:ascii="Times New Roman" w:hAnsi="Times New Roman"/>
          <w:b/>
          <w:sz w:val="24"/>
          <w:szCs w:val="24"/>
        </w:rPr>
        <w:t>ОП.01 Т</w:t>
      </w:r>
      <w:r w:rsidR="008F2A40" w:rsidRPr="001C23E1">
        <w:rPr>
          <w:rFonts w:ascii="Times New Roman" w:hAnsi="Times New Roman"/>
          <w:b/>
          <w:sz w:val="24"/>
          <w:szCs w:val="24"/>
        </w:rPr>
        <w:t>еория и методика социальной работы</w:t>
      </w:r>
      <w:r w:rsidR="008F2A40">
        <w:rPr>
          <w:rFonts w:ascii="Times New Roman" w:hAnsi="Times New Roman"/>
          <w:b/>
          <w:sz w:val="24"/>
          <w:szCs w:val="24"/>
        </w:rPr>
        <w:t>»</w:t>
      </w:r>
    </w:p>
    <w:p w14:paraId="1041085F" w14:textId="77777777" w:rsidR="00B10D27" w:rsidRPr="001C23E1" w:rsidRDefault="00B10D27" w:rsidP="001B3C04">
      <w:pPr>
        <w:numPr>
          <w:ilvl w:val="1"/>
          <w:numId w:val="18"/>
        </w:numPr>
        <w:shd w:val="clear" w:color="auto" w:fill="FFFFFF"/>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20"/>
        <w:contextualSpacing/>
        <w:jc w:val="both"/>
        <w:rPr>
          <w:rFonts w:ascii="Times New Roman" w:hAnsi="Times New Roman"/>
          <w:sz w:val="24"/>
          <w:szCs w:val="24"/>
        </w:rPr>
      </w:pPr>
      <w:r w:rsidRPr="001C23E1">
        <w:rPr>
          <w:rFonts w:ascii="Times New Roman" w:hAnsi="Times New Roman"/>
          <w:b/>
          <w:sz w:val="24"/>
          <w:szCs w:val="24"/>
        </w:rPr>
        <w:t xml:space="preserve"> Место дисциплины в структуре основной образовательной программы: </w:t>
      </w:r>
    </w:p>
    <w:p w14:paraId="29EAEE05" w14:textId="42BF9588" w:rsidR="00B10D27" w:rsidRPr="001C23E1" w:rsidRDefault="00B10D27" w:rsidP="00B10D27">
      <w:pPr>
        <w:shd w:val="clear" w:color="auto" w:fill="FFFFFF"/>
        <w:tabs>
          <w:tab w:val="left" w:pos="709"/>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sz w:val="24"/>
          <w:szCs w:val="24"/>
        </w:rPr>
      </w:pPr>
      <w:r w:rsidRPr="001C23E1">
        <w:rPr>
          <w:rFonts w:ascii="Times New Roman" w:hAnsi="Times New Roman"/>
          <w:sz w:val="24"/>
          <w:szCs w:val="24"/>
        </w:rPr>
        <w:t>Учебная дисциплина «</w:t>
      </w:r>
      <w:r w:rsidR="00A4008C" w:rsidRPr="001C23E1">
        <w:rPr>
          <w:rFonts w:ascii="Times New Roman" w:hAnsi="Times New Roman"/>
          <w:sz w:val="24"/>
          <w:szCs w:val="24"/>
        </w:rPr>
        <w:t xml:space="preserve">ОП.01 </w:t>
      </w:r>
      <w:r w:rsidRPr="001C23E1">
        <w:rPr>
          <w:rFonts w:ascii="Times New Roman" w:hAnsi="Times New Roman"/>
          <w:sz w:val="24"/>
          <w:szCs w:val="24"/>
        </w:rPr>
        <w:t xml:space="preserve">Теория и методика социальной работы» является обязательной частью общепрофессионального цикла </w:t>
      </w:r>
      <w:r w:rsidR="0051127D">
        <w:rPr>
          <w:rFonts w:ascii="Times New Roman" w:hAnsi="Times New Roman"/>
          <w:sz w:val="24"/>
          <w:szCs w:val="24"/>
        </w:rPr>
        <w:t>примерной</w:t>
      </w:r>
      <w:r w:rsidRPr="001C23E1">
        <w:rPr>
          <w:rFonts w:ascii="Times New Roman" w:hAnsi="Times New Roman"/>
          <w:sz w:val="24"/>
          <w:szCs w:val="24"/>
        </w:rPr>
        <w:t xml:space="preserve"> образовательной программы в соответствии с ФГОС СПО по специальности 39.02.01 Социальная работа.</w:t>
      </w:r>
    </w:p>
    <w:p w14:paraId="34B9F090" w14:textId="77777777" w:rsidR="00B10D27" w:rsidRPr="001C23E1" w:rsidRDefault="00B10D27" w:rsidP="00B10D27">
      <w:pPr>
        <w:shd w:val="clear" w:color="auto" w:fill="FFFFFF"/>
        <w:tabs>
          <w:tab w:val="left" w:pos="709"/>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sz w:val="24"/>
          <w:szCs w:val="24"/>
        </w:rPr>
      </w:pPr>
      <w:r w:rsidRPr="001C23E1">
        <w:rPr>
          <w:rFonts w:ascii="Times New Roman" w:hAnsi="Times New Roman"/>
          <w:sz w:val="24"/>
          <w:szCs w:val="24"/>
        </w:rPr>
        <w:t>Особое значение дисциплина имеет при формировании и развитии ОК 01, ОК 02, ОК 03, ОК 04, ОК 05, ОК 06.</w:t>
      </w:r>
    </w:p>
    <w:p w14:paraId="4BAC3728" w14:textId="77777777" w:rsidR="00B10D27" w:rsidRPr="001C23E1" w:rsidRDefault="00B10D27" w:rsidP="001B3C04">
      <w:pPr>
        <w:numPr>
          <w:ilvl w:val="1"/>
          <w:numId w:val="18"/>
        </w:numPr>
        <w:shd w:val="clear" w:color="auto" w:fill="FFFFFF"/>
        <w:tabs>
          <w:tab w:val="left" w:pos="1276"/>
        </w:tabs>
        <w:spacing w:after="0"/>
        <w:ind w:left="0" w:firstLine="720"/>
        <w:contextualSpacing/>
        <w:jc w:val="both"/>
        <w:rPr>
          <w:rFonts w:ascii="Times New Roman" w:hAnsi="Times New Roman"/>
          <w:b/>
          <w:sz w:val="24"/>
          <w:szCs w:val="24"/>
        </w:rPr>
      </w:pPr>
      <w:r w:rsidRPr="001C23E1">
        <w:rPr>
          <w:rFonts w:ascii="Times New Roman" w:hAnsi="Times New Roman"/>
          <w:b/>
          <w:sz w:val="24"/>
          <w:szCs w:val="24"/>
        </w:rPr>
        <w:t>Цель и планируемые результаты освоения дисциплины:</w:t>
      </w:r>
    </w:p>
    <w:p w14:paraId="28CCC5BC" w14:textId="77777777" w:rsidR="00B10D27" w:rsidRPr="001C23E1" w:rsidRDefault="00B10D27" w:rsidP="00B10D27">
      <w:pPr>
        <w:shd w:val="clear" w:color="auto" w:fill="FFFFFF"/>
        <w:tabs>
          <w:tab w:val="left" w:pos="1276"/>
        </w:tabs>
        <w:suppressAutoHyphens/>
        <w:spacing w:after="0"/>
        <w:ind w:firstLine="720"/>
        <w:jc w:val="both"/>
        <w:rPr>
          <w:rFonts w:ascii="Times New Roman" w:hAnsi="Times New Roman"/>
          <w:sz w:val="24"/>
          <w:szCs w:val="24"/>
        </w:rPr>
      </w:pPr>
      <w:r w:rsidRPr="001C23E1">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4261"/>
        <w:gridCol w:w="4259"/>
      </w:tblGrid>
      <w:tr w:rsidR="0070244A" w:rsidRPr="0070244A" w14:paraId="6ABDD3A9" w14:textId="77777777" w:rsidTr="0070244A">
        <w:trPr>
          <w:trHeight w:val="23"/>
        </w:trPr>
        <w:tc>
          <w:tcPr>
            <w:tcW w:w="575" w:type="pct"/>
            <w:vMerge w:val="restart"/>
            <w:shd w:val="clear" w:color="auto" w:fill="auto"/>
            <w:vAlign w:val="center"/>
            <w:hideMark/>
          </w:tcPr>
          <w:p w14:paraId="2C422800"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sz w:val="24"/>
                <w:szCs w:val="24"/>
              </w:rPr>
              <w:t xml:space="preserve">Код </w:t>
            </w:r>
          </w:p>
          <w:p w14:paraId="3788F8C1" w14:textId="01053F9A"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sz w:val="24"/>
                <w:szCs w:val="24"/>
              </w:rPr>
              <w:t>ПК, ОК</w:t>
            </w:r>
          </w:p>
        </w:tc>
        <w:tc>
          <w:tcPr>
            <w:tcW w:w="4425" w:type="pct"/>
            <w:gridSpan w:val="2"/>
            <w:shd w:val="clear" w:color="auto" w:fill="auto"/>
            <w:vAlign w:val="center"/>
            <w:hideMark/>
          </w:tcPr>
          <w:p w14:paraId="1CBBC694"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sz w:val="24"/>
                <w:szCs w:val="24"/>
              </w:rPr>
              <w:t>Дисциплинарные результаты</w:t>
            </w:r>
          </w:p>
        </w:tc>
      </w:tr>
      <w:tr w:rsidR="0070244A" w:rsidRPr="0070244A" w14:paraId="017E1517" w14:textId="77777777" w:rsidTr="0070244A">
        <w:trPr>
          <w:trHeight w:val="23"/>
        </w:trPr>
        <w:tc>
          <w:tcPr>
            <w:tcW w:w="575" w:type="pct"/>
            <w:vMerge/>
            <w:shd w:val="clear" w:color="auto" w:fill="auto"/>
            <w:vAlign w:val="center"/>
            <w:hideMark/>
          </w:tcPr>
          <w:p w14:paraId="0F6DE791" w14:textId="2C82AD61" w:rsidR="0070244A" w:rsidRPr="0070244A" w:rsidRDefault="0070244A" w:rsidP="0070244A">
            <w:pPr>
              <w:spacing w:after="0" w:line="240" w:lineRule="auto"/>
              <w:jc w:val="center"/>
              <w:rPr>
                <w:rFonts w:ascii="Times New Roman" w:hAnsi="Times New Roman"/>
                <w:color w:val="000000"/>
                <w:sz w:val="24"/>
                <w:szCs w:val="24"/>
              </w:rPr>
            </w:pPr>
          </w:p>
        </w:tc>
        <w:tc>
          <w:tcPr>
            <w:tcW w:w="2213" w:type="pct"/>
            <w:shd w:val="clear" w:color="auto" w:fill="auto"/>
            <w:vAlign w:val="center"/>
            <w:hideMark/>
          </w:tcPr>
          <w:p w14:paraId="0659721B"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sz w:val="24"/>
                <w:szCs w:val="24"/>
              </w:rPr>
              <w:t>Умения</w:t>
            </w:r>
          </w:p>
        </w:tc>
        <w:tc>
          <w:tcPr>
            <w:tcW w:w="2212" w:type="pct"/>
            <w:shd w:val="clear" w:color="auto" w:fill="auto"/>
            <w:vAlign w:val="center"/>
            <w:hideMark/>
          </w:tcPr>
          <w:p w14:paraId="307B33C7" w14:textId="77777777" w:rsidR="0070244A" w:rsidRPr="0070244A" w:rsidRDefault="0070244A" w:rsidP="0070244A">
            <w:pPr>
              <w:spacing w:after="0" w:line="240" w:lineRule="auto"/>
              <w:jc w:val="center"/>
              <w:rPr>
                <w:rFonts w:ascii="Times New Roman" w:hAnsi="Times New Roman"/>
                <w:color w:val="000000"/>
                <w:sz w:val="24"/>
                <w:szCs w:val="24"/>
              </w:rPr>
            </w:pPr>
            <w:r w:rsidRPr="0070244A">
              <w:rPr>
                <w:rFonts w:ascii="Times New Roman" w:hAnsi="Times New Roman"/>
                <w:sz w:val="24"/>
                <w:szCs w:val="24"/>
              </w:rPr>
              <w:t>Знания</w:t>
            </w:r>
          </w:p>
        </w:tc>
      </w:tr>
      <w:tr w:rsidR="0070244A" w:rsidRPr="0070244A" w14:paraId="63F52CB3" w14:textId="77777777" w:rsidTr="0070244A">
        <w:trPr>
          <w:trHeight w:val="23"/>
        </w:trPr>
        <w:tc>
          <w:tcPr>
            <w:tcW w:w="575" w:type="pct"/>
            <w:vMerge w:val="restart"/>
            <w:shd w:val="clear" w:color="auto" w:fill="auto"/>
            <w:hideMark/>
          </w:tcPr>
          <w:p w14:paraId="73CD407B" w14:textId="64B1FB99"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sz w:val="24"/>
                <w:szCs w:val="24"/>
              </w:rPr>
              <w:t xml:space="preserve">ПК </w:t>
            </w:r>
            <w:r w:rsidRPr="0070244A">
              <w:rPr>
                <w:rFonts w:ascii="Times New Roman" w:hAnsi="Times New Roman"/>
                <w:sz w:val="24"/>
                <w:szCs w:val="24"/>
              </w:rPr>
              <w:t>1,</w:t>
            </w:r>
          </w:p>
          <w:p w14:paraId="242F938A" w14:textId="03DB4614"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 xml:space="preserve">ПК </w:t>
            </w:r>
            <w:r w:rsidRPr="0070244A">
              <w:rPr>
                <w:rFonts w:ascii="Times New Roman" w:hAnsi="Times New Roman"/>
                <w:color w:val="000000"/>
                <w:sz w:val="24"/>
                <w:szCs w:val="24"/>
              </w:rPr>
              <w:t>2,</w:t>
            </w:r>
          </w:p>
          <w:p w14:paraId="503BDB7D" w14:textId="6A3792A3"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 xml:space="preserve">ПК </w:t>
            </w:r>
            <w:r w:rsidRPr="0070244A">
              <w:rPr>
                <w:rFonts w:ascii="Times New Roman" w:hAnsi="Times New Roman"/>
                <w:color w:val="000000"/>
                <w:sz w:val="24"/>
                <w:szCs w:val="24"/>
              </w:rPr>
              <w:t>3,</w:t>
            </w:r>
          </w:p>
          <w:p w14:paraId="236039C1" w14:textId="605A9506"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 xml:space="preserve">ПК </w:t>
            </w:r>
            <w:r w:rsidRPr="0070244A">
              <w:rPr>
                <w:rFonts w:ascii="Times New Roman" w:hAnsi="Times New Roman"/>
                <w:color w:val="000000"/>
                <w:sz w:val="24"/>
                <w:szCs w:val="24"/>
              </w:rPr>
              <w:t>4,</w:t>
            </w:r>
          </w:p>
          <w:p w14:paraId="3D9477CE" w14:textId="2EE8293E"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 xml:space="preserve">ПК </w:t>
            </w:r>
            <w:r w:rsidRPr="0070244A">
              <w:rPr>
                <w:rFonts w:ascii="Times New Roman" w:hAnsi="Times New Roman"/>
                <w:color w:val="000000"/>
                <w:sz w:val="24"/>
                <w:szCs w:val="24"/>
              </w:rPr>
              <w:t>5,</w:t>
            </w:r>
          </w:p>
          <w:p w14:paraId="03C4F9C0" w14:textId="0D55C319"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 xml:space="preserve">ПК </w:t>
            </w:r>
            <w:r w:rsidRPr="0070244A">
              <w:rPr>
                <w:rFonts w:ascii="Times New Roman" w:hAnsi="Times New Roman"/>
                <w:color w:val="000000"/>
                <w:sz w:val="24"/>
                <w:szCs w:val="24"/>
              </w:rPr>
              <w:t>6,</w:t>
            </w:r>
          </w:p>
          <w:p w14:paraId="36ADDB0C" w14:textId="287437B1"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 xml:space="preserve">ПК </w:t>
            </w:r>
            <w:r w:rsidRPr="0070244A">
              <w:rPr>
                <w:rFonts w:ascii="Times New Roman" w:hAnsi="Times New Roman"/>
                <w:color w:val="000000"/>
                <w:sz w:val="24"/>
                <w:szCs w:val="24"/>
              </w:rPr>
              <w:t>7,</w:t>
            </w:r>
          </w:p>
          <w:p w14:paraId="46B919D9"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sz w:val="24"/>
                <w:szCs w:val="24"/>
              </w:rPr>
              <w:t>ОК 01, ОК 02</w:t>
            </w:r>
          </w:p>
          <w:p w14:paraId="46218667" w14:textId="4CA70658"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sz w:val="24"/>
                <w:szCs w:val="24"/>
              </w:rPr>
              <w:t>ОК 03, ОК 04, ОК 05, ОК 06</w:t>
            </w:r>
          </w:p>
          <w:p w14:paraId="5CFBC4E2" w14:textId="0D893E39" w:rsidR="0070244A" w:rsidRPr="0070244A" w:rsidRDefault="0070244A" w:rsidP="0070244A">
            <w:pPr>
              <w:spacing w:after="0" w:line="240" w:lineRule="auto"/>
              <w:rPr>
                <w:rFonts w:ascii="Times New Roman" w:hAnsi="Times New Roman"/>
                <w:color w:val="000000"/>
                <w:sz w:val="24"/>
                <w:szCs w:val="24"/>
              </w:rPr>
            </w:pPr>
          </w:p>
        </w:tc>
        <w:tc>
          <w:tcPr>
            <w:tcW w:w="2213" w:type="pct"/>
            <w:shd w:val="clear" w:color="auto" w:fill="auto"/>
            <w:vAlign w:val="center"/>
            <w:hideMark/>
          </w:tcPr>
          <w:p w14:paraId="41BCEE6A"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Ра</w:t>
            </w:r>
            <w:r w:rsidRPr="0070244A">
              <w:rPr>
                <w:rFonts w:ascii="Times New Roman" w:hAnsi="Times New Roman"/>
                <w:color w:val="000000"/>
                <w:sz w:val="24"/>
                <w:szCs w:val="24"/>
              </w:rPr>
              <w:t xml:space="preserve">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w:t>
            </w:r>
          </w:p>
        </w:tc>
        <w:tc>
          <w:tcPr>
            <w:tcW w:w="2212" w:type="pct"/>
            <w:shd w:val="clear" w:color="auto" w:fill="auto"/>
            <w:vAlign w:val="center"/>
            <w:hideMark/>
          </w:tcPr>
          <w:p w14:paraId="0813356C"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 – российское, региональное, международное законодательство.</w:t>
            </w:r>
          </w:p>
        </w:tc>
      </w:tr>
      <w:tr w:rsidR="0070244A" w:rsidRPr="0070244A" w14:paraId="59F9A490" w14:textId="77777777" w:rsidTr="0070244A">
        <w:trPr>
          <w:trHeight w:val="23"/>
        </w:trPr>
        <w:tc>
          <w:tcPr>
            <w:tcW w:w="575" w:type="pct"/>
            <w:vMerge/>
            <w:shd w:val="clear" w:color="auto" w:fill="auto"/>
            <w:vAlign w:val="center"/>
            <w:hideMark/>
          </w:tcPr>
          <w:p w14:paraId="4FC0BF45" w14:textId="14D2BDEF" w:rsidR="0070244A" w:rsidRPr="0070244A" w:rsidRDefault="0070244A" w:rsidP="0070244A">
            <w:pPr>
              <w:spacing w:after="0" w:line="240" w:lineRule="auto"/>
              <w:rPr>
                <w:rFonts w:ascii="Times New Roman" w:hAnsi="Times New Roman"/>
                <w:color w:val="000000"/>
                <w:sz w:val="24"/>
                <w:szCs w:val="24"/>
              </w:rPr>
            </w:pPr>
          </w:p>
        </w:tc>
        <w:tc>
          <w:tcPr>
            <w:tcW w:w="2213" w:type="pct"/>
            <w:shd w:val="clear" w:color="auto" w:fill="auto"/>
            <w:vAlign w:val="center"/>
            <w:hideMark/>
          </w:tcPr>
          <w:p w14:paraId="307697A7"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Выявлять и эффективно искать информацию, необходимую для решения задачи и/или проблемы; составлять план действия; определять необходимые ресурсы.</w:t>
            </w:r>
          </w:p>
        </w:tc>
        <w:tc>
          <w:tcPr>
            <w:tcW w:w="2212" w:type="pct"/>
            <w:shd w:val="clear" w:color="auto" w:fill="auto"/>
            <w:vAlign w:val="center"/>
            <w:hideMark/>
          </w:tcPr>
          <w:p w14:paraId="50A4B67C"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Государственная политика в сфере социального обслуживания населения на федеральном, региональном, муниципальном уровнях применительно к различным категориям граждан.</w:t>
            </w:r>
          </w:p>
        </w:tc>
      </w:tr>
      <w:tr w:rsidR="0070244A" w:rsidRPr="0070244A" w14:paraId="012981A1" w14:textId="77777777" w:rsidTr="0070244A">
        <w:trPr>
          <w:trHeight w:val="23"/>
        </w:trPr>
        <w:tc>
          <w:tcPr>
            <w:tcW w:w="575" w:type="pct"/>
            <w:vMerge/>
            <w:shd w:val="clear" w:color="auto" w:fill="auto"/>
            <w:vAlign w:val="center"/>
            <w:hideMark/>
          </w:tcPr>
          <w:p w14:paraId="592B0945" w14:textId="6DF80BC4" w:rsidR="0070244A" w:rsidRPr="0070244A" w:rsidRDefault="0070244A" w:rsidP="0070244A">
            <w:pPr>
              <w:spacing w:after="0" w:line="240" w:lineRule="auto"/>
              <w:rPr>
                <w:rFonts w:ascii="Times New Roman" w:hAnsi="Times New Roman"/>
                <w:color w:val="000000"/>
                <w:sz w:val="24"/>
                <w:szCs w:val="24"/>
              </w:rPr>
            </w:pPr>
          </w:p>
        </w:tc>
        <w:tc>
          <w:tcPr>
            <w:tcW w:w="2213" w:type="pct"/>
            <w:shd w:val="clear" w:color="auto" w:fill="auto"/>
            <w:vAlign w:val="center"/>
            <w:hideMark/>
          </w:tcPr>
          <w:p w14:paraId="630F778D"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bCs/>
                <w:color w:val="000000"/>
                <w:sz w:val="24"/>
                <w:szCs w:val="24"/>
              </w:rPr>
              <w:t>Использовать технологии и методы социальной работы с лицами, находящимися в трудной жизненной ситуации и/или в социально опасном положении и условий их применения.</w:t>
            </w:r>
          </w:p>
        </w:tc>
        <w:tc>
          <w:tcPr>
            <w:tcW w:w="2212" w:type="pct"/>
            <w:shd w:val="clear" w:color="auto" w:fill="auto"/>
            <w:vAlign w:val="center"/>
            <w:hideMark/>
          </w:tcPr>
          <w:p w14:paraId="636A541B"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Государственная социальная помощь в РФ в соответствии с федеральным законодательством.</w:t>
            </w:r>
          </w:p>
        </w:tc>
      </w:tr>
      <w:tr w:rsidR="0070244A" w:rsidRPr="0070244A" w14:paraId="1F2BCB6A" w14:textId="77777777" w:rsidTr="0070244A">
        <w:trPr>
          <w:trHeight w:val="23"/>
        </w:trPr>
        <w:tc>
          <w:tcPr>
            <w:tcW w:w="575" w:type="pct"/>
            <w:vMerge/>
            <w:shd w:val="clear" w:color="auto" w:fill="auto"/>
            <w:vAlign w:val="center"/>
            <w:hideMark/>
          </w:tcPr>
          <w:p w14:paraId="305EAD98" w14:textId="5FBEF7D3" w:rsidR="0070244A" w:rsidRPr="0070244A" w:rsidRDefault="0070244A" w:rsidP="0070244A">
            <w:pPr>
              <w:spacing w:after="0" w:line="240" w:lineRule="auto"/>
              <w:rPr>
                <w:rFonts w:ascii="Times New Roman" w:hAnsi="Times New Roman"/>
                <w:color w:val="000000"/>
                <w:sz w:val="24"/>
                <w:szCs w:val="24"/>
              </w:rPr>
            </w:pPr>
          </w:p>
        </w:tc>
        <w:tc>
          <w:tcPr>
            <w:tcW w:w="2213" w:type="pct"/>
            <w:shd w:val="clear" w:color="auto" w:fill="auto"/>
            <w:vAlign w:val="center"/>
            <w:hideMark/>
          </w:tcPr>
          <w:p w14:paraId="3B366B39"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lang w:eastAsia="x-none"/>
              </w:rPr>
              <w:t>Владеть приёмами и методами взаимодействия с гражданами – получателями социальных услуг.</w:t>
            </w:r>
          </w:p>
        </w:tc>
        <w:tc>
          <w:tcPr>
            <w:tcW w:w="2212" w:type="pct"/>
            <w:shd w:val="clear" w:color="auto" w:fill="auto"/>
            <w:vAlign w:val="center"/>
            <w:hideMark/>
          </w:tcPr>
          <w:p w14:paraId="31BC483B"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Система организаций социального обслуживания на региональном и муниципальном уровне, их цели, задачи и функции.</w:t>
            </w:r>
          </w:p>
        </w:tc>
      </w:tr>
      <w:tr w:rsidR="0070244A" w:rsidRPr="0070244A" w14:paraId="491037A8" w14:textId="77777777" w:rsidTr="0070244A">
        <w:trPr>
          <w:trHeight w:val="23"/>
        </w:trPr>
        <w:tc>
          <w:tcPr>
            <w:tcW w:w="575" w:type="pct"/>
            <w:vMerge/>
            <w:shd w:val="clear" w:color="auto" w:fill="auto"/>
            <w:vAlign w:val="center"/>
            <w:hideMark/>
          </w:tcPr>
          <w:p w14:paraId="6E275C06" w14:textId="3D67C296" w:rsidR="0070244A" w:rsidRPr="0070244A" w:rsidRDefault="0070244A" w:rsidP="0070244A">
            <w:pPr>
              <w:spacing w:after="0" w:line="240" w:lineRule="auto"/>
              <w:rPr>
                <w:rFonts w:ascii="Times New Roman" w:hAnsi="Times New Roman"/>
                <w:color w:val="000000"/>
                <w:sz w:val="24"/>
                <w:szCs w:val="24"/>
              </w:rPr>
            </w:pPr>
          </w:p>
        </w:tc>
        <w:tc>
          <w:tcPr>
            <w:tcW w:w="2213" w:type="pct"/>
            <w:shd w:val="clear" w:color="auto" w:fill="auto"/>
            <w:vAlign w:val="center"/>
            <w:hideMark/>
          </w:tcPr>
          <w:p w14:paraId="77024D0F"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Применять средства информационных технологий для решения профессиональных задач.</w:t>
            </w:r>
          </w:p>
        </w:tc>
        <w:tc>
          <w:tcPr>
            <w:tcW w:w="2212" w:type="pct"/>
            <w:shd w:val="clear" w:color="auto" w:fill="auto"/>
            <w:vAlign w:val="center"/>
            <w:hideMark/>
          </w:tcPr>
          <w:p w14:paraId="2E533475"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Теоретические основы социальной работы.</w:t>
            </w:r>
          </w:p>
        </w:tc>
      </w:tr>
      <w:tr w:rsidR="0070244A" w:rsidRPr="0070244A" w14:paraId="76C64037" w14:textId="77777777" w:rsidTr="0070244A">
        <w:trPr>
          <w:trHeight w:val="23"/>
        </w:trPr>
        <w:tc>
          <w:tcPr>
            <w:tcW w:w="575" w:type="pct"/>
            <w:vMerge/>
            <w:shd w:val="clear" w:color="auto" w:fill="auto"/>
            <w:vAlign w:val="center"/>
            <w:hideMark/>
          </w:tcPr>
          <w:p w14:paraId="0E3408FE" w14:textId="628D624F" w:rsidR="0070244A" w:rsidRPr="0070244A" w:rsidRDefault="0070244A" w:rsidP="0070244A">
            <w:pPr>
              <w:spacing w:after="0" w:line="240" w:lineRule="auto"/>
              <w:rPr>
                <w:rFonts w:ascii="Times New Roman" w:hAnsi="Times New Roman"/>
                <w:color w:val="000000"/>
                <w:sz w:val="24"/>
                <w:szCs w:val="24"/>
              </w:rPr>
            </w:pPr>
          </w:p>
        </w:tc>
        <w:tc>
          <w:tcPr>
            <w:tcW w:w="2213" w:type="pct"/>
            <w:shd w:val="clear" w:color="auto" w:fill="auto"/>
            <w:vAlign w:val="center"/>
            <w:hideMark/>
          </w:tcPr>
          <w:p w14:paraId="7D49AD65"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Применять современную научную профессиональную терминологию.</w:t>
            </w:r>
          </w:p>
        </w:tc>
        <w:tc>
          <w:tcPr>
            <w:tcW w:w="2212" w:type="pct"/>
            <w:shd w:val="clear" w:color="auto" w:fill="auto"/>
            <w:vAlign w:val="center"/>
            <w:hideMark/>
          </w:tcPr>
          <w:p w14:paraId="0E8DF394"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Методы работы в профессиональной и смежных сферах.</w:t>
            </w:r>
          </w:p>
        </w:tc>
      </w:tr>
      <w:tr w:rsidR="0070244A" w:rsidRPr="0070244A" w14:paraId="6EA62553" w14:textId="77777777" w:rsidTr="0070244A">
        <w:trPr>
          <w:trHeight w:val="23"/>
        </w:trPr>
        <w:tc>
          <w:tcPr>
            <w:tcW w:w="575" w:type="pct"/>
            <w:vMerge/>
            <w:shd w:val="clear" w:color="000000" w:fill="FFFFFF"/>
            <w:vAlign w:val="center"/>
            <w:hideMark/>
          </w:tcPr>
          <w:p w14:paraId="2E9A7AD0" w14:textId="0638C0FE" w:rsidR="0070244A" w:rsidRPr="0070244A" w:rsidRDefault="0070244A" w:rsidP="0070244A">
            <w:pPr>
              <w:spacing w:after="0" w:line="240" w:lineRule="auto"/>
              <w:rPr>
                <w:rFonts w:ascii="Times New Roman" w:hAnsi="Times New Roman"/>
                <w:color w:val="000000"/>
                <w:sz w:val="24"/>
                <w:szCs w:val="24"/>
              </w:rPr>
            </w:pPr>
          </w:p>
        </w:tc>
        <w:tc>
          <w:tcPr>
            <w:tcW w:w="2213" w:type="pct"/>
            <w:shd w:val="clear" w:color="auto" w:fill="auto"/>
            <w:vAlign w:val="center"/>
            <w:hideMark/>
          </w:tcPr>
          <w:p w14:paraId="776648B6"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Определять и выстраивать траектории профессионального развития и самообразования.</w:t>
            </w:r>
          </w:p>
        </w:tc>
        <w:tc>
          <w:tcPr>
            <w:tcW w:w="2212" w:type="pct"/>
            <w:shd w:val="clear" w:color="auto" w:fill="auto"/>
            <w:vAlign w:val="center"/>
            <w:hideMark/>
          </w:tcPr>
          <w:p w14:paraId="2A007570"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Российский и зарубежный опыт социальной работы.</w:t>
            </w:r>
          </w:p>
        </w:tc>
      </w:tr>
      <w:tr w:rsidR="0070244A" w:rsidRPr="0070244A" w14:paraId="2646856C" w14:textId="77777777" w:rsidTr="0070244A">
        <w:trPr>
          <w:trHeight w:val="23"/>
        </w:trPr>
        <w:tc>
          <w:tcPr>
            <w:tcW w:w="575" w:type="pct"/>
            <w:vMerge/>
            <w:shd w:val="clear" w:color="auto" w:fill="auto"/>
            <w:vAlign w:val="center"/>
            <w:hideMark/>
          </w:tcPr>
          <w:p w14:paraId="76F2C09C" w14:textId="22D7D408" w:rsidR="0070244A" w:rsidRPr="0070244A" w:rsidRDefault="0070244A" w:rsidP="0070244A">
            <w:pPr>
              <w:spacing w:after="0" w:line="240" w:lineRule="auto"/>
              <w:rPr>
                <w:rFonts w:ascii="Times New Roman" w:hAnsi="Times New Roman"/>
                <w:color w:val="000000"/>
                <w:sz w:val="24"/>
                <w:szCs w:val="24"/>
              </w:rPr>
            </w:pPr>
          </w:p>
        </w:tc>
        <w:tc>
          <w:tcPr>
            <w:tcW w:w="2213" w:type="pct"/>
            <w:shd w:val="clear" w:color="auto" w:fill="auto"/>
            <w:vAlign w:val="center"/>
            <w:hideMark/>
          </w:tcPr>
          <w:p w14:paraId="59D40A65"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c>
          <w:tcPr>
            <w:tcW w:w="2212" w:type="pct"/>
            <w:shd w:val="clear" w:color="auto" w:fill="auto"/>
            <w:vAlign w:val="center"/>
            <w:hideMark/>
          </w:tcPr>
          <w:p w14:paraId="369FA9EC"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sz w:val="24"/>
                <w:szCs w:val="24"/>
              </w:rPr>
              <w:t xml:space="preserve">Значимость профессиональной деятельности специалиста социальной работы. </w:t>
            </w:r>
          </w:p>
        </w:tc>
      </w:tr>
      <w:tr w:rsidR="0070244A" w:rsidRPr="0070244A" w14:paraId="6CB552B0" w14:textId="77777777" w:rsidTr="0070244A">
        <w:trPr>
          <w:trHeight w:val="23"/>
        </w:trPr>
        <w:tc>
          <w:tcPr>
            <w:tcW w:w="575" w:type="pct"/>
            <w:vMerge/>
            <w:shd w:val="clear" w:color="auto" w:fill="auto"/>
            <w:vAlign w:val="center"/>
            <w:hideMark/>
          </w:tcPr>
          <w:p w14:paraId="7A794D08" w14:textId="1B030F45" w:rsidR="0070244A" w:rsidRPr="0070244A" w:rsidRDefault="0070244A" w:rsidP="0070244A">
            <w:pPr>
              <w:spacing w:after="0" w:line="240" w:lineRule="auto"/>
              <w:rPr>
                <w:rFonts w:ascii="Times New Roman" w:hAnsi="Times New Roman"/>
                <w:color w:val="000000"/>
                <w:sz w:val="24"/>
                <w:szCs w:val="24"/>
              </w:rPr>
            </w:pPr>
          </w:p>
        </w:tc>
        <w:tc>
          <w:tcPr>
            <w:tcW w:w="2213" w:type="pct"/>
            <w:shd w:val="clear" w:color="auto" w:fill="auto"/>
            <w:vAlign w:val="center"/>
            <w:hideMark/>
          </w:tcPr>
          <w:p w14:paraId="1A8D3314"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Представлять интересы получателей социальных услуг.</w:t>
            </w:r>
          </w:p>
        </w:tc>
        <w:tc>
          <w:tcPr>
            <w:tcW w:w="2212" w:type="pct"/>
            <w:shd w:val="clear" w:color="auto" w:fill="auto"/>
            <w:vAlign w:val="center"/>
            <w:hideMark/>
          </w:tcPr>
          <w:p w14:paraId="35ED53D1"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Сущность гражданско-патриотической позиции, общечеловеческих ценностей.</w:t>
            </w:r>
          </w:p>
        </w:tc>
      </w:tr>
      <w:tr w:rsidR="0070244A" w:rsidRPr="0070244A" w14:paraId="56CF663D" w14:textId="77777777" w:rsidTr="0070244A">
        <w:trPr>
          <w:trHeight w:val="23"/>
        </w:trPr>
        <w:tc>
          <w:tcPr>
            <w:tcW w:w="575" w:type="pct"/>
            <w:vMerge/>
            <w:shd w:val="clear" w:color="auto" w:fill="auto"/>
            <w:hideMark/>
          </w:tcPr>
          <w:p w14:paraId="03321B02" w14:textId="72A4369D"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vAlign w:val="center"/>
            <w:hideMark/>
          </w:tcPr>
          <w:p w14:paraId="3442D2F3"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212" w:type="pct"/>
            <w:shd w:val="clear" w:color="auto" w:fill="auto"/>
            <w:vAlign w:val="center"/>
            <w:hideMark/>
          </w:tcPr>
          <w:p w14:paraId="02A3891A"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sz w:val="24"/>
                <w:szCs w:val="24"/>
              </w:rPr>
              <w:t>Возможные траектории профессионального развития и самообразования специалиста социальной работы.</w:t>
            </w:r>
          </w:p>
        </w:tc>
      </w:tr>
      <w:tr w:rsidR="0070244A" w:rsidRPr="0070244A" w14:paraId="601B2EA1" w14:textId="77777777" w:rsidTr="0070244A">
        <w:trPr>
          <w:trHeight w:val="23"/>
        </w:trPr>
        <w:tc>
          <w:tcPr>
            <w:tcW w:w="575" w:type="pct"/>
            <w:vMerge/>
            <w:shd w:val="clear" w:color="auto" w:fill="auto"/>
            <w:hideMark/>
          </w:tcPr>
          <w:p w14:paraId="6D920A0D" w14:textId="4F15218A"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vAlign w:val="center"/>
            <w:hideMark/>
          </w:tcPr>
          <w:p w14:paraId="1698880A"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Описывать значимость своей специальности; применять стандарты антикоррупционного поведения.</w:t>
            </w:r>
          </w:p>
        </w:tc>
        <w:tc>
          <w:tcPr>
            <w:tcW w:w="2212" w:type="pct"/>
            <w:shd w:val="clear" w:color="auto" w:fill="auto"/>
            <w:vAlign w:val="center"/>
            <w:hideMark/>
          </w:tcPr>
          <w:p w14:paraId="74A7B016"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sz w:val="24"/>
                <w:szCs w:val="24"/>
              </w:rPr>
              <w:t>Стандарты антикоррупционного поведения специалиста социальной работы и последствия его нарушения.</w:t>
            </w:r>
          </w:p>
        </w:tc>
      </w:tr>
      <w:tr w:rsidR="0070244A" w:rsidRPr="0070244A" w14:paraId="31E8EC23" w14:textId="77777777" w:rsidTr="0070244A">
        <w:trPr>
          <w:trHeight w:val="23"/>
        </w:trPr>
        <w:tc>
          <w:tcPr>
            <w:tcW w:w="575" w:type="pct"/>
            <w:vMerge/>
            <w:shd w:val="clear" w:color="auto" w:fill="auto"/>
            <w:hideMark/>
          </w:tcPr>
          <w:p w14:paraId="0DD8D366" w14:textId="5E508180"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vAlign w:val="center"/>
            <w:hideMark/>
          </w:tcPr>
          <w:p w14:paraId="52329BAA"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212" w:type="pct"/>
            <w:shd w:val="clear" w:color="auto" w:fill="auto"/>
            <w:vAlign w:val="center"/>
            <w:hideMark/>
          </w:tcPr>
          <w:p w14:paraId="7A8A97A7"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70244A" w:rsidRPr="0070244A" w14:paraId="31C8B04F" w14:textId="77777777" w:rsidTr="0070244A">
        <w:trPr>
          <w:trHeight w:val="23"/>
        </w:trPr>
        <w:tc>
          <w:tcPr>
            <w:tcW w:w="575" w:type="pct"/>
            <w:vMerge/>
            <w:shd w:val="clear" w:color="auto" w:fill="auto"/>
            <w:hideMark/>
          </w:tcPr>
          <w:p w14:paraId="4FB7C7F7" w14:textId="5164963E"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vAlign w:val="center"/>
            <w:hideMark/>
          </w:tcPr>
          <w:p w14:paraId="587F32FC"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Пользоваться средствами профилактики эмоционального выгорания, характерными для данной специальности.</w:t>
            </w:r>
          </w:p>
        </w:tc>
        <w:tc>
          <w:tcPr>
            <w:tcW w:w="2212" w:type="pct"/>
            <w:shd w:val="clear" w:color="auto" w:fill="auto"/>
            <w:vAlign w:val="center"/>
            <w:hideMark/>
          </w:tcPr>
          <w:p w14:paraId="22D3C8BD"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bCs/>
                <w:color w:val="000000"/>
                <w:sz w:val="24"/>
                <w:szCs w:val="24"/>
              </w:rPr>
              <w:t>Основы этики социальной работы.</w:t>
            </w:r>
          </w:p>
        </w:tc>
      </w:tr>
      <w:tr w:rsidR="0070244A" w:rsidRPr="0070244A" w14:paraId="6158B3B6" w14:textId="77777777" w:rsidTr="0070244A">
        <w:trPr>
          <w:trHeight w:val="23"/>
        </w:trPr>
        <w:tc>
          <w:tcPr>
            <w:tcW w:w="575" w:type="pct"/>
            <w:vMerge/>
            <w:shd w:val="clear" w:color="auto" w:fill="auto"/>
            <w:hideMark/>
          </w:tcPr>
          <w:p w14:paraId="7B20A2A2" w14:textId="06AF1216"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vAlign w:val="center"/>
            <w:hideMark/>
          </w:tcPr>
          <w:p w14:paraId="2E0C1C2F"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tc>
        <w:tc>
          <w:tcPr>
            <w:tcW w:w="2212" w:type="pct"/>
            <w:shd w:val="clear" w:color="auto" w:fill="auto"/>
            <w:vAlign w:val="center"/>
            <w:hideMark/>
          </w:tcPr>
          <w:p w14:paraId="21A21051"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lang w:val="x-none"/>
              </w:rPr>
              <w:t>Типология проблем граждан, признанных нуждающимися.</w:t>
            </w:r>
          </w:p>
        </w:tc>
      </w:tr>
      <w:tr w:rsidR="0070244A" w:rsidRPr="0070244A" w14:paraId="2AAB5E63" w14:textId="77777777" w:rsidTr="0070244A">
        <w:trPr>
          <w:trHeight w:val="23"/>
        </w:trPr>
        <w:tc>
          <w:tcPr>
            <w:tcW w:w="575" w:type="pct"/>
            <w:vMerge/>
            <w:shd w:val="clear" w:color="auto" w:fill="auto"/>
            <w:hideMark/>
          </w:tcPr>
          <w:p w14:paraId="22F3477A" w14:textId="103DD062"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vAlign w:val="center"/>
            <w:hideMark/>
          </w:tcPr>
          <w:p w14:paraId="6A09DE8C"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Взаимодействовать с гражданами, нуждающимися в социальном обслуживании.</w:t>
            </w:r>
          </w:p>
        </w:tc>
        <w:tc>
          <w:tcPr>
            <w:tcW w:w="2212" w:type="pct"/>
            <w:shd w:val="clear" w:color="auto" w:fill="auto"/>
            <w:vAlign w:val="center"/>
            <w:hideMark/>
          </w:tcPr>
          <w:p w14:paraId="17AB88CA"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lang w:val="x-none"/>
              </w:rPr>
              <w:t>Социокультурные, социально-психологические, психолого-педагогические основы межличностного взаимодействия в социальной работе.</w:t>
            </w:r>
          </w:p>
        </w:tc>
      </w:tr>
      <w:tr w:rsidR="0070244A" w:rsidRPr="0070244A" w14:paraId="38FB2322" w14:textId="77777777" w:rsidTr="0070244A">
        <w:trPr>
          <w:trHeight w:val="23"/>
        </w:trPr>
        <w:tc>
          <w:tcPr>
            <w:tcW w:w="575" w:type="pct"/>
            <w:vMerge/>
            <w:shd w:val="clear" w:color="auto" w:fill="auto"/>
            <w:hideMark/>
          </w:tcPr>
          <w:p w14:paraId="0B50CDDD" w14:textId="2A19C39F"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vAlign w:val="center"/>
            <w:hideMark/>
          </w:tcPr>
          <w:p w14:paraId="35F65F38"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iCs/>
                <w:color w:val="000000"/>
                <w:sz w:val="24"/>
                <w:szCs w:val="24"/>
              </w:rPr>
              <w:t>Владеть приемами анализа задачи и/или проблемы и выделения её составных частей. Определять этапы решения задачи. Выявлять и осуществлять эффективный поиск информации, необходимой для решения задачи и/или проблемы. Составлять план действий. Определять необходимые ресурсы.</w:t>
            </w:r>
          </w:p>
        </w:tc>
        <w:tc>
          <w:tcPr>
            <w:tcW w:w="2212" w:type="pct"/>
            <w:shd w:val="clear" w:color="auto" w:fill="auto"/>
            <w:vAlign w:val="center"/>
            <w:hideMark/>
          </w:tcPr>
          <w:p w14:paraId="47AFA935"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lang w:eastAsia="x-none"/>
              </w:rPr>
              <w:t>Цели, принципы и основы организации социального посредничества между получателем социальных услуг и различными социальными институтами для представления интересов получателей социальных услуг и решения его социальных проблем.</w:t>
            </w:r>
          </w:p>
        </w:tc>
      </w:tr>
      <w:tr w:rsidR="0070244A" w:rsidRPr="0070244A" w14:paraId="0A0EAF75" w14:textId="77777777" w:rsidTr="0070244A">
        <w:trPr>
          <w:trHeight w:val="23"/>
        </w:trPr>
        <w:tc>
          <w:tcPr>
            <w:tcW w:w="575" w:type="pct"/>
            <w:vMerge/>
            <w:shd w:val="clear" w:color="auto" w:fill="auto"/>
            <w:hideMark/>
          </w:tcPr>
          <w:p w14:paraId="157F90C4" w14:textId="61F49C63"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vAlign w:val="center"/>
            <w:hideMark/>
          </w:tcPr>
          <w:p w14:paraId="59E178A2"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Обобщать и систематизировать информацию, касающуюся обстоятельств, которые ухудшают или могут ухудшить условия жизнедеятельности граждан и методов их преодоления.</w:t>
            </w:r>
          </w:p>
        </w:tc>
        <w:tc>
          <w:tcPr>
            <w:tcW w:w="2212" w:type="pct"/>
            <w:shd w:val="clear" w:color="auto" w:fill="auto"/>
            <w:vAlign w:val="center"/>
            <w:hideMark/>
          </w:tcPr>
          <w:p w14:paraId="39DDB8FE"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Основные формы и виды социального обслуживания; понятие и сущность технологий социальной работы с различными категориями лиц.</w:t>
            </w:r>
          </w:p>
        </w:tc>
      </w:tr>
      <w:tr w:rsidR="0070244A" w:rsidRPr="0070244A" w14:paraId="5E28F87E" w14:textId="77777777" w:rsidTr="0070244A">
        <w:trPr>
          <w:trHeight w:val="23"/>
        </w:trPr>
        <w:tc>
          <w:tcPr>
            <w:tcW w:w="575" w:type="pct"/>
            <w:vMerge/>
            <w:shd w:val="clear" w:color="auto" w:fill="auto"/>
            <w:hideMark/>
          </w:tcPr>
          <w:p w14:paraId="706DE468" w14:textId="79C0E399"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vAlign w:val="center"/>
            <w:hideMark/>
          </w:tcPr>
          <w:p w14:paraId="42E05FDE"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 </w:t>
            </w:r>
          </w:p>
        </w:tc>
        <w:tc>
          <w:tcPr>
            <w:tcW w:w="2212" w:type="pct"/>
            <w:shd w:val="clear" w:color="auto" w:fill="auto"/>
            <w:vAlign w:val="center"/>
            <w:hideMark/>
          </w:tcPr>
          <w:p w14:paraId="34CAABAE"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Методы диагностики причин, ухудшающих условия жизнедеятельности граждан, снижающих их возможностей самостоятельно обеспечивать свои основные жизненные потребности.</w:t>
            </w:r>
          </w:p>
        </w:tc>
      </w:tr>
      <w:tr w:rsidR="0070244A" w:rsidRPr="0070244A" w14:paraId="01D4CD02" w14:textId="77777777" w:rsidTr="0070244A">
        <w:trPr>
          <w:trHeight w:val="23"/>
        </w:trPr>
        <w:tc>
          <w:tcPr>
            <w:tcW w:w="575" w:type="pct"/>
            <w:vMerge/>
            <w:shd w:val="clear" w:color="auto" w:fill="auto"/>
            <w:hideMark/>
          </w:tcPr>
          <w:p w14:paraId="64D1E226" w14:textId="292A3E16"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hideMark/>
          </w:tcPr>
          <w:p w14:paraId="62DDA69E"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212" w:type="pct"/>
            <w:shd w:val="clear" w:color="auto" w:fill="auto"/>
            <w:vAlign w:val="center"/>
            <w:hideMark/>
          </w:tcPr>
          <w:p w14:paraId="6C4DDAEE"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 xml:space="preserve">Специфика социальной реабилитации и социальной терапии различных </w:t>
            </w:r>
            <w:r w:rsidRPr="0070244A">
              <w:rPr>
                <w:rFonts w:ascii="Times New Roman" w:hAnsi="Times New Roman"/>
                <w:color w:val="000000"/>
                <w:sz w:val="24"/>
                <w:szCs w:val="24"/>
              </w:rPr>
              <w:lastRenderedPageBreak/>
              <w:t>категорий граждан; принципы и порядок осуществления социального надзора.</w:t>
            </w:r>
          </w:p>
        </w:tc>
      </w:tr>
      <w:tr w:rsidR="0070244A" w:rsidRPr="0070244A" w14:paraId="3EE02012" w14:textId="77777777" w:rsidTr="0070244A">
        <w:trPr>
          <w:trHeight w:val="23"/>
        </w:trPr>
        <w:tc>
          <w:tcPr>
            <w:tcW w:w="575" w:type="pct"/>
            <w:vMerge/>
            <w:shd w:val="clear" w:color="auto" w:fill="auto"/>
            <w:hideMark/>
          </w:tcPr>
          <w:p w14:paraId="5BC9729B" w14:textId="70EFEEEA"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hideMark/>
          </w:tcPr>
          <w:p w14:paraId="5A3E9CF2"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212" w:type="pct"/>
            <w:shd w:val="clear" w:color="auto" w:fill="auto"/>
            <w:vAlign w:val="center"/>
            <w:hideMark/>
          </w:tcPr>
          <w:p w14:paraId="2F17CB54"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rPr>
              <w:t>Основы проектирования, прогнозирования и моделирования в социальной работе.</w:t>
            </w:r>
          </w:p>
        </w:tc>
      </w:tr>
      <w:tr w:rsidR="0070244A" w:rsidRPr="0070244A" w14:paraId="011CF5B8" w14:textId="77777777" w:rsidTr="0070244A">
        <w:trPr>
          <w:trHeight w:val="23"/>
        </w:trPr>
        <w:tc>
          <w:tcPr>
            <w:tcW w:w="575" w:type="pct"/>
            <w:vMerge/>
            <w:shd w:val="clear" w:color="auto" w:fill="auto"/>
            <w:hideMark/>
          </w:tcPr>
          <w:p w14:paraId="373B221D" w14:textId="5E150364"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hideMark/>
          </w:tcPr>
          <w:p w14:paraId="729888A0"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212" w:type="pct"/>
            <w:shd w:val="clear" w:color="auto" w:fill="auto"/>
            <w:vAlign w:val="center"/>
            <w:hideMark/>
          </w:tcPr>
          <w:p w14:paraId="60BE5703"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sz w:val="24"/>
                <w:szCs w:val="24"/>
              </w:rPr>
              <w:t>Основные современные концепции и модели социальной работы.</w:t>
            </w:r>
          </w:p>
        </w:tc>
      </w:tr>
      <w:tr w:rsidR="0070244A" w:rsidRPr="0070244A" w14:paraId="34510230" w14:textId="77777777" w:rsidTr="0070244A">
        <w:trPr>
          <w:trHeight w:val="23"/>
        </w:trPr>
        <w:tc>
          <w:tcPr>
            <w:tcW w:w="575" w:type="pct"/>
            <w:vMerge/>
            <w:shd w:val="clear" w:color="auto" w:fill="auto"/>
            <w:hideMark/>
          </w:tcPr>
          <w:p w14:paraId="4F0B4F56" w14:textId="754227D0"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hideMark/>
          </w:tcPr>
          <w:p w14:paraId="7FEF789F"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212" w:type="pct"/>
            <w:shd w:val="clear" w:color="auto" w:fill="auto"/>
            <w:vAlign w:val="center"/>
            <w:hideMark/>
          </w:tcPr>
          <w:p w14:paraId="20F36406" w14:textId="77777777" w:rsidR="0070244A" w:rsidRPr="0070244A" w:rsidRDefault="0070244A" w:rsidP="0070244A">
            <w:pPr>
              <w:spacing w:after="0" w:line="240" w:lineRule="auto"/>
              <w:jc w:val="both"/>
              <w:rPr>
                <w:rFonts w:ascii="Times New Roman" w:hAnsi="Times New Roman"/>
                <w:color w:val="000000"/>
                <w:sz w:val="24"/>
                <w:szCs w:val="24"/>
              </w:rPr>
            </w:pPr>
            <w:r w:rsidRPr="0070244A">
              <w:rPr>
                <w:rFonts w:ascii="Times New Roman" w:hAnsi="Times New Roman"/>
                <w:color w:val="000000"/>
                <w:sz w:val="24"/>
                <w:szCs w:val="24"/>
                <w:lang w:val="x-none"/>
              </w:rPr>
              <w:t>Мотивационные технологии в социальной работе и технологий активизации личностных ресурсов и ресурсов социального окружения.</w:t>
            </w:r>
          </w:p>
        </w:tc>
      </w:tr>
      <w:tr w:rsidR="0070244A" w:rsidRPr="0070244A" w14:paraId="472B6FF5" w14:textId="77777777" w:rsidTr="0070244A">
        <w:trPr>
          <w:trHeight w:val="23"/>
        </w:trPr>
        <w:tc>
          <w:tcPr>
            <w:tcW w:w="575" w:type="pct"/>
            <w:vMerge/>
            <w:shd w:val="clear" w:color="auto" w:fill="auto"/>
            <w:hideMark/>
          </w:tcPr>
          <w:p w14:paraId="22CDB445" w14:textId="165BD782"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hideMark/>
          </w:tcPr>
          <w:p w14:paraId="488983D2"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212" w:type="pct"/>
            <w:shd w:val="clear" w:color="auto" w:fill="auto"/>
            <w:vAlign w:val="center"/>
            <w:hideMark/>
          </w:tcPr>
          <w:p w14:paraId="5E92F770"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Условия профессиональной деятельности и зоны риска физического здоровья для специальности; средства профилактики эмоционального выгорания.</w:t>
            </w:r>
          </w:p>
        </w:tc>
      </w:tr>
      <w:tr w:rsidR="0070244A" w:rsidRPr="0070244A" w14:paraId="284BEFB0" w14:textId="77777777" w:rsidTr="0070244A">
        <w:trPr>
          <w:trHeight w:val="23"/>
        </w:trPr>
        <w:tc>
          <w:tcPr>
            <w:tcW w:w="575" w:type="pct"/>
            <w:vMerge/>
            <w:shd w:val="clear" w:color="auto" w:fill="auto"/>
            <w:hideMark/>
          </w:tcPr>
          <w:p w14:paraId="6872F5E6" w14:textId="1DD0E769"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hideMark/>
          </w:tcPr>
          <w:p w14:paraId="1D5067FA"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212" w:type="pct"/>
            <w:shd w:val="clear" w:color="auto" w:fill="auto"/>
            <w:vAlign w:val="center"/>
            <w:hideMark/>
          </w:tcPr>
          <w:p w14:paraId="30B1991E"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 xml:space="preserve">Современная научная и профессиональная терминология в области социальной работы. </w:t>
            </w:r>
          </w:p>
        </w:tc>
      </w:tr>
      <w:tr w:rsidR="0070244A" w:rsidRPr="0070244A" w14:paraId="0D6E5099" w14:textId="77777777" w:rsidTr="0070244A">
        <w:trPr>
          <w:trHeight w:val="23"/>
        </w:trPr>
        <w:tc>
          <w:tcPr>
            <w:tcW w:w="575" w:type="pct"/>
            <w:vMerge/>
            <w:shd w:val="clear" w:color="auto" w:fill="auto"/>
            <w:hideMark/>
          </w:tcPr>
          <w:p w14:paraId="0436F9F9" w14:textId="4471375A"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hideMark/>
          </w:tcPr>
          <w:p w14:paraId="4C20806D"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212" w:type="pct"/>
            <w:shd w:val="clear" w:color="auto" w:fill="auto"/>
            <w:vAlign w:val="center"/>
            <w:hideMark/>
          </w:tcPr>
          <w:p w14:paraId="15EBAD91"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 xml:space="preserve">Содержание актуальной нормативно-правовой документации в профессиональной деятельности специалиста социальной работы. </w:t>
            </w:r>
          </w:p>
        </w:tc>
      </w:tr>
      <w:tr w:rsidR="0070244A" w:rsidRPr="0070244A" w14:paraId="5987172E" w14:textId="77777777" w:rsidTr="0070244A">
        <w:trPr>
          <w:trHeight w:val="23"/>
        </w:trPr>
        <w:tc>
          <w:tcPr>
            <w:tcW w:w="575" w:type="pct"/>
            <w:vMerge/>
            <w:shd w:val="clear" w:color="auto" w:fill="auto"/>
            <w:hideMark/>
          </w:tcPr>
          <w:p w14:paraId="5C16A48B" w14:textId="18F2DEAD"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hideMark/>
          </w:tcPr>
          <w:p w14:paraId="6BB353B7"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212" w:type="pct"/>
            <w:shd w:val="clear" w:color="auto" w:fill="auto"/>
            <w:vAlign w:val="center"/>
            <w:hideMark/>
          </w:tcPr>
          <w:p w14:paraId="599F90E9"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 xml:space="preserve">Номенклатура информационных источников, применяемых в профессиональной деятельности специалиста социальной работы. </w:t>
            </w:r>
          </w:p>
        </w:tc>
      </w:tr>
      <w:tr w:rsidR="0070244A" w:rsidRPr="0070244A" w14:paraId="6CF83537" w14:textId="77777777" w:rsidTr="0070244A">
        <w:trPr>
          <w:trHeight w:val="23"/>
        </w:trPr>
        <w:tc>
          <w:tcPr>
            <w:tcW w:w="575" w:type="pct"/>
            <w:vMerge/>
            <w:shd w:val="clear" w:color="auto" w:fill="auto"/>
            <w:hideMark/>
          </w:tcPr>
          <w:p w14:paraId="2E912610" w14:textId="2B260E35"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hideMark/>
          </w:tcPr>
          <w:p w14:paraId="116E124D"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212" w:type="pct"/>
            <w:shd w:val="clear" w:color="auto" w:fill="auto"/>
            <w:vAlign w:val="center"/>
            <w:hideMark/>
          </w:tcPr>
          <w:p w14:paraId="46C0C952"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Стандарты оформления и представления результатов профессиональной деятельности.</w:t>
            </w:r>
          </w:p>
        </w:tc>
      </w:tr>
      <w:tr w:rsidR="0070244A" w:rsidRPr="0070244A" w14:paraId="22006B10" w14:textId="77777777" w:rsidTr="0070244A">
        <w:trPr>
          <w:trHeight w:val="23"/>
        </w:trPr>
        <w:tc>
          <w:tcPr>
            <w:tcW w:w="575" w:type="pct"/>
            <w:vMerge/>
            <w:shd w:val="clear" w:color="auto" w:fill="auto"/>
            <w:hideMark/>
          </w:tcPr>
          <w:p w14:paraId="091E6470" w14:textId="2FC34D24" w:rsidR="0070244A" w:rsidRPr="0070244A" w:rsidRDefault="0070244A" w:rsidP="0070244A">
            <w:pPr>
              <w:spacing w:after="0" w:line="240" w:lineRule="auto"/>
              <w:rPr>
                <w:rFonts w:ascii="Times New Roman" w:hAnsi="Times New Roman"/>
                <w:color w:val="000000"/>
                <w:sz w:val="24"/>
              </w:rPr>
            </w:pPr>
          </w:p>
        </w:tc>
        <w:tc>
          <w:tcPr>
            <w:tcW w:w="2213" w:type="pct"/>
            <w:shd w:val="clear" w:color="auto" w:fill="auto"/>
            <w:hideMark/>
          </w:tcPr>
          <w:p w14:paraId="6DFFCE10" w14:textId="77777777" w:rsidR="0070244A" w:rsidRPr="0070244A" w:rsidRDefault="0070244A" w:rsidP="0070244A">
            <w:pPr>
              <w:spacing w:after="0" w:line="240" w:lineRule="auto"/>
              <w:rPr>
                <w:rFonts w:ascii="Times New Roman" w:hAnsi="Times New Roman"/>
                <w:color w:val="000000"/>
                <w:sz w:val="24"/>
              </w:rPr>
            </w:pPr>
            <w:r w:rsidRPr="0070244A">
              <w:rPr>
                <w:rFonts w:ascii="Times New Roman" w:hAnsi="Times New Roman"/>
                <w:color w:val="000000"/>
                <w:sz w:val="24"/>
              </w:rPr>
              <w:t> </w:t>
            </w:r>
          </w:p>
        </w:tc>
        <w:tc>
          <w:tcPr>
            <w:tcW w:w="2212" w:type="pct"/>
            <w:shd w:val="clear" w:color="auto" w:fill="auto"/>
            <w:vAlign w:val="center"/>
            <w:hideMark/>
          </w:tcPr>
          <w:p w14:paraId="0991308E" w14:textId="77777777" w:rsidR="0070244A" w:rsidRPr="0070244A" w:rsidRDefault="0070244A" w:rsidP="0070244A">
            <w:pPr>
              <w:spacing w:after="0" w:line="240" w:lineRule="auto"/>
              <w:rPr>
                <w:rFonts w:ascii="Times New Roman" w:hAnsi="Times New Roman"/>
                <w:color w:val="000000"/>
                <w:sz w:val="24"/>
                <w:szCs w:val="24"/>
              </w:rPr>
            </w:pPr>
            <w:r w:rsidRPr="0070244A">
              <w:rPr>
                <w:rFonts w:ascii="Times New Roman" w:hAnsi="Times New Roman"/>
                <w:color w:val="000000"/>
                <w:sz w:val="24"/>
                <w:szCs w:val="24"/>
              </w:rPr>
              <w:t>Порядок оценки результатов решения задач профессиональной деятельности.</w:t>
            </w:r>
          </w:p>
        </w:tc>
      </w:tr>
    </w:tbl>
    <w:p w14:paraId="491E76A8" w14:textId="77777777" w:rsidR="0070244A" w:rsidRDefault="0070244A" w:rsidP="00B10D27">
      <w:pPr>
        <w:shd w:val="clear" w:color="auto" w:fill="FFFFFF"/>
        <w:suppressAutoHyphens/>
        <w:spacing w:after="240" w:line="240" w:lineRule="auto"/>
        <w:ind w:firstLine="709"/>
        <w:rPr>
          <w:rFonts w:ascii="Times New Roman" w:hAnsi="Times New Roman"/>
          <w:b/>
          <w:sz w:val="24"/>
          <w:szCs w:val="24"/>
        </w:rPr>
      </w:pPr>
    </w:p>
    <w:p w14:paraId="56CA6F0A" w14:textId="3EAB3509" w:rsidR="00B10D27" w:rsidRPr="001C23E1" w:rsidRDefault="00B10D27" w:rsidP="00B10D27">
      <w:pPr>
        <w:shd w:val="clear" w:color="auto" w:fill="FFFFFF"/>
        <w:suppressAutoHyphens/>
        <w:spacing w:after="240" w:line="240" w:lineRule="auto"/>
        <w:ind w:firstLine="709"/>
        <w:rPr>
          <w:rFonts w:ascii="Times New Roman" w:hAnsi="Times New Roman"/>
          <w:b/>
          <w:sz w:val="24"/>
          <w:szCs w:val="24"/>
        </w:rPr>
      </w:pPr>
      <w:r w:rsidRPr="001C23E1">
        <w:rPr>
          <w:rFonts w:ascii="Times New Roman" w:hAnsi="Times New Roman"/>
          <w:b/>
          <w:sz w:val="24"/>
          <w:szCs w:val="24"/>
        </w:rPr>
        <w:t>2. СТРУКТУРА И СОДЕРЖАНИЕ УЧЕБНОЙ ДИСЦИПЛИНЫ</w:t>
      </w:r>
    </w:p>
    <w:p w14:paraId="2F12A6A1" w14:textId="77777777" w:rsidR="00B10D27" w:rsidRPr="001C23E1" w:rsidRDefault="00B10D27" w:rsidP="00B10D27">
      <w:pPr>
        <w:shd w:val="clear" w:color="auto" w:fill="FFFFFF"/>
        <w:suppressAutoHyphens/>
        <w:spacing w:after="240" w:line="240" w:lineRule="auto"/>
        <w:ind w:firstLine="709"/>
        <w:rPr>
          <w:rFonts w:ascii="Times New Roman" w:hAnsi="Times New Roman"/>
          <w:b/>
          <w:sz w:val="24"/>
          <w:szCs w:val="24"/>
        </w:rPr>
      </w:pPr>
      <w:r w:rsidRPr="001C2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10D27" w:rsidRPr="0070244A" w14:paraId="2AC3B239" w14:textId="77777777" w:rsidTr="0070244A">
        <w:trPr>
          <w:trHeight w:val="23"/>
        </w:trPr>
        <w:tc>
          <w:tcPr>
            <w:tcW w:w="3685" w:type="pct"/>
            <w:vAlign w:val="center"/>
          </w:tcPr>
          <w:p w14:paraId="798F39B7" w14:textId="77777777" w:rsidR="00B10D27" w:rsidRPr="0070244A" w:rsidRDefault="00B10D27" w:rsidP="0070244A">
            <w:pPr>
              <w:shd w:val="clear" w:color="auto" w:fill="FFFFFF"/>
              <w:suppressAutoHyphens/>
              <w:spacing w:after="0" w:line="360" w:lineRule="auto"/>
              <w:rPr>
                <w:rFonts w:ascii="Times New Roman" w:hAnsi="Times New Roman"/>
                <w:b/>
                <w:sz w:val="24"/>
                <w:szCs w:val="24"/>
              </w:rPr>
            </w:pPr>
            <w:r w:rsidRPr="0070244A">
              <w:rPr>
                <w:rFonts w:ascii="Times New Roman" w:hAnsi="Times New Roman"/>
                <w:b/>
                <w:sz w:val="24"/>
                <w:szCs w:val="24"/>
              </w:rPr>
              <w:t>Вид учебной работы</w:t>
            </w:r>
          </w:p>
        </w:tc>
        <w:tc>
          <w:tcPr>
            <w:tcW w:w="1315" w:type="pct"/>
            <w:vAlign w:val="center"/>
          </w:tcPr>
          <w:p w14:paraId="06A60969" w14:textId="77777777" w:rsidR="00B10D27" w:rsidRPr="0070244A" w:rsidRDefault="00B10D27" w:rsidP="0070244A">
            <w:pPr>
              <w:shd w:val="clear" w:color="auto" w:fill="FFFFFF"/>
              <w:suppressAutoHyphens/>
              <w:spacing w:after="0" w:line="360" w:lineRule="auto"/>
              <w:rPr>
                <w:rFonts w:ascii="Times New Roman" w:hAnsi="Times New Roman"/>
                <w:b/>
                <w:iCs/>
                <w:sz w:val="24"/>
                <w:szCs w:val="24"/>
              </w:rPr>
            </w:pPr>
            <w:r w:rsidRPr="0070244A">
              <w:rPr>
                <w:rFonts w:ascii="Times New Roman" w:hAnsi="Times New Roman"/>
                <w:b/>
                <w:iCs/>
                <w:sz w:val="24"/>
                <w:szCs w:val="24"/>
              </w:rPr>
              <w:t>Объем в часах</w:t>
            </w:r>
          </w:p>
        </w:tc>
      </w:tr>
      <w:tr w:rsidR="00B10D27" w:rsidRPr="0070244A" w14:paraId="7A9EF437" w14:textId="77777777" w:rsidTr="0070244A">
        <w:trPr>
          <w:trHeight w:val="23"/>
        </w:trPr>
        <w:tc>
          <w:tcPr>
            <w:tcW w:w="3685" w:type="pct"/>
            <w:vAlign w:val="center"/>
          </w:tcPr>
          <w:p w14:paraId="30990D93" w14:textId="77777777" w:rsidR="00B10D27" w:rsidRPr="0070244A" w:rsidRDefault="00B10D27" w:rsidP="0070244A">
            <w:pPr>
              <w:shd w:val="clear" w:color="auto" w:fill="FFFFFF"/>
              <w:suppressAutoHyphens/>
              <w:spacing w:after="0"/>
              <w:rPr>
                <w:rFonts w:ascii="Times New Roman" w:hAnsi="Times New Roman"/>
                <w:b/>
                <w:sz w:val="24"/>
                <w:szCs w:val="24"/>
              </w:rPr>
            </w:pPr>
            <w:r w:rsidRPr="0070244A">
              <w:rPr>
                <w:rFonts w:ascii="Times New Roman" w:hAnsi="Times New Roman"/>
                <w:b/>
                <w:sz w:val="24"/>
                <w:szCs w:val="24"/>
              </w:rPr>
              <w:t>Объем образовательной программы учебной дисциплины</w:t>
            </w:r>
          </w:p>
        </w:tc>
        <w:tc>
          <w:tcPr>
            <w:tcW w:w="1315" w:type="pct"/>
            <w:vAlign w:val="center"/>
          </w:tcPr>
          <w:p w14:paraId="7AAA8436" w14:textId="2A615E88" w:rsidR="00B10D27" w:rsidRPr="0070244A" w:rsidRDefault="00A4008C" w:rsidP="0070244A">
            <w:pPr>
              <w:shd w:val="clear" w:color="auto" w:fill="FFFFFF"/>
              <w:suppressAutoHyphens/>
              <w:spacing w:after="0"/>
              <w:jc w:val="both"/>
              <w:rPr>
                <w:rFonts w:ascii="Times New Roman" w:hAnsi="Times New Roman"/>
                <w:iCs/>
                <w:sz w:val="24"/>
                <w:szCs w:val="24"/>
              </w:rPr>
            </w:pPr>
            <w:r w:rsidRPr="0070244A">
              <w:rPr>
                <w:rFonts w:ascii="Times New Roman" w:hAnsi="Times New Roman"/>
                <w:iCs/>
                <w:sz w:val="24"/>
                <w:szCs w:val="24"/>
              </w:rPr>
              <w:t>32-</w:t>
            </w:r>
            <w:r w:rsidR="00B10D27" w:rsidRPr="0070244A">
              <w:rPr>
                <w:rFonts w:ascii="Times New Roman" w:hAnsi="Times New Roman"/>
                <w:iCs/>
                <w:sz w:val="24"/>
                <w:szCs w:val="24"/>
              </w:rPr>
              <w:t>70</w:t>
            </w:r>
          </w:p>
        </w:tc>
      </w:tr>
      <w:tr w:rsidR="00B10D27" w:rsidRPr="0070244A" w14:paraId="03B6B6B4" w14:textId="77777777" w:rsidTr="0070244A">
        <w:trPr>
          <w:trHeight w:val="23"/>
        </w:trPr>
        <w:tc>
          <w:tcPr>
            <w:tcW w:w="3685" w:type="pct"/>
            <w:shd w:val="clear" w:color="auto" w:fill="auto"/>
            <w:vAlign w:val="center"/>
          </w:tcPr>
          <w:p w14:paraId="3F0BD1B3" w14:textId="77777777" w:rsidR="00B10D27" w:rsidRPr="0070244A" w:rsidRDefault="00B10D27" w:rsidP="0070244A">
            <w:pPr>
              <w:shd w:val="clear" w:color="auto" w:fill="FFFFFF"/>
              <w:suppressAutoHyphens/>
              <w:spacing w:after="0" w:line="360" w:lineRule="auto"/>
              <w:jc w:val="both"/>
              <w:rPr>
                <w:rFonts w:ascii="Times New Roman" w:eastAsia="Calibri" w:hAnsi="Times New Roman"/>
                <w:sz w:val="24"/>
                <w:szCs w:val="24"/>
                <w:lang w:eastAsia="en-US"/>
              </w:rPr>
            </w:pPr>
            <w:r w:rsidRPr="0070244A">
              <w:rPr>
                <w:rFonts w:ascii="Times New Roman" w:eastAsia="Calibri" w:hAnsi="Times New Roman"/>
                <w:b/>
                <w:sz w:val="24"/>
                <w:szCs w:val="24"/>
                <w:lang w:eastAsia="en-US"/>
              </w:rPr>
              <w:t>в т.ч. в форме практической подготовки</w:t>
            </w:r>
          </w:p>
        </w:tc>
        <w:tc>
          <w:tcPr>
            <w:tcW w:w="1315" w:type="pct"/>
            <w:vAlign w:val="center"/>
          </w:tcPr>
          <w:p w14:paraId="43789346" w14:textId="6128B87A" w:rsidR="00B10D27" w:rsidRPr="0070244A" w:rsidRDefault="00B10D27" w:rsidP="0070244A">
            <w:pPr>
              <w:shd w:val="clear" w:color="auto" w:fill="FFFFFF"/>
              <w:suppressAutoHyphens/>
              <w:spacing w:after="0"/>
              <w:jc w:val="both"/>
              <w:rPr>
                <w:rFonts w:ascii="Times New Roman" w:hAnsi="Times New Roman"/>
                <w:iCs/>
                <w:sz w:val="24"/>
                <w:szCs w:val="24"/>
              </w:rPr>
            </w:pPr>
            <w:r w:rsidRPr="0070244A">
              <w:rPr>
                <w:rFonts w:ascii="Times New Roman" w:hAnsi="Times New Roman"/>
                <w:iCs/>
                <w:sz w:val="24"/>
                <w:szCs w:val="24"/>
              </w:rPr>
              <w:t>30</w:t>
            </w:r>
            <w:r w:rsidR="00A4008C" w:rsidRPr="0070244A">
              <w:rPr>
                <w:rFonts w:ascii="Times New Roman" w:hAnsi="Times New Roman"/>
                <w:iCs/>
                <w:sz w:val="24"/>
                <w:szCs w:val="24"/>
              </w:rPr>
              <w:t>-30</w:t>
            </w:r>
          </w:p>
        </w:tc>
      </w:tr>
      <w:tr w:rsidR="00B10D27" w:rsidRPr="0070244A" w14:paraId="777C1B17" w14:textId="77777777" w:rsidTr="0070244A">
        <w:trPr>
          <w:trHeight w:val="23"/>
        </w:trPr>
        <w:tc>
          <w:tcPr>
            <w:tcW w:w="5000" w:type="pct"/>
            <w:gridSpan w:val="2"/>
            <w:vAlign w:val="center"/>
          </w:tcPr>
          <w:p w14:paraId="138BDBCE" w14:textId="77777777" w:rsidR="00B10D27" w:rsidRPr="0070244A" w:rsidRDefault="00B10D27" w:rsidP="0070244A">
            <w:pPr>
              <w:shd w:val="clear" w:color="auto" w:fill="FFFFFF"/>
              <w:suppressAutoHyphens/>
              <w:spacing w:after="0"/>
              <w:rPr>
                <w:rFonts w:ascii="Times New Roman" w:hAnsi="Times New Roman"/>
                <w:iCs/>
                <w:sz w:val="24"/>
                <w:szCs w:val="24"/>
              </w:rPr>
            </w:pPr>
            <w:r w:rsidRPr="0070244A">
              <w:rPr>
                <w:rFonts w:ascii="Times New Roman" w:hAnsi="Times New Roman"/>
                <w:sz w:val="24"/>
                <w:szCs w:val="24"/>
              </w:rPr>
              <w:t>в том числе:</w:t>
            </w:r>
          </w:p>
        </w:tc>
      </w:tr>
      <w:tr w:rsidR="00B10D27" w:rsidRPr="0070244A" w14:paraId="48D54147" w14:textId="77777777" w:rsidTr="0070244A">
        <w:trPr>
          <w:trHeight w:val="23"/>
        </w:trPr>
        <w:tc>
          <w:tcPr>
            <w:tcW w:w="3685" w:type="pct"/>
            <w:vAlign w:val="center"/>
          </w:tcPr>
          <w:p w14:paraId="6F283677" w14:textId="77777777" w:rsidR="00B10D27" w:rsidRPr="0070244A" w:rsidRDefault="00B10D27" w:rsidP="0070244A">
            <w:pPr>
              <w:shd w:val="clear" w:color="auto" w:fill="FFFFFF"/>
              <w:suppressAutoHyphens/>
              <w:spacing w:after="0"/>
              <w:rPr>
                <w:rFonts w:ascii="Times New Roman" w:hAnsi="Times New Roman"/>
                <w:sz w:val="24"/>
                <w:szCs w:val="24"/>
              </w:rPr>
            </w:pPr>
            <w:r w:rsidRPr="0070244A">
              <w:rPr>
                <w:rFonts w:ascii="Times New Roman" w:hAnsi="Times New Roman"/>
                <w:sz w:val="24"/>
                <w:szCs w:val="24"/>
              </w:rPr>
              <w:t>теоретическое обучение</w:t>
            </w:r>
          </w:p>
        </w:tc>
        <w:tc>
          <w:tcPr>
            <w:tcW w:w="1315" w:type="pct"/>
            <w:vAlign w:val="center"/>
          </w:tcPr>
          <w:p w14:paraId="74BE6FD5" w14:textId="42BBE652" w:rsidR="00B10D27" w:rsidRPr="0070244A" w:rsidRDefault="00A44557" w:rsidP="0070244A">
            <w:pPr>
              <w:shd w:val="clear" w:color="auto" w:fill="FFFFFF"/>
              <w:suppressAutoHyphens/>
              <w:spacing w:after="0"/>
              <w:jc w:val="both"/>
              <w:rPr>
                <w:rFonts w:ascii="Times New Roman" w:hAnsi="Times New Roman"/>
                <w:iCs/>
                <w:sz w:val="24"/>
                <w:szCs w:val="24"/>
              </w:rPr>
            </w:pPr>
            <w:r>
              <w:rPr>
                <w:rFonts w:ascii="Times New Roman" w:hAnsi="Times New Roman"/>
                <w:iCs/>
                <w:sz w:val="24"/>
                <w:szCs w:val="24"/>
              </w:rPr>
              <w:t>18</w:t>
            </w:r>
            <w:r w:rsidR="00A4008C" w:rsidRPr="0070244A">
              <w:rPr>
                <w:rFonts w:ascii="Times New Roman" w:hAnsi="Times New Roman"/>
                <w:iCs/>
                <w:sz w:val="24"/>
                <w:szCs w:val="24"/>
              </w:rPr>
              <w:t>-40</w:t>
            </w:r>
          </w:p>
        </w:tc>
      </w:tr>
      <w:tr w:rsidR="00B10D27" w:rsidRPr="0070244A" w14:paraId="510C8DB3" w14:textId="77777777" w:rsidTr="0070244A">
        <w:trPr>
          <w:trHeight w:val="23"/>
        </w:trPr>
        <w:tc>
          <w:tcPr>
            <w:tcW w:w="3685" w:type="pct"/>
            <w:vAlign w:val="center"/>
          </w:tcPr>
          <w:p w14:paraId="38362739" w14:textId="77777777" w:rsidR="00B10D27" w:rsidRPr="0070244A" w:rsidRDefault="00B10D27" w:rsidP="0070244A">
            <w:pPr>
              <w:shd w:val="clear" w:color="auto" w:fill="FFFFFF"/>
              <w:suppressAutoHyphens/>
              <w:spacing w:after="0"/>
              <w:rPr>
                <w:rFonts w:ascii="Times New Roman" w:hAnsi="Times New Roman"/>
                <w:sz w:val="24"/>
                <w:szCs w:val="24"/>
              </w:rPr>
            </w:pPr>
            <w:r w:rsidRPr="0070244A">
              <w:rPr>
                <w:rFonts w:ascii="Times New Roman" w:hAnsi="Times New Roman"/>
                <w:sz w:val="24"/>
                <w:szCs w:val="24"/>
              </w:rPr>
              <w:t xml:space="preserve">практические занятия </w:t>
            </w:r>
          </w:p>
        </w:tc>
        <w:tc>
          <w:tcPr>
            <w:tcW w:w="1315" w:type="pct"/>
            <w:vAlign w:val="center"/>
          </w:tcPr>
          <w:p w14:paraId="108B74CD" w14:textId="4A14E826" w:rsidR="00B10D27" w:rsidRPr="0070244A" w:rsidRDefault="00A44557" w:rsidP="0070244A">
            <w:pPr>
              <w:shd w:val="clear" w:color="auto" w:fill="FFFFFF"/>
              <w:suppressAutoHyphens/>
              <w:spacing w:after="0"/>
              <w:jc w:val="both"/>
              <w:rPr>
                <w:rFonts w:ascii="Times New Roman" w:hAnsi="Times New Roman"/>
                <w:iCs/>
                <w:sz w:val="24"/>
                <w:szCs w:val="24"/>
              </w:rPr>
            </w:pPr>
            <w:r>
              <w:rPr>
                <w:rFonts w:ascii="Times New Roman" w:hAnsi="Times New Roman"/>
                <w:iCs/>
                <w:sz w:val="24"/>
                <w:szCs w:val="24"/>
              </w:rPr>
              <w:t>14</w:t>
            </w:r>
            <w:r w:rsidR="00A4008C" w:rsidRPr="0070244A">
              <w:rPr>
                <w:rFonts w:ascii="Times New Roman" w:hAnsi="Times New Roman"/>
                <w:iCs/>
                <w:sz w:val="24"/>
                <w:szCs w:val="24"/>
              </w:rPr>
              <w:t>-30</w:t>
            </w:r>
          </w:p>
        </w:tc>
      </w:tr>
      <w:tr w:rsidR="0070244A" w:rsidRPr="0070244A" w14:paraId="44604031" w14:textId="77777777" w:rsidTr="0070244A">
        <w:trPr>
          <w:trHeight w:val="23"/>
        </w:trPr>
        <w:tc>
          <w:tcPr>
            <w:tcW w:w="3685" w:type="pct"/>
            <w:vAlign w:val="center"/>
          </w:tcPr>
          <w:p w14:paraId="69019332" w14:textId="17C86FD3" w:rsidR="0070244A" w:rsidRPr="0070244A" w:rsidRDefault="0070244A" w:rsidP="0070244A">
            <w:pPr>
              <w:shd w:val="clear" w:color="auto" w:fill="FFFFFF"/>
              <w:suppressAutoHyphens/>
              <w:spacing w:after="0"/>
              <w:rPr>
                <w:rFonts w:ascii="Times New Roman" w:hAnsi="Times New Roman"/>
                <w:bCs/>
                <w:iCs/>
                <w:sz w:val="24"/>
                <w:szCs w:val="24"/>
              </w:rPr>
            </w:pPr>
            <w:r w:rsidRPr="0070244A">
              <w:rPr>
                <w:rFonts w:ascii="Times New Roman" w:hAnsi="Times New Roman"/>
                <w:bCs/>
                <w:iCs/>
                <w:sz w:val="24"/>
                <w:szCs w:val="24"/>
              </w:rPr>
              <w:t>Самостоятельная работа</w:t>
            </w:r>
          </w:p>
        </w:tc>
        <w:tc>
          <w:tcPr>
            <w:tcW w:w="1315" w:type="pct"/>
            <w:vAlign w:val="center"/>
          </w:tcPr>
          <w:p w14:paraId="7C78E118" w14:textId="77777777" w:rsidR="0070244A" w:rsidRPr="0070244A" w:rsidRDefault="0070244A" w:rsidP="0070244A">
            <w:pPr>
              <w:shd w:val="clear" w:color="auto" w:fill="FFFFFF"/>
              <w:suppressAutoHyphens/>
              <w:spacing w:after="0"/>
              <w:jc w:val="both"/>
              <w:rPr>
                <w:rFonts w:ascii="Times New Roman" w:hAnsi="Times New Roman"/>
                <w:iCs/>
                <w:sz w:val="24"/>
                <w:szCs w:val="24"/>
                <w:highlight w:val="yellow"/>
              </w:rPr>
            </w:pPr>
          </w:p>
        </w:tc>
      </w:tr>
      <w:tr w:rsidR="00B10D27" w:rsidRPr="0070244A" w14:paraId="62397D43" w14:textId="77777777" w:rsidTr="0070244A">
        <w:trPr>
          <w:trHeight w:val="23"/>
        </w:trPr>
        <w:tc>
          <w:tcPr>
            <w:tcW w:w="3685" w:type="pct"/>
            <w:vAlign w:val="center"/>
          </w:tcPr>
          <w:p w14:paraId="69A4F2D4" w14:textId="51CF1D5F" w:rsidR="00B10D27" w:rsidRPr="0070244A" w:rsidRDefault="00B10D27" w:rsidP="0070244A">
            <w:pPr>
              <w:shd w:val="clear" w:color="auto" w:fill="FFFFFF"/>
              <w:suppressAutoHyphens/>
              <w:spacing w:after="0"/>
              <w:rPr>
                <w:rFonts w:ascii="Times New Roman" w:hAnsi="Times New Roman"/>
                <w:iCs/>
                <w:sz w:val="24"/>
                <w:szCs w:val="24"/>
                <w:highlight w:val="yellow"/>
              </w:rPr>
            </w:pPr>
            <w:r w:rsidRPr="0070244A">
              <w:rPr>
                <w:rFonts w:ascii="Times New Roman" w:hAnsi="Times New Roman"/>
                <w:b/>
                <w:iCs/>
                <w:sz w:val="24"/>
                <w:szCs w:val="24"/>
              </w:rPr>
              <w:t>Промежуточная аттестация</w:t>
            </w:r>
          </w:p>
        </w:tc>
        <w:tc>
          <w:tcPr>
            <w:tcW w:w="1315" w:type="pct"/>
            <w:vAlign w:val="center"/>
          </w:tcPr>
          <w:p w14:paraId="780490F2" w14:textId="0A0405FC" w:rsidR="00B10D27" w:rsidRPr="0070244A" w:rsidRDefault="00B10D27" w:rsidP="0070244A">
            <w:pPr>
              <w:shd w:val="clear" w:color="auto" w:fill="FFFFFF"/>
              <w:suppressAutoHyphens/>
              <w:spacing w:after="0"/>
              <w:jc w:val="both"/>
              <w:rPr>
                <w:rFonts w:ascii="Times New Roman" w:hAnsi="Times New Roman"/>
                <w:iCs/>
                <w:sz w:val="24"/>
                <w:szCs w:val="24"/>
                <w:highlight w:val="yellow"/>
              </w:rPr>
            </w:pPr>
          </w:p>
        </w:tc>
      </w:tr>
    </w:tbl>
    <w:p w14:paraId="52875C2A" w14:textId="77777777" w:rsidR="00B10D27" w:rsidRPr="001C23E1" w:rsidRDefault="00B10D27" w:rsidP="00B10D27">
      <w:pPr>
        <w:shd w:val="clear" w:color="auto" w:fill="FFFFFF"/>
        <w:rPr>
          <w:rFonts w:ascii="Times New Roman" w:hAnsi="Times New Roman"/>
          <w:b/>
          <w:i/>
          <w:sz w:val="24"/>
          <w:szCs w:val="24"/>
        </w:rPr>
        <w:sectPr w:rsidR="00B10D27" w:rsidRPr="001C23E1" w:rsidSect="00AB4DB9">
          <w:pgSz w:w="11906" w:h="16838"/>
          <w:pgMar w:top="1134" w:right="567" w:bottom="1134" w:left="1701" w:header="709" w:footer="170" w:gutter="0"/>
          <w:cols w:space="720"/>
          <w:docGrid w:linePitch="299"/>
        </w:sectPr>
      </w:pPr>
    </w:p>
    <w:p w14:paraId="2DE79585" w14:textId="77777777" w:rsidR="00B10D27" w:rsidRPr="001C23E1" w:rsidRDefault="00B10D27" w:rsidP="00B10D27">
      <w:pPr>
        <w:shd w:val="clear" w:color="auto" w:fill="FFFFFF"/>
        <w:ind w:firstLine="709"/>
        <w:rPr>
          <w:rFonts w:ascii="Times New Roman" w:hAnsi="Times New Roman"/>
          <w:b/>
          <w:sz w:val="24"/>
          <w:szCs w:val="24"/>
        </w:rPr>
      </w:pPr>
      <w:r w:rsidRPr="001C23E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2192"/>
        <w:gridCol w:w="7662"/>
        <w:gridCol w:w="1919"/>
        <w:gridCol w:w="1047"/>
        <w:gridCol w:w="1742"/>
      </w:tblGrid>
      <w:tr w:rsidR="00A4008C" w:rsidRPr="0054648F" w14:paraId="12DDF081" w14:textId="77777777" w:rsidTr="0054648F">
        <w:trPr>
          <w:trHeight w:val="23"/>
        </w:trPr>
        <w:tc>
          <w:tcPr>
            <w:tcW w:w="753" w:type="pct"/>
            <w:shd w:val="clear" w:color="auto" w:fill="FFFFFF"/>
            <w:tcMar>
              <w:left w:w="28" w:type="dxa"/>
              <w:right w:w="28" w:type="dxa"/>
            </w:tcMar>
            <w:vAlign w:val="center"/>
          </w:tcPr>
          <w:p w14:paraId="285FD620"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
                <w:bCs/>
                <w:sz w:val="24"/>
                <w:szCs w:val="24"/>
              </w:rPr>
            </w:pPr>
            <w:r w:rsidRPr="0054648F">
              <w:rPr>
                <w:rFonts w:ascii="Times New Roman" w:eastAsia="SimSun" w:hAnsi="Times New Roman"/>
                <w:b/>
                <w:bCs/>
                <w:sz w:val="24"/>
                <w:szCs w:val="24"/>
              </w:rPr>
              <w:t>Наименование разделов и тем</w:t>
            </w:r>
          </w:p>
        </w:tc>
        <w:tc>
          <w:tcPr>
            <w:tcW w:w="2631" w:type="pct"/>
            <w:shd w:val="clear" w:color="auto" w:fill="FFFFFF"/>
            <w:tcMar>
              <w:left w:w="28" w:type="dxa"/>
              <w:right w:w="28" w:type="dxa"/>
            </w:tcMar>
            <w:vAlign w:val="center"/>
          </w:tcPr>
          <w:p w14:paraId="7FA6560C" w14:textId="47FE4BCF" w:rsidR="00A4008C" w:rsidRPr="0054648F" w:rsidRDefault="001C23E1" w:rsidP="0054648F">
            <w:pPr>
              <w:shd w:val="clear" w:color="auto" w:fill="FFFFFF"/>
              <w:tabs>
                <w:tab w:val="left" w:pos="318"/>
              </w:tabs>
              <w:suppressAutoHyphens/>
              <w:spacing w:after="0" w:line="240" w:lineRule="auto"/>
              <w:jc w:val="center"/>
              <w:rPr>
                <w:rFonts w:ascii="Times New Roman" w:eastAsia="SimSun" w:hAnsi="Times New Roman"/>
                <w:b/>
                <w:bCs/>
                <w:sz w:val="24"/>
                <w:szCs w:val="24"/>
              </w:rPr>
            </w:pPr>
            <w:r w:rsidRPr="0054648F">
              <w:rPr>
                <w:rFonts w:ascii="Times New Roman" w:eastAsia="SimSun" w:hAnsi="Times New Roman"/>
                <w:b/>
                <w:bCs/>
                <w:sz w:val="24"/>
                <w:szCs w:val="24"/>
              </w:rPr>
              <w:t>Содержание учебного материала и формы организации деятельности обучающихся</w:t>
            </w:r>
          </w:p>
        </w:tc>
        <w:tc>
          <w:tcPr>
            <w:tcW w:w="1018" w:type="pct"/>
            <w:gridSpan w:val="2"/>
            <w:shd w:val="clear" w:color="auto" w:fill="FFFFFF"/>
            <w:tcMar>
              <w:left w:w="28" w:type="dxa"/>
              <w:right w:w="28" w:type="dxa"/>
            </w:tcMar>
            <w:vAlign w:val="center"/>
          </w:tcPr>
          <w:p w14:paraId="266B4D78" w14:textId="27A0AAB9" w:rsidR="00A4008C" w:rsidRPr="0054648F" w:rsidRDefault="00A4008C" w:rsidP="0054648F">
            <w:pPr>
              <w:spacing w:after="0" w:line="240" w:lineRule="auto"/>
              <w:jc w:val="center"/>
              <w:rPr>
                <w:rFonts w:ascii="Times New Roman" w:hAnsi="Times New Roman"/>
                <w:b/>
                <w:bCs/>
                <w:sz w:val="24"/>
                <w:szCs w:val="24"/>
              </w:rPr>
            </w:pPr>
            <w:r w:rsidRPr="0054648F">
              <w:rPr>
                <w:rFonts w:ascii="Times New Roman" w:hAnsi="Times New Roman"/>
                <w:b/>
                <w:bCs/>
                <w:sz w:val="24"/>
                <w:szCs w:val="24"/>
              </w:rPr>
              <w:t>Объем, акад. ч / в том числе в форме практической подготовки, акад. ч</w:t>
            </w:r>
          </w:p>
        </w:tc>
        <w:tc>
          <w:tcPr>
            <w:tcW w:w="598" w:type="pct"/>
            <w:shd w:val="clear" w:color="auto" w:fill="FFFFFF"/>
            <w:tcMar>
              <w:left w:w="28" w:type="dxa"/>
              <w:right w:w="28" w:type="dxa"/>
            </w:tcMar>
          </w:tcPr>
          <w:p w14:paraId="547475F4" w14:textId="3C305CF7" w:rsidR="00A4008C" w:rsidRPr="0054648F" w:rsidRDefault="00A4008C" w:rsidP="0054648F">
            <w:pPr>
              <w:spacing w:after="0" w:line="240" w:lineRule="auto"/>
              <w:jc w:val="center"/>
              <w:rPr>
                <w:rFonts w:ascii="Times New Roman" w:eastAsia="SimSun" w:hAnsi="Times New Roman"/>
                <w:b/>
                <w:bCs/>
                <w:sz w:val="24"/>
                <w:szCs w:val="24"/>
              </w:rPr>
            </w:pPr>
            <w:r w:rsidRPr="0054648F">
              <w:rPr>
                <w:rFonts w:ascii="Times New Roman" w:hAnsi="Times New Roman"/>
                <w:b/>
                <w:bCs/>
                <w:sz w:val="24"/>
                <w:szCs w:val="24"/>
              </w:rPr>
              <w:t>Коды компетенций, формированию которых способствует элемент программы</w:t>
            </w:r>
          </w:p>
        </w:tc>
      </w:tr>
      <w:tr w:rsidR="00A44557" w:rsidRPr="0054648F" w14:paraId="091DAC7B" w14:textId="77777777" w:rsidTr="0054648F">
        <w:trPr>
          <w:trHeight w:val="23"/>
        </w:trPr>
        <w:tc>
          <w:tcPr>
            <w:tcW w:w="753" w:type="pct"/>
            <w:shd w:val="clear" w:color="auto" w:fill="FFFFFF"/>
            <w:tcMar>
              <w:left w:w="28" w:type="dxa"/>
              <w:right w:w="28" w:type="dxa"/>
            </w:tcMar>
          </w:tcPr>
          <w:p w14:paraId="676036B0" w14:textId="77777777" w:rsidR="00A44557" w:rsidRPr="0054648F" w:rsidRDefault="00A44557" w:rsidP="0054648F">
            <w:pPr>
              <w:shd w:val="clear" w:color="auto" w:fill="FFFFFF"/>
              <w:spacing w:after="0" w:line="240" w:lineRule="auto"/>
              <w:jc w:val="center"/>
              <w:rPr>
                <w:rFonts w:ascii="Times New Roman" w:eastAsia="SimSun" w:hAnsi="Times New Roman"/>
                <w:b/>
                <w:bCs/>
                <w:sz w:val="24"/>
                <w:szCs w:val="24"/>
              </w:rPr>
            </w:pPr>
            <w:r w:rsidRPr="0054648F">
              <w:rPr>
                <w:rFonts w:ascii="Times New Roman" w:eastAsia="SimSun" w:hAnsi="Times New Roman"/>
                <w:b/>
                <w:bCs/>
                <w:sz w:val="24"/>
                <w:szCs w:val="24"/>
              </w:rPr>
              <w:t>1</w:t>
            </w:r>
          </w:p>
        </w:tc>
        <w:tc>
          <w:tcPr>
            <w:tcW w:w="2631" w:type="pct"/>
            <w:shd w:val="clear" w:color="auto" w:fill="FFFFFF"/>
            <w:tcMar>
              <w:left w:w="28" w:type="dxa"/>
              <w:right w:w="28" w:type="dxa"/>
            </w:tcMar>
          </w:tcPr>
          <w:p w14:paraId="711EF61F" w14:textId="77777777" w:rsidR="00A44557" w:rsidRPr="0054648F" w:rsidRDefault="00A44557" w:rsidP="0054648F">
            <w:pPr>
              <w:shd w:val="clear" w:color="auto" w:fill="FFFFFF"/>
              <w:tabs>
                <w:tab w:val="left" w:pos="318"/>
              </w:tabs>
              <w:spacing w:after="0" w:line="240" w:lineRule="auto"/>
              <w:jc w:val="center"/>
              <w:rPr>
                <w:rFonts w:ascii="Times New Roman" w:eastAsia="SimSun" w:hAnsi="Times New Roman"/>
                <w:b/>
                <w:bCs/>
                <w:sz w:val="24"/>
                <w:szCs w:val="24"/>
              </w:rPr>
            </w:pPr>
            <w:r w:rsidRPr="0054648F">
              <w:rPr>
                <w:rFonts w:ascii="Times New Roman" w:eastAsia="SimSun" w:hAnsi="Times New Roman"/>
                <w:b/>
                <w:bCs/>
                <w:sz w:val="24"/>
                <w:szCs w:val="24"/>
              </w:rPr>
              <w:t>2</w:t>
            </w:r>
          </w:p>
        </w:tc>
        <w:tc>
          <w:tcPr>
            <w:tcW w:w="1018" w:type="pct"/>
            <w:gridSpan w:val="2"/>
            <w:shd w:val="clear" w:color="auto" w:fill="FFFFFF"/>
            <w:tcMar>
              <w:left w:w="28" w:type="dxa"/>
              <w:right w:w="28" w:type="dxa"/>
            </w:tcMar>
          </w:tcPr>
          <w:p w14:paraId="599D9CD2" w14:textId="5C4C41F6" w:rsidR="00A44557" w:rsidRPr="0054648F" w:rsidRDefault="00A44557" w:rsidP="0054648F">
            <w:pPr>
              <w:shd w:val="clear" w:color="auto" w:fill="FFFFFF"/>
              <w:spacing w:after="0" w:line="240" w:lineRule="auto"/>
              <w:jc w:val="center"/>
              <w:rPr>
                <w:rFonts w:ascii="Times New Roman" w:eastAsia="SimSun" w:hAnsi="Times New Roman"/>
                <w:b/>
                <w:bCs/>
                <w:sz w:val="24"/>
                <w:szCs w:val="24"/>
              </w:rPr>
            </w:pPr>
            <w:r w:rsidRPr="0054648F">
              <w:rPr>
                <w:rFonts w:ascii="Times New Roman" w:eastAsia="SimSun" w:hAnsi="Times New Roman"/>
                <w:b/>
                <w:bCs/>
                <w:sz w:val="24"/>
                <w:szCs w:val="24"/>
              </w:rPr>
              <w:t>3</w:t>
            </w:r>
          </w:p>
        </w:tc>
        <w:tc>
          <w:tcPr>
            <w:tcW w:w="598" w:type="pct"/>
            <w:shd w:val="clear" w:color="auto" w:fill="FFFFFF"/>
            <w:tcMar>
              <w:left w:w="28" w:type="dxa"/>
              <w:right w:w="28" w:type="dxa"/>
            </w:tcMar>
          </w:tcPr>
          <w:p w14:paraId="423868EA" w14:textId="7D87B0FC" w:rsidR="00A44557" w:rsidRPr="0054648F" w:rsidRDefault="00A44557" w:rsidP="0054648F">
            <w:pPr>
              <w:shd w:val="clear" w:color="auto" w:fill="FFFFFF"/>
              <w:spacing w:after="0" w:line="240" w:lineRule="auto"/>
              <w:jc w:val="center"/>
              <w:rPr>
                <w:rFonts w:ascii="Times New Roman" w:eastAsia="SimSun" w:hAnsi="Times New Roman"/>
                <w:b/>
                <w:bCs/>
                <w:sz w:val="24"/>
                <w:szCs w:val="24"/>
              </w:rPr>
            </w:pPr>
            <w:r w:rsidRPr="0054648F">
              <w:rPr>
                <w:rFonts w:ascii="Times New Roman" w:eastAsia="SimSun" w:hAnsi="Times New Roman"/>
                <w:b/>
                <w:bCs/>
                <w:sz w:val="24"/>
                <w:szCs w:val="24"/>
              </w:rPr>
              <w:t>4</w:t>
            </w:r>
          </w:p>
        </w:tc>
      </w:tr>
      <w:tr w:rsidR="00A4008C" w:rsidRPr="0054648F" w14:paraId="0BC36845" w14:textId="77777777" w:rsidTr="0054648F">
        <w:trPr>
          <w:trHeight w:val="23"/>
        </w:trPr>
        <w:tc>
          <w:tcPr>
            <w:tcW w:w="753" w:type="pct"/>
            <w:shd w:val="clear" w:color="auto" w:fill="FFFFFF"/>
            <w:tcMar>
              <w:left w:w="28" w:type="dxa"/>
              <w:right w:w="28" w:type="dxa"/>
            </w:tcMar>
          </w:tcPr>
          <w:p w14:paraId="34B3651A" w14:textId="77777777" w:rsidR="00A4008C" w:rsidRPr="0054648F" w:rsidRDefault="00A4008C" w:rsidP="0054648F">
            <w:pPr>
              <w:shd w:val="clear" w:color="auto" w:fill="FFFFFF"/>
              <w:spacing w:after="0" w:line="240" w:lineRule="auto"/>
              <w:jc w:val="center"/>
              <w:rPr>
                <w:rFonts w:ascii="Times New Roman" w:eastAsia="SimSun" w:hAnsi="Times New Roman"/>
                <w:b/>
                <w:bCs/>
                <w:sz w:val="24"/>
                <w:szCs w:val="24"/>
              </w:rPr>
            </w:pPr>
          </w:p>
        </w:tc>
        <w:tc>
          <w:tcPr>
            <w:tcW w:w="2631" w:type="pct"/>
            <w:shd w:val="clear" w:color="auto" w:fill="FFFFFF"/>
            <w:tcMar>
              <w:left w:w="28" w:type="dxa"/>
              <w:right w:w="28" w:type="dxa"/>
            </w:tcMar>
          </w:tcPr>
          <w:p w14:paraId="613A57B5" w14:textId="77777777" w:rsidR="00A4008C" w:rsidRPr="0054648F" w:rsidRDefault="00A4008C" w:rsidP="0054648F">
            <w:pPr>
              <w:shd w:val="clear" w:color="auto" w:fill="FFFFFF"/>
              <w:tabs>
                <w:tab w:val="left" w:pos="318"/>
              </w:tabs>
              <w:spacing w:after="0" w:line="240" w:lineRule="auto"/>
              <w:jc w:val="center"/>
              <w:rPr>
                <w:rFonts w:ascii="Times New Roman" w:eastAsia="SimSun" w:hAnsi="Times New Roman"/>
                <w:b/>
                <w:bCs/>
                <w:sz w:val="24"/>
                <w:szCs w:val="24"/>
              </w:rPr>
            </w:pPr>
          </w:p>
        </w:tc>
        <w:tc>
          <w:tcPr>
            <w:tcW w:w="659" w:type="pct"/>
            <w:shd w:val="clear" w:color="auto" w:fill="FFFFFF"/>
            <w:tcMar>
              <w:left w:w="28" w:type="dxa"/>
              <w:right w:w="28" w:type="dxa"/>
            </w:tcMar>
          </w:tcPr>
          <w:p w14:paraId="16439C9D" w14:textId="22D9A294" w:rsidR="00A4008C" w:rsidRPr="0054648F" w:rsidRDefault="00A4008C" w:rsidP="0054648F">
            <w:pPr>
              <w:shd w:val="clear" w:color="auto" w:fill="FFFFFF"/>
              <w:spacing w:after="0" w:line="240" w:lineRule="auto"/>
              <w:jc w:val="center"/>
              <w:rPr>
                <w:rFonts w:ascii="Times New Roman" w:eastAsia="SimSun" w:hAnsi="Times New Roman"/>
                <w:b/>
                <w:bCs/>
                <w:sz w:val="24"/>
                <w:szCs w:val="24"/>
              </w:rPr>
            </w:pPr>
            <w:r w:rsidRPr="0054648F">
              <w:rPr>
                <w:rFonts w:ascii="Times New Roman" w:eastAsia="SimSun" w:hAnsi="Times New Roman"/>
                <w:b/>
                <w:bCs/>
                <w:sz w:val="24"/>
                <w:szCs w:val="24"/>
              </w:rPr>
              <w:t xml:space="preserve">Обязат. часть ОП с учетом интенсификации 40% </w:t>
            </w:r>
          </w:p>
        </w:tc>
        <w:tc>
          <w:tcPr>
            <w:tcW w:w="359" w:type="pct"/>
            <w:shd w:val="clear" w:color="auto" w:fill="FFFFFF"/>
          </w:tcPr>
          <w:p w14:paraId="3ADBEF0E" w14:textId="123ED5D8" w:rsidR="00A4008C" w:rsidRPr="0054648F" w:rsidRDefault="00A4008C" w:rsidP="0054648F">
            <w:pPr>
              <w:shd w:val="clear" w:color="auto" w:fill="FFFFFF"/>
              <w:spacing w:after="0" w:line="240" w:lineRule="auto"/>
              <w:jc w:val="center"/>
              <w:rPr>
                <w:rFonts w:ascii="Times New Roman" w:eastAsia="SimSun" w:hAnsi="Times New Roman"/>
                <w:b/>
                <w:bCs/>
                <w:sz w:val="24"/>
                <w:szCs w:val="24"/>
              </w:rPr>
            </w:pPr>
            <w:r w:rsidRPr="0054648F">
              <w:rPr>
                <w:rFonts w:ascii="Times New Roman" w:eastAsia="SimSun" w:hAnsi="Times New Roman"/>
                <w:b/>
                <w:bCs/>
                <w:sz w:val="24"/>
                <w:szCs w:val="24"/>
              </w:rPr>
              <w:t>Обязат. часть ОП</w:t>
            </w:r>
          </w:p>
        </w:tc>
        <w:tc>
          <w:tcPr>
            <w:tcW w:w="598" w:type="pct"/>
            <w:shd w:val="clear" w:color="auto" w:fill="FFFFFF"/>
            <w:tcMar>
              <w:left w:w="28" w:type="dxa"/>
              <w:right w:w="28" w:type="dxa"/>
            </w:tcMar>
          </w:tcPr>
          <w:p w14:paraId="226EB285" w14:textId="77777777" w:rsidR="00A4008C" w:rsidRPr="0054648F" w:rsidRDefault="00A4008C" w:rsidP="0054648F">
            <w:pPr>
              <w:shd w:val="clear" w:color="auto" w:fill="FFFFFF"/>
              <w:spacing w:after="0" w:line="240" w:lineRule="auto"/>
              <w:jc w:val="center"/>
              <w:rPr>
                <w:rFonts w:ascii="Times New Roman" w:eastAsia="SimSun" w:hAnsi="Times New Roman"/>
                <w:b/>
                <w:bCs/>
                <w:sz w:val="24"/>
                <w:szCs w:val="24"/>
              </w:rPr>
            </w:pPr>
          </w:p>
        </w:tc>
      </w:tr>
      <w:tr w:rsidR="00A4008C" w:rsidRPr="0054648F" w14:paraId="70C11E91" w14:textId="77777777" w:rsidTr="0054648F">
        <w:trPr>
          <w:trHeight w:val="23"/>
        </w:trPr>
        <w:tc>
          <w:tcPr>
            <w:tcW w:w="3383" w:type="pct"/>
            <w:gridSpan w:val="2"/>
            <w:shd w:val="clear" w:color="auto" w:fill="FFFFFF"/>
            <w:tcMar>
              <w:left w:w="28" w:type="dxa"/>
              <w:right w:w="28" w:type="dxa"/>
            </w:tcMar>
          </w:tcPr>
          <w:p w14:paraId="526EAB7F" w14:textId="77777777" w:rsidR="00A4008C" w:rsidRPr="0054648F" w:rsidRDefault="00A4008C" w:rsidP="0054648F">
            <w:pPr>
              <w:shd w:val="clear" w:color="auto" w:fill="FFFFFF"/>
              <w:tabs>
                <w:tab w:val="left" w:pos="318"/>
              </w:tabs>
              <w:spacing w:after="0" w:line="240" w:lineRule="auto"/>
              <w:rPr>
                <w:rFonts w:ascii="Times New Roman" w:eastAsia="SimSun" w:hAnsi="Times New Roman"/>
                <w:b/>
                <w:bCs/>
                <w:sz w:val="24"/>
                <w:szCs w:val="24"/>
              </w:rPr>
            </w:pPr>
            <w:r w:rsidRPr="0054648F">
              <w:rPr>
                <w:rFonts w:ascii="Times New Roman" w:eastAsia="SimSun" w:hAnsi="Times New Roman"/>
                <w:b/>
                <w:sz w:val="24"/>
                <w:szCs w:val="24"/>
              </w:rPr>
              <w:t xml:space="preserve">Раздел 1. </w:t>
            </w:r>
            <w:r w:rsidRPr="0054648F">
              <w:rPr>
                <w:rFonts w:ascii="Times New Roman" w:eastAsia="Calibri" w:hAnsi="Times New Roman"/>
                <w:b/>
                <w:bCs/>
                <w:sz w:val="24"/>
                <w:szCs w:val="24"/>
                <w:lang w:eastAsia="en-US"/>
              </w:rPr>
              <w:t>Теоретические основы социальной работы</w:t>
            </w:r>
          </w:p>
        </w:tc>
        <w:tc>
          <w:tcPr>
            <w:tcW w:w="659" w:type="pct"/>
            <w:shd w:val="clear" w:color="auto" w:fill="FFFFFF"/>
            <w:tcMar>
              <w:left w:w="28" w:type="dxa"/>
              <w:right w:w="28" w:type="dxa"/>
            </w:tcMar>
            <w:vAlign w:val="center"/>
          </w:tcPr>
          <w:p w14:paraId="7AB6058B" w14:textId="66C1B95F" w:rsidR="00A4008C" w:rsidRPr="0054648F" w:rsidRDefault="004F1F9C" w:rsidP="0054648F">
            <w:pPr>
              <w:shd w:val="clear" w:color="auto" w:fill="FFFFFF"/>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8/8</w:t>
            </w:r>
          </w:p>
        </w:tc>
        <w:tc>
          <w:tcPr>
            <w:tcW w:w="359" w:type="pct"/>
            <w:shd w:val="clear" w:color="auto" w:fill="FFFFFF"/>
          </w:tcPr>
          <w:p w14:paraId="2C73BBF4" w14:textId="538E0781" w:rsidR="00A4008C" w:rsidRPr="0054648F" w:rsidRDefault="0054648F" w:rsidP="0054648F">
            <w:pPr>
              <w:shd w:val="clear" w:color="auto" w:fill="FFFFFF"/>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16/8</w:t>
            </w:r>
          </w:p>
        </w:tc>
        <w:tc>
          <w:tcPr>
            <w:tcW w:w="598" w:type="pct"/>
            <w:shd w:val="clear" w:color="auto" w:fill="FFFFFF"/>
            <w:tcMar>
              <w:left w:w="28" w:type="dxa"/>
              <w:right w:w="28" w:type="dxa"/>
            </w:tcMar>
          </w:tcPr>
          <w:p w14:paraId="33FFA09B" w14:textId="0E960613" w:rsidR="00A4008C" w:rsidRPr="0054648F" w:rsidRDefault="00A4008C" w:rsidP="0054648F">
            <w:pPr>
              <w:shd w:val="clear" w:color="auto" w:fill="FFFFFF"/>
              <w:spacing w:after="0" w:line="240" w:lineRule="auto"/>
              <w:jc w:val="center"/>
              <w:rPr>
                <w:rFonts w:ascii="Times New Roman" w:eastAsia="SimSun" w:hAnsi="Times New Roman"/>
                <w:b/>
                <w:bCs/>
                <w:sz w:val="24"/>
                <w:szCs w:val="24"/>
              </w:rPr>
            </w:pPr>
          </w:p>
        </w:tc>
      </w:tr>
      <w:tr w:rsidR="00A4008C" w:rsidRPr="0054648F" w14:paraId="010B2A7C" w14:textId="77777777" w:rsidTr="0054648F">
        <w:trPr>
          <w:trHeight w:val="23"/>
        </w:trPr>
        <w:tc>
          <w:tcPr>
            <w:tcW w:w="753" w:type="pct"/>
            <w:vMerge w:val="restart"/>
            <w:shd w:val="clear" w:color="auto" w:fill="FFFFFF"/>
            <w:tcMar>
              <w:left w:w="28" w:type="dxa"/>
              <w:right w:w="28" w:type="dxa"/>
            </w:tcMar>
          </w:tcPr>
          <w:p w14:paraId="3BBE8CB9" w14:textId="77777777" w:rsidR="00A4008C" w:rsidRPr="0054648F" w:rsidRDefault="00A4008C" w:rsidP="0054648F">
            <w:pPr>
              <w:shd w:val="clear" w:color="auto" w:fill="FFFFFF"/>
              <w:spacing w:after="0" w:line="240" w:lineRule="auto"/>
              <w:rPr>
                <w:rFonts w:ascii="Times New Roman" w:eastAsia="Calibri" w:hAnsi="Times New Roman"/>
                <w:bCs/>
                <w:sz w:val="24"/>
                <w:szCs w:val="24"/>
                <w:lang w:eastAsia="en-US"/>
              </w:rPr>
            </w:pPr>
            <w:r w:rsidRPr="0054648F">
              <w:rPr>
                <w:rFonts w:ascii="Times New Roman" w:eastAsia="Calibri" w:hAnsi="Times New Roman"/>
                <w:bCs/>
                <w:sz w:val="24"/>
                <w:szCs w:val="24"/>
                <w:lang w:eastAsia="en-US"/>
              </w:rPr>
              <w:t>Тема 1.1.</w:t>
            </w:r>
          </w:p>
          <w:p w14:paraId="18296C5A"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Calibri" w:hAnsi="Times New Roman"/>
                <w:bCs/>
                <w:sz w:val="24"/>
                <w:szCs w:val="24"/>
                <w:lang w:eastAsia="en-US"/>
              </w:rPr>
              <w:t>Общая характеристика социальной работы как профессионального вида деятельности</w:t>
            </w:r>
          </w:p>
        </w:tc>
        <w:tc>
          <w:tcPr>
            <w:tcW w:w="2631" w:type="pct"/>
            <w:shd w:val="clear" w:color="auto" w:fill="FFFFFF"/>
            <w:tcMar>
              <w:left w:w="28" w:type="dxa"/>
              <w:right w:w="28" w:type="dxa"/>
            </w:tcMar>
          </w:tcPr>
          <w:p w14:paraId="082E75B1" w14:textId="0DA29023" w:rsidR="00A4008C" w:rsidRPr="0054648F" w:rsidRDefault="001C23E1" w:rsidP="0054648F">
            <w:pPr>
              <w:shd w:val="clear" w:color="auto" w:fill="FFFFFF"/>
              <w:tabs>
                <w:tab w:val="left" w:pos="318"/>
              </w:tabs>
              <w:spacing w:after="0" w:line="240" w:lineRule="auto"/>
              <w:rPr>
                <w:rFonts w:ascii="Times New Roman" w:eastAsia="SimSun" w:hAnsi="Times New Roman"/>
                <w:b/>
                <w:bCs/>
                <w:sz w:val="24"/>
                <w:szCs w:val="24"/>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vAlign w:val="center"/>
          </w:tcPr>
          <w:p w14:paraId="7965B53B" w14:textId="056DC071" w:rsidR="00A4008C" w:rsidRPr="0054648F" w:rsidRDefault="00A4008C" w:rsidP="0054648F">
            <w:pPr>
              <w:shd w:val="clear" w:color="auto" w:fill="FFFFFF"/>
              <w:suppressAutoHyphens/>
              <w:spacing w:after="0" w:line="240" w:lineRule="auto"/>
              <w:jc w:val="center"/>
              <w:rPr>
                <w:rFonts w:ascii="Times New Roman" w:eastAsia="SimSun" w:hAnsi="Times New Roman"/>
                <w:b/>
                <w:bCs/>
                <w:sz w:val="24"/>
                <w:szCs w:val="24"/>
              </w:rPr>
            </w:pPr>
          </w:p>
        </w:tc>
        <w:tc>
          <w:tcPr>
            <w:tcW w:w="359" w:type="pct"/>
            <w:shd w:val="clear" w:color="auto" w:fill="FFFFFF"/>
          </w:tcPr>
          <w:p w14:paraId="2C712FBD"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4DE67F89" w14:textId="6EFE4A31"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1EB78237"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0AB6FBA3" w14:textId="77777777" w:rsidTr="0054648F">
        <w:trPr>
          <w:trHeight w:val="23"/>
        </w:trPr>
        <w:tc>
          <w:tcPr>
            <w:tcW w:w="753" w:type="pct"/>
            <w:vMerge/>
            <w:shd w:val="clear" w:color="auto" w:fill="FFFFFF"/>
            <w:tcMar>
              <w:left w:w="28" w:type="dxa"/>
              <w:right w:w="28" w:type="dxa"/>
            </w:tcMar>
          </w:tcPr>
          <w:p w14:paraId="24699ADC"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266AC2A" w14:textId="77777777" w:rsidR="00A4008C" w:rsidRPr="0054648F" w:rsidRDefault="00A4008C" w:rsidP="0054648F">
            <w:pPr>
              <w:numPr>
                <w:ilvl w:val="0"/>
                <w:numId w:val="2"/>
              </w:numPr>
              <w:shd w:val="clear" w:color="auto" w:fill="FFFFFF"/>
              <w:tabs>
                <w:tab w:val="left" w:pos="318"/>
              </w:tabs>
              <w:spacing w:after="0" w:line="240" w:lineRule="auto"/>
              <w:ind w:left="0" w:firstLine="0"/>
              <w:jc w:val="both"/>
              <w:rPr>
                <w:rFonts w:ascii="Times New Roman" w:eastAsia="SimSun" w:hAnsi="Times New Roman"/>
                <w:bCs/>
                <w:sz w:val="24"/>
                <w:szCs w:val="24"/>
              </w:rPr>
            </w:pPr>
            <w:r w:rsidRPr="0054648F">
              <w:rPr>
                <w:rFonts w:ascii="Times New Roman" w:eastAsia="SimSun" w:hAnsi="Times New Roman"/>
                <w:bCs/>
                <w:sz w:val="24"/>
                <w:szCs w:val="24"/>
              </w:rPr>
              <w:t>Современные подходы к пониманию сущности социальной работы.</w:t>
            </w:r>
          </w:p>
        </w:tc>
        <w:tc>
          <w:tcPr>
            <w:tcW w:w="659" w:type="pct"/>
            <w:shd w:val="clear" w:color="auto" w:fill="FFFFFF"/>
            <w:tcMar>
              <w:left w:w="28" w:type="dxa"/>
              <w:right w:w="28" w:type="dxa"/>
            </w:tcMar>
            <w:vAlign w:val="center"/>
          </w:tcPr>
          <w:p w14:paraId="392A4BB8"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Cs/>
                <w:sz w:val="24"/>
                <w:szCs w:val="24"/>
              </w:rPr>
            </w:pPr>
          </w:p>
        </w:tc>
        <w:tc>
          <w:tcPr>
            <w:tcW w:w="359" w:type="pct"/>
            <w:shd w:val="clear" w:color="auto" w:fill="FFFFFF"/>
          </w:tcPr>
          <w:p w14:paraId="1AA3E962" w14:textId="77777777"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c>
          <w:tcPr>
            <w:tcW w:w="598" w:type="pct"/>
            <w:vMerge/>
            <w:shd w:val="clear" w:color="auto" w:fill="FFFFFF"/>
            <w:tcMar>
              <w:left w:w="28" w:type="dxa"/>
              <w:right w:w="28" w:type="dxa"/>
            </w:tcMar>
          </w:tcPr>
          <w:p w14:paraId="26A7B427" w14:textId="0D413BE8"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r>
      <w:tr w:rsidR="00A4008C" w:rsidRPr="0054648F" w14:paraId="27C4CDCA" w14:textId="77777777" w:rsidTr="0054648F">
        <w:trPr>
          <w:trHeight w:val="23"/>
        </w:trPr>
        <w:tc>
          <w:tcPr>
            <w:tcW w:w="753" w:type="pct"/>
            <w:vMerge/>
            <w:shd w:val="clear" w:color="auto" w:fill="FFFFFF"/>
            <w:tcMar>
              <w:left w:w="28" w:type="dxa"/>
              <w:right w:w="28" w:type="dxa"/>
            </w:tcMar>
          </w:tcPr>
          <w:p w14:paraId="28E049EC"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3F80B4EE" w14:textId="77777777" w:rsidR="00A4008C" w:rsidRPr="0054648F" w:rsidRDefault="00A4008C" w:rsidP="0054648F">
            <w:pPr>
              <w:numPr>
                <w:ilvl w:val="0"/>
                <w:numId w:val="2"/>
              </w:numPr>
              <w:shd w:val="clear" w:color="auto" w:fill="FFFFFF"/>
              <w:tabs>
                <w:tab w:val="left" w:pos="318"/>
              </w:tabs>
              <w:spacing w:after="0" w:line="240" w:lineRule="auto"/>
              <w:ind w:left="0" w:firstLine="0"/>
              <w:jc w:val="both"/>
              <w:rPr>
                <w:rFonts w:ascii="Times New Roman" w:eastAsia="SimSun" w:hAnsi="Times New Roman"/>
                <w:bCs/>
                <w:sz w:val="24"/>
                <w:szCs w:val="24"/>
              </w:rPr>
            </w:pPr>
            <w:r w:rsidRPr="0054648F">
              <w:rPr>
                <w:rFonts w:ascii="Times New Roman" w:eastAsia="SimSun" w:hAnsi="Times New Roman"/>
                <w:bCs/>
                <w:sz w:val="24"/>
                <w:szCs w:val="24"/>
              </w:rPr>
              <w:t>Институциональные особенности социальной работы.</w:t>
            </w:r>
          </w:p>
        </w:tc>
        <w:tc>
          <w:tcPr>
            <w:tcW w:w="659" w:type="pct"/>
            <w:shd w:val="clear" w:color="auto" w:fill="FFFFFF"/>
            <w:tcMar>
              <w:left w:w="28" w:type="dxa"/>
              <w:right w:w="28" w:type="dxa"/>
            </w:tcMar>
            <w:vAlign w:val="center"/>
          </w:tcPr>
          <w:p w14:paraId="47A9F244"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Cs/>
                <w:sz w:val="24"/>
                <w:szCs w:val="24"/>
              </w:rPr>
            </w:pPr>
          </w:p>
        </w:tc>
        <w:tc>
          <w:tcPr>
            <w:tcW w:w="359" w:type="pct"/>
            <w:shd w:val="clear" w:color="auto" w:fill="FFFFFF"/>
          </w:tcPr>
          <w:p w14:paraId="4A406F5E" w14:textId="77777777"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c>
          <w:tcPr>
            <w:tcW w:w="598" w:type="pct"/>
            <w:vMerge/>
            <w:shd w:val="clear" w:color="auto" w:fill="FFFFFF"/>
            <w:tcMar>
              <w:left w:w="28" w:type="dxa"/>
              <w:right w:w="28" w:type="dxa"/>
            </w:tcMar>
          </w:tcPr>
          <w:p w14:paraId="5DBFF271" w14:textId="1D3D0DA0"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r>
      <w:tr w:rsidR="00A4008C" w:rsidRPr="0054648F" w14:paraId="2434D57F" w14:textId="77777777" w:rsidTr="0054648F">
        <w:trPr>
          <w:trHeight w:val="23"/>
        </w:trPr>
        <w:tc>
          <w:tcPr>
            <w:tcW w:w="753" w:type="pct"/>
            <w:vMerge/>
            <w:shd w:val="clear" w:color="auto" w:fill="FFFFFF"/>
            <w:tcMar>
              <w:left w:w="28" w:type="dxa"/>
              <w:right w:w="28" w:type="dxa"/>
            </w:tcMar>
          </w:tcPr>
          <w:p w14:paraId="44179812"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5831D4A3" w14:textId="77777777" w:rsidR="00A4008C" w:rsidRPr="0054648F" w:rsidRDefault="00A4008C" w:rsidP="0054648F">
            <w:pPr>
              <w:numPr>
                <w:ilvl w:val="0"/>
                <w:numId w:val="2"/>
              </w:numPr>
              <w:shd w:val="clear" w:color="auto" w:fill="FFFFFF"/>
              <w:tabs>
                <w:tab w:val="left" w:pos="318"/>
              </w:tabs>
              <w:spacing w:after="0" w:line="240" w:lineRule="auto"/>
              <w:ind w:left="0" w:firstLine="0"/>
              <w:jc w:val="both"/>
              <w:rPr>
                <w:rFonts w:ascii="Times New Roman" w:eastAsia="SimSun" w:hAnsi="Times New Roman"/>
                <w:bCs/>
                <w:sz w:val="24"/>
                <w:szCs w:val="24"/>
              </w:rPr>
            </w:pPr>
            <w:r w:rsidRPr="0054648F">
              <w:rPr>
                <w:rFonts w:ascii="Times New Roman" w:eastAsia="SimSun" w:hAnsi="Times New Roman"/>
                <w:bCs/>
                <w:sz w:val="24"/>
                <w:szCs w:val="24"/>
              </w:rPr>
              <w:t>Объекты профессиональной деятельности специалиста по социальной работе</w:t>
            </w:r>
          </w:p>
        </w:tc>
        <w:tc>
          <w:tcPr>
            <w:tcW w:w="659" w:type="pct"/>
            <w:shd w:val="clear" w:color="auto" w:fill="FFFFFF"/>
            <w:tcMar>
              <w:left w:w="28" w:type="dxa"/>
              <w:right w:w="28" w:type="dxa"/>
            </w:tcMar>
            <w:vAlign w:val="center"/>
          </w:tcPr>
          <w:p w14:paraId="0AB752DA"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Cs/>
                <w:sz w:val="24"/>
                <w:szCs w:val="24"/>
              </w:rPr>
            </w:pPr>
          </w:p>
        </w:tc>
        <w:tc>
          <w:tcPr>
            <w:tcW w:w="359" w:type="pct"/>
            <w:shd w:val="clear" w:color="auto" w:fill="FFFFFF"/>
          </w:tcPr>
          <w:p w14:paraId="233932FF" w14:textId="77777777"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c>
          <w:tcPr>
            <w:tcW w:w="598" w:type="pct"/>
            <w:vMerge/>
            <w:shd w:val="clear" w:color="auto" w:fill="FFFFFF"/>
            <w:tcMar>
              <w:left w:w="28" w:type="dxa"/>
              <w:right w:w="28" w:type="dxa"/>
            </w:tcMar>
          </w:tcPr>
          <w:p w14:paraId="35F21C4F" w14:textId="24FD447D"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r>
      <w:tr w:rsidR="00A4008C" w:rsidRPr="0054648F" w14:paraId="0E80E78F" w14:textId="77777777" w:rsidTr="0054648F">
        <w:trPr>
          <w:trHeight w:val="23"/>
        </w:trPr>
        <w:tc>
          <w:tcPr>
            <w:tcW w:w="753" w:type="pct"/>
            <w:vMerge/>
            <w:shd w:val="clear" w:color="auto" w:fill="FFFFFF"/>
            <w:tcMar>
              <w:left w:w="28" w:type="dxa"/>
              <w:right w:w="28" w:type="dxa"/>
            </w:tcMar>
          </w:tcPr>
          <w:p w14:paraId="19EF37F7"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942B582" w14:textId="77777777" w:rsidR="00A4008C" w:rsidRPr="0054648F" w:rsidRDefault="00A4008C" w:rsidP="0054648F">
            <w:pPr>
              <w:numPr>
                <w:ilvl w:val="0"/>
                <w:numId w:val="2"/>
              </w:numPr>
              <w:shd w:val="clear" w:color="auto" w:fill="FFFFFF"/>
              <w:tabs>
                <w:tab w:val="left" w:pos="318"/>
              </w:tabs>
              <w:spacing w:after="0" w:line="240" w:lineRule="auto"/>
              <w:ind w:left="0" w:firstLine="0"/>
              <w:jc w:val="both"/>
              <w:rPr>
                <w:rFonts w:ascii="Times New Roman" w:eastAsia="SimSun" w:hAnsi="Times New Roman"/>
                <w:bCs/>
                <w:sz w:val="24"/>
                <w:szCs w:val="24"/>
              </w:rPr>
            </w:pPr>
            <w:r w:rsidRPr="0054648F">
              <w:rPr>
                <w:rFonts w:ascii="Times New Roman" w:eastAsia="SimSun" w:hAnsi="Times New Roman"/>
                <w:bCs/>
                <w:sz w:val="24"/>
                <w:szCs w:val="24"/>
              </w:rPr>
              <w:t>Субъекты социальной работы.</w:t>
            </w:r>
          </w:p>
        </w:tc>
        <w:tc>
          <w:tcPr>
            <w:tcW w:w="659" w:type="pct"/>
            <w:shd w:val="clear" w:color="auto" w:fill="FFFFFF"/>
            <w:tcMar>
              <w:left w:w="28" w:type="dxa"/>
              <w:right w:w="28" w:type="dxa"/>
            </w:tcMar>
            <w:vAlign w:val="center"/>
          </w:tcPr>
          <w:p w14:paraId="5F39E73C"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Cs/>
                <w:sz w:val="24"/>
                <w:szCs w:val="24"/>
              </w:rPr>
            </w:pPr>
          </w:p>
        </w:tc>
        <w:tc>
          <w:tcPr>
            <w:tcW w:w="359" w:type="pct"/>
            <w:shd w:val="clear" w:color="auto" w:fill="FFFFFF"/>
          </w:tcPr>
          <w:p w14:paraId="3FF27699" w14:textId="77777777"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c>
          <w:tcPr>
            <w:tcW w:w="598" w:type="pct"/>
            <w:vMerge/>
            <w:shd w:val="clear" w:color="auto" w:fill="FFFFFF"/>
            <w:tcMar>
              <w:left w:w="28" w:type="dxa"/>
              <w:right w:w="28" w:type="dxa"/>
            </w:tcMar>
          </w:tcPr>
          <w:p w14:paraId="4B68CCAD" w14:textId="64663454"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r>
      <w:tr w:rsidR="00A4008C" w:rsidRPr="0054648F" w14:paraId="1A308729" w14:textId="77777777" w:rsidTr="0054648F">
        <w:trPr>
          <w:trHeight w:val="23"/>
        </w:trPr>
        <w:tc>
          <w:tcPr>
            <w:tcW w:w="753" w:type="pct"/>
            <w:vMerge/>
            <w:shd w:val="clear" w:color="auto" w:fill="FFFFFF"/>
            <w:tcMar>
              <w:left w:w="28" w:type="dxa"/>
              <w:right w:w="28" w:type="dxa"/>
            </w:tcMar>
          </w:tcPr>
          <w:p w14:paraId="02402335"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71935BF4" w14:textId="77777777" w:rsidR="00A4008C" w:rsidRPr="0054648F" w:rsidRDefault="00A4008C" w:rsidP="0054648F">
            <w:pPr>
              <w:numPr>
                <w:ilvl w:val="0"/>
                <w:numId w:val="2"/>
              </w:numPr>
              <w:shd w:val="clear" w:color="auto" w:fill="FFFFFF"/>
              <w:tabs>
                <w:tab w:val="left" w:pos="318"/>
              </w:tabs>
              <w:spacing w:after="0" w:line="240" w:lineRule="auto"/>
              <w:ind w:left="0" w:firstLine="0"/>
              <w:jc w:val="both"/>
              <w:rPr>
                <w:rFonts w:ascii="Times New Roman" w:eastAsia="Calibri" w:hAnsi="Times New Roman"/>
                <w:sz w:val="24"/>
                <w:szCs w:val="24"/>
              </w:rPr>
            </w:pPr>
            <w:r w:rsidRPr="0054648F">
              <w:rPr>
                <w:rFonts w:ascii="Times New Roman" w:eastAsia="SimSun" w:hAnsi="Times New Roman"/>
                <w:bCs/>
                <w:sz w:val="24"/>
                <w:szCs w:val="24"/>
              </w:rPr>
              <w:t>Характеристика социальной работы как специфического вида профессиональной деятельности.</w:t>
            </w:r>
          </w:p>
        </w:tc>
        <w:tc>
          <w:tcPr>
            <w:tcW w:w="659" w:type="pct"/>
            <w:shd w:val="clear" w:color="auto" w:fill="FFFFFF"/>
            <w:tcMar>
              <w:left w:w="28" w:type="dxa"/>
              <w:right w:w="28" w:type="dxa"/>
            </w:tcMar>
            <w:vAlign w:val="center"/>
          </w:tcPr>
          <w:p w14:paraId="3D3B8638"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Cs/>
                <w:sz w:val="24"/>
                <w:szCs w:val="24"/>
              </w:rPr>
            </w:pPr>
          </w:p>
        </w:tc>
        <w:tc>
          <w:tcPr>
            <w:tcW w:w="359" w:type="pct"/>
            <w:shd w:val="clear" w:color="auto" w:fill="FFFFFF"/>
          </w:tcPr>
          <w:p w14:paraId="05F7FF5C" w14:textId="77777777"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c>
          <w:tcPr>
            <w:tcW w:w="598" w:type="pct"/>
            <w:vMerge/>
            <w:shd w:val="clear" w:color="auto" w:fill="FFFFFF"/>
            <w:tcMar>
              <w:left w:w="28" w:type="dxa"/>
              <w:right w:w="28" w:type="dxa"/>
            </w:tcMar>
          </w:tcPr>
          <w:p w14:paraId="2F98F660" w14:textId="53BC9DA1"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r>
      <w:tr w:rsidR="00A4008C" w:rsidRPr="0054648F" w14:paraId="1D195DD8" w14:textId="77777777" w:rsidTr="0054648F">
        <w:trPr>
          <w:trHeight w:val="23"/>
        </w:trPr>
        <w:tc>
          <w:tcPr>
            <w:tcW w:w="753" w:type="pct"/>
            <w:vMerge/>
            <w:shd w:val="clear" w:color="auto" w:fill="FFFFFF"/>
            <w:tcMar>
              <w:left w:w="28" w:type="dxa"/>
              <w:right w:w="28" w:type="dxa"/>
            </w:tcMar>
          </w:tcPr>
          <w:p w14:paraId="52BDF1E8"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5BF62C18" w14:textId="77777777" w:rsidR="00A4008C" w:rsidRPr="0054648F" w:rsidRDefault="00A4008C" w:rsidP="0054648F">
            <w:pPr>
              <w:numPr>
                <w:ilvl w:val="0"/>
                <w:numId w:val="2"/>
              </w:numPr>
              <w:shd w:val="clear" w:color="auto" w:fill="FFFFFF"/>
              <w:tabs>
                <w:tab w:val="left" w:pos="318"/>
              </w:tabs>
              <w:spacing w:after="0" w:line="240" w:lineRule="auto"/>
              <w:ind w:left="0" w:firstLine="0"/>
              <w:jc w:val="both"/>
              <w:rPr>
                <w:rFonts w:ascii="Times New Roman" w:eastAsia="SimSun" w:hAnsi="Times New Roman"/>
                <w:bCs/>
                <w:sz w:val="24"/>
                <w:szCs w:val="24"/>
              </w:rPr>
            </w:pPr>
            <w:r w:rsidRPr="0054648F">
              <w:rPr>
                <w:rFonts w:ascii="Times New Roman" w:hAnsi="Times New Roman"/>
                <w:sz w:val="24"/>
                <w:szCs w:val="24"/>
              </w:rPr>
              <w:t>Возможные траектории профессионального развития и самообразования специалиста социальной работы.</w:t>
            </w:r>
          </w:p>
        </w:tc>
        <w:tc>
          <w:tcPr>
            <w:tcW w:w="659" w:type="pct"/>
            <w:shd w:val="clear" w:color="auto" w:fill="FFFFFF"/>
            <w:tcMar>
              <w:left w:w="28" w:type="dxa"/>
              <w:right w:w="28" w:type="dxa"/>
            </w:tcMar>
            <w:vAlign w:val="center"/>
          </w:tcPr>
          <w:p w14:paraId="0E067441"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Cs/>
                <w:sz w:val="24"/>
                <w:szCs w:val="24"/>
              </w:rPr>
            </w:pPr>
          </w:p>
        </w:tc>
        <w:tc>
          <w:tcPr>
            <w:tcW w:w="359" w:type="pct"/>
            <w:shd w:val="clear" w:color="auto" w:fill="FFFFFF"/>
          </w:tcPr>
          <w:p w14:paraId="6B1C419F" w14:textId="77777777"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c>
          <w:tcPr>
            <w:tcW w:w="598" w:type="pct"/>
            <w:vMerge/>
            <w:shd w:val="clear" w:color="auto" w:fill="FFFFFF"/>
            <w:tcMar>
              <w:left w:w="28" w:type="dxa"/>
              <w:right w:w="28" w:type="dxa"/>
            </w:tcMar>
          </w:tcPr>
          <w:p w14:paraId="28A6ABCB" w14:textId="160C260B"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r>
      <w:tr w:rsidR="00A4008C" w:rsidRPr="0054648F" w14:paraId="6203202E" w14:textId="77777777" w:rsidTr="0054648F">
        <w:trPr>
          <w:trHeight w:val="23"/>
        </w:trPr>
        <w:tc>
          <w:tcPr>
            <w:tcW w:w="753" w:type="pct"/>
            <w:vMerge/>
            <w:shd w:val="clear" w:color="auto" w:fill="FFFFFF"/>
            <w:tcMar>
              <w:left w:w="28" w:type="dxa"/>
              <w:right w:w="28" w:type="dxa"/>
            </w:tcMar>
          </w:tcPr>
          <w:p w14:paraId="7131EBCD"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23300A7D" w14:textId="77777777" w:rsidR="00A4008C" w:rsidRPr="0054648F" w:rsidRDefault="00A4008C" w:rsidP="0054648F">
            <w:pPr>
              <w:numPr>
                <w:ilvl w:val="0"/>
                <w:numId w:val="2"/>
              </w:numPr>
              <w:shd w:val="clear" w:color="auto" w:fill="FFFFFF"/>
              <w:tabs>
                <w:tab w:val="left" w:pos="318"/>
              </w:tabs>
              <w:spacing w:after="0" w:line="240" w:lineRule="auto"/>
              <w:ind w:left="0" w:firstLine="0"/>
              <w:contextualSpacing/>
              <w:jc w:val="both"/>
              <w:rPr>
                <w:rFonts w:ascii="Times New Roman" w:eastAsia="SimSun" w:hAnsi="Times New Roman"/>
                <w:bCs/>
                <w:sz w:val="24"/>
                <w:szCs w:val="24"/>
              </w:rPr>
            </w:pPr>
            <w:r w:rsidRPr="0054648F">
              <w:rPr>
                <w:rFonts w:ascii="Times New Roman" w:eastAsia="SimSun" w:hAnsi="Times New Roman"/>
                <w:bCs/>
                <w:sz w:val="24"/>
                <w:szCs w:val="24"/>
              </w:rPr>
              <w:t>Условия профессиональной деятельности и зоны риска для физического здоровья специалиста.</w:t>
            </w:r>
          </w:p>
        </w:tc>
        <w:tc>
          <w:tcPr>
            <w:tcW w:w="659" w:type="pct"/>
            <w:shd w:val="clear" w:color="auto" w:fill="FFFFFF"/>
            <w:tcMar>
              <w:left w:w="28" w:type="dxa"/>
              <w:right w:w="28" w:type="dxa"/>
            </w:tcMar>
            <w:vAlign w:val="center"/>
          </w:tcPr>
          <w:p w14:paraId="050F305C"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
                <w:bCs/>
                <w:sz w:val="24"/>
                <w:szCs w:val="24"/>
              </w:rPr>
            </w:pPr>
          </w:p>
        </w:tc>
        <w:tc>
          <w:tcPr>
            <w:tcW w:w="359" w:type="pct"/>
            <w:shd w:val="clear" w:color="auto" w:fill="FFFFFF"/>
          </w:tcPr>
          <w:p w14:paraId="5E593BCB" w14:textId="77777777"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c>
          <w:tcPr>
            <w:tcW w:w="598" w:type="pct"/>
            <w:vMerge/>
            <w:shd w:val="clear" w:color="auto" w:fill="FFFFFF"/>
            <w:tcMar>
              <w:left w:w="28" w:type="dxa"/>
              <w:right w:w="28" w:type="dxa"/>
            </w:tcMar>
          </w:tcPr>
          <w:p w14:paraId="32BEEFD2" w14:textId="360E517F"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r>
      <w:tr w:rsidR="00A4008C" w:rsidRPr="0054648F" w14:paraId="5C9A50BB" w14:textId="77777777" w:rsidTr="0054648F">
        <w:trPr>
          <w:trHeight w:val="23"/>
        </w:trPr>
        <w:tc>
          <w:tcPr>
            <w:tcW w:w="753" w:type="pct"/>
            <w:vMerge/>
            <w:shd w:val="clear" w:color="auto" w:fill="FFFFFF"/>
            <w:tcMar>
              <w:left w:w="28" w:type="dxa"/>
              <w:right w:w="28" w:type="dxa"/>
            </w:tcMar>
          </w:tcPr>
          <w:p w14:paraId="2CF67D32"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72DC401" w14:textId="4F396BF8" w:rsidR="00A4008C" w:rsidRPr="0054648F" w:rsidRDefault="001C23E1" w:rsidP="0054648F">
            <w:pPr>
              <w:shd w:val="clear" w:color="auto" w:fill="FFFFFF"/>
              <w:tabs>
                <w:tab w:val="left" w:pos="318"/>
              </w:tabs>
              <w:spacing w:after="0" w:line="240" w:lineRule="auto"/>
              <w:rPr>
                <w:rFonts w:ascii="Times New Roman" w:eastAsia="SimSun" w:hAnsi="Times New Roman"/>
                <w:b/>
                <w:bCs/>
                <w:sz w:val="24"/>
                <w:szCs w:val="24"/>
              </w:rPr>
            </w:pPr>
            <w:r w:rsidRPr="0054648F">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FFFFFF"/>
            <w:tcMar>
              <w:left w:w="28" w:type="dxa"/>
              <w:right w:w="28" w:type="dxa"/>
            </w:tcMar>
            <w:vAlign w:val="center"/>
          </w:tcPr>
          <w:p w14:paraId="01C50FDE" w14:textId="5E7C52A4" w:rsidR="00A4008C" w:rsidRPr="0054648F" w:rsidRDefault="00A4008C" w:rsidP="0054648F">
            <w:pPr>
              <w:shd w:val="clear" w:color="auto" w:fill="FFFFFF"/>
              <w:suppressAutoHyphens/>
              <w:spacing w:after="0" w:line="240" w:lineRule="auto"/>
              <w:jc w:val="center"/>
              <w:rPr>
                <w:rFonts w:ascii="Times New Roman" w:eastAsia="SimSun" w:hAnsi="Times New Roman"/>
                <w:b/>
                <w:bCs/>
                <w:sz w:val="24"/>
                <w:szCs w:val="24"/>
              </w:rPr>
            </w:pPr>
          </w:p>
        </w:tc>
        <w:tc>
          <w:tcPr>
            <w:tcW w:w="359" w:type="pct"/>
            <w:shd w:val="clear" w:color="auto" w:fill="FFFFFF"/>
          </w:tcPr>
          <w:p w14:paraId="615E3D27" w14:textId="77777777"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c>
          <w:tcPr>
            <w:tcW w:w="598" w:type="pct"/>
            <w:vMerge/>
            <w:shd w:val="clear" w:color="auto" w:fill="FFFFFF"/>
            <w:tcMar>
              <w:left w:w="28" w:type="dxa"/>
              <w:right w:w="28" w:type="dxa"/>
            </w:tcMar>
          </w:tcPr>
          <w:p w14:paraId="7FFE5F48" w14:textId="2057BF9A"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r>
      <w:tr w:rsidR="00A4008C" w:rsidRPr="0054648F" w14:paraId="0D0A039F" w14:textId="77777777" w:rsidTr="0054648F">
        <w:trPr>
          <w:trHeight w:val="23"/>
        </w:trPr>
        <w:tc>
          <w:tcPr>
            <w:tcW w:w="753" w:type="pct"/>
            <w:vMerge/>
            <w:shd w:val="clear" w:color="auto" w:fill="FFFFFF"/>
            <w:tcMar>
              <w:left w:w="28" w:type="dxa"/>
              <w:right w:w="28" w:type="dxa"/>
            </w:tcMar>
          </w:tcPr>
          <w:p w14:paraId="2718055B"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5F922B5B" w14:textId="77777777" w:rsidR="00A4008C" w:rsidRPr="0054648F" w:rsidRDefault="00A4008C" w:rsidP="0054648F">
            <w:pPr>
              <w:shd w:val="clear" w:color="auto" w:fill="FFFFFF"/>
              <w:tabs>
                <w:tab w:val="left" w:pos="318"/>
              </w:tabs>
              <w:spacing w:after="0" w:line="240" w:lineRule="auto"/>
              <w:rPr>
                <w:rFonts w:ascii="Times New Roman" w:eastAsia="SimSun" w:hAnsi="Times New Roman"/>
                <w:sz w:val="24"/>
                <w:szCs w:val="24"/>
              </w:rPr>
            </w:pPr>
            <w:r w:rsidRPr="0054648F">
              <w:rPr>
                <w:rFonts w:ascii="Times New Roman" w:eastAsia="SimSun" w:hAnsi="Times New Roman"/>
                <w:sz w:val="24"/>
                <w:szCs w:val="24"/>
              </w:rPr>
              <w:t>Практическое занятие 1. Семинар на тему: «Российский и зарубежный опыт социальной работы».</w:t>
            </w:r>
          </w:p>
        </w:tc>
        <w:tc>
          <w:tcPr>
            <w:tcW w:w="659" w:type="pct"/>
            <w:shd w:val="clear" w:color="auto" w:fill="FFFFFF"/>
            <w:tcMar>
              <w:left w:w="28" w:type="dxa"/>
              <w:right w:w="28" w:type="dxa"/>
            </w:tcMar>
            <w:vAlign w:val="center"/>
          </w:tcPr>
          <w:p w14:paraId="05961DDA" w14:textId="627B4221" w:rsidR="00A4008C" w:rsidRPr="0054648F" w:rsidRDefault="00A4008C" w:rsidP="0054648F">
            <w:pPr>
              <w:shd w:val="clear" w:color="auto" w:fill="FFFFFF"/>
              <w:suppressAutoHyphens/>
              <w:spacing w:after="0" w:line="240" w:lineRule="auto"/>
              <w:jc w:val="center"/>
              <w:rPr>
                <w:rFonts w:ascii="Times New Roman" w:eastAsia="SimSun" w:hAnsi="Times New Roman"/>
                <w:bCs/>
                <w:sz w:val="24"/>
                <w:szCs w:val="24"/>
              </w:rPr>
            </w:pPr>
          </w:p>
        </w:tc>
        <w:tc>
          <w:tcPr>
            <w:tcW w:w="359" w:type="pct"/>
            <w:shd w:val="clear" w:color="auto" w:fill="FFFFFF"/>
          </w:tcPr>
          <w:p w14:paraId="416D0056" w14:textId="77777777"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c>
          <w:tcPr>
            <w:tcW w:w="598" w:type="pct"/>
            <w:vMerge/>
            <w:shd w:val="clear" w:color="auto" w:fill="FFFFFF"/>
            <w:tcMar>
              <w:left w:w="28" w:type="dxa"/>
              <w:right w:w="28" w:type="dxa"/>
            </w:tcMar>
          </w:tcPr>
          <w:p w14:paraId="6B03D4DD" w14:textId="775CE292" w:rsidR="00A4008C" w:rsidRPr="0054648F" w:rsidRDefault="00A4008C" w:rsidP="0054648F">
            <w:pPr>
              <w:shd w:val="clear" w:color="auto" w:fill="FFFFFF"/>
              <w:spacing w:after="0" w:line="240" w:lineRule="auto"/>
              <w:jc w:val="center"/>
              <w:rPr>
                <w:rFonts w:ascii="Times New Roman" w:eastAsia="SimSun" w:hAnsi="Times New Roman"/>
                <w:bCs/>
                <w:sz w:val="24"/>
                <w:szCs w:val="24"/>
              </w:rPr>
            </w:pPr>
          </w:p>
        </w:tc>
      </w:tr>
      <w:tr w:rsidR="00A4008C" w:rsidRPr="0054648F" w14:paraId="67C7F9CC" w14:textId="77777777" w:rsidTr="0054648F">
        <w:trPr>
          <w:trHeight w:val="23"/>
        </w:trPr>
        <w:tc>
          <w:tcPr>
            <w:tcW w:w="753" w:type="pct"/>
            <w:vMerge w:val="restart"/>
            <w:shd w:val="clear" w:color="auto" w:fill="FFFFFF"/>
            <w:tcMar>
              <w:left w:w="28" w:type="dxa"/>
              <w:right w:w="28" w:type="dxa"/>
            </w:tcMar>
          </w:tcPr>
          <w:p w14:paraId="54399C70" w14:textId="77777777" w:rsidR="00A4008C" w:rsidRPr="0054648F" w:rsidRDefault="00A4008C" w:rsidP="0054648F">
            <w:pPr>
              <w:widowControl w:val="0"/>
              <w:shd w:val="clear" w:color="auto" w:fill="FFFFFF"/>
              <w:spacing w:after="0" w:line="240" w:lineRule="auto"/>
              <w:rPr>
                <w:rFonts w:ascii="Times New Roman" w:eastAsia="Calibri" w:hAnsi="Times New Roman"/>
                <w:bCs/>
                <w:sz w:val="24"/>
                <w:szCs w:val="24"/>
                <w:lang w:eastAsia="en-US"/>
              </w:rPr>
            </w:pPr>
            <w:r w:rsidRPr="0054648F">
              <w:rPr>
                <w:rFonts w:ascii="Times New Roman" w:eastAsia="Calibri" w:hAnsi="Times New Roman"/>
                <w:bCs/>
                <w:sz w:val="24"/>
                <w:szCs w:val="24"/>
                <w:lang w:eastAsia="en-US"/>
              </w:rPr>
              <w:t>Тема 1.2. Научная идентификация теории социальной работы</w:t>
            </w:r>
          </w:p>
        </w:tc>
        <w:tc>
          <w:tcPr>
            <w:tcW w:w="2631" w:type="pct"/>
            <w:shd w:val="clear" w:color="auto" w:fill="FFFFFF"/>
            <w:tcMar>
              <w:left w:w="28" w:type="dxa"/>
              <w:right w:w="28" w:type="dxa"/>
            </w:tcMar>
          </w:tcPr>
          <w:p w14:paraId="41335EF0" w14:textId="42728F3E" w:rsidR="00A4008C" w:rsidRPr="0054648F" w:rsidRDefault="001C23E1" w:rsidP="0054648F">
            <w:pPr>
              <w:shd w:val="clear" w:color="auto" w:fill="FFFFFF"/>
              <w:spacing w:after="0" w:line="240" w:lineRule="auto"/>
              <w:jc w:val="both"/>
              <w:rPr>
                <w:rFonts w:ascii="Times New Roman" w:eastAsia="Calibri" w:hAnsi="Times New Roman"/>
                <w:b/>
                <w:sz w:val="24"/>
                <w:szCs w:val="24"/>
                <w:lang w:eastAsia="en-US"/>
              </w:rPr>
            </w:pPr>
            <w:r w:rsidRPr="0054648F">
              <w:rPr>
                <w:rFonts w:ascii="Times New Roman" w:eastAsia="Calibri" w:hAnsi="Times New Roman"/>
                <w:b/>
                <w:sz w:val="24"/>
                <w:szCs w:val="24"/>
                <w:lang w:eastAsia="en-US"/>
              </w:rPr>
              <w:t>Содержание</w:t>
            </w:r>
          </w:p>
        </w:tc>
        <w:tc>
          <w:tcPr>
            <w:tcW w:w="659" w:type="pct"/>
            <w:shd w:val="clear" w:color="auto" w:fill="FFFFFF"/>
            <w:tcMar>
              <w:left w:w="28" w:type="dxa"/>
              <w:right w:w="28" w:type="dxa"/>
            </w:tcMar>
            <w:vAlign w:val="center"/>
          </w:tcPr>
          <w:p w14:paraId="6ACDE664" w14:textId="2DA4E30D"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1DDB96FE"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780C75EC" w14:textId="0DB2C27B"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1114D8A5"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328D6D82" w14:textId="77777777" w:rsidTr="0054648F">
        <w:trPr>
          <w:trHeight w:val="23"/>
        </w:trPr>
        <w:tc>
          <w:tcPr>
            <w:tcW w:w="753" w:type="pct"/>
            <w:vMerge/>
            <w:shd w:val="clear" w:color="auto" w:fill="FFFFFF"/>
            <w:tcMar>
              <w:left w:w="28" w:type="dxa"/>
              <w:right w:w="28" w:type="dxa"/>
            </w:tcMar>
          </w:tcPr>
          <w:p w14:paraId="7DC6E85D" w14:textId="77777777" w:rsidR="00A4008C" w:rsidRPr="0054648F" w:rsidRDefault="00A4008C" w:rsidP="0054648F">
            <w:pPr>
              <w:widowControl w:val="0"/>
              <w:shd w:val="clear" w:color="auto" w:fill="FFFFFF"/>
              <w:spacing w:after="0" w:line="240" w:lineRule="auto"/>
              <w:rPr>
                <w:rFonts w:ascii="Times New Roman" w:eastAsia="Calibri" w:hAnsi="Times New Roman"/>
                <w:bCs/>
                <w:sz w:val="24"/>
                <w:szCs w:val="24"/>
                <w:lang w:eastAsia="en-US"/>
              </w:rPr>
            </w:pPr>
          </w:p>
        </w:tc>
        <w:tc>
          <w:tcPr>
            <w:tcW w:w="2631" w:type="pct"/>
            <w:shd w:val="clear" w:color="auto" w:fill="FFFFFF"/>
            <w:tcMar>
              <w:left w:w="28" w:type="dxa"/>
              <w:right w:w="28" w:type="dxa"/>
            </w:tcMar>
          </w:tcPr>
          <w:p w14:paraId="52CD2F25" w14:textId="77777777" w:rsidR="00A4008C" w:rsidRPr="0054648F" w:rsidRDefault="00A4008C" w:rsidP="0054648F">
            <w:pPr>
              <w:numPr>
                <w:ilvl w:val="0"/>
                <w:numId w:val="12"/>
              </w:numPr>
              <w:shd w:val="clear" w:color="auto" w:fill="FFFFFF"/>
              <w:spacing w:after="0" w:line="240" w:lineRule="auto"/>
              <w:ind w:left="0" w:firstLine="0"/>
              <w:jc w:val="both"/>
              <w:rPr>
                <w:rFonts w:ascii="Times New Roman" w:eastAsia="Calibri" w:hAnsi="Times New Roman"/>
                <w:sz w:val="24"/>
                <w:szCs w:val="24"/>
                <w:lang w:eastAsia="en-US"/>
              </w:rPr>
            </w:pPr>
            <w:r w:rsidRPr="0054648F">
              <w:rPr>
                <w:rFonts w:ascii="Times New Roman" w:eastAsia="Calibri" w:hAnsi="Times New Roman"/>
                <w:sz w:val="24"/>
                <w:szCs w:val="24"/>
                <w:lang w:eastAsia="en-US"/>
              </w:rPr>
              <w:t>Сущность, функции, структура, уровни, функции социальной работы. Иерархия целей и задач социальной работы.</w:t>
            </w:r>
          </w:p>
        </w:tc>
        <w:tc>
          <w:tcPr>
            <w:tcW w:w="659" w:type="pct"/>
            <w:shd w:val="clear" w:color="auto" w:fill="FFFFFF"/>
            <w:tcMar>
              <w:left w:w="28" w:type="dxa"/>
              <w:right w:w="28" w:type="dxa"/>
            </w:tcMar>
            <w:vAlign w:val="center"/>
          </w:tcPr>
          <w:p w14:paraId="249685EB" w14:textId="29A73541"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028E39D"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3D9C5C4B" w14:textId="0C3C4B7E"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40D19D35" w14:textId="77777777" w:rsidTr="0054648F">
        <w:trPr>
          <w:trHeight w:val="23"/>
        </w:trPr>
        <w:tc>
          <w:tcPr>
            <w:tcW w:w="753" w:type="pct"/>
            <w:vMerge/>
            <w:shd w:val="clear" w:color="auto" w:fill="FFFFFF"/>
            <w:tcMar>
              <w:left w:w="28" w:type="dxa"/>
              <w:right w:w="28" w:type="dxa"/>
            </w:tcMar>
          </w:tcPr>
          <w:p w14:paraId="76AED9E8"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2CEA96A3" w14:textId="77777777" w:rsidR="00A4008C" w:rsidRPr="0054648F" w:rsidRDefault="00A4008C" w:rsidP="0054648F">
            <w:pPr>
              <w:numPr>
                <w:ilvl w:val="0"/>
                <w:numId w:val="12"/>
              </w:numPr>
              <w:shd w:val="clear" w:color="auto" w:fill="FFFFFF"/>
              <w:spacing w:after="0" w:line="240" w:lineRule="auto"/>
              <w:ind w:left="0" w:firstLine="0"/>
              <w:contextualSpacing/>
              <w:jc w:val="both"/>
              <w:rPr>
                <w:rFonts w:ascii="Times New Roman" w:eastAsia="Calibri" w:hAnsi="Times New Roman"/>
                <w:sz w:val="24"/>
                <w:szCs w:val="24"/>
                <w:lang w:eastAsia="en-US"/>
              </w:rPr>
            </w:pPr>
            <w:r w:rsidRPr="0054648F">
              <w:rPr>
                <w:rFonts w:ascii="Times New Roman" w:eastAsia="Calibri" w:hAnsi="Times New Roman"/>
                <w:sz w:val="24"/>
                <w:szCs w:val="24"/>
                <w:lang w:eastAsia="en-US"/>
              </w:rPr>
              <w:t>Место социальной работы в системе наук.</w:t>
            </w:r>
          </w:p>
        </w:tc>
        <w:tc>
          <w:tcPr>
            <w:tcW w:w="659" w:type="pct"/>
            <w:shd w:val="clear" w:color="auto" w:fill="FFFFFF"/>
            <w:tcMar>
              <w:left w:w="28" w:type="dxa"/>
              <w:right w:w="28" w:type="dxa"/>
            </w:tcMar>
            <w:vAlign w:val="center"/>
          </w:tcPr>
          <w:p w14:paraId="3EA1C0B5"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4B93EB7"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5E6AC342" w14:textId="3BB0B269"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2C777C04" w14:textId="77777777" w:rsidTr="0054648F">
        <w:trPr>
          <w:trHeight w:val="23"/>
        </w:trPr>
        <w:tc>
          <w:tcPr>
            <w:tcW w:w="753" w:type="pct"/>
            <w:vMerge/>
            <w:shd w:val="clear" w:color="auto" w:fill="FFFFFF"/>
            <w:tcMar>
              <w:left w:w="28" w:type="dxa"/>
              <w:right w:w="28" w:type="dxa"/>
            </w:tcMar>
          </w:tcPr>
          <w:p w14:paraId="4488D91D"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50FE05BA" w14:textId="77777777" w:rsidR="00A4008C" w:rsidRPr="0054648F" w:rsidRDefault="00A4008C" w:rsidP="0054648F">
            <w:pPr>
              <w:numPr>
                <w:ilvl w:val="0"/>
                <w:numId w:val="12"/>
              </w:numPr>
              <w:shd w:val="clear" w:color="auto" w:fill="FFFFFF"/>
              <w:spacing w:after="0" w:line="240" w:lineRule="auto"/>
              <w:ind w:left="0" w:firstLine="0"/>
              <w:jc w:val="both"/>
              <w:rPr>
                <w:rFonts w:ascii="Times New Roman" w:eastAsia="Calibri" w:hAnsi="Times New Roman"/>
                <w:sz w:val="24"/>
                <w:szCs w:val="24"/>
                <w:lang w:eastAsia="en-US"/>
              </w:rPr>
            </w:pPr>
            <w:r w:rsidRPr="0054648F">
              <w:rPr>
                <w:rFonts w:ascii="Times New Roman" w:eastAsia="Calibri" w:hAnsi="Times New Roman"/>
                <w:sz w:val="24"/>
                <w:szCs w:val="24"/>
                <w:lang w:eastAsia="en-US"/>
              </w:rPr>
              <w:t>Законы, закономерности и принципы социальной работы.</w:t>
            </w:r>
          </w:p>
        </w:tc>
        <w:tc>
          <w:tcPr>
            <w:tcW w:w="659" w:type="pct"/>
            <w:shd w:val="clear" w:color="auto" w:fill="FFFFFF"/>
            <w:tcMar>
              <w:left w:w="28" w:type="dxa"/>
              <w:right w:w="28" w:type="dxa"/>
            </w:tcMar>
            <w:vAlign w:val="center"/>
          </w:tcPr>
          <w:p w14:paraId="3C2E8264"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2803B4C3"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5F4D1DA7" w14:textId="51A7A8CD"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4C6AA83F" w14:textId="77777777" w:rsidTr="0054648F">
        <w:trPr>
          <w:trHeight w:val="23"/>
        </w:trPr>
        <w:tc>
          <w:tcPr>
            <w:tcW w:w="753" w:type="pct"/>
            <w:vMerge/>
            <w:shd w:val="clear" w:color="auto" w:fill="FFFFFF"/>
            <w:tcMar>
              <w:left w:w="28" w:type="dxa"/>
              <w:right w:w="28" w:type="dxa"/>
            </w:tcMar>
          </w:tcPr>
          <w:p w14:paraId="7EDD71F4"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106988F1" w14:textId="77777777" w:rsidR="00A4008C" w:rsidRPr="0054648F" w:rsidRDefault="00A4008C" w:rsidP="0054648F">
            <w:pPr>
              <w:numPr>
                <w:ilvl w:val="0"/>
                <w:numId w:val="12"/>
              </w:numPr>
              <w:shd w:val="clear" w:color="auto" w:fill="FFFFFF"/>
              <w:spacing w:after="0" w:line="240" w:lineRule="auto"/>
              <w:ind w:left="0" w:firstLine="0"/>
              <w:jc w:val="both"/>
              <w:rPr>
                <w:rFonts w:ascii="Times New Roman" w:eastAsia="Calibri" w:hAnsi="Times New Roman"/>
                <w:sz w:val="24"/>
                <w:szCs w:val="24"/>
                <w:lang w:eastAsia="en-US"/>
              </w:rPr>
            </w:pPr>
            <w:r w:rsidRPr="0054648F">
              <w:rPr>
                <w:rFonts w:ascii="Times New Roman" w:eastAsia="Calibri" w:hAnsi="Times New Roman"/>
                <w:sz w:val="24"/>
                <w:szCs w:val="24"/>
                <w:lang w:eastAsia="en-US"/>
              </w:rPr>
              <w:t>Формы социальной работы.</w:t>
            </w:r>
          </w:p>
        </w:tc>
        <w:tc>
          <w:tcPr>
            <w:tcW w:w="659" w:type="pct"/>
            <w:shd w:val="clear" w:color="auto" w:fill="FFFFFF"/>
            <w:tcMar>
              <w:left w:w="28" w:type="dxa"/>
              <w:right w:w="28" w:type="dxa"/>
            </w:tcMar>
            <w:vAlign w:val="center"/>
          </w:tcPr>
          <w:p w14:paraId="3BB73D39"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2A5DC918"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7FB48BF8" w14:textId="313A7315"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5F1FAF0B" w14:textId="77777777" w:rsidTr="0054648F">
        <w:trPr>
          <w:trHeight w:val="23"/>
        </w:trPr>
        <w:tc>
          <w:tcPr>
            <w:tcW w:w="753" w:type="pct"/>
            <w:vMerge/>
            <w:shd w:val="clear" w:color="auto" w:fill="FFFFFF"/>
            <w:tcMar>
              <w:left w:w="28" w:type="dxa"/>
              <w:right w:w="28" w:type="dxa"/>
            </w:tcMar>
          </w:tcPr>
          <w:p w14:paraId="32C55C2B"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586DAAF2" w14:textId="77777777" w:rsidR="00A4008C" w:rsidRPr="0054648F" w:rsidRDefault="00A4008C" w:rsidP="0054648F">
            <w:pPr>
              <w:numPr>
                <w:ilvl w:val="0"/>
                <w:numId w:val="12"/>
              </w:numPr>
              <w:shd w:val="clear" w:color="auto" w:fill="FFFFFF"/>
              <w:spacing w:after="0" w:line="240" w:lineRule="auto"/>
              <w:ind w:left="0" w:firstLine="0"/>
              <w:jc w:val="both"/>
              <w:rPr>
                <w:rFonts w:ascii="Times New Roman" w:eastAsia="Calibri" w:hAnsi="Times New Roman"/>
                <w:sz w:val="24"/>
                <w:szCs w:val="24"/>
                <w:lang w:eastAsia="en-US"/>
              </w:rPr>
            </w:pPr>
            <w:r w:rsidRPr="0054648F">
              <w:rPr>
                <w:rFonts w:ascii="Times New Roman" w:eastAsia="Calibri" w:hAnsi="Times New Roman"/>
                <w:sz w:val="24"/>
                <w:szCs w:val="24"/>
                <w:lang w:eastAsia="en-US"/>
              </w:rPr>
              <w:t>Понятийный аппарат социальной работы.</w:t>
            </w:r>
          </w:p>
        </w:tc>
        <w:tc>
          <w:tcPr>
            <w:tcW w:w="659" w:type="pct"/>
            <w:shd w:val="clear" w:color="auto" w:fill="FFFFFF"/>
            <w:tcMar>
              <w:left w:w="28" w:type="dxa"/>
              <w:right w:w="28" w:type="dxa"/>
            </w:tcMar>
            <w:vAlign w:val="center"/>
          </w:tcPr>
          <w:p w14:paraId="0243F124"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54247344"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0386A2C9" w14:textId="6AF856BD"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6C145AAE" w14:textId="77777777" w:rsidTr="0054648F">
        <w:trPr>
          <w:trHeight w:val="23"/>
        </w:trPr>
        <w:tc>
          <w:tcPr>
            <w:tcW w:w="753" w:type="pct"/>
            <w:vMerge/>
            <w:shd w:val="clear" w:color="auto" w:fill="FFFFFF"/>
            <w:tcMar>
              <w:left w:w="28" w:type="dxa"/>
              <w:right w:w="28" w:type="dxa"/>
            </w:tcMar>
          </w:tcPr>
          <w:p w14:paraId="5D8B2867"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3E99EC28" w14:textId="77777777" w:rsidR="00A4008C" w:rsidRPr="0054648F" w:rsidRDefault="00A4008C" w:rsidP="0054648F">
            <w:pPr>
              <w:numPr>
                <w:ilvl w:val="0"/>
                <w:numId w:val="12"/>
              </w:numPr>
              <w:shd w:val="clear" w:color="auto" w:fill="FFFFFF"/>
              <w:spacing w:after="0" w:line="240" w:lineRule="auto"/>
              <w:ind w:left="0" w:firstLine="0"/>
              <w:jc w:val="both"/>
              <w:rPr>
                <w:rFonts w:ascii="Times New Roman" w:eastAsia="Calibri" w:hAnsi="Times New Roman"/>
                <w:sz w:val="24"/>
                <w:szCs w:val="24"/>
                <w:lang w:eastAsia="en-US"/>
              </w:rPr>
            </w:pPr>
            <w:r w:rsidRPr="0054648F">
              <w:rPr>
                <w:rFonts w:ascii="Times New Roman" w:eastAsia="Calibri" w:hAnsi="Times New Roman"/>
                <w:sz w:val="24"/>
                <w:szCs w:val="24"/>
                <w:lang w:eastAsia="en-US"/>
              </w:rPr>
              <w:t>Сущность и содержание категории «человеческий капитал».</w:t>
            </w:r>
          </w:p>
        </w:tc>
        <w:tc>
          <w:tcPr>
            <w:tcW w:w="659" w:type="pct"/>
            <w:shd w:val="clear" w:color="auto" w:fill="FFFFFF"/>
            <w:tcMar>
              <w:left w:w="28" w:type="dxa"/>
              <w:right w:w="28" w:type="dxa"/>
            </w:tcMar>
            <w:vAlign w:val="center"/>
          </w:tcPr>
          <w:p w14:paraId="32059439"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24BB1095"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1B141272" w14:textId="1566D30B"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4C9DC197" w14:textId="77777777" w:rsidTr="0054648F">
        <w:trPr>
          <w:trHeight w:val="23"/>
        </w:trPr>
        <w:tc>
          <w:tcPr>
            <w:tcW w:w="753" w:type="pct"/>
            <w:vMerge w:val="restart"/>
            <w:shd w:val="clear" w:color="auto" w:fill="FFFFFF"/>
            <w:tcMar>
              <w:left w:w="28" w:type="dxa"/>
              <w:right w:w="28" w:type="dxa"/>
            </w:tcMar>
          </w:tcPr>
          <w:p w14:paraId="63E7B90C" w14:textId="77777777" w:rsidR="00A4008C" w:rsidRPr="0054648F" w:rsidRDefault="00A4008C" w:rsidP="0054648F">
            <w:pPr>
              <w:widowControl w:val="0"/>
              <w:shd w:val="clear" w:color="auto" w:fill="FFFFFF"/>
              <w:spacing w:after="0" w:line="240" w:lineRule="auto"/>
              <w:rPr>
                <w:rFonts w:ascii="Times New Roman" w:eastAsia="Calibri" w:hAnsi="Times New Roman"/>
                <w:bCs/>
                <w:sz w:val="24"/>
                <w:szCs w:val="24"/>
                <w:lang w:eastAsia="en-US"/>
              </w:rPr>
            </w:pPr>
            <w:r w:rsidRPr="0054648F">
              <w:rPr>
                <w:rFonts w:ascii="Times New Roman" w:eastAsia="Calibri" w:hAnsi="Times New Roman"/>
                <w:bCs/>
                <w:sz w:val="24"/>
                <w:szCs w:val="24"/>
                <w:lang w:eastAsia="en-US"/>
              </w:rPr>
              <w:t>Тема 1.3.</w:t>
            </w:r>
          </w:p>
          <w:p w14:paraId="4BB2FAAB" w14:textId="77777777" w:rsidR="00A4008C" w:rsidRPr="0054648F" w:rsidRDefault="00A4008C" w:rsidP="0054648F">
            <w:pPr>
              <w:widowControl w:val="0"/>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 xml:space="preserve">Философские </w:t>
            </w:r>
          </w:p>
          <w:p w14:paraId="2C474EE2" w14:textId="77777777" w:rsidR="00A4008C" w:rsidRPr="0054648F" w:rsidRDefault="00A4008C" w:rsidP="0054648F">
            <w:pPr>
              <w:widowControl w:val="0"/>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и политические основания социальной работы</w:t>
            </w:r>
          </w:p>
          <w:p w14:paraId="46AA08FF"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427F0C3" w14:textId="2AA74C1B" w:rsidR="00A4008C" w:rsidRPr="0054648F" w:rsidRDefault="001C23E1" w:rsidP="0054648F">
            <w:pPr>
              <w:shd w:val="clear" w:color="auto" w:fill="FFFFFF"/>
              <w:spacing w:after="0" w:line="240" w:lineRule="auto"/>
              <w:jc w:val="both"/>
              <w:rPr>
                <w:rFonts w:ascii="Times New Roman" w:eastAsia="Calibri" w:hAnsi="Times New Roman"/>
                <w:b/>
                <w:sz w:val="24"/>
                <w:szCs w:val="24"/>
                <w:lang w:eastAsia="en-US"/>
              </w:rPr>
            </w:pPr>
            <w:r w:rsidRPr="0054648F">
              <w:rPr>
                <w:rFonts w:ascii="Times New Roman" w:eastAsia="Calibri" w:hAnsi="Times New Roman"/>
                <w:b/>
                <w:sz w:val="24"/>
                <w:szCs w:val="24"/>
                <w:lang w:eastAsia="en-US"/>
              </w:rPr>
              <w:t>Содержание</w:t>
            </w:r>
          </w:p>
        </w:tc>
        <w:tc>
          <w:tcPr>
            <w:tcW w:w="659" w:type="pct"/>
            <w:shd w:val="clear" w:color="auto" w:fill="FFFFFF"/>
            <w:tcMar>
              <w:left w:w="28" w:type="dxa"/>
              <w:right w:w="28" w:type="dxa"/>
            </w:tcMar>
            <w:vAlign w:val="center"/>
          </w:tcPr>
          <w:p w14:paraId="0B4C1F51" w14:textId="0EB2B5B0"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106B2F60"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025A1BEE" w14:textId="3777F7D3"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p w14:paraId="55EE2119"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2B78994C"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4D4D6F85" w14:textId="77777777" w:rsidTr="0054648F">
        <w:trPr>
          <w:trHeight w:val="23"/>
        </w:trPr>
        <w:tc>
          <w:tcPr>
            <w:tcW w:w="753" w:type="pct"/>
            <w:vMerge/>
            <w:shd w:val="clear" w:color="auto" w:fill="FFFFFF"/>
            <w:tcMar>
              <w:left w:w="28" w:type="dxa"/>
              <w:right w:w="28" w:type="dxa"/>
            </w:tcMar>
          </w:tcPr>
          <w:p w14:paraId="5B18948C"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59079EC4" w14:textId="77777777" w:rsidR="00A4008C" w:rsidRPr="0054648F" w:rsidRDefault="00A4008C" w:rsidP="0054648F">
            <w:pPr>
              <w:widowControl w:val="0"/>
              <w:numPr>
                <w:ilvl w:val="0"/>
                <w:numId w:val="13"/>
              </w:numPr>
              <w:shd w:val="clear" w:color="auto" w:fill="FFFFFF"/>
              <w:tabs>
                <w:tab w:val="left" w:pos="318"/>
              </w:tabs>
              <w:spacing w:after="0" w:line="240" w:lineRule="auto"/>
              <w:ind w:left="0" w:firstLine="0"/>
              <w:jc w:val="both"/>
              <w:rPr>
                <w:rFonts w:ascii="Times New Roman" w:eastAsia="Calibri" w:hAnsi="Times New Roman"/>
                <w:sz w:val="24"/>
                <w:szCs w:val="24"/>
              </w:rPr>
            </w:pPr>
            <w:r w:rsidRPr="0054648F">
              <w:rPr>
                <w:rFonts w:ascii="Times New Roman" w:eastAsia="Calibri" w:hAnsi="Times New Roman"/>
                <w:sz w:val="24"/>
                <w:szCs w:val="24"/>
              </w:rPr>
              <w:t xml:space="preserve">Ценности социальной работы. </w:t>
            </w:r>
          </w:p>
        </w:tc>
        <w:tc>
          <w:tcPr>
            <w:tcW w:w="659" w:type="pct"/>
            <w:shd w:val="clear" w:color="auto" w:fill="FFFFFF"/>
            <w:tcMar>
              <w:left w:w="28" w:type="dxa"/>
              <w:right w:w="28" w:type="dxa"/>
            </w:tcMar>
            <w:vAlign w:val="center"/>
          </w:tcPr>
          <w:p w14:paraId="1462B23A" w14:textId="78F0E7D1"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EE540D2"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295C1990" w14:textId="7B05218E"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4D48A1A0" w14:textId="77777777" w:rsidTr="0054648F">
        <w:trPr>
          <w:trHeight w:val="23"/>
        </w:trPr>
        <w:tc>
          <w:tcPr>
            <w:tcW w:w="753" w:type="pct"/>
            <w:vMerge/>
            <w:shd w:val="clear" w:color="auto" w:fill="FFFFFF"/>
            <w:tcMar>
              <w:left w:w="28" w:type="dxa"/>
              <w:right w:w="28" w:type="dxa"/>
            </w:tcMar>
          </w:tcPr>
          <w:p w14:paraId="2EBC22B9"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28CF225" w14:textId="77777777" w:rsidR="00A4008C" w:rsidRPr="0054648F" w:rsidRDefault="00A4008C" w:rsidP="0054648F">
            <w:pPr>
              <w:widowControl w:val="0"/>
              <w:numPr>
                <w:ilvl w:val="0"/>
                <w:numId w:val="13"/>
              </w:numPr>
              <w:shd w:val="clear" w:color="auto" w:fill="FFFFFF"/>
              <w:tabs>
                <w:tab w:val="left" w:pos="318"/>
              </w:tabs>
              <w:spacing w:after="0" w:line="240" w:lineRule="auto"/>
              <w:ind w:left="0" w:firstLine="0"/>
              <w:jc w:val="both"/>
              <w:rPr>
                <w:rFonts w:ascii="Times New Roman" w:eastAsia="Calibri" w:hAnsi="Times New Roman"/>
                <w:sz w:val="24"/>
                <w:szCs w:val="24"/>
              </w:rPr>
            </w:pPr>
            <w:r w:rsidRPr="0054648F">
              <w:rPr>
                <w:rFonts w:ascii="Times New Roman" w:eastAsia="Calibri" w:hAnsi="Times New Roman"/>
                <w:sz w:val="24"/>
                <w:szCs w:val="24"/>
              </w:rPr>
              <w:t>Социальная политика современного государства</w:t>
            </w:r>
          </w:p>
        </w:tc>
        <w:tc>
          <w:tcPr>
            <w:tcW w:w="659" w:type="pct"/>
            <w:shd w:val="clear" w:color="auto" w:fill="FFFFFF"/>
            <w:tcMar>
              <w:left w:w="28" w:type="dxa"/>
              <w:right w:w="28" w:type="dxa"/>
            </w:tcMar>
            <w:vAlign w:val="center"/>
          </w:tcPr>
          <w:p w14:paraId="74322E3C"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3BC88503"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4424A7DD" w14:textId="0BF47210"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076FA965" w14:textId="77777777" w:rsidTr="0054648F">
        <w:trPr>
          <w:trHeight w:val="23"/>
        </w:trPr>
        <w:tc>
          <w:tcPr>
            <w:tcW w:w="753" w:type="pct"/>
            <w:vMerge/>
            <w:shd w:val="clear" w:color="auto" w:fill="FFFFFF"/>
            <w:tcMar>
              <w:left w:w="28" w:type="dxa"/>
              <w:right w:w="28" w:type="dxa"/>
            </w:tcMar>
          </w:tcPr>
          <w:p w14:paraId="766D56E1"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5BAAFB2F" w14:textId="77777777" w:rsidR="00A4008C" w:rsidRPr="0054648F" w:rsidRDefault="00A4008C" w:rsidP="0054648F">
            <w:pPr>
              <w:widowControl w:val="0"/>
              <w:numPr>
                <w:ilvl w:val="0"/>
                <w:numId w:val="13"/>
              </w:numPr>
              <w:shd w:val="clear" w:color="auto" w:fill="FFFFFF"/>
              <w:tabs>
                <w:tab w:val="left" w:pos="318"/>
              </w:tabs>
              <w:spacing w:after="0" w:line="240" w:lineRule="auto"/>
              <w:ind w:left="0" w:firstLine="0"/>
              <w:jc w:val="both"/>
              <w:rPr>
                <w:rFonts w:ascii="Times New Roman" w:eastAsia="Calibri" w:hAnsi="Times New Roman"/>
                <w:sz w:val="24"/>
                <w:szCs w:val="24"/>
              </w:rPr>
            </w:pPr>
            <w:r w:rsidRPr="0054648F">
              <w:rPr>
                <w:rFonts w:ascii="Times New Roman" w:eastAsia="Calibri" w:hAnsi="Times New Roman"/>
                <w:sz w:val="24"/>
                <w:szCs w:val="24"/>
              </w:rPr>
              <w:t>Понимание трудной жизненной ситуации в социальной работе.</w:t>
            </w:r>
          </w:p>
        </w:tc>
        <w:tc>
          <w:tcPr>
            <w:tcW w:w="659" w:type="pct"/>
            <w:shd w:val="clear" w:color="auto" w:fill="FFFFFF"/>
            <w:tcMar>
              <w:left w:w="28" w:type="dxa"/>
              <w:right w:w="28" w:type="dxa"/>
            </w:tcMar>
            <w:vAlign w:val="center"/>
          </w:tcPr>
          <w:p w14:paraId="4973273F"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1DBAC777"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61B56850" w14:textId="16A39C95"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78524BC2" w14:textId="77777777" w:rsidTr="0054648F">
        <w:trPr>
          <w:trHeight w:val="23"/>
        </w:trPr>
        <w:tc>
          <w:tcPr>
            <w:tcW w:w="753" w:type="pct"/>
            <w:vMerge/>
            <w:shd w:val="clear" w:color="auto" w:fill="FFFFFF"/>
            <w:tcMar>
              <w:left w:w="28" w:type="dxa"/>
              <w:right w:w="28" w:type="dxa"/>
            </w:tcMar>
          </w:tcPr>
          <w:p w14:paraId="61C2437C"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74A3C3EF" w14:textId="77777777" w:rsidR="00A4008C" w:rsidRPr="0054648F" w:rsidRDefault="00A4008C" w:rsidP="0054648F">
            <w:pPr>
              <w:widowControl w:val="0"/>
              <w:numPr>
                <w:ilvl w:val="0"/>
                <w:numId w:val="13"/>
              </w:numPr>
              <w:shd w:val="clear" w:color="auto" w:fill="FFFFFF"/>
              <w:tabs>
                <w:tab w:val="left" w:pos="318"/>
              </w:tabs>
              <w:spacing w:after="0" w:line="240" w:lineRule="auto"/>
              <w:ind w:left="0" w:firstLine="0"/>
              <w:jc w:val="both"/>
              <w:rPr>
                <w:rFonts w:ascii="Times New Roman" w:eastAsia="Calibri" w:hAnsi="Times New Roman"/>
                <w:sz w:val="24"/>
                <w:szCs w:val="24"/>
              </w:rPr>
            </w:pPr>
            <w:r w:rsidRPr="0054648F">
              <w:rPr>
                <w:rFonts w:ascii="Times New Roman" w:eastAsia="Calibri" w:hAnsi="Times New Roman"/>
                <w:sz w:val="24"/>
                <w:szCs w:val="24"/>
              </w:rPr>
              <w:t>Социальная ответственность гражданина, общества, государства.</w:t>
            </w:r>
          </w:p>
        </w:tc>
        <w:tc>
          <w:tcPr>
            <w:tcW w:w="659" w:type="pct"/>
            <w:shd w:val="clear" w:color="auto" w:fill="FFFFFF"/>
            <w:tcMar>
              <w:left w:w="28" w:type="dxa"/>
              <w:right w:w="28" w:type="dxa"/>
            </w:tcMar>
            <w:vAlign w:val="center"/>
          </w:tcPr>
          <w:p w14:paraId="49A0AA80"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328D9D9A"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33B9C1F3" w14:textId="2182D0B6"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4AC9B9A5" w14:textId="77777777" w:rsidTr="0054648F">
        <w:trPr>
          <w:trHeight w:val="23"/>
        </w:trPr>
        <w:tc>
          <w:tcPr>
            <w:tcW w:w="753" w:type="pct"/>
            <w:vMerge/>
            <w:shd w:val="clear" w:color="auto" w:fill="FFFFFF"/>
            <w:tcMar>
              <w:left w:w="28" w:type="dxa"/>
              <w:right w:w="28" w:type="dxa"/>
            </w:tcMar>
          </w:tcPr>
          <w:p w14:paraId="0831526F"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673410AA" w14:textId="77777777" w:rsidR="00A4008C" w:rsidRPr="0054648F" w:rsidRDefault="00A4008C" w:rsidP="0054648F">
            <w:pPr>
              <w:widowControl w:val="0"/>
              <w:numPr>
                <w:ilvl w:val="0"/>
                <w:numId w:val="13"/>
              </w:numPr>
              <w:shd w:val="clear" w:color="auto" w:fill="FFFFFF"/>
              <w:tabs>
                <w:tab w:val="left" w:pos="318"/>
              </w:tabs>
              <w:spacing w:after="0" w:line="240" w:lineRule="auto"/>
              <w:ind w:left="0" w:firstLine="0"/>
              <w:jc w:val="both"/>
              <w:rPr>
                <w:rFonts w:ascii="Times New Roman" w:eastAsia="Calibri" w:hAnsi="Times New Roman"/>
                <w:sz w:val="24"/>
                <w:szCs w:val="24"/>
              </w:rPr>
            </w:pPr>
            <w:r w:rsidRPr="0054648F">
              <w:rPr>
                <w:rFonts w:ascii="Times New Roman" w:eastAsia="Calibri" w:hAnsi="Times New Roman"/>
                <w:bCs/>
                <w:iCs/>
                <w:sz w:val="24"/>
                <w:szCs w:val="24"/>
                <w:lang w:eastAsia="en-US"/>
              </w:rPr>
              <w:t>Стандарты антикоррупционного поведения и последствия его нарушения.</w:t>
            </w:r>
          </w:p>
        </w:tc>
        <w:tc>
          <w:tcPr>
            <w:tcW w:w="659" w:type="pct"/>
            <w:shd w:val="clear" w:color="auto" w:fill="FFFFFF"/>
            <w:tcMar>
              <w:left w:w="28" w:type="dxa"/>
              <w:right w:w="28" w:type="dxa"/>
            </w:tcMar>
            <w:vAlign w:val="center"/>
          </w:tcPr>
          <w:p w14:paraId="53702744"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29633E07"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109F4FEC" w14:textId="7DE3DB5B"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789F6930" w14:textId="77777777" w:rsidTr="0054648F">
        <w:trPr>
          <w:trHeight w:val="23"/>
        </w:trPr>
        <w:tc>
          <w:tcPr>
            <w:tcW w:w="753" w:type="pct"/>
            <w:vMerge/>
            <w:shd w:val="clear" w:color="auto" w:fill="FFFFFF"/>
            <w:tcMar>
              <w:left w:w="28" w:type="dxa"/>
              <w:right w:w="28" w:type="dxa"/>
            </w:tcMar>
          </w:tcPr>
          <w:p w14:paraId="37E3CF86"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399D26B1" w14:textId="77777777" w:rsidR="00A4008C" w:rsidRPr="0054648F" w:rsidRDefault="00A4008C" w:rsidP="0054648F">
            <w:pPr>
              <w:widowControl w:val="0"/>
              <w:numPr>
                <w:ilvl w:val="0"/>
                <w:numId w:val="13"/>
              </w:numPr>
              <w:shd w:val="clear" w:color="auto" w:fill="FFFFFF"/>
              <w:tabs>
                <w:tab w:val="left" w:pos="318"/>
              </w:tabs>
              <w:spacing w:after="0" w:line="240" w:lineRule="auto"/>
              <w:ind w:left="0" w:firstLine="0"/>
              <w:jc w:val="both"/>
              <w:rPr>
                <w:rFonts w:ascii="Times New Roman" w:eastAsia="Calibri" w:hAnsi="Times New Roman"/>
                <w:sz w:val="24"/>
                <w:szCs w:val="24"/>
              </w:rPr>
            </w:pPr>
            <w:r w:rsidRPr="0054648F">
              <w:rPr>
                <w:rFonts w:ascii="Times New Roman" w:eastAsia="Calibri" w:hAnsi="Times New Roman"/>
                <w:sz w:val="24"/>
                <w:szCs w:val="24"/>
              </w:rPr>
              <w:t>Социальная инноватика и традиции.</w:t>
            </w:r>
          </w:p>
        </w:tc>
        <w:tc>
          <w:tcPr>
            <w:tcW w:w="659" w:type="pct"/>
            <w:shd w:val="clear" w:color="auto" w:fill="FFFFFF"/>
            <w:tcMar>
              <w:left w:w="28" w:type="dxa"/>
              <w:right w:w="28" w:type="dxa"/>
            </w:tcMar>
            <w:vAlign w:val="center"/>
          </w:tcPr>
          <w:p w14:paraId="5CE21410"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00FE6B51"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682899C1" w14:textId="5F4F51B5"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116C011F" w14:textId="77777777" w:rsidTr="0054648F">
        <w:trPr>
          <w:trHeight w:val="23"/>
        </w:trPr>
        <w:tc>
          <w:tcPr>
            <w:tcW w:w="753" w:type="pct"/>
            <w:vMerge/>
            <w:shd w:val="clear" w:color="auto" w:fill="FFFFFF"/>
            <w:tcMar>
              <w:left w:w="28" w:type="dxa"/>
              <w:right w:w="28" w:type="dxa"/>
            </w:tcMar>
          </w:tcPr>
          <w:p w14:paraId="16933BBE"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2967B1AE" w14:textId="57434C96" w:rsidR="00A4008C" w:rsidRPr="0054648F" w:rsidRDefault="001C23E1" w:rsidP="0054648F">
            <w:pPr>
              <w:shd w:val="clear" w:color="auto" w:fill="FFFFFF"/>
              <w:spacing w:after="0" w:line="240" w:lineRule="auto"/>
              <w:jc w:val="both"/>
              <w:rPr>
                <w:rFonts w:ascii="Times New Roman" w:eastAsia="Calibri" w:hAnsi="Times New Roman"/>
                <w:b/>
                <w:sz w:val="24"/>
                <w:szCs w:val="24"/>
                <w:lang w:eastAsia="en-US"/>
              </w:rPr>
            </w:pPr>
            <w:r w:rsidRPr="0054648F">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FFFFFF"/>
            <w:tcMar>
              <w:left w:w="28" w:type="dxa"/>
              <w:right w:w="28" w:type="dxa"/>
            </w:tcMar>
            <w:vAlign w:val="center"/>
          </w:tcPr>
          <w:p w14:paraId="0A1828E5" w14:textId="4CFA36AF"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160D6155"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5BE59402" w14:textId="3B67BEBE"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7ADE1802" w14:textId="77777777" w:rsidTr="0054648F">
        <w:trPr>
          <w:trHeight w:val="23"/>
        </w:trPr>
        <w:tc>
          <w:tcPr>
            <w:tcW w:w="753" w:type="pct"/>
            <w:vMerge/>
            <w:shd w:val="clear" w:color="auto" w:fill="FFFFFF"/>
            <w:tcMar>
              <w:left w:w="28" w:type="dxa"/>
              <w:right w:w="28" w:type="dxa"/>
            </w:tcMar>
          </w:tcPr>
          <w:p w14:paraId="7773C76B"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2FB646D0" w14:textId="77777777" w:rsidR="00A4008C" w:rsidRPr="0054648F" w:rsidRDefault="00A4008C" w:rsidP="0054648F">
            <w:pPr>
              <w:shd w:val="clear" w:color="auto" w:fill="FFFFFF"/>
              <w:spacing w:after="0" w:line="240" w:lineRule="auto"/>
              <w:jc w:val="both"/>
              <w:rPr>
                <w:rFonts w:ascii="Times New Roman" w:eastAsia="Calibri" w:hAnsi="Times New Roman"/>
                <w:b/>
                <w:sz w:val="24"/>
                <w:szCs w:val="24"/>
                <w:lang w:eastAsia="en-US"/>
              </w:rPr>
            </w:pPr>
            <w:r w:rsidRPr="0054648F">
              <w:rPr>
                <w:rFonts w:ascii="Times New Roman" w:eastAsia="SimSun" w:hAnsi="Times New Roman"/>
                <w:sz w:val="24"/>
                <w:szCs w:val="24"/>
              </w:rPr>
              <w:t>Практическое занятие 2. Решение кейсов на тему: «Ценностные противоречия и этические дилеммы в социальной работе».</w:t>
            </w:r>
          </w:p>
        </w:tc>
        <w:tc>
          <w:tcPr>
            <w:tcW w:w="659" w:type="pct"/>
            <w:shd w:val="clear" w:color="auto" w:fill="FFFFFF"/>
            <w:tcMar>
              <w:left w:w="28" w:type="dxa"/>
              <w:right w:w="28" w:type="dxa"/>
            </w:tcMar>
            <w:vAlign w:val="center"/>
          </w:tcPr>
          <w:p w14:paraId="7EC7659C" w14:textId="3610B7DC"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4D9A0540"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42921FE3" w14:textId="1A5BC4CF"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54A4BE27" w14:textId="77777777" w:rsidTr="0054648F">
        <w:trPr>
          <w:trHeight w:val="23"/>
        </w:trPr>
        <w:tc>
          <w:tcPr>
            <w:tcW w:w="753" w:type="pct"/>
            <w:vMerge w:val="restart"/>
            <w:shd w:val="clear" w:color="auto" w:fill="FFFFFF"/>
            <w:tcMar>
              <w:left w:w="28" w:type="dxa"/>
              <w:right w:w="28" w:type="dxa"/>
            </w:tcMar>
          </w:tcPr>
          <w:p w14:paraId="354C0F0C"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Тема 1.4.</w:t>
            </w:r>
          </w:p>
          <w:p w14:paraId="41E9FED3"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Calibri" w:hAnsi="Times New Roman"/>
                <w:bCs/>
                <w:sz w:val="24"/>
                <w:szCs w:val="24"/>
                <w:lang w:eastAsia="en-US"/>
              </w:rPr>
              <w:t>Клиент как объект профессионального взаимодействия социального работника</w:t>
            </w:r>
          </w:p>
        </w:tc>
        <w:tc>
          <w:tcPr>
            <w:tcW w:w="2631" w:type="pct"/>
            <w:shd w:val="clear" w:color="auto" w:fill="FFFFFF"/>
            <w:tcMar>
              <w:left w:w="28" w:type="dxa"/>
              <w:right w:w="28" w:type="dxa"/>
            </w:tcMar>
          </w:tcPr>
          <w:p w14:paraId="48E1B8B9" w14:textId="26A96FE2" w:rsidR="00A4008C" w:rsidRPr="0054648F" w:rsidRDefault="001C23E1" w:rsidP="0054648F">
            <w:pPr>
              <w:shd w:val="clear" w:color="auto" w:fill="FFFFFF"/>
              <w:spacing w:after="0" w:line="240" w:lineRule="auto"/>
              <w:jc w:val="both"/>
              <w:rPr>
                <w:rFonts w:ascii="Times New Roman" w:eastAsia="Calibri" w:hAnsi="Times New Roman"/>
                <w:sz w:val="24"/>
                <w:szCs w:val="24"/>
                <w:lang w:eastAsia="en-US"/>
              </w:rPr>
            </w:pPr>
            <w:r w:rsidRPr="0054648F">
              <w:rPr>
                <w:rFonts w:ascii="Times New Roman" w:eastAsia="Calibri" w:hAnsi="Times New Roman"/>
                <w:b/>
                <w:sz w:val="24"/>
                <w:szCs w:val="24"/>
                <w:lang w:eastAsia="en-US"/>
              </w:rPr>
              <w:t>Содержание</w:t>
            </w:r>
          </w:p>
        </w:tc>
        <w:tc>
          <w:tcPr>
            <w:tcW w:w="659" w:type="pct"/>
            <w:shd w:val="clear" w:color="auto" w:fill="FFFFFF"/>
            <w:tcMar>
              <w:left w:w="28" w:type="dxa"/>
              <w:right w:w="28" w:type="dxa"/>
            </w:tcMar>
            <w:vAlign w:val="center"/>
          </w:tcPr>
          <w:p w14:paraId="16786368" w14:textId="3A6A360F"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27B5C5D8"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238A4A39" w14:textId="28C8501A"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0B4E4474"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2040A798" w14:textId="77777777" w:rsidTr="0054648F">
        <w:trPr>
          <w:trHeight w:val="23"/>
        </w:trPr>
        <w:tc>
          <w:tcPr>
            <w:tcW w:w="753" w:type="pct"/>
            <w:vMerge/>
            <w:shd w:val="clear" w:color="auto" w:fill="FFFFFF"/>
            <w:tcMar>
              <w:left w:w="28" w:type="dxa"/>
              <w:right w:w="28" w:type="dxa"/>
            </w:tcMar>
          </w:tcPr>
          <w:p w14:paraId="4F1FB7DB"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0EDD36A9" w14:textId="77777777" w:rsidR="00A4008C" w:rsidRPr="0054648F" w:rsidRDefault="00A4008C" w:rsidP="0054648F">
            <w:pPr>
              <w:numPr>
                <w:ilvl w:val="0"/>
                <w:numId w:val="15"/>
              </w:numPr>
              <w:shd w:val="clear" w:color="auto" w:fill="FFFFFF"/>
              <w:tabs>
                <w:tab w:val="left" w:pos="318"/>
              </w:tabs>
              <w:spacing w:after="0" w:line="240" w:lineRule="auto"/>
              <w:ind w:left="0" w:firstLine="0"/>
              <w:contextualSpacing/>
              <w:jc w:val="both"/>
              <w:rPr>
                <w:rFonts w:ascii="Times New Roman" w:eastAsia="SimSun" w:hAnsi="Times New Roman"/>
                <w:bCs/>
                <w:sz w:val="24"/>
                <w:szCs w:val="24"/>
              </w:rPr>
            </w:pPr>
            <w:r w:rsidRPr="0054648F">
              <w:rPr>
                <w:rFonts w:ascii="Times New Roman" w:eastAsia="SimSun" w:hAnsi="Times New Roman"/>
                <w:bCs/>
                <w:sz w:val="24"/>
                <w:szCs w:val="24"/>
              </w:rPr>
              <w:t>Типология проблем граждан, признанных нуждающимися.</w:t>
            </w:r>
          </w:p>
        </w:tc>
        <w:tc>
          <w:tcPr>
            <w:tcW w:w="659" w:type="pct"/>
            <w:shd w:val="clear" w:color="auto" w:fill="FFFFFF"/>
            <w:tcMar>
              <w:left w:w="28" w:type="dxa"/>
              <w:right w:w="28" w:type="dxa"/>
            </w:tcMar>
            <w:vAlign w:val="center"/>
          </w:tcPr>
          <w:p w14:paraId="5786ACA9" w14:textId="17A8ADB3"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B6C13F8"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649AC33B" w14:textId="0373C57E"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28012E98" w14:textId="77777777" w:rsidTr="0054648F">
        <w:trPr>
          <w:trHeight w:val="23"/>
        </w:trPr>
        <w:tc>
          <w:tcPr>
            <w:tcW w:w="753" w:type="pct"/>
            <w:vMerge/>
            <w:shd w:val="clear" w:color="auto" w:fill="FFFFFF"/>
            <w:tcMar>
              <w:left w:w="28" w:type="dxa"/>
              <w:right w:w="28" w:type="dxa"/>
            </w:tcMar>
          </w:tcPr>
          <w:p w14:paraId="6B6A410A"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664E2021" w14:textId="77777777" w:rsidR="00A4008C" w:rsidRPr="0054648F" w:rsidRDefault="00A4008C" w:rsidP="0054648F">
            <w:pPr>
              <w:numPr>
                <w:ilvl w:val="0"/>
                <w:numId w:val="15"/>
              </w:numPr>
              <w:shd w:val="clear" w:color="auto" w:fill="FFFFFF"/>
              <w:tabs>
                <w:tab w:val="left" w:pos="318"/>
              </w:tabs>
              <w:spacing w:after="0" w:line="240" w:lineRule="auto"/>
              <w:ind w:left="0" w:firstLine="0"/>
              <w:contextualSpacing/>
              <w:jc w:val="both"/>
              <w:rPr>
                <w:rFonts w:ascii="Times New Roman" w:eastAsia="SimSun" w:hAnsi="Times New Roman"/>
                <w:bCs/>
                <w:sz w:val="24"/>
                <w:szCs w:val="24"/>
              </w:rPr>
            </w:pPr>
            <w:r w:rsidRPr="0054648F">
              <w:rPr>
                <w:rFonts w:ascii="Times New Roman" w:eastAsia="SimSun" w:hAnsi="Times New Roman"/>
                <w:bCs/>
                <w:sz w:val="24"/>
                <w:szCs w:val="24"/>
              </w:rPr>
              <w:t>Личностная проблема, её истоки, субъективный характер.</w:t>
            </w:r>
          </w:p>
        </w:tc>
        <w:tc>
          <w:tcPr>
            <w:tcW w:w="659" w:type="pct"/>
            <w:shd w:val="clear" w:color="auto" w:fill="FFFFFF"/>
            <w:tcMar>
              <w:left w:w="28" w:type="dxa"/>
              <w:right w:w="28" w:type="dxa"/>
            </w:tcMar>
            <w:vAlign w:val="center"/>
          </w:tcPr>
          <w:p w14:paraId="5E3389CC"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549EE7CD"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7A3A41F4" w14:textId="4C46D67A"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1F8D7A69" w14:textId="77777777" w:rsidTr="0054648F">
        <w:trPr>
          <w:trHeight w:val="23"/>
        </w:trPr>
        <w:tc>
          <w:tcPr>
            <w:tcW w:w="753" w:type="pct"/>
            <w:vMerge/>
            <w:shd w:val="clear" w:color="auto" w:fill="FFFFFF"/>
            <w:tcMar>
              <w:left w:w="28" w:type="dxa"/>
              <w:right w:w="28" w:type="dxa"/>
            </w:tcMar>
          </w:tcPr>
          <w:p w14:paraId="506547EC"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5885063E" w14:textId="77777777" w:rsidR="00A4008C" w:rsidRPr="0054648F" w:rsidRDefault="00A4008C" w:rsidP="0054648F">
            <w:pPr>
              <w:numPr>
                <w:ilvl w:val="0"/>
                <w:numId w:val="15"/>
              </w:numPr>
              <w:shd w:val="clear" w:color="auto" w:fill="FFFFFF"/>
              <w:tabs>
                <w:tab w:val="left" w:pos="318"/>
              </w:tabs>
              <w:spacing w:after="0" w:line="240" w:lineRule="auto"/>
              <w:ind w:left="0" w:firstLine="0"/>
              <w:contextualSpacing/>
              <w:jc w:val="both"/>
              <w:rPr>
                <w:rFonts w:ascii="Times New Roman" w:eastAsia="SimSun" w:hAnsi="Times New Roman"/>
                <w:bCs/>
                <w:sz w:val="24"/>
                <w:szCs w:val="24"/>
              </w:rPr>
            </w:pPr>
            <w:r w:rsidRPr="0054648F">
              <w:rPr>
                <w:rFonts w:ascii="Times New Roman" w:eastAsia="SimSun" w:hAnsi="Times New Roman"/>
                <w:bCs/>
                <w:sz w:val="24"/>
                <w:szCs w:val="24"/>
              </w:rPr>
              <w:t>Виды личностных проблем.</w:t>
            </w:r>
          </w:p>
        </w:tc>
        <w:tc>
          <w:tcPr>
            <w:tcW w:w="659" w:type="pct"/>
            <w:shd w:val="clear" w:color="auto" w:fill="FFFFFF"/>
            <w:tcMar>
              <w:left w:w="28" w:type="dxa"/>
              <w:right w:w="28" w:type="dxa"/>
            </w:tcMar>
          </w:tcPr>
          <w:p w14:paraId="024D6CBE"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DB602EB"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6F515DEF" w14:textId="6F2F895F"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22A58D1F" w14:textId="77777777" w:rsidTr="0054648F">
        <w:trPr>
          <w:trHeight w:val="23"/>
        </w:trPr>
        <w:tc>
          <w:tcPr>
            <w:tcW w:w="753" w:type="pct"/>
            <w:vMerge/>
            <w:shd w:val="clear" w:color="auto" w:fill="FFFFFF"/>
            <w:tcMar>
              <w:left w:w="28" w:type="dxa"/>
              <w:right w:w="28" w:type="dxa"/>
            </w:tcMar>
          </w:tcPr>
          <w:p w14:paraId="119DDDCC"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705291CE" w14:textId="77777777" w:rsidR="00A4008C" w:rsidRPr="0054648F" w:rsidRDefault="00A4008C" w:rsidP="0054648F">
            <w:pPr>
              <w:numPr>
                <w:ilvl w:val="0"/>
                <w:numId w:val="15"/>
              </w:numPr>
              <w:shd w:val="clear" w:color="auto" w:fill="FFFFFF"/>
              <w:tabs>
                <w:tab w:val="left" w:pos="318"/>
              </w:tabs>
              <w:spacing w:after="0" w:line="240" w:lineRule="auto"/>
              <w:ind w:left="0" w:firstLine="0"/>
              <w:contextualSpacing/>
              <w:jc w:val="both"/>
              <w:rPr>
                <w:rFonts w:ascii="Times New Roman" w:eastAsia="SimSun" w:hAnsi="Times New Roman"/>
                <w:bCs/>
                <w:sz w:val="24"/>
                <w:szCs w:val="24"/>
              </w:rPr>
            </w:pPr>
            <w:r w:rsidRPr="0054648F">
              <w:rPr>
                <w:rFonts w:ascii="Times New Roman" w:eastAsia="SimSun" w:hAnsi="Times New Roman"/>
                <w:bCs/>
                <w:sz w:val="24"/>
                <w:szCs w:val="24"/>
              </w:rPr>
              <w:t>Изменение личностной ситуации клиента социальной службы.</w:t>
            </w:r>
          </w:p>
        </w:tc>
        <w:tc>
          <w:tcPr>
            <w:tcW w:w="659" w:type="pct"/>
            <w:shd w:val="clear" w:color="auto" w:fill="FFFFFF"/>
            <w:tcMar>
              <w:left w:w="28" w:type="dxa"/>
              <w:right w:w="28" w:type="dxa"/>
            </w:tcMar>
          </w:tcPr>
          <w:p w14:paraId="2AB07C9B"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37F27EAE"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4FA90805" w14:textId="1A9A9929"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091A5A3A" w14:textId="77777777" w:rsidTr="0054648F">
        <w:trPr>
          <w:trHeight w:val="23"/>
        </w:trPr>
        <w:tc>
          <w:tcPr>
            <w:tcW w:w="753" w:type="pct"/>
            <w:vMerge/>
            <w:shd w:val="clear" w:color="auto" w:fill="FFFFFF"/>
            <w:tcMar>
              <w:left w:w="28" w:type="dxa"/>
              <w:right w:w="28" w:type="dxa"/>
            </w:tcMar>
          </w:tcPr>
          <w:p w14:paraId="4423A7EB"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26EDAB0E" w14:textId="77777777" w:rsidR="00A4008C" w:rsidRPr="0054648F" w:rsidRDefault="00A4008C" w:rsidP="0054648F">
            <w:pPr>
              <w:numPr>
                <w:ilvl w:val="0"/>
                <w:numId w:val="15"/>
              </w:numPr>
              <w:shd w:val="clear" w:color="auto" w:fill="FFFFFF"/>
              <w:tabs>
                <w:tab w:val="left" w:pos="318"/>
              </w:tabs>
              <w:spacing w:after="0" w:line="240" w:lineRule="auto"/>
              <w:ind w:left="0" w:firstLine="0"/>
              <w:contextualSpacing/>
              <w:jc w:val="both"/>
              <w:rPr>
                <w:rFonts w:ascii="Times New Roman" w:eastAsia="SimSun" w:hAnsi="Times New Roman"/>
                <w:bCs/>
                <w:sz w:val="24"/>
                <w:szCs w:val="24"/>
              </w:rPr>
            </w:pPr>
            <w:r w:rsidRPr="0054648F">
              <w:rPr>
                <w:rFonts w:ascii="Times New Roman" w:eastAsia="SimSun" w:hAnsi="Times New Roman"/>
                <w:bCs/>
                <w:sz w:val="24"/>
                <w:szCs w:val="24"/>
              </w:rPr>
              <w:t>Клиент как объект познания.</w:t>
            </w:r>
          </w:p>
        </w:tc>
        <w:tc>
          <w:tcPr>
            <w:tcW w:w="659" w:type="pct"/>
            <w:shd w:val="clear" w:color="auto" w:fill="FFFFFF"/>
            <w:tcMar>
              <w:left w:w="28" w:type="dxa"/>
              <w:right w:w="28" w:type="dxa"/>
            </w:tcMar>
          </w:tcPr>
          <w:p w14:paraId="06C7F2E9"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34561C35"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3FBE7850" w14:textId="6CF2A94F"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2E0822AF" w14:textId="77777777" w:rsidTr="0054648F">
        <w:trPr>
          <w:trHeight w:val="23"/>
        </w:trPr>
        <w:tc>
          <w:tcPr>
            <w:tcW w:w="753" w:type="pct"/>
            <w:vMerge/>
            <w:shd w:val="clear" w:color="auto" w:fill="FFFFFF"/>
            <w:tcMar>
              <w:left w:w="28" w:type="dxa"/>
              <w:right w:w="28" w:type="dxa"/>
            </w:tcMar>
          </w:tcPr>
          <w:p w14:paraId="53040948"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5CE5016C" w14:textId="20CEEB36" w:rsidR="00A4008C" w:rsidRPr="0054648F" w:rsidRDefault="001C23E1" w:rsidP="0054648F">
            <w:pPr>
              <w:shd w:val="clear" w:color="auto" w:fill="FFFFFF"/>
              <w:spacing w:after="0" w:line="240" w:lineRule="auto"/>
              <w:jc w:val="both"/>
              <w:rPr>
                <w:rFonts w:ascii="Times New Roman" w:eastAsia="Calibri" w:hAnsi="Times New Roman"/>
                <w:sz w:val="24"/>
                <w:szCs w:val="24"/>
                <w:lang w:eastAsia="en-US"/>
              </w:rPr>
            </w:pPr>
            <w:r w:rsidRPr="0054648F">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FFFFFF"/>
            <w:tcMar>
              <w:left w:w="28" w:type="dxa"/>
              <w:right w:w="28" w:type="dxa"/>
            </w:tcMar>
          </w:tcPr>
          <w:p w14:paraId="58746626" w14:textId="3D1C741C"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15C3287F"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047F9873" w14:textId="6684F54B"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668C16E3" w14:textId="77777777" w:rsidTr="0054648F">
        <w:trPr>
          <w:trHeight w:val="23"/>
        </w:trPr>
        <w:tc>
          <w:tcPr>
            <w:tcW w:w="753" w:type="pct"/>
            <w:vMerge/>
            <w:shd w:val="clear" w:color="auto" w:fill="FFFFFF"/>
            <w:tcMar>
              <w:left w:w="28" w:type="dxa"/>
              <w:right w:w="28" w:type="dxa"/>
            </w:tcMar>
          </w:tcPr>
          <w:p w14:paraId="0927622D"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46EE2094" w14:textId="77777777" w:rsidR="00A4008C" w:rsidRPr="0054648F" w:rsidRDefault="00A4008C" w:rsidP="0054648F">
            <w:pPr>
              <w:shd w:val="clear" w:color="auto" w:fill="FFFFFF"/>
              <w:spacing w:after="0" w:line="240" w:lineRule="auto"/>
              <w:jc w:val="both"/>
              <w:rPr>
                <w:rFonts w:ascii="Times New Roman" w:eastAsia="SimSun" w:hAnsi="Times New Roman"/>
                <w:b/>
                <w:bCs/>
                <w:sz w:val="24"/>
                <w:szCs w:val="24"/>
              </w:rPr>
            </w:pPr>
            <w:r w:rsidRPr="0054648F">
              <w:rPr>
                <w:rFonts w:ascii="Times New Roman" w:eastAsia="Calibri" w:hAnsi="Times New Roman"/>
                <w:sz w:val="24"/>
                <w:szCs w:val="24"/>
              </w:rPr>
              <w:t>Практическое занятие 3. Семинар-практикум на тему: «Основные положения «Кодекса этики социального педагога и социального работника».</w:t>
            </w:r>
          </w:p>
        </w:tc>
        <w:tc>
          <w:tcPr>
            <w:tcW w:w="659" w:type="pct"/>
            <w:shd w:val="clear" w:color="auto" w:fill="FFFFFF"/>
            <w:tcMar>
              <w:left w:w="28" w:type="dxa"/>
              <w:right w:w="28" w:type="dxa"/>
            </w:tcMar>
            <w:vAlign w:val="center"/>
          </w:tcPr>
          <w:p w14:paraId="3864AB80" w14:textId="079F25F9"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31714A34"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09143042" w14:textId="7AF5595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6999E232" w14:textId="77777777" w:rsidTr="0054648F">
        <w:trPr>
          <w:trHeight w:val="23"/>
        </w:trPr>
        <w:tc>
          <w:tcPr>
            <w:tcW w:w="753" w:type="pct"/>
            <w:vMerge/>
            <w:shd w:val="clear" w:color="auto" w:fill="FFFFFF"/>
            <w:tcMar>
              <w:left w:w="28" w:type="dxa"/>
              <w:right w:w="28" w:type="dxa"/>
            </w:tcMar>
          </w:tcPr>
          <w:p w14:paraId="2756E42C"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4B7C406E" w14:textId="77777777" w:rsidR="00A4008C" w:rsidRPr="0054648F" w:rsidRDefault="00A4008C" w:rsidP="0054648F">
            <w:pPr>
              <w:shd w:val="clear" w:color="auto" w:fill="FFFFFF"/>
              <w:spacing w:after="0" w:line="240" w:lineRule="auto"/>
              <w:jc w:val="both"/>
              <w:rPr>
                <w:rFonts w:ascii="Times New Roman" w:eastAsia="Calibri" w:hAnsi="Times New Roman"/>
                <w:sz w:val="24"/>
                <w:szCs w:val="24"/>
              </w:rPr>
            </w:pPr>
            <w:r w:rsidRPr="0054648F">
              <w:rPr>
                <w:rFonts w:ascii="Times New Roman" w:eastAsia="SimSun" w:hAnsi="Times New Roman"/>
                <w:sz w:val="24"/>
                <w:szCs w:val="24"/>
              </w:rPr>
              <w:t>Практическое занятие 4. Решение ситуационных задач. Тестирование.</w:t>
            </w:r>
          </w:p>
        </w:tc>
        <w:tc>
          <w:tcPr>
            <w:tcW w:w="659" w:type="pct"/>
            <w:shd w:val="clear" w:color="auto" w:fill="FFFFFF"/>
            <w:tcMar>
              <w:left w:w="28" w:type="dxa"/>
              <w:right w:w="28" w:type="dxa"/>
            </w:tcMar>
            <w:vAlign w:val="center"/>
          </w:tcPr>
          <w:p w14:paraId="78C08AA2" w14:textId="7F808616"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2CA41078"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0D935E6B" w14:textId="6238806F"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03BD5797" w14:textId="77777777" w:rsidTr="0054648F">
        <w:trPr>
          <w:trHeight w:val="23"/>
        </w:trPr>
        <w:tc>
          <w:tcPr>
            <w:tcW w:w="3383" w:type="pct"/>
            <w:gridSpan w:val="2"/>
            <w:shd w:val="clear" w:color="auto" w:fill="FFFFFF"/>
            <w:tcMar>
              <w:left w:w="28" w:type="dxa"/>
              <w:right w:w="28" w:type="dxa"/>
            </w:tcMar>
          </w:tcPr>
          <w:p w14:paraId="4F878243" w14:textId="77777777" w:rsidR="00A4008C" w:rsidRPr="0054648F" w:rsidRDefault="00A4008C" w:rsidP="0054648F">
            <w:pPr>
              <w:shd w:val="clear" w:color="auto" w:fill="FFFFFF"/>
              <w:tabs>
                <w:tab w:val="left" w:pos="318"/>
              </w:tabs>
              <w:spacing w:after="0" w:line="240" w:lineRule="auto"/>
              <w:rPr>
                <w:rFonts w:ascii="Times New Roman" w:eastAsia="Calibri" w:hAnsi="Times New Roman"/>
                <w:b/>
                <w:bCs/>
                <w:sz w:val="24"/>
                <w:szCs w:val="24"/>
                <w:lang w:eastAsia="en-US"/>
              </w:rPr>
            </w:pPr>
            <w:r w:rsidRPr="0054648F">
              <w:rPr>
                <w:rFonts w:ascii="Times New Roman" w:eastAsia="Calibri" w:hAnsi="Times New Roman"/>
                <w:b/>
                <w:bCs/>
                <w:sz w:val="24"/>
                <w:szCs w:val="24"/>
                <w:lang w:eastAsia="en-US"/>
              </w:rPr>
              <w:t>Раздел 2. Основные методы социальной работы</w:t>
            </w:r>
          </w:p>
        </w:tc>
        <w:tc>
          <w:tcPr>
            <w:tcW w:w="659" w:type="pct"/>
            <w:shd w:val="clear" w:color="auto" w:fill="FFFFFF"/>
            <w:tcMar>
              <w:left w:w="28" w:type="dxa"/>
              <w:right w:w="28" w:type="dxa"/>
            </w:tcMar>
          </w:tcPr>
          <w:p w14:paraId="1C9D25F9" w14:textId="39498AA5" w:rsidR="00A4008C" w:rsidRPr="0054648F" w:rsidRDefault="004F1F9C" w:rsidP="0054648F">
            <w:pPr>
              <w:shd w:val="clear" w:color="auto" w:fill="FFFFFF"/>
              <w:suppressAutoHyphens/>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6/6</w:t>
            </w:r>
          </w:p>
        </w:tc>
        <w:tc>
          <w:tcPr>
            <w:tcW w:w="359" w:type="pct"/>
            <w:shd w:val="clear" w:color="auto" w:fill="FFFFFF"/>
          </w:tcPr>
          <w:p w14:paraId="25A0A439" w14:textId="629C27D6" w:rsidR="00A4008C" w:rsidRPr="0054648F" w:rsidRDefault="0054648F" w:rsidP="0054648F">
            <w:pPr>
              <w:shd w:val="clear" w:color="auto" w:fill="FFFFFF"/>
              <w:suppressAutoHyphens/>
              <w:spacing w:after="0" w:line="240" w:lineRule="auto"/>
              <w:jc w:val="center"/>
              <w:rPr>
                <w:rFonts w:ascii="Times New Roman" w:hAnsi="Times New Roman"/>
                <w:b/>
                <w:bCs/>
                <w:sz w:val="24"/>
                <w:szCs w:val="24"/>
              </w:rPr>
            </w:pPr>
            <w:r w:rsidRPr="0054648F">
              <w:rPr>
                <w:rFonts w:ascii="Times New Roman" w:hAnsi="Times New Roman"/>
                <w:b/>
                <w:bCs/>
                <w:sz w:val="24"/>
                <w:szCs w:val="24"/>
              </w:rPr>
              <w:t>12/6</w:t>
            </w:r>
          </w:p>
        </w:tc>
        <w:tc>
          <w:tcPr>
            <w:tcW w:w="598" w:type="pct"/>
            <w:vMerge w:val="restart"/>
            <w:shd w:val="clear" w:color="auto" w:fill="FFFFFF"/>
            <w:tcMar>
              <w:left w:w="28" w:type="dxa"/>
              <w:right w:w="28" w:type="dxa"/>
            </w:tcMar>
          </w:tcPr>
          <w:p w14:paraId="53C68EEF" w14:textId="2D18A5E2"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036639A0"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2E867295" w14:textId="77777777" w:rsidTr="0054648F">
        <w:trPr>
          <w:trHeight w:val="23"/>
        </w:trPr>
        <w:tc>
          <w:tcPr>
            <w:tcW w:w="753" w:type="pct"/>
            <w:vMerge w:val="restart"/>
            <w:shd w:val="clear" w:color="auto" w:fill="FFFFFF"/>
            <w:tcMar>
              <w:left w:w="28" w:type="dxa"/>
              <w:right w:w="28" w:type="dxa"/>
            </w:tcMar>
          </w:tcPr>
          <w:p w14:paraId="11D5F2A2" w14:textId="77777777" w:rsidR="00A4008C" w:rsidRPr="0054648F" w:rsidRDefault="00A4008C" w:rsidP="0054648F">
            <w:pPr>
              <w:shd w:val="clear" w:color="auto" w:fill="FFFFFF"/>
              <w:spacing w:after="0" w:line="240" w:lineRule="auto"/>
              <w:rPr>
                <w:rFonts w:ascii="Times New Roman" w:eastAsia="Calibri" w:hAnsi="Times New Roman"/>
                <w:bCs/>
                <w:sz w:val="24"/>
                <w:szCs w:val="24"/>
                <w:lang w:eastAsia="en-US"/>
              </w:rPr>
            </w:pPr>
            <w:r w:rsidRPr="0054648F">
              <w:rPr>
                <w:rFonts w:ascii="Times New Roman" w:eastAsia="Calibri" w:hAnsi="Times New Roman"/>
                <w:bCs/>
                <w:sz w:val="24"/>
                <w:szCs w:val="24"/>
                <w:lang w:eastAsia="en-US"/>
              </w:rPr>
              <w:t>Тема 2.1.</w:t>
            </w:r>
          </w:p>
          <w:p w14:paraId="57C9DBDC"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Методы познания в социальной работе</w:t>
            </w:r>
          </w:p>
        </w:tc>
        <w:tc>
          <w:tcPr>
            <w:tcW w:w="2631" w:type="pct"/>
            <w:shd w:val="clear" w:color="auto" w:fill="FFFFFF"/>
            <w:tcMar>
              <w:left w:w="28" w:type="dxa"/>
              <w:right w:w="28" w:type="dxa"/>
            </w:tcMar>
          </w:tcPr>
          <w:p w14:paraId="76046ACC" w14:textId="2BD3224C" w:rsidR="00A4008C" w:rsidRPr="0054648F" w:rsidRDefault="001C23E1" w:rsidP="0054648F">
            <w:pPr>
              <w:shd w:val="clear" w:color="auto" w:fill="FFFFFF"/>
              <w:tabs>
                <w:tab w:val="left" w:pos="318"/>
              </w:tabs>
              <w:spacing w:after="0" w:line="240" w:lineRule="auto"/>
              <w:rPr>
                <w:rFonts w:ascii="Times New Roman" w:eastAsia="SimSun" w:hAnsi="Times New Roman"/>
                <w:b/>
                <w:sz w:val="24"/>
                <w:szCs w:val="24"/>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vAlign w:val="center"/>
          </w:tcPr>
          <w:p w14:paraId="2282192F" w14:textId="56528890"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1B2E0FFD"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740CEA53" w14:textId="1EC8DF5F"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43A9F27D" w14:textId="77777777" w:rsidTr="0054648F">
        <w:trPr>
          <w:trHeight w:val="23"/>
        </w:trPr>
        <w:tc>
          <w:tcPr>
            <w:tcW w:w="753" w:type="pct"/>
            <w:vMerge/>
            <w:shd w:val="clear" w:color="auto" w:fill="FFFFFF"/>
            <w:tcMar>
              <w:left w:w="28" w:type="dxa"/>
              <w:right w:w="28" w:type="dxa"/>
            </w:tcMar>
          </w:tcPr>
          <w:p w14:paraId="76E67E7D" w14:textId="77777777" w:rsidR="00A4008C" w:rsidRPr="0054648F" w:rsidRDefault="00A4008C" w:rsidP="0054648F">
            <w:pPr>
              <w:widowControl w:val="0"/>
              <w:shd w:val="clear" w:color="auto" w:fill="FFFFFF"/>
              <w:spacing w:after="0" w:line="240" w:lineRule="auto"/>
              <w:jc w:val="center"/>
              <w:rPr>
                <w:rFonts w:ascii="Times New Roman" w:eastAsia="Calibri" w:hAnsi="Times New Roman"/>
                <w:sz w:val="24"/>
                <w:szCs w:val="24"/>
              </w:rPr>
            </w:pPr>
          </w:p>
        </w:tc>
        <w:tc>
          <w:tcPr>
            <w:tcW w:w="2631" w:type="pct"/>
            <w:shd w:val="clear" w:color="auto" w:fill="FFFFFF"/>
            <w:tcMar>
              <w:left w:w="28" w:type="dxa"/>
              <w:right w:w="28" w:type="dxa"/>
            </w:tcMar>
          </w:tcPr>
          <w:p w14:paraId="038F82BE" w14:textId="77777777" w:rsidR="00A4008C" w:rsidRPr="0054648F" w:rsidRDefault="00A4008C" w:rsidP="0054648F">
            <w:pPr>
              <w:numPr>
                <w:ilvl w:val="0"/>
                <w:numId w:val="14"/>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Понятие о методологии и методах социальной работы.</w:t>
            </w:r>
          </w:p>
        </w:tc>
        <w:tc>
          <w:tcPr>
            <w:tcW w:w="659" w:type="pct"/>
            <w:shd w:val="clear" w:color="auto" w:fill="FFFFFF"/>
            <w:tcMar>
              <w:left w:w="28" w:type="dxa"/>
              <w:right w:w="28" w:type="dxa"/>
            </w:tcMar>
            <w:vAlign w:val="center"/>
          </w:tcPr>
          <w:p w14:paraId="339753EB" w14:textId="374DDA93"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9823235"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4F7B2E3E" w14:textId="51281388"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56CD90FA" w14:textId="77777777" w:rsidTr="0054648F">
        <w:trPr>
          <w:trHeight w:val="23"/>
        </w:trPr>
        <w:tc>
          <w:tcPr>
            <w:tcW w:w="753" w:type="pct"/>
            <w:vMerge/>
            <w:shd w:val="clear" w:color="auto" w:fill="FFFFFF"/>
            <w:tcMar>
              <w:left w:w="28" w:type="dxa"/>
              <w:right w:w="28" w:type="dxa"/>
            </w:tcMar>
          </w:tcPr>
          <w:p w14:paraId="69C889D0" w14:textId="77777777" w:rsidR="00A4008C" w:rsidRPr="0054648F" w:rsidRDefault="00A4008C" w:rsidP="0054648F">
            <w:pPr>
              <w:widowControl w:val="0"/>
              <w:shd w:val="clear" w:color="auto" w:fill="FFFFFF"/>
              <w:spacing w:after="0" w:line="240" w:lineRule="auto"/>
              <w:jc w:val="center"/>
              <w:rPr>
                <w:rFonts w:ascii="Times New Roman" w:eastAsia="Calibri" w:hAnsi="Times New Roman"/>
                <w:sz w:val="24"/>
                <w:szCs w:val="24"/>
              </w:rPr>
            </w:pPr>
          </w:p>
        </w:tc>
        <w:tc>
          <w:tcPr>
            <w:tcW w:w="2631" w:type="pct"/>
            <w:shd w:val="clear" w:color="auto" w:fill="FFFFFF"/>
            <w:tcMar>
              <w:left w:w="28" w:type="dxa"/>
              <w:right w:w="28" w:type="dxa"/>
            </w:tcMar>
          </w:tcPr>
          <w:p w14:paraId="4D5BD9B0" w14:textId="77777777" w:rsidR="00A4008C" w:rsidRPr="0054648F" w:rsidRDefault="00A4008C" w:rsidP="0054648F">
            <w:pPr>
              <w:numPr>
                <w:ilvl w:val="0"/>
                <w:numId w:val="14"/>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 xml:space="preserve">Единство теоретических знаний и практических навыков как методологический принцип социальной работы. </w:t>
            </w:r>
            <w:r w:rsidRPr="0054648F">
              <w:rPr>
                <w:rFonts w:ascii="Times New Roman" w:eastAsia="SimSun" w:hAnsi="Times New Roman"/>
                <w:sz w:val="24"/>
                <w:szCs w:val="24"/>
              </w:rPr>
              <w:t>Классификация методов социальной работы.</w:t>
            </w:r>
          </w:p>
        </w:tc>
        <w:tc>
          <w:tcPr>
            <w:tcW w:w="659" w:type="pct"/>
            <w:shd w:val="clear" w:color="auto" w:fill="FFFFFF"/>
            <w:tcMar>
              <w:left w:w="28" w:type="dxa"/>
              <w:right w:w="28" w:type="dxa"/>
            </w:tcMar>
            <w:vAlign w:val="center"/>
          </w:tcPr>
          <w:p w14:paraId="57BB08B5"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68E10E0C"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3D49E471" w14:textId="62CCE103"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486215F5" w14:textId="77777777" w:rsidTr="0054648F">
        <w:trPr>
          <w:trHeight w:val="23"/>
        </w:trPr>
        <w:tc>
          <w:tcPr>
            <w:tcW w:w="753" w:type="pct"/>
            <w:vMerge/>
            <w:shd w:val="clear" w:color="auto" w:fill="FFFFFF"/>
            <w:tcMar>
              <w:left w:w="28" w:type="dxa"/>
              <w:right w:w="28" w:type="dxa"/>
            </w:tcMar>
          </w:tcPr>
          <w:p w14:paraId="273F9D11" w14:textId="77777777" w:rsidR="00A4008C" w:rsidRPr="0054648F" w:rsidRDefault="00A4008C" w:rsidP="0054648F">
            <w:pPr>
              <w:widowControl w:val="0"/>
              <w:shd w:val="clear" w:color="auto" w:fill="FFFFFF"/>
              <w:spacing w:after="0" w:line="240" w:lineRule="auto"/>
              <w:jc w:val="center"/>
              <w:rPr>
                <w:rFonts w:ascii="Times New Roman" w:eastAsia="Calibri" w:hAnsi="Times New Roman"/>
                <w:sz w:val="24"/>
                <w:szCs w:val="24"/>
              </w:rPr>
            </w:pPr>
          </w:p>
        </w:tc>
        <w:tc>
          <w:tcPr>
            <w:tcW w:w="2631" w:type="pct"/>
            <w:shd w:val="clear" w:color="auto" w:fill="FFFFFF"/>
            <w:tcMar>
              <w:left w:w="28" w:type="dxa"/>
              <w:right w:w="28" w:type="dxa"/>
            </w:tcMar>
          </w:tcPr>
          <w:p w14:paraId="4E794B46" w14:textId="77777777" w:rsidR="00A4008C" w:rsidRPr="0054648F" w:rsidRDefault="00A4008C" w:rsidP="0054648F">
            <w:pPr>
              <w:numPr>
                <w:ilvl w:val="0"/>
                <w:numId w:val="14"/>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SimSun" w:hAnsi="Times New Roman"/>
                <w:sz w:val="24"/>
                <w:szCs w:val="24"/>
              </w:rPr>
              <w:t>Кейс-метод (</w:t>
            </w:r>
            <w:r w:rsidRPr="0054648F">
              <w:rPr>
                <w:rFonts w:ascii="Times New Roman" w:eastAsia="SimSun" w:hAnsi="Times New Roman"/>
                <w:sz w:val="24"/>
                <w:szCs w:val="24"/>
                <w:lang w:val="en-US"/>
              </w:rPr>
              <w:t>case</w:t>
            </w:r>
            <w:r w:rsidRPr="0054648F">
              <w:rPr>
                <w:rFonts w:ascii="Times New Roman" w:eastAsia="SimSun" w:hAnsi="Times New Roman"/>
                <w:sz w:val="24"/>
                <w:szCs w:val="24"/>
              </w:rPr>
              <w:t>-</w:t>
            </w:r>
            <w:r w:rsidRPr="0054648F">
              <w:rPr>
                <w:rFonts w:ascii="Times New Roman" w:eastAsia="SimSun" w:hAnsi="Times New Roman"/>
                <w:sz w:val="24"/>
                <w:szCs w:val="24"/>
                <w:lang w:val="en-US"/>
              </w:rPr>
              <w:t>study</w:t>
            </w:r>
            <w:r w:rsidRPr="0054648F">
              <w:rPr>
                <w:rFonts w:ascii="Times New Roman" w:eastAsia="SimSun" w:hAnsi="Times New Roman"/>
                <w:sz w:val="24"/>
                <w:szCs w:val="24"/>
              </w:rPr>
              <w:t>) в социальной работе.</w:t>
            </w:r>
          </w:p>
        </w:tc>
        <w:tc>
          <w:tcPr>
            <w:tcW w:w="659" w:type="pct"/>
            <w:shd w:val="clear" w:color="auto" w:fill="FFFFFF"/>
            <w:tcMar>
              <w:left w:w="28" w:type="dxa"/>
              <w:right w:w="28" w:type="dxa"/>
            </w:tcMar>
            <w:vAlign w:val="center"/>
          </w:tcPr>
          <w:p w14:paraId="1E499BD1"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128CCEBB"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08EB5D2C" w14:textId="1CE4DA06"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5BA73244" w14:textId="77777777" w:rsidTr="0054648F">
        <w:trPr>
          <w:trHeight w:val="23"/>
        </w:trPr>
        <w:tc>
          <w:tcPr>
            <w:tcW w:w="753" w:type="pct"/>
            <w:vMerge/>
            <w:shd w:val="clear" w:color="auto" w:fill="FFFFFF"/>
            <w:tcMar>
              <w:left w:w="28" w:type="dxa"/>
              <w:right w:w="28" w:type="dxa"/>
            </w:tcMar>
          </w:tcPr>
          <w:p w14:paraId="75F141F3" w14:textId="77777777" w:rsidR="00A4008C" w:rsidRPr="0054648F" w:rsidRDefault="00A4008C" w:rsidP="0054648F">
            <w:pPr>
              <w:widowControl w:val="0"/>
              <w:shd w:val="clear" w:color="auto" w:fill="FFFFFF"/>
              <w:spacing w:after="0" w:line="240" w:lineRule="auto"/>
              <w:jc w:val="center"/>
              <w:rPr>
                <w:rFonts w:ascii="Times New Roman" w:eastAsia="Calibri" w:hAnsi="Times New Roman"/>
                <w:sz w:val="24"/>
                <w:szCs w:val="24"/>
              </w:rPr>
            </w:pPr>
          </w:p>
        </w:tc>
        <w:tc>
          <w:tcPr>
            <w:tcW w:w="2631" w:type="pct"/>
            <w:shd w:val="clear" w:color="auto" w:fill="FFFFFF"/>
            <w:tcMar>
              <w:left w:w="28" w:type="dxa"/>
              <w:right w:w="28" w:type="dxa"/>
            </w:tcMar>
          </w:tcPr>
          <w:p w14:paraId="437C0156" w14:textId="64ACB5C2" w:rsidR="00A4008C" w:rsidRPr="0054648F" w:rsidRDefault="001C23E1" w:rsidP="0054648F">
            <w:pPr>
              <w:widowControl w:val="0"/>
              <w:shd w:val="clear" w:color="auto" w:fill="FFFFFF"/>
              <w:tabs>
                <w:tab w:val="left" w:pos="318"/>
              </w:tabs>
              <w:spacing w:after="0" w:line="240" w:lineRule="auto"/>
              <w:jc w:val="both"/>
              <w:rPr>
                <w:rFonts w:ascii="Times New Roman" w:eastAsia="Calibri" w:hAnsi="Times New Roman"/>
                <w:sz w:val="24"/>
                <w:szCs w:val="24"/>
              </w:rPr>
            </w:pPr>
            <w:r w:rsidRPr="0054648F">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FFFFFF"/>
            <w:tcMar>
              <w:left w:w="28" w:type="dxa"/>
              <w:right w:w="28" w:type="dxa"/>
            </w:tcMar>
            <w:vAlign w:val="center"/>
          </w:tcPr>
          <w:p w14:paraId="074C160A" w14:textId="40C70BAD"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3C5A714C"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0CF6304A" w14:textId="3EE3986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016C5249" w14:textId="77777777" w:rsidTr="0054648F">
        <w:trPr>
          <w:trHeight w:val="23"/>
        </w:trPr>
        <w:tc>
          <w:tcPr>
            <w:tcW w:w="753" w:type="pct"/>
            <w:vMerge/>
            <w:shd w:val="clear" w:color="auto" w:fill="FFFFFF"/>
            <w:tcMar>
              <w:left w:w="28" w:type="dxa"/>
              <w:right w:w="28" w:type="dxa"/>
            </w:tcMar>
          </w:tcPr>
          <w:p w14:paraId="38403B10" w14:textId="77777777" w:rsidR="00A4008C" w:rsidRPr="0054648F" w:rsidRDefault="00A4008C" w:rsidP="0054648F">
            <w:pPr>
              <w:widowControl w:val="0"/>
              <w:shd w:val="clear" w:color="auto" w:fill="FFFFFF"/>
              <w:spacing w:after="0" w:line="240" w:lineRule="auto"/>
              <w:jc w:val="center"/>
              <w:rPr>
                <w:rFonts w:ascii="Times New Roman" w:eastAsia="Calibri" w:hAnsi="Times New Roman"/>
                <w:sz w:val="24"/>
                <w:szCs w:val="24"/>
              </w:rPr>
            </w:pPr>
          </w:p>
        </w:tc>
        <w:tc>
          <w:tcPr>
            <w:tcW w:w="2631" w:type="pct"/>
            <w:shd w:val="clear" w:color="auto" w:fill="FFFFFF"/>
            <w:tcMar>
              <w:left w:w="28" w:type="dxa"/>
              <w:right w:w="28" w:type="dxa"/>
            </w:tcMar>
          </w:tcPr>
          <w:p w14:paraId="13269EEB" w14:textId="77777777" w:rsidR="00A4008C" w:rsidRPr="0054648F" w:rsidRDefault="00A4008C" w:rsidP="0054648F">
            <w:pPr>
              <w:widowControl w:val="0"/>
              <w:shd w:val="clear" w:color="auto" w:fill="FFFFFF"/>
              <w:tabs>
                <w:tab w:val="left" w:pos="318"/>
              </w:tabs>
              <w:spacing w:after="0" w:line="240" w:lineRule="auto"/>
              <w:jc w:val="both"/>
              <w:rPr>
                <w:rFonts w:ascii="Times New Roman" w:eastAsia="SimSun" w:hAnsi="Times New Roman"/>
                <w:sz w:val="24"/>
                <w:szCs w:val="24"/>
              </w:rPr>
            </w:pPr>
            <w:r w:rsidRPr="0054648F">
              <w:rPr>
                <w:rFonts w:ascii="Times New Roman" w:eastAsia="SimSun" w:hAnsi="Times New Roman"/>
                <w:sz w:val="24"/>
                <w:szCs w:val="24"/>
              </w:rPr>
              <w:t>Практическое занятие 5. Коллоквиум на тему: «</w:t>
            </w:r>
            <w:r w:rsidRPr="0054648F">
              <w:rPr>
                <w:rFonts w:ascii="Times New Roman" w:eastAsia="Calibri" w:hAnsi="Times New Roman"/>
                <w:sz w:val="24"/>
                <w:szCs w:val="24"/>
                <w:lang w:eastAsia="en-US"/>
              </w:rPr>
              <w:t>Коммуникативная техника в социальной работе как основа профессиональной деятельности»</w:t>
            </w:r>
          </w:p>
        </w:tc>
        <w:tc>
          <w:tcPr>
            <w:tcW w:w="659" w:type="pct"/>
            <w:shd w:val="clear" w:color="auto" w:fill="FFFFFF"/>
            <w:tcMar>
              <w:left w:w="28" w:type="dxa"/>
              <w:right w:w="28" w:type="dxa"/>
            </w:tcMar>
            <w:vAlign w:val="center"/>
          </w:tcPr>
          <w:p w14:paraId="4BAB697F" w14:textId="2F17B042"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3F9A8FD"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09FB1BF6" w14:textId="74B94E31"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34395474" w14:textId="77777777" w:rsidTr="0054648F">
        <w:trPr>
          <w:trHeight w:val="23"/>
        </w:trPr>
        <w:tc>
          <w:tcPr>
            <w:tcW w:w="753" w:type="pct"/>
            <w:vMerge w:val="restart"/>
            <w:shd w:val="clear" w:color="auto" w:fill="FFFFFF"/>
            <w:tcMar>
              <w:left w:w="28" w:type="dxa"/>
              <w:right w:w="28" w:type="dxa"/>
            </w:tcMar>
          </w:tcPr>
          <w:p w14:paraId="339D6A8D"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Тема 2.2. М</w:t>
            </w:r>
            <w:r w:rsidRPr="0054648F">
              <w:rPr>
                <w:rFonts w:ascii="Times New Roman" w:eastAsia="SimSun" w:hAnsi="Times New Roman"/>
                <w:bCs/>
                <w:sz w:val="24"/>
                <w:szCs w:val="24"/>
              </w:rPr>
              <w:t>едико-социальные методы социальной работы</w:t>
            </w:r>
          </w:p>
        </w:tc>
        <w:tc>
          <w:tcPr>
            <w:tcW w:w="2631" w:type="pct"/>
            <w:shd w:val="clear" w:color="auto" w:fill="FFFFFF"/>
            <w:tcMar>
              <w:left w:w="28" w:type="dxa"/>
              <w:right w:w="28" w:type="dxa"/>
            </w:tcMar>
          </w:tcPr>
          <w:p w14:paraId="390D6742" w14:textId="2E115F8B" w:rsidR="00A4008C" w:rsidRPr="0054648F" w:rsidRDefault="001C23E1" w:rsidP="0054648F">
            <w:pPr>
              <w:spacing w:after="0" w:line="240" w:lineRule="auto"/>
              <w:jc w:val="both"/>
              <w:rPr>
                <w:rFonts w:ascii="Times New Roman" w:eastAsia="SimSun" w:hAnsi="Times New Roman"/>
                <w:sz w:val="24"/>
                <w:szCs w:val="24"/>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tcPr>
          <w:p w14:paraId="523F319E" w14:textId="3AD1A799"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45A631FC"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5D5F6C70" w14:textId="1BD496B4"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30CFF010"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6DC39160" w14:textId="77777777" w:rsidTr="0054648F">
        <w:trPr>
          <w:trHeight w:val="23"/>
        </w:trPr>
        <w:tc>
          <w:tcPr>
            <w:tcW w:w="753" w:type="pct"/>
            <w:vMerge/>
            <w:tcBorders>
              <w:bottom w:val="single" w:sz="4" w:space="0" w:color="auto"/>
            </w:tcBorders>
            <w:shd w:val="clear" w:color="auto" w:fill="FFFFFF"/>
            <w:tcMar>
              <w:left w:w="28" w:type="dxa"/>
              <w:right w:w="28" w:type="dxa"/>
            </w:tcMar>
          </w:tcPr>
          <w:p w14:paraId="1669BA4A"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tcBorders>
              <w:bottom w:val="single" w:sz="4" w:space="0" w:color="auto"/>
            </w:tcBorders>
            <w:shd w:val="clear" w:color="auto" w:fill="FFFFFF"/>
            <w:tcMar>
              <w:left w:w="28" w:type="dxa"/>
              <w:right w:w="28" w:type="dxa"/>
            </w:tcMar>
          </w:tcPr>
          <w:p w14:paraId="711C5BAE" w14:textId="4BADA18D" w:rsidR="00A4008C" w:rsidRPr="0054648F" w:rsidRDefault="001C23E1" w:rsidP="0054648F">
            <w:pPr>
              <w:shd w:val="clear" w:color="auto" w:fill="FFFFFF"/>
              <w:tabs>
                <w:tab w:val="left" w:pos="318"/>
              </w:tabs>
              <w:spacing w:after="0" w:line="240" w:lineRule="auto"/>
              <w:jc w:val="both"/>
              <w:rPr>
                <w:rFonts w:ascii="Times New Roman" w:eastAsia="SimSun" w:hAnsi="Times New Roman"/>
                <w:sz w:val="24"/>
                <w:szCs w:val="24"/>
              </w:rPr>
            </w:pPr>
            <w:r w:rsidRPr="0054648F">
              <w:rPr>
                <w:rFonts w:ascii="Times New Roman" w:eastAsia="SimSun" w:hAnsi="Times New Roman"/>
                <w:b/>
                <w:bCs/>
                <w:sz w:val="24"/>
                <w:szCs w:val="24"/>
              </w:rPr>
              <w:t>В том числе практических занятий и лабораторных работ</w:t>
            </w:r>
          </w:p>
          <w:p w14:paraId="67F62841" w14:textId="77777777" w:rsidR="00A4008C" w:rsidRPr="0054648F" w:rsidRDefault="00A4008C" w:rsidP="0054648F">
            <w:pPr>
              <w:spacing w:after="0" w:line="240" w:lineRule="auto"/>
              <w:jc w:val="both"/>
              <w:rPr>
                <w:rFonts w:ascii="Times New Roman" w:eastAsia="SimSun" w:hAnsi="Times New Roman"/>
                <w:sz w:val="24"/>
                <w:szCs w:val="24"/>
              </w:rPr>
            </w:pPr>
            <w:r w:rsidRPr="0054648F">
              <w:rPr>
                <w:rFonts w:ascii="Times New Roman" w:eastAsia="Calibri" w:hAnsi="Times New Roman"/>
                <w:sz w:val="24"/>
                <w:szCs w:val="24"/>
                <w:lang w:eastAsia="en-US"/>
              </w:rPr>
              <w:t>Практическое занятие 6. «Медико-социальные и санитарно-гигиенические методы социальной работы».</w:t>
            </w:r>
          </w:p>
        </w:tc>
        <w:tc>
          <w:tcPr>
            <w:tcW w:w="659" w:type="pct"/>
            <w:tcBorders>
              <w:bottom w:val="single" w:sz="4" w:space="0" w:color="auto"/>
            </w:tcBorders>
            <w:shd w:val="clear" w:color="auto" w:fill="FFFFFF"/>
            <w:tcMar>
              <w:left w:w="28" w:type="dxa"/>
              <w:right w:w="28" w:type="dxa"/>
            </w:tcMar>
            <w:vAlign w:val="center"/>
          </w:tcPr>
          <w:p w14:paraId="6973442A" w14:textId="18176756"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tcBorders>
              <w:bottom w:val="single" w:sz="4" w:space="0" w:color="auto"/>
            </w:tcBorders>
            <w:shd w:val="clear" w:color="auto" w:fill="FFFFFF"/>
          </w:tcPr>
          <w:p w14:paraId="70B566CA"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tcBorders>
              <w:bottom w:val="single" w:sz="4" w:space="0" w:color="auto"/>
            </w:tcBorders>
            <w:shd w:val="clear" w:color="auto" w:fill="FFFFFF"/>
            <w:tcMar>
              <w:left w:w="28" w:type="dxa"/>
              <w:right w:w="28" w:type="dxa"/>
            </w:tcMar>
          </w:tcPr>
          <w:p w14:paraId="060AF772" w14:textId="13D86C0A"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7303A554" w14:textId="77777777" w:rsidTr="0054648F">
        <w:trPr>
          <w:trHeight w:val="23"/>
        </w:trPr>
        <w:tc>
          <w:tcPr>
            <w:tcW w:w="753" w:type="pct"/>
            <w:vMerge w:val="restart"/>
            <w:shd w:val="clear" w:color="auto" w:fill="FFFFFF"/>
            <w:tcMar>
              <w:left w:w="28" w:type="dxa"/>
              <w:right w:w="28" w:type="dxa"/>
            </w:tcMar>
          </w:tcPr>
          <w:p w14:paraId="02ACFC3A"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Тема 2.3.</w:t>
            </w:r>
          </w:p>
          <w:p w14:paraId="4154E35C"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Социально-психологические методы в социальной работе</w:t>
            </w:r>
          </w:p>
        </w:tc>
        <w:tc>
          <w:tcPr>
            <w:tcW w:w="2631" w:type="pct"/>
            <w:shd w:val="clear" w:color="auto" w:fill="FFFFFF"/>
            <w:tcMar>
              <w:left w:w="28" w:type="dxa"/>
              <w:right w:w="28" w:type="dxa"/>
            </w:tcMar>
          </w:tcPr>
          <w:p w14:paraId="70A3134B" w14:textId="54809278" w:rsidR="00A4008C" w:rsidRPr="0054648F" w:rsidRDefault="001C23E1" w:rsidP="0054648F">
            <w:pPr>
              <w:shd w:val="clear" w:color="auto" w:fill="FFFFFF"/>
              <w:tabs>
                <w:tab w:val="left" w:pos="318"/>
              </w:tabs>
              <w:spacing w:after="0" w:line="240" w:lineRule="auto"/>
              <w:rPr>
                <w:rFonts w:ascii="Times New Roman" w:eastAsia="SimSun" w:hAnsi="Times New Roman"/>
                <w:sz w:val="24"/>
                <w:szCs w:val="24"/>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vAlign w:val="center"/>
          </w:tcPr>
          <w:p w14:paraId="3B28110B" w14:textId="54E3FE0C"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68AC8C11"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0B22A2F3" w14:textId="7A354532"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4AD1F07C"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624FA500" w14:textId="77777777" w:rsidTr="0054648F">
        <w:trPr>
          <w:trHeight w:val="23"/>
        </w:trPr>
        <w:tc>
          <w:tcPr>
            <w:tcW w:w="753" w:type="pct"/>
            <w:vMerge/>
            <w:shd w:val="clear" w:color="auto" w:fill="FFFFFF"/>
            <w:tcMar>
              <w:left w:w="28" w:type="dxa"/>
              <w:right w:w="28" w:type="dxa"/>
            </w:tcMar>
          </w:tcPr>
          <w:p w14:paraId="6DEA7103"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55FE76B3" w14:textId="77777777" w:rsidR="00A4008C" w:rsidRPr="0054648F" w:rsidRDefault="00A4008C" w:rsidP="0054648F">
            <w:pPr>
              <w:numPr>
                <w:ilvl w:val="0"/>
                <w:numId w:val="3"/>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SimSun" w:hAnsi="Times New Roman"/>
                <w:sz w:val="24"/>
                <w:szCs w:val="24"/>
              </w:rPr>
              <w:t>Сущность и содержание психологических методов в социальной работе.</w:t>
            </w:r>
          </w:p>
        </w:tc>
        <w:tc>
          <w:tcPr>
            <w:tcW w:w="659" w:type="pct"/>
            <w:shd w:val="clear" w:color="auto" w:fill="FFFFFF"/>
            <w:tcMar>
              <w:left w:w="28" w:type="dxa"/>
              <w:right w:w="28" w:type="dxa"/>
            </w:tcMar>
            <w:vAlign w:val="center"/>
          </w:tcPr>
          <w:p w14:paraId="1E1C9F8D" w14:textId="4995E7DA"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4434305C"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4B2194A0" w14:textId="3E866096"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0B0E4224" w14:textId="77777777" w:rsidTr="0054648F">
        <w:trPr>
          <w:trHeight w:val="23"/>
        </w:trPr>
        <w:tc>
          <w:tcPr>
            <w:tcW w:w="753" w:type="pct"/>
            <w:vMerge/>
            <w:shd w:val="clear" w:color="auto" w:fill="FFFFFF"/>
            <w:tcMar>
              <w:left w:w="28" w:type="dxa"/>
              <w:right w:w="28" w:type="dxa"/>
            </w:tcMar>
          </w:tcPr>
          <w:p w14:paraId="2479D9E7"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71A931C8" w14:textId="77777777" w:rsidR="00A4008C" w:rsidRPr="0054648F" w:rsidRDefault="00A4008C" w:rsidP="0054648F">
            <w:pPr>
              <w:numPr>
                <w:ilvl w:val="0"/>
                <w:numId w:val="3"/>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SimSun" w:hAnsi="Times New Roman"/>
                <w:sz w:val="24"/>
                <w:szCs w:val="24"/>
              </w:rPr>
              <w:t>Классификация психологических методов.</w:t>
            </w:r>
          </w:p>
        </w:tc>
        <w:tc>
          <w:tcPr>
            <w:tcW w:w="659" w:type="pct"/>
            <w:shd w:val="clear" w:color="auto" w:fill="FFFFFF"/>
            <w:tcMar>
              <w:left w:w="28" w:type="dxa"/>
              <w:right w:w="28" w:type="dxa"/>
            </w:tcMar>
          </w:tcPr>
          <w:p w14:paraId="02E7AEB6"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4D4B7868"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0D2622B5" w14:textId="21301968"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2BF8801D" w14:textId="77777777" w:rsidTr="0054648F">
        <w:trPr>
          <w:trHeight w:val="23"/>
        </w:trPr>
        <w:tc>
          <w:tcPr>
            <w:tcW w:w="753" w:type="pct"/>
            <w:vMerge w:val="restart"/>
            <w:shd w:val="clear" w:color="auto" w:fill="FFFFFF"/>
            <w:tcMar>
              <w:left w:w="28" w:type="dxa"/>
              <w:right w:w="28" w:type="dxa"/>
            </w:tcMar>
          </w:tcPr>
          <w:p w14:paraId="3D0C1505"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Тема 2.4.</w:t>
            </w:r>
          </w:p>
          <w:p w14:paraId="138F2302"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Педагогические методы в социальной работе</w:t>
            </w:r>
          </w:p>
        </w:tc>
        <w:tc>
          <w:tcPr>
            <w:tcW w:w="2631" w:type="pct"/>
            <w:shd w:val="clear" w:color="auto" w:fill="FFFFFF"/>
            <w:tcMar>
              <w:left w:w="28" w:type="dxa"/>
              <w:right w:w="28" w:type="dxa"/>
            </w:tcMar>
          </w:tcPr>
          <w:p w14:paraId="753ECD87" w14:textId="3A300811" w:rsidR="00A4008C" w:rsidRPr="0054648F" w:rsidRDefault="001C23E1" w:rsidP="0054648F">
            <w:pPr>
              <w:shd w:val="clear" w:color="auto" w:fill="FFFFFF"/>
              <w:tabs>
                <w:tab w:val="left" w:pos="318"/>
              </w:tabs>
              <w:spacing w:after="0" w:line="240" w:lineRule="auto"/>
              <w:rPr>
                <w:rFonts w:ascii="Times New Roman" w:eastAsia="SimSun" w:hAnsi="Times New Roman"/>
                <w:sz w:val="24"/>
                <w:szCs w:val="24"/>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tcPr>
          <w:p w14:paraId="055FB107" w14:textId="16EC79B4"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1DD4A48A"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43170C1F" w14:textId="63570E83"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6638CC0A"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30E5F880" w14:textId="77777777" w:rsidTr="0054648F">
        <w:trPr>
          <w:trHeight w:val="23"/>
        </w:trPr>
        <w:tc>
          <w:tcPr>
            <w:tcW w:w="753" w:type="pct"/>
            <w:vMerge/>
            <w:shd w:val="clear" w:color="auto" w:fill="FFFFFF"/>
            <w:tcMar>
              <w:left w:w="28" w:type="dxa"/>
              <w:right w:w="28" w:type="dxa"/>
            </w:tcMar>
          </w:tcPr>
          <w:p w14:paraId="7757A243"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77F8DA59" w14:textId="77777777" w:rsidR="00A4008C" w:rsidRPr="0054648F" w:rsidRDefault="00A4008C" w:rsidP="0054648F">
            <w:pPr>
              <w:numPr>
                <w:ilvl w:val="0"/>
                <w:numId w:val="4"/>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SimSun" w:hAnsi="Times New Roman"/>
                <w:sz w:val="24"/>
                <w:szCs w:val="24"/>
              </w:rPr>
              <w:t>Сущность и классификация педагогических методов в социальной работе.</w:t>
            </w:r>
          </w:p>
        </w:tc>
        <w:tc>
          <w:tcPr>
            <w:tcW w:w="659" w:type="pct"/>
            <w:shd w:val="clear" w:color="auto" w:fill="FFFFFF"/>
            <w:tcMar>
              <w:left w:w="28" w:type="dxa"/>
              <w:right w:w="28" w:type="dxa"/>
            </w:tcMar>
            <w:vAlign w:val="center"/>
          </w:tcPr>
          <w:p w14:paraId="20DD8BD5" w14:textId="0905AA43"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304E6C5D"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6E4A3BD3" w14:textId="01B8F9A9"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0F845B1C" w14:textId="77777777" w:rsidTr="0054648F">
        <w:trPr>
          <w:trHeight w:val="23"/>
        </w:trPr>
        <w:tc>
          <w:tcPr>
            <w:tcW w:w="753" w:type="pct"/>
            <w:vMerge/>
            <w:shd w:val="clear" w:color="auto" w:fill="FFFFFF"/>
            <w:tcMar>
              <w:left w:w="28" w:type="dxa"/>
              <w:right w:w="28" w:type="dxa"/>
            </w:tcMar>
          </w:tcPr>
          <w:p w14:paraId="017B213E"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6BB6F9B9" w14:textId="77777777" w:rsidR="00A4008C" w:rsidRPr="0054648F" w:rsidRDefault="00A4008C" w:rsidP="0054648F">
            <w:pPr>
              <w:numPr>
                <w:ilvl w:val="0"/>
                <w:numId w:val="4"/>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SimSun" w:hAnsi="Times New Roman"/>
                <w:sz w:val="24"/>
                <w:szCs w:val="24"/>
              </w:rPr>
              <w:t>Характеристика педагогических методов.</w:t>
            </w:r>
          </w:p>
        </w:tc>
        <w:tc>
          <w:tcPr>
            <w:tcW w:w="659" w:type="pct"/>
            <w:shd w:val="clear" w:color="auto" w:fill="FFFFFF"/>
            <w:tcMar>
              <w:left w:w="28" w:type="dxa"/>
              <w:right w:w="28" w:type="dxa"/>
            </w:tcMar>
          </w:tcPr>
          <w:p w14:paraId="659722DF"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5058E999"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7221A358" w14:textId="4B9FE675"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478D638A" w14:textId="77777777" w:rsidTr="0054648F">
        <w:trPr>
          <w:trHeight w:val="23"/>
        </w:trPr>
        <w:tc>
          <w:tcPr>
            <w:tcW w:w="753" w:type="pct"/>
            <w:vMerge/>
            <w:shd w:val="clear" w:color="auto" w:fill="FFFFFF"/>
            <w:tcMar>
              <w:left w:w="28" w:type="dxa"/>
              <w:right w:w="28" w:type="dxa"/>
            </w:tcMar>
          </w:tcPr>
          <w:p w14:paraId="63A809A0"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408631C4" w14:textId="77777777" w:rsidR="00A4008C" w:rsidRPr="0054648F" w:rsidRDefault="00A4008C" w:rsidP="0054648F">
            <w:pPr>
              <w:numPr>
                <w:ilvl w:val="0"/>
                <w:numId w:val="4"/>
              </w:numPr>
              <w:shd w:val="clear" w:color="auto" w:fill="FFFFFF"/>
              <w:tabs>
                <w:tab w:val="left" w:pos="318"/>
              </w:tabs>
              <w:spacing w:after="0" w:line="240" w:lineRule="auto"/>
              <w:ind w:left="0" w:firstLine="0"/>
              <w:jc w:val="both"/>
              <w:rPr>
                <w:rFonts w:ascii="Times New Roman" w:eastAsia="Calibri" w:hAnsi="Times New Roman"/>
                <w:sz w:val="24"/>
                <w:szCs w:val="24"/>
                <w:lang w:eastAsia="en-US"/>
              </w:rPr>
            </w:pPr>
            <w:r w:rsidRPr="0054648F">
              <w:rPr>
                <w:rFonts w:ascii="Times New Roman" w:eastAsia="Calibri" w:hAnsi="Times New Roman"/>
                <w:sz w:val="24"/>
                <w:szCs w:val="24"/>
                <w:lang w:eastAsia="en-US"/>
              </w:rPr>
              <w:t>Условия успешности выбора и использования педагогических методов в социальной работе.</w:t>
            </w:r>
          </w:p>
        </w:tc>
        <w:tc>
          <w:tcPr>
            <w:tcW w:w="659" w:type="pct"/>
            <w:shd w:val="clear" w:color="auto" w:fill="FFFFFF"/>
            <w:tcMar>
              <w:left w:w="28" w:type="dxa"/>
              <w:right w:w="28" w:type="dxa"/>
            </w:tcMar>
          </w:tcPr>
          <w:p w14:paraId="77300298"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5A00FFCE"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07E06B9F" w14:textId="7E067D4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3E6CFED9" w14:textId="77777777" w:rsidTr="0054648F">
        <w:trPr>
          <w:trHeight w:val="23"/>
        </w:trPr>
        <w:tc>
          <w:tcPr>
            <w:tcW w:w="753" w:type="pct"/>
            <w:vMerge/>
            <w:shd w:val="clear" w:color="auto" w:fill="FFFFFF"/>
            <w:tcMar>
              <w:left w:w="28" w:type="dxa"/>
              <w:right w:w="28" w:type="dxa"/>
            </w:tcMar>
          </w:tcPr>
          <w:p w14:paraId="1630887E"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5EF0F7B4" w14:textId="3F1E49DA" w:rsidR="00A4008C" w:rsidRPr="0054648F" w:rsidRDefault="001C23E1" w:rsidP="0054648F">
            <w:pPr>
              <w:shd w:val="clear" w:color="auto" w:fill="FFFFFF"/>
              <w:tabs>
                <w:tab w:val="left" w:pos="318"/>
              </w:tabs>
              <w:spacing w:after="0" w:line="240" w:lineRule="auto"/>
              <w:rPr>
                <w:rFonts w:ascii="Times New Roman" w:eastAsia="SimSun" w:hAnsi="Times New Roman"/>
                <w:b/>
                <w:sz w:val="24"/>
                <w:szCs w:val="24"/>
              </w:rPr>
            </w:pPr>
            <w:r w:rsidRPr="0054648F">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FFFFFF"/>
            <w:tcMar>
              <w:left w:w="28" w:type="dxa"/>
              <w:right w:w="28" w:type="dxa"/>
            </w:tcMar>
          </w:tcPr>
          <w:p w14:paraId="5D5B9B7E" w14:textId="396184D6"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241B1734"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1E690838" w14:textId="73627B24"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39AD9CA3" w14:textId="77777777" w:rsidTr="0054648F">
        <w:trPr>
          <w:trHeight w:val="23"/>
        </w:trPr>
        <w:tc>
          <w:tcPr>
            <w:tcW w:w="753" w:type="pct"/>
            <w:vMerge/>
            <w:shd w:val="clear" w:color="auto" w:fill="FFFFFF"/>
            <w:tcMar>
              <w:left w:w="28" w:type="dxa"/>
              <w:right w:w="28" w:type="dxa"/>
            </w:tcMar>
          </w:tcPr>
          <w:p w14:paraId="76798EA4" w14:textId="77777777" w:rsidR="00A4008C" w:rsidRPr="0054648F" w:rsidRDefault="00A4008C" w:rsidP="0054648F">
            <w:pPr>
              <w:shd w:val="clear" w:color="auto" w:fill="FFFFFF"/>
              <w:spacing w:after="0" w:line="240" w:lineRule="auto"/>
              <w:rPr>
                <w:rFonts w:ascii="Times New Roman" w:eastAsia="SimSun" w:hAnsi="Times New Roman"/>
                <w:b/>
                <w:bCs/>
                <w:sz w:val="24"/>
                <w:szCs w:val="24"/>
              </w:rPr>
            </w:pPr>
          </w:p>
        </w:tc>
        <w:tc>
          <w:tcPr>
            <w:tcW w:w="2631" w:type="pct"/>
            <w:shd w:val="clear" w:color="auto" w:fill="FFFFFF"/>
            <w:tcMar>
              <w:left w:w="28" w:type="dxa"/>
              <w:right w:w="28" w:type="dxa"/>
            </w:tcMar>
          </w:tcPr>
          <w:p w14:paraId="3062122E" w14:textId="77777777" w:rsidR="00A4008C" w:rsidRPr="0054648F" w:rsidRDefault="00A4008C" w:rsidP="0054648F">
            <w:pPr>
              <w:shd w:val="clear" w:color="auto" w:fill="FFFFFF"/>
              <w:tabs>
                <w:tab w:val="left" w:pos="318"/>
              </w:tabs>
              <w:spacing w:after="0" w:line="240" w:lineRule="auto"/>
              <w:jc w:val="both"/>
              <w:rPr>
                <w:rFonts w:ascii="Times New Roman" w:eastAsia="SimSun" w:hAnsi="Times New Roman"/>
                <w:sz w:val="24"/>
                <w:szCs w:val="24"/>
              </w:rPr>
            </w:pPr>
            <w:r w:rsidRPr="0054648F">
              <w:rPr>
                <w:rFonts w:ascii="Times New Roman" w:eastAsia="SimSun" w:hAnsi="Times New Roman"/>
                <w:sz w:val="24"/>
                <w:szCs w:val="24"/>
              </w:rPr>
              <w:t>Практическое занятие 7. Тестирование: организация и методика проведения.</w:t>
            </w:r>
          </w:p>
        </w:tc>
        <w:tc>
          <w:tcPr>
            <w:tcW w:w="659" w:type="pct"/>
            <w:shd w:val="clear" w:color="auto" w:fill="FFFFFF"/>
            <w:tcMar>
              <w:left w:w="28" w:type="dxa"/>
              <w:right w:w="28" w:type="dxa"/>
            </w:tcMar>
            <w:vAlign w:val="center"/>
          </w:tcPr>
          <w:p w14:paraId="3D603811" w14:textId="6D31DDEE"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38882E3"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2F53B759" w14:textId="3E55FAEF"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734108E3" w14:textId="77777777" w:rsidTr="0054648F">
        <w:trPr>
          <w:trHeight w:val="23"/>
        </w:trPr>
        <w:tc>
          <w:tcPr>
            <w:tcW w:w="3383" w:type="pct"/>
            <w:gridSpan w:val="2"/>
            <w:shd w:val="clear" w:color="auto" w:fill="FFFFFF"/>
            <w:tcMar>
              <w:left w:w="28" w:type="dxa"/>
              <w:right w:w="28" w:type="dxa"/>
            </w:tcMar>
          </w:tcPr>
          <w:p w14:paraId="545EE1BF" w14:textId="77777777" w:rsidR="00A4008C" w:rsidRPr="0054648F" w:rsidRDefault="00A4008C" w:rsidP="0054648F">
            <w:pPr>
              <w:shd w:val="clear" w:color="auto" w:fill="FFFFFF"/>
              <w:tabs>
                <w:tab w:val="left" w:pos="318"/>
              </w:tabs>
              <w:spacing w:after="0" w:line="240" w:lineRule="auto"/>
              <w:rPr>
                <w:rFonts w:ascii="Times New Roman" w:eastAsia="SimSun" w:hAnsi="Times New Roman"/>
                <w:b/>
                <w:sz w:val="24"/>
                <w:szCs w:val="24"/>
              </w:rPr>
            </w:pPr>
            <w:r w:rsidRPr="0054648F">
              <w:rPr>
                <w:rFonts w:ascii="Times New Roman" w:eastAsia="Calibri" w:hAnsi="Times New Roman"/>
                <w:b/>
                <w:bCs/>
                <w:sz w:val="24"/>
                <w:szCs w:val="24"/>
                <w:lang w:eastAsia="en-US"/>
              </w:rPr>
              <w:t>Раздел 3. Технологии социальной работы</w:t>
            </w:r>
          </w:p>
        </w:tc>
        <w:tc>
          <w:tcPr>
            <w:tcW w:w="659" w:type="pct"/>
            <w:shd w:val="clear" w:color="auto" w:fill="FFFFFF"/>
            <w:tcMar>
              <w:left w:w="28" w:type="dxa"/>
              <w:right w:w="28" w:type="dxa"/>
            </w:tcMar>
          </w:tcPr>
          <w:p w14:paraId="57072FA2" w14:textId="5182C7DA" w:rsidR="00A4008C" w:rsidRPr="0054648F" w:rsidRDefault="004F1F9C" w:rsidP="0054648F">
            <w:pPr>
              <w:shd w:val="clear" w:color="auto" w:fill="FFFFFF"/>
              <w:suppressAutoHyphens/>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12/12</w:t>
            </w:r>
          </w:p>
        </w:tc>
        <w:tc>
          <w:tcPr>
            <w:tcW w:w="359" w:type="pct"/>
            <w:shd w:val="clear" w:color="auto" w:fill="FFFFFF"/>
          </w:tcPr>
          <w:p w14:paraId="75B24546" w14:textId="58DAB15C" w:rsidR="00A4008C" w:rsidRPr="0054648F" w:rsidRDefault="0054648F" w:rsidP="0054648F">
            <w:pPr>
              <w:shd w:val="clear" w:color="auto" w:fill="FFFFFF"/>
              <w:suppressAutoHyphens/>
              <w:spacing w:after="0" w:line="240" w:lineRule="auto"/>
              <w:jc w:val="center"/>
              <w:rPr>
                <w:rFonts w:ascii="Times New Roman" w:hAnsi="Times New Roman"/>
                <w:b/>
                <w:bCs/>
                <w:sz w:val="24"/>
                <w:szCs w:val="24"/>
              </w:rPr>
            </w:pPr>
            <w:r>
              <w:rPr>
                <w:rFonts w:ascii="Times New Roman" w:hAnsi="Times New Roman"/>
                <w:b/>
                <w:bCs/>
                <w:sz w:val="24"/>
                <w:szCs w:val="24"/>
              </w:rPr>
              <w:t>30</w:t>
            </w:r>
            <w:r w:rsidRPr="0054648F">
              <w:rPr>
                <w:rFonts w:ascii="Times New Roman" w:hAnsi="Times New Roman"/>
                <w:b/>
                <w:bCs/>
                <w:sz w:val="24"/>
                <w:szCs w:val="24"/>
              </w:rPr>
              <w:t>/12</w:t>
            </w:r>
          </w:p>
        </w:tc>
        <w:tc>
          <w:tcPr>
            <w:tcW w:w="598" w:type="pct"/>
            <w:vMerge w:val="restart"/>
            <w:shd w:val="clear" w:color="auto" w:fill="FFFFFF"/>
            <w:tcMar>
              <w:left w:w="28" w:type="dxa"/>
              <w:right w:w="28" w:type="dxa"/>
            </w:tcMar>
          </w:tcPr>
          <w:p w14:paraId="49BB2C1F" w14:textId="2711ECB3"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2C988C09"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6E73A04F" w14:textId="77777777" w:rsidTr="0054648F">
        <w:trPr>
          <w:trHeight w:val="23"/>
        </w:trPr>
        <w:tc>
          <w:tcPr>
            <w:tcW w:w="753" w:type="pct"/>
            <w:vMerge w:val="restart"/>
            <w:shd w:val="clear" w:color="auto" w:fill="FFFFFF"/>
            <w:tcMar>
              <w:left w:w="28" w:type="dxa"/>
              <w:right w:w="28" w:type="dxa"/>
            </w:tcMar>
          </w:tcPr>
          <w:p w14:paraId="20FEE194"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Тема 3.1.</w:t>
            </w:r>
          </w:p>
          <w:p w14:paraId="6D20C101"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Технология социальной работы как отрасль социальных технологий</w:t>
            </w:r>
          </w:p>
        </w:tc>
        <w:tc>
          <w:tcPr>
            <w:tcW w:w="2631" w:type="pct"/>
            <w:shd w:val="clear" w:color="auto" w:fill="FFFFFF"/>
            <w:tcMar>
              <w:left w:w="28" w:type="dxa"/>
              <w:right w:w="28" w:type="dxa"/>
            </w:tcMar>
          </w:tcPr>
          <w:p w14:paraId="1C994631" w14:textId="575EF600" w:rsidR="00A4008C" w:rsidRPr="0054648F" w:rsidRDefault="001C23E1" w:rsidP="0054648F">
            <w:pPr>
              <w:shd w:val="clear" w:color="auto" w:fill="FFFFFF"/>
              <w:tabs>
                <w:tab w:val="left" w:pos="318"/>
              </w:tabs>
              <w:spacing w:after="0" w:line="240" w:lineRule="auto"/>
              <w:rPr>
                <w:rFonts w:ascii="Times New Roman" w:eastAsia="SimSun" w:hAnsi="Times New Roman"/>
                <w:sz w:val="24"/>
                <w:szCs w:val="24"/>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tcPr>
          <w:p w14:paraId="3F267EF9" w14:textId="232C0045"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6D504F30"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42E1E0A3" w14:textId="53187BC0"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32AC5F63" w14:textId="77777777" w:rsidTr="0054648F">
        <w:trPr>
          <w:trHeight w:val="23"/>
        </w:trPr>
        <w:tc>
          <w:tcPr>
            <w:tcW w:w="753" w:type="pct"/>
            <w:vMerge/>
            <w:shd w:val="clear" w:color="auto" w:fill="FFFFFF"/>
            <w:tcMar>
              <w:left w:w="28" w:type="dxa"/>
              <w:right w:w="28" w:type="dxa"/>
            </w:tcMar>
          </w:tcPr>
          <w:p w14:paraId="64D9E165"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15A8D2B6" w14:textId="77777777" w:rsidR="00A4008C" w:rsidRPr="0054648F" w:rsidRDefault="00A4008C" w:rsidP="0054648F">
            <w:pPr>
              <w:numPr>
                <w:ilvl w:val="0"/>
                <w:numId w:val="5"/>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Понятия «социальная технология» и «технология социальной работы».</w:t>
            </w:r>
          </w:p>
        </w:tc>
        <w:tc>
          <w:tcPr>
            <w:tcW w:w="659" w:type="pct"/>
            <w:shd w:val="clear" w:color="auto" w:fill="FFFFFF"/>
            <w:tcMar>
              <w:left w:w="28" w:type="dxa"/>
              <w:right w:w="28" w:type="dxa"/>
            </w:tcMar>
            <w:vAlign w:val="center"/>
          </w:tcPr>
          <w:p w14:paraId="08A83CA1" w14:textId="6A131D0C"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7BC40BB4"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392A9BEB" w14:textId="3CFAC77E"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5BEAAEE5" w14:textId="77777777" w:rsidTr="0054648F">
        <w:trPr>
          <w:trHeight w:val="23"/>
        </w:trPr>
        <w:tc>
          <w:tcPr>
            <w:tcW w:w="753" w:type="pct"/>
            <w:vMerge/>
            <w:shd w:val="clear" w:color="auto" w:fill="FFFFFF"/>
            <w:tcMar>
              <w:left w:w="28" w:type="dxa"/>
              <w:right w:w="28" w:type="dxa"/>
            </w:tcMar>
          </w:tcPr>
          <w:p w14:paraId="19D42AB7"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7B776879" w14:textId="77777777" w:rsidR="00A4008C" w:rsidRPr="0054648F" w:rsidRDefault="00A4008C" w:rsidP="0054648F">
            <w:pPr>
              <w:numPr>
                <w:ilvl w:val="0"/>
                <w:numId w:val="5"/>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Специфика технологизации деятельности в социальной работе.</w:t>
            </w:r>
          </w:p>
        </w:tc>
        <w:tc>
          <w:tcPr>
            <w:tcW w:w="659" w:type="pct"/>
            <w:shd w:val="clear" w:color="auto" w:fill="FFFFFF"/>
            <w:tcMar>
              <w:left w:w="28" w:type="dxa"/>
              <w:right w:w="28" w:type="dxa"/>
            </w:tcMar>
          </w:tcPr>
          <w:p w14:paraId="2EEFDA6D"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676C7DD"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429B53CD" w14:textId="2B01FDEA"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4A99F012" w14:textId="77777777" w:rsidTr="0054648F">
        <w:trPr>
          <w:trHeight w:val="23"/>
        </w:trPr>
        <w:tc>
          <w:tcPr>
            <w:tcW w:w="753" w:type="pct"/>
            <w:vMerge/>
            <w:shd w:val="clear" w:color="auto" w:fill="FFFFFF"/>
            <w:tcMar>
              <w:left w:w="28" w:type="dxa"/>
              <w:right w:w="28" w:type="dxa"/>
            </w:tcMar>
          </w:tcPr>
          <w:p w14:paraId="554475B6"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3E649DE2" w14:textId="77777777" w:rsidR="00A4008C" w:rsidRPr="0054648F" w:rsidRDefault="00A4008C" w:rsidP="0054648F">
            <w:pPr>
              <w:numPr>
                <w:ilvl w:val="0"/>
                <w:numId w:val="5"/>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Типология и классификация социальных технологий.</w:t>
            </w:r>
          </w:p>
        </w:tc>
        <w:tc>
          <w:tcPr>
            <w:tcW w:w="659" w:type="pct"/>
            <w:shd w:val="clear" w:color="auto" w:fill="FFFFFF"/>
            <w:tcMar>
              <w:left w:w="28" w:type="dxa"/>
              <w:right w:w="28" w:type="dxa"/>
            </w:tcMar>
          </w:tcPr>
          <w:p w14:paraId="3509CDFB"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36CE8C0"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542FD8B8" w14:textId="15DE1233"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4C6EE8CB" w14:textId="77777777" w:rsidTr="0054648F">
        <w:trPr>
          <w:trHeight w:val="23"/>
        </w:trPr>
        <w:tc>
          <w:tcPr>
            <w:tcW w:w="753" w:type="pct"/>
            <w:vMerge/>
            <w:shd w:val="clear" w:color="auto" w:fill="FFFFFF"/>
            <w:tcMar>
              <w:left w:w="28" w:type="dxa"/>
              <w:right w:w="28" w:type="dxa"/>
            </w:tcMar>
          </w:tcPr>
          <w:p w14:paraId="0E9BCB98"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9DE2CA9" w14:textId="1C723EEC" w:rsidR="00A4008C" w:rsidRPr="0054648F" w:rsidRDefault="001C23E1" w:rsidP="0054648F">
            <w:pPr>
              <w:shd w:val="clear" w:color="auto" w:fill="FFFFFF"/>
              <w:tabs>
                <w:tab w:val="left" w:pos="318"/>
              </w:tabs>
              <w:spacing w:after="0" w:line="240" w:lineRule="auto"/>
              <w:rPr>
                <w:rFonts w:ascii="Times New Roman" w:eastAsia="SimSun" w:hAnsi="Times New Roman"/>
                <w:b/>
                <w:sz w:val="24"/>
                <w:szCs w:val="24"/>
              </w:rPr>
            </w:pPr>
            <w:r w:rsidRPr="0054648F">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FFFFFF"/>
            <w:tcMar>
              <w:left w:w="28" w:type="dxa"/>
              <w:right w:w="28" w:type="dxa"/>
            </w:tcMar>
          </w:tcPr>
          <w:p w14:paraId="2B6409D7" w14:textId="7A4E4839"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51ACF6D1"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37DA4AA8" w14:textId="0429C666"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31390C8C" w14:textId="77777777" w:rsidTr="0054648F">
        <w:trPr>
          <w:trHeight w:val="23"/>
        </w:trPr>
        <w:tc>
          <w:tcPr>
            <w:tcW w:w="753" w:type="pct"/>
            <w:vMerge/>
            <w:shd w:val="clear" w:color="auto" w:fill="FFFFFF"/>
            <w:tcMar>
              <w:left w:w="28" w:type="dxa"/>
              <w:right w:w="28" w:type="dxa"/>
            </w:tcMar>
          </w:tcPr>
          <w:p w14:paraId="55E5A4D0"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65F09D12" w14:textId="77777777" w:rsidR="00A4008C" w:rsidRPr="0054648F" w:rsidRDefault="00A4008C" w:rsidP="0054648F">
            <w:pPr>
              <w:shd w:val="clear" w:color="auto" w:fill="FFFFFF"/>
              <w:tabs>
                <w:tab w:val="left" w:pos="318"/>
              </w:tabs>
              <w:spacing w:after="0" w:line="240" w:lineRule="auto"/>
              <w:jc w:val="both"/>
              <w:rPr>
                <w:rFonts w:ascii="Times New Roman" w:eastAsia="SimSun" w:hAnsi="Times New Roman"/>
                <w:sz w:val="24"/>
                <w:szCs w:val="24"/>
              </w:rPr>
            </w:pPr>
            <w:r w:rsidRPr="0054648F">
              <w:rPr>
                <w:rFonts w:ascii="Times New Roman" w:eastAsia="SimSun" w:hAnsi="Times New Roman"/>
                <w:sz w:val="24"/>
                <w:szCs w:val="24"/>
              </w:rPr>
              <w:t>Практическое занятие 8. Семинар на тему: «</w:t>
            </w:r>
            <w:r w:rsidRPr="0054648F">
              <w:rPr>
                <w:rFonts w:ascii="Times New Roman" w:eastAsia="Calibri" w:hAnsi="Times New Roman"/>
                <w:sz w:val="24"/>
                <w:szCs w:val="24"/>
                <w:lang w:eastAsia="en-US"/>
              </w:rPr>
              <w:t>Основные модели практики социальной работы: социолого-ориентированных, психолого-ориентированных, комплексно-ориентированных».</w:t>
            </w:r>
          </w:p>
        </w:tc>
        <w:tc>
          <w:tcPr>
            <w:tcW w:w="659" w:type="pct"/>
            <w:shd w:val="clear" w:color="auto" w:fill="FFFFFF"/>
            <w:tcMar>
              <w:left w:w="28" w:type="dxa"/>
              <w:right w:w="28" w:type="dxa"/>
            </w:tcMar>
            <w:vAlign w:val="center"/>
          </w:tcPr>
          <w:p w14:paraId="5AC6AFC0" w14:textId="28359E02"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6852EFB9"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13514E64" w14:textId="73859FDE"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2818AFAF" w14:textId="77777777" w:rsidTr="0054648F">
        <w:trPr>
          <w:trHeight w:val="23"/>
        </w:trPr>
        <w:tc>
          <w:tcPr>
            <w:tcW w:w="753" w:type="pct"/>
            <w:vMerge w:val="restart"/>
            <w:shd w:val="clear" w:color="auto" w:fill="FFFFFF"/>
            <w:tcMar>
              <w:left w:w="28" w:type="dxa"/>
              <w:right w:w="28" w:type="dxa"/>
            </w:tcMar>
          </w:tcPr>
          <w:p w14:paraId="74A335DE"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Тема 3.2.</w:t>
            </w:r>
          </w:p>
          <w:p w14:paraId="34566BC7"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Calibri" w:hAnsi="Times New Roman"/>
                <w:sz w:val="24"/>
                <w:szCs w:val="24"/>
                <w:lang w:eastAsia="en-US"/>
              </w:rPr>
              <w:lastRenderedPageBreak/>
              <w:t>Технология социальной диагностики</w:t>
            </w:r>
          </w:p>
        </w:tc>
        <w:tc>
          <w:tcPr>
            <w:tcW w:w="2631" w:type="pct"/>
            <w:shd w:val="clear" w:color="auto" w:fill="FFFFFF"/>
            <w:tcMar>
              <w:left w:w="28" w:type="dxa"/>
              <w:right w:w="28" w:type="dxa"/>
            </w:tcMar>
          </w:tcPr>
          <w:p w14:paraId="72717AF2" w14:textId="1A8AD31E" w:rsidR="00A4008C" w:rsidRPr="0054648F" w:rsidRDefault="001C23E1" w:rsidP="0054648F">
            <w:pPr>
              <w:shd w:val="clear" w:color="auto" w:fill="FFFFFF"/>
              <w:tabs>
                <w:tab w:val="left" w:pos="318"/>
              </w:tabs>
              <w:spacing w:after="0" w:line="240" w:lineRule="auto"/>
              <w:rPr>
                <w:rFonts w:ascii="Times New Roman" w:eastAsia="SimSun" w:hAnsi="Times New Roman"/>
                <w:sz w:val="24"/>
                <w:szCs w:val="24"/>
              </w:rPr>
            </w:pPr>
            <w:r w:rsidRPr="0054648F">
              <w:rPr>
                <w:rFonts w:ascii="Times New Roman" w:eastAsia="SimSun" w:hAnsi="Times New Roman"/>
                <w:b/>
                <w:bCs/>
                <w:sz w:val="24"/>
                <w:szCs w:val="24"/>
              </w:rPr>
              <w:lastRenderedPageBreak/>
              <w:t>Содержание</w:t>
            </w:r>
          </w:p>
        </w:tc>
        <w:tc>
          <w:tcPr>
            <w:tcW w:w="659" w:type="pct"/>
            <w:shd w:val="clear" w:color="auto" w:fill="FFFFFF"/>
            <w:tcMar>
              <w:left w:w="28" w:type="dxa"/>
              <w:right w:w="28" w:type="dxa"/>
            </w:tcMar>
          </w:tcPr>
          <w:p w14:paraId="068684F6" w14:textId="2BFB6A66"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74E9581D"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71A78C55" w14:textId="50C37196"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43BF9735"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lastRenderedPageBreak/>
              <w:t>ОК 03, ОК 04, ОК 05, ОК 06</w:t>
            </w:r>
          </w:p>
        </w:tc>
      </w:tr>
      <w:tr w:rsidR="00A4008C" w:rsidRPr="0054648F" w14:paraId="4598CD3F" w14:textId="77777777" w:rsidTr="0054648F">
        <w:trPr>
          <w:trHeight w:val="23"/>
        </w:trPr>
        <w:tc>
          <w:tcPr>
            <w:tcW w:w="753" w:type="pct"/>
            <w:vMerge/>
            <w:shd w:val="clear" w:color="auto" w:fill="FFFFFF"/>
            <w:tcMar>
              <w:left w:w="28" w:type="dxa"/>
              <w:right w:w="28" w:type="dxa"/>
            </w:tcMar>
          </w:tcPr>
          <w:p w14:paraId="5618A7D6"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AEB9FBA" w14:textId="77777777" w:rsidR="00A4008C" w:rsidRPr="0054648F" w:rsidRDefault="00A4008C" w:rsidP="0054648F">
            <w:pPr>
              <w:numPr>
                <w:ilvl w:val="0"/>
                <w:numId w:val="6"/>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Понятие социальной диагностики и её место в социальной работе.</w:t>
            </w:r>
          </w:p>
        </w:tc>
        <w:tc>
          <w:tcPr>
            <w:tcW w:w="659" w:type="pct"/>
            <w:shd w:val="clear" w:color="auto" w:fill="FFFFFF"/>
            <w:tcMar>
              <w:left w:w="28" w:type="dxa"/>
              <w:right w:w="28" w:type="dxa"/>
            </w:tcMar>
            <w:vAlign w:val="center"/>
          </w:tcPr>
          <w:p w14:paraId="0C5B5407" w14:textId="672DA351"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3983D923"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26B33F86" w14:textId="36E63B75"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1454B378" w14:textId="77777777" w:rsidTr="0054648F">
        <w:trPr>
          <w:trHeight w:val="23"/>
        </w:trPr>
        <w:tc>
          <w:tcPr>
            <w:tcW w:w="753" w:type="pct"/>
            <w:vMerge/>
            <w:shd w:val="clear" w:color="auto" w:fill="FFFFFF"/>
            <w:tcMar>
              <w:left w:w="28" w:type="dxa"/>
              <w:right w:w="28" w:type="dxa"/>
            </w:tcMar>
          </w:tcPr>
          <w:p w14:paraId="1206D45D"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2B0DAB89" w14:textId="77777777" w:rsidR="00A4008C" w:rsidRPr="0054648F" w:rsidRDefault="00A4008C" w:rsidP="0054648F">
            <w:pPr>
              <w:numPr>
                <w:ilvl w:val="0"/>
                <w:numId w:val="6"/>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Принципы социальной диагностики: конфиденциальность, ненанесение ущерба, объективность, причинная обусловленность, комплексность, научная обоснованность.</w:t>
            </w:r>
          </w:p>
        </w:tc>
        <w:tc>
          <w:tcPr>
            <w:tcW w:w="659" w:type="pct"/>
            <w:shd w:val="clear" w:color="auto" w:fill="FFFFFF"/>
            <w:tcMar>
              <w:left w:w="28" w:type="dxa"/>
              <w:right w:w="28" w:type="dxa"/>
            </w:tcMar>
          </w:tcPr>
          <w:p w14:paraId="467A5FA4"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524E79A"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5FB3EB3F" w14:textId="122DE132"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36BBA80A" w14:textId="77777777" w:rsidTr="0054648F">
        <w:trPr>
          <w:trHeight w:val="23"/>
        </w:trPr>
        <w:tc>
          <w:tcPr>
            <w:tcW w:w="753" w:type="pct"/>
            <w:vMerge/>
            <w:shd w:val="clear" w:color="auto" w:fill="FFFFFF"/>
            <w:tcMar>
              <w:left w:w="28" w:type="dxa"/>
              <w:right w:w="28" w:type="dxa"/>
            </w:tcMar>
          </w:tcPr>
          <w:p w14:paraId="1075C56F"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1123E7B4" w14:textId="77777777" w:rsidR="00A4008C" w:rsidRPr="0054648F" w:rsidRDefault="00A4008C" w:rsidP="0054648F">
            <w:pPr>
              <w:numPr>
                <w:ilvl w:val="0"/>
                <w:numId w:val="6"/>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Этапы, способы и методы социальной диагностики.</w:t>
            </w:r>
          </w:p>
        </w:tc>
        <w:tc>
          <w:tcPr>
            <w:tcW w:w="659" w:type="pct"/>
            <w:shd w:val="clear" w:color="auto" w:fill="FFFFFF"/>
            <w:tcMar>
              <w:left w:w="28" w:type="dxa"/>
              <w:right w:w="28" w:type="dxa"/>
            </w:tcMar>
          </w:tcPr>
          <w:p w14:paraId="297C9698"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66841DEA"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2BAA1385" w14:textId="73D5A76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34FBA8ED" w14:textId="77777777" w:rsidTr="0054648F">
        <w:trPr>
          <w:trHeight w:val="23"/>
        </w:trPr>
        <w:tc>
          <w:tcPr>
            <w:tcW w:w="753" w:type="pct"/>
            <w:vMerge/>
            <w:shd w:val="clear" w:color="auto" w:fill="FFFFFF"/>
            <w:tcMar>
              <w:left w:w="28" w:type="dxa"/>
              <w:right w:w="28" w:type="dxa"/>
            </w:tcMar>
          </w:tcPr>
          <w:p w14:paraId="582A4F7D"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6A384FAA" w14:textId="77777777" w:rsidR="00A4008C" w:rsidRPr="0054648F" w:rsidRDefault="00A4008C" w:rsidP="0054648F">
            <w:pPr>
              <w:numPr>
                <w:ilvl w:val="0"/>
                <w:numId w:val="6"/>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Зависимость предмета социальной диагностики от притязаний специалиста по социальной работе.</w:t>
            </w:r>
          </w:p>
        </w:tc>
        <w:tc>
          <w:tcPr>
            <w:tcW w:w="659" w:type="pct"/>
            <w:shd w:val="clear" w:color="auto" w:fill="FFFFFF"/>
            <w:tcMar>
              <w:left w:w="28" w:type="dxa"/>
              <w:right w:w="28" w:type="dxa"/>
            </w:tcMar>
          </w:tcPr>
          <w:p w14:paraId="0D55241F"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46F2E9C6"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16577A4D" w14:textId="757C91D1"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292918B3" w14:textId="77777777" w:rsidTr="0054648F">
        <w:trPr>
          <w:trHeight w:val="23"/>
        </w:trPr>
        <w:tc>
          <w:tcPr>
            <w:tcW w:w="753" w:type="pct"/>
            <w:vMerge w:val="restart"/>
            <w:shd w:val="clear" w:color="auto" w:fill="FFFFFF"/>
            <w:tcMar>
              <w:left w:w="28" w:type="dxa"/>
              <w:right w:w="28" w:type="dxa"/>
            </w:tcMar>
          </w:tcPr>
          <w:p w14:paraId="358C547B"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Тема 3.3.</w:t>
            </w:r>
          </w:p>
          <w:p w14:paraId="6391B7FE"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Calibri" w:hAnsi="Times New Roman"/>
                <w:sz w:val="24"/>
                <w:szCs w:val="24"/>
                <w:lang w:eastAsia="en-US"/>
              </w:rPr>
              <w:t>Технология социальной терапии и социальной коррекции</w:t>
            </w:r>
          </w:p>
        </w:tc>
        <w:tc>
          <w:tcPr>
            <w:tcW w:w="2631" w:type="pct"/>
            <w:shd w:val="clear" w:color="auto" w:fill="FFFFFF"/>
            <w:tcMar>
              <w:left w:w="28" w:type="dxa"/>
              <w:right w:w="28" w:type="dxa"/>
            </w:tcMar>
          </w:tcPr>
          <w:p w14:paraId="684C65C9" w14:textId="43D15867" w:rsidR="00A4008C" w:rsidRPr="0054648F" w:rsidRDefault="001C23E1" w:rsidP="0054648F">
            <w:pPr>
              <w:shd w:val="clear" w:color="auto" w:fill="FFFFFF"/>
              <w:tabs>
                <w:tab w:val="left" w:pos="318"/>
              </w:tabs>
              <w:spacing w:after="0" w:line="240" w:lineRule="auto"/>
              <w:rPr>
                <w:rFonts w:ascii="Times New Roman" w:eastAsia="SimSun" w:hAnsi="Times New Roman"/>
                <w:sz w:val="24"/>
                <w:szCs w:val="24"/>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tcPr>
          <w:p w14:paraId="55E9BA0B" w14:textId="5CDF5994"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2B3B17B0"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029312AA" w14:textId="6FFF2BAA"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5F3FAEFD"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50106265" w14:textId="77777777" w:rsidTr="0054648F">
        <w:trPr>
          <w:trHeight w:val="23"/>
        </w:trPr>
        <w:tc>
          <w:tcPr>
            <w:tcW w:w="753" w:type="pct"/>
            <w:vMerge/>
            <w:shd w:val="clear" w:color="auto" w:fill="FFFFFF"/>
            <w:tcMar>
              <w:left w:w="28" w:type="dxa"/>
              <w:right w:w="28" w:type="dxa"/>
            </w:tcMar>
          </w:tcPr>
          <w:p w14:paraId="28A54E04"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68AEB1C3" w14:textId="77777777" w:rsidR="00A4008C" w:rsidRPr="0054648F" w:rsidRDefault="00A4008C" w:rsidP="0054648F">
            <w:pPr>
              <w:numPr>
                <w:ilvl w:val="0"/>
                <w:numId w:val="7"/>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Понятие о социальной терапии и коррекции. Социальный диагноз как необходимое условие эффективной терапии и коррекции в социальной работе.</w:t>
            </w:r>
          </w:p>
        </w:tc>
        <w:tc>
          <w:tcPr>
            <w:tcW w:w="659" w:type="pct"/>
            <w:shd w:val="clear" w:color="auto" w:fill="FFFFFF"/>
            <w:tcMar>
              <w:left w:w="28" w:type="dxa"/>
              <w:right w:w="28" w:type="dxa"/>
            </w:tcMar>
            <w:vAlign w:val="center"/>
          </w:tcPr>
          <w:p w14:paraId="10E67C88" w14:textId="7F7C65F8"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38B7BA0"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75441617" w14:textId="15088964"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793176CF" w14:textId="77777777" w:rsidTr="0054648F">
        <w:trPr>
          <w:trHeight w:val="23"/>
        </w:trPr>
        <w:tc>
          <w:tcPr>
            <w:tcW w:w="753" w:type="pct"/>
            <w:vMerge/>
            <w:shd w:val="clear" w:color="auto" w:fill="FFFFFF"/>
            <w:tcMar>
              <w:left w:w="28" w:type="dxa"/>
              <w:right w:w="28" w:type="dxa"/>
            </w:tcMar>
          </w:tcPr>
          <w:p w14:paraId="1F9BA837"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3191128F" w14:textId="77777777" w:rsidR="00A4008C" w:rsidRPr="0054648F" w:rsidRDefault="00A4008C" w:rsidP="0054648F">
            <w:pPr>
              <w:numPr>
                <w:ilvl w:val="0"/>
                <w:numId w:val="7"/>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Основные формы и методы терапевтического воздействия, применяемые в социальной работе: индивидуальная и групповая терапия – показания, задачи, варианты и методы технологического решения проблем; трудовая терапия, терапия самовоспитания, дискуссионная терапия, социотерапия, арттерапия, музыкотерапия, натуротерапия, логотерапия, библиотерапия, клиническая социальная работа.</w:t>
            </w:r>
          </w:p>
        </w:tc>
        <w:tc>
          <w:tcPr>
            <w:tcW w:w="659" w:type="pct"/>
            <w:shd w:val="clear" w:color="auto" w:fill="FFFFFF"/>
            <w:tcMar>
              <w:left w:w="28" w:type="dxa"/>
              <w:right w:w="28" w:type="dxa"/>
            </w:tcMar>
          </w:tcPr>
          <w:p w14:paraId="2581C3DB"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7248FCAA"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7E435C1B" w14:textId="191268BE"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2B23A6BE" w14:textId="77777777" w:rsidTr="0054648F">
        <w:trPr>
          <w:trHeight w:val="23"/>
        </w:trPr>
        <w:tc>
          <w:tcPr>
            <w:tcW w:w="753" w:type="pct"/>
            <w:vMerge/>
            <w:shd w:val="clear" w:color="auto" w:fill="FFFFFF"/>
            <w:tcMar>
              <w:left w:w="28" w:type="dxa"/>
              <w:right w:w="28" w:type="dxa"/>
            </w:tcMar>
          </w:tcPr>
          <w:p w14:paraId="79A7DEE7"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381F3FED" w14:textId="77777777" w:rsidR="00A4008C" w:rsidRPr="0054648F" w:rsidRDefault="00A4008C" w:rsidP="0054648F">
            <w:pPr>
              <w:numPr>
                <w:ilvl w:val="0"/>
                <w:numId w:val="7"/>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Понятие, основные направления и методы социальной коррекции.</w:t>
            </w:r>
          </w:p>
        </w:tc>
        <w:tc>
          <w:tcPr>
            <w:tcW w:w="659" w:type="pct"/>
            <w:shd w:val="clear" w:color="auto" w:fill="FFFFFF"/>
            <w:tcMar>
              <w:left w:w="28" w:type="dxa"/>
              <w:right w:w="28" w:type="dxa"/>
            </w:tcMar>
          </w:tcPr>
          <w:p w14:paraId="21E43241"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4D1A1B88"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4A68A235" w14:textId="7511F613"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3E9A74FC" w14:textId="77777777" w:rsidTr="0054648F">
        <w:trPr>
          <w:trHeight w:val="23"/>
        </w:trPr>
        <w:tc>
          <w:tcPr>
            <w:tcW w:w="753" w:type="pct"/>
            <w:vMerge w:val="restart"/>
            <w:shd w:val="clear" w:color="auto" w:fill="FFFFFF"/>
            <w:tcMar>
              <w:left w:w="28" w:type="dxa"/>
              <w:right w:w="28" w:type="dxa"/>
            </w:tcMar>
          </w:tcPr>
          <w:p w14:paraId="11C0988C"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Тема 3.4.</w:t>
            </w:r>
          </w:p>
          <w:p w14:paraId="24A8FE50"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Calibri" w:hAnsi="Times New Roman"/>
                <w:sz w:val="24"/>
                <w:szCs w:val="24"/>
                <w:lang w:eastAsia="en-US"/>
              </w:rPr>
              <w:t xml:space="preserve">Технология социальной адаптации </w:t>
            </w:r>
          </w:p>
        </w:tc>
        <w:tc>
          <w:tcPr>
            <w:tcW w:w="2631" w:type="pct"/>
            <w:shd w:val="clear" w:color="auto" w:fill="FFFFFF"/>
            <w:tcMar>
              <w:left w:w="28" w:type="dxa"/>
              <w:right w:w="28" w:type="dxa"/>
            </w:tcMar>
          </w:tcPr>
          <w:p w14:paraId="02311989" w14:textId="1D808787" w:rsidR="00A4008C" w:rsidRPr="0054648F" w:rsidRDefault="001C23E1" w:rsidP="0054648F">
            <w:pPr>
              <w:shd w:val="clear" w:color="auto" w:fill="FFFFFF"/>
              <w:tabs>
                <w:tab w:val="left" w:pos="318"/>
              </w:tabs>
              <w:spacing w:after="0" w:line="240" w:lineRule="auto"/>
              <w:rPr>
                <w:rFonts w:ascii="Times New Roman" w:eastAsia="SimSun" w:hAnsi="Times New Roman"/>
                <w:sz w:val="24"/>
                <w:szCs w:val="24"/>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tcPr>
          <w:p w14:paraId="30AD4169" w14:textId="6260C7D0"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5908682E"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01B32C2C" w14:textId="7D9F0825"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51B241FD"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02915DC8" w14:textId="77777777" w:rsidTr="0054648F">
        <w:trPr>
          <w:trHeight w:val="23"/>
        </w:trPr>
        <w:tc>
          <w:tcPr>
            <w:tcW w:w="753" w:type="pct"/>
            <w:vMerge/>
            <w:shd w:val="clear" w:color="auto" w:fill="FFFFFF"/>
            <w:tcMar>
              <w:left w:w="28" w:type="dxa"/>
              <w:right w:w="28" w:type="dxa"/>
            </w:tcMar>
          </w:tcPr>
          <w:p w14:paraId="4686AB82"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376E6A67" w14:textId="77777777" w:rsidR="00A4008C" w:rsidRPr="0054648F" w:rsidRDefault="00A4008C" w:rsidP="0054648F">
            <w:pPr>
              <w:numPr>
                <w:ilvl w:val="0"/>
                <w:numId w:val="8"/>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Сущность социальной адаптации.</w:t>
            </w:r>
          </w:p>
        </w:tc>
        <w:tc>
          <w:tcPr>
            <w:tcW w:w="659" w:type="pct"/>
            <w:shd w:val="clear" w:color="auto" w:fill="FFFFFF"/>
            <w:tcMar>
              <w:left w:w="28" w:type="dxa"/>
              <w:right w:w="28" w:type="dxa"/>
            </w:tcMar>
            <w:vAlign w:val="center"/>
          </w:tcPr>
          <w:p w14:paraId="21F4B288" w14:textId="35DE65FB"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13E3A0E6"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4371DF53" w14:textId="3291868D"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5CFA4BA1" w14:textId="77777777" w:rsidTr="0054648F">
        <w:trPr>
          <w:trHeight w:val="23"/>
        </w:trPr>
        <w:tc>
          <w:tcPr>
            <w:tcW w:w="753" w:type="pct"/>
            <w:vMerge/>
            <w:shd w:val="clear" w:color="auto" w:fill="FFFFFF"/>
            <w:tcMar>
              <w:left w:w="28" w:type="dxa"/>
              <w:right w:w="28" w:type="dxa"/>
            </w:tcMar>
          </w:tcPr>
          <w:p w14:paraId="1DC760FB"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4E02DD1" w14:textId="77777777" w:rsidR="00A4008C" w:rsidRPr="0054648F" w:rsidRDefault="00A4008C" w:rsidP="0054648F">
            <w:pPr>
              <w:numPr>
                <w:ilvl w:val="0"/>
                <w:numId w:val="8"/>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Уровни и механизмы, виды социальной адаптации: функциональная, организационная, экономическая, педагогическая, профессиональная, семейно-бытовая.</w:t>
            </w:r>
          </w:p>
        </w:tc>
        <w:tc>
          <w:tcPr>
            <w:tcW w:w="659" w:type="pct"/>
            <w:shd w:val="clear" w:color="auto" w:fill="FFFFFF"/>
            <w:tcMar>
              <w:left w:w="28" w:type="dxa"/>
              <w:right w:w="28" w:type="dxa"/>
            </w:tcMar>
          </w:tcPr>
          <w:p w14:paraId="274A70FC"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65A045C"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6DDD4704" w14:textId="1EA04A95"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767C1127" w14:textId="77777777" w:rsidTr="0054648F">
        <w:trPr>
          <w:trHeight w:val="23"/>
        </w:trPr>
        <w:tc>
          <w:tcPr>
            <w:tcW w:w="753" w:type="pct"/>
            <w:vMerge/>
            <w:shd w:val="clear" w:color="auto" w:fill="FFFFFF"/>
            <w:tcMar>
              <w:left w:w="28" w:type="dxa"/>
              <w:right w:w="28" w:type="dxa"/>
            </w:tcMar>
          </w:tcPr>
          <w:p w14:paraId="09343DFA"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343A552C" w14:textId="77777777" w:rsidR="00A4008C" w:rsidRPr="0054648F" w:rsidRDefault="00A4008C" w:rsidP="0054648F">
            <w:pPr>
              <w:numPr>
                <w:ilvl w:val="0"/>
                <w:numId w:val="8"/>
              </w:numPr>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Социальная адаптация как результат и социально-технологический процесс.</w:t>
            </w:r>
          </w:p>
        </w:tc>
        <w:tc>
          <w:tcPr>
            <w:tcW w:w="659" w:type="pct"/>
            <w:shd w:val="clear" w:color="auto" w:fill="FFFFFF"/>
            <w:tcMar>
              <w:left w:w="28" w:type="dxa"/>
              <w:right w:w="28" w:type="dxa"/>
            </w:tcMar>
          </w:tcPr>
          <w:p w14:paraId="3CE2390C"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4DBB118A"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4DB366D0" w14:textId="4665E2D0"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077FB82C" w14:textId="77777777" w:rsidTr="0054648F">
        <w:trPr>
          <w:trHeight w:val="23"/>
        </w:trPr>
        <w:tc>
          <w:tcPr>
            <w:tcW w:w="753" w:type="pct"/>
            <w:vMerge/>
            <w:shd w:val="clear" w:color="auto" w:fill="FFFFFF"/>
            <w:tcMar>
              <w:left w:w="28" w:type="dxa"/>
              <w:right w:w="28" w:type="dxa"/>
            </w:tcMar>
          </w:tcPr>
          <w:p w14:paraId="10AAEBF9"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82B6B07" w14:textId="77777777" w:rsidR="00A4008C" w:rsidRPr="0054648F" w:rsidRDefault="00A4008C" w:rsidP="0054648F">
            <w:pPr>
              <w:numPr>
                <w:ilvl w:val="0"/>
                <w:numId w:val="8"/>
              </w:numPr>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Технология регулирования процессов социальной адаптации в социальной работе с группами социального риска.</w:t>
            </w:r>
          </w:p>
        </w:tc>
        <w:tc>
          <w:tcPr>
            <w:tcW w:w="659" w:type="pct"/>
            <w:shd w:val="clear" w:color="auto" w:fill="FFFFFF"/>
            <w:tcMar>
              <w:left w:w="28" w:type="dxa"/>
              <w:right w:w="28" w:type="dxa"/>
            </w:tcMar>
          </w:tcPr>
          <w:p w14:paraId="04B5AE88"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43E5B9F9"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48F559B8" w14:textId="1C9CBC05"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4A1596E6" w14:textId="77777777" w:rsidTr="0054648F">
        <w:trPr>
          <w:trHeight w:val="23"/>
        </w:trPr>
        <w:tc>
          <w:tcPr>
            <w:tcW w:w="753" w:type="pct"/>
            <w:vMerge/>
            <w:shd w:val="clear" w:color="auto" w:fill="FFFFFF"/>
            <w:tcMar>
              <w:left w:w="28" w:type="dxa"/>
              <w:right w:w="28" w:type="dxa"/>
            </w:tcMar>
          </w:tcPr>
          <w:p w14:paraId="49C918AC"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42C44A29" w14:textId="0D13E998" w:rsidR="00A4008C" w:rsidRPr="0054648F" w:rsidRDefault="001C23E1" w:rsidP="0054648F">
            <w:pPr>
              <w:shd w:val="clear" w:color="auto" w:fill="FFFFFF"/>
              <w:tabs>
                <w:tab w:val="left" w:pos="318"/>
              </w:tabs>
              <w:spacing w:after="0" w:line="240" w:lineRule="auto"/>
              <w:rPr>
                <w:rFonts w:ascii="Times New Roman" w:eastAsia="SimSun" w:hAnsi="Times New Roman"/>
                <w:b/>
                <w:sz w:val="24"/>
                <w:szCs w:val="24"/>
              </w:rPr>
            </w:pPr>
            <w:r w:rsidRPr="0054648F">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FFFFFF"/>
            <w:tcMar>
              <w:left w:w="28" w:type="dxa"/>
              <w:right w:w="28" w:type="dxa"/>
            </w:tcMar>
          </w:tcPr>
          <w:p w14:paraId="7F5DF243" w14:textId="2FFB2BD8"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5DDFBF86"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5223FFB5" w14:textId="5F1C5B19"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5B51B0D5" w14:textId="77777777" w:rsidTr="0054648F">
        <w:trPr>
          <w:trHeight w:val="23"/>
        </w:trPr>
        <w:tc>
          <w:tcPr>
            <w:tcW w:w="753" w:type="pct"/>
            <w:vMerge/>
            <w:shd w:val="clear" w:color="auto" w:fill="FFFFFF"/>
            <w:tcMar>
              <w:left w:w="28" w:type="dxa"/>
              <w:right w:w="28" w:type="dxa"/>
            </w:tcMar>
          </w:tcPr>
          <w:p w14:paraId="394ACEB8"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5E94888" w14:textId="77777777" w:rsidR="00A4008C" w:rsidRPr="0054648F" w:rsidRDefault="00A4008C" w:rsidP="0054648F">
            <w:pPr>
              <w:shd w:val="clear" w:color="auto" w:fill="FFFFFF"/>
              <w:tabs>
                <w:tab w:val="left" w:pos="318"/>
              </w:tabs>
              <w:spacing w:after="0" w:line="240" w:lineRule="auto"/>
              <w:jc w:val="both"/>
              <w:rPr>
                <w:rFonts w:ascii="Times New Roman" w:eastAsia="SimSun" w:hAnsi="Times New Roman"/>
                <w:sz w:val="24"/>
                <w:szCs w:val="24"/>
              </w:rPr>
            </w:pPr>
            <w:r w:rsidRPr="0054648F">
              <w:rPr>
                <w:rFonts w:ascii="Times New Roman" w:eastAsia="SimSun" w:hAnsi="Times New Roman"/>
                <w:sz w:val="24"/>
                <w:szCs w:val="24"/>
              </w:rPr>
              <w:t>Практическое занятие 9. Тренинг «Особенности проведения социально-средовой ориентации и социально-бытовой адаптации в учреждениях социального обслуживания населения».</w:t>
            </w:r>
          </w:p>
        </w:tc>
        <w:tc>
          <w:tcPr>
            <w:tcW w:w="659" w:type="pct"/>
            <w:shd w:val="clear" w:color="auto" w:fill="FFFFFF"/>
            <w:tcMar>
              <w:left w:w="28" w:type="dxa"/>
              <w:right w:w="28" w:type="dxa"/>
            </w:tcMar>
            <w:vAlign w:val="center"/>
          </w:tcPr>
          <w:p w14:paraId="61903B28" w14:textId="51CDD941"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3F20ECBB"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753A5EBF" w14:textId="6BC351AB"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4F9EB09B" w14:textId="77777777" w:rsidTr="0054648F">
        <w:trPr>
          <w:trHeight w:val="23"/>
        </w:trPr>
        <w:tc>
          <w:tcPr>
            <w:tcW w:w="753" w:type="pct"/>
            <w:vMerge w:val="restart"/>
            <w:shd w:val="clear" w:color="auto" w:fill="FFFFFF"/>
            <w:tcMar>
              <w:left w:w="28" w:type="dxa"/>
              <w:right w:w="28" w:type="dxa"/>
            </w:tcMar>
          </w:tcPr>
          <w:p w14:paraId="67F9C780"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Тема 3.5</w:t>
            </w:r>
          </w:p>
          <w:p w14:paraId="74675775"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lastRenderedPageBreak/>
              <w:t>Технология социальной реабилитации</w:t>
            </w:r>
          </w:p>
        </w:tc>
        <w:tc>
          <w:tcPr>
            <w:tcW w:w="2631" w:type="pct"/>
            <w:shd w:val="clear" w:color="auto" w:fill="FFFFFF"/>
            <w:tcMar>
              <w:left w:w="28" w:type="dxa"/>
              <w:right w:w="28" w:type="dxa"/>
            </w:tcMar>
          </w:tcPr>
          <w:p w14:paraId="3B931B2A" w14:textId="24500354" w:rsidR="00A4008C" w:rsidRPr="0054648F" w:rsidRDefault="001C23E1" w:rsidP="0054648F">
            <w:pPr>
              <w:shd w:val="clear" w:color="auto" w:fill="FFFFFF"/>
              <w:tabs>
                <w:tab w:val="left" w:pos="318"/>
              </w:tabs>
              <w:spacing w:after="0" w:line="240" w:lineRule="auto"/>
              <w:rPr>
                <w:rFonts w:ascii="Times New Roman" w:eastAsia="SimSun" w:hAnsi="Times New Roman"/>
                <w:b/>
                <w:bCs/>
                <w:sz w:val="24"/>
                <w:szCs w:val="24"/>
              </w:rPr>
            </w:pPr>
            <w:r w:rsidRPr="0054648F">
              <w:rPr>
                <w:rFonts w:ascii="Times New Roman" w:eastAsia="SimSun" w:hAnsi="Times New Roman"/>
                <w:b/>
                <w:bCs/>
                <w:sz w:val="24"/>
                <w:szCs w:val="24"/>
              </w:rPr>
              <w:lastRenderedPageBreak/>
              <w:t>Содержание</w:t>
            </w:r>
          </w:p>
        </w:tc>
        <w:tc>
          <w:tcPr>
            <w:tcW w:w="659" w:type="pct"/>
            <w:shd w:val="clear" w:color="auto" w:fill="FFFFFF"/>
            <w:tcMar>
              <w:left w:w="28" w:type="dxa"/>
              <w:right w:w="28" w:type="dxa"/>
            </w:tcMar>
            <w:vAlign w:val="center"/>
          </w:tcPr>
          <w:p w14:paraId="1585F73F" w14:textId="61148002"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7BE55B9A"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4F6AEF52" w14:textId="6D269314"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546C08E9"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602D13A7" w14:textId="77777777" w:rsidTr="0054648F">
        <w:trPr>
          <w:trHeight w:val="23"/>
        </w:trPr>
        <w:tc>
          <w:tcPr>
            <w:tcW w:w="753" w:type="pct"/>
            <w:vMerge/>
            <w:shd w:val="clear" w:color="auto" w:fill="FFFFFF"/>
            <w:tcMar>
              <w:left w:w="28" w:type="dxa"/>
              <w:right w:w="28" w:type="dxa"/>
            </w:tcMar>
          </w:tcPr>
          <w:p w14:paraId="15E9FB9C"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p>
        </w:tc>
        <w:tc>
          <w:tcPr>
            <w:tcW w:w="2631" w:type="pct"/>
            <w:shd w:val="clear" w:color="auto" w:fill="FFFFFF"/>
            <w:tcMar>
              <w:left w:w="28" w:type="dxa"/>
              <w:right w:w="28" w:type="dxa"/>
            </w:tcMar>
          </w:tcPr>
          <w:p w14:paraId="4C664638" w14:textId="77777777" w:rsidR="00A4008C" w:rsidRPr="0054648F" w:rsidRDefault="00A4008C" w:rsidP="0054648F">
            <w:pPr>
              <w:numPr>
                <w:ilvl w:val="0"/>
                <w:numId w:val="16"/>
              </w:numPr>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Понятие, принципы, виды социальной реабилитации.</w:t>
            </w:r>
          </w:p>
        </w:tc>
        <w:tc>
          <w:tcPr>
            <w:tcW w:w="659" w:type="pct"/>
            <w:shd w:val="clear" w:color="auto" w:fill="FFFFFF"/>
            <w:tcMar>
              <w:left w:w="28" w:type="dxa"/>
              <w:right w:w="28" w:type="dxa"/>
            </w:tcMar>
            <w:vAlign w:val="center"/>
          </w:tcPr>
          <w:p w14:paraId="0AA0B52E" w14:textId="6A7FAE0E"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4F445EC3"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5253493A" w14:textId="28F80E2B"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1C19DD09" w14:textId="77777777" w:rsidTr="0054648F">
        <w:trPr>
          <w:trHeight w:val="23"/>
        </w:trPr>
        <w:tc>
          <w:tcPr>
            <w:tcW w:w="753" w:type="pct"/>
            <w:vMerge/>
            <w:shd w:val="clear" w:color="auto" w:fill="FFFFFF"/>
            <w:tcMar>
              <w:left w:w="28" w:type="dxa"/>
              <w:right w:w="28" w:type="dxa"/>
            </w:tcMar>
          </w:tcPr>
          <w:p w14:paraId="3C57E8DA"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p>
        </w:tc>
        <w:tc>
          <w:tcPr>
            <w:tcW w:w="2631" w:type="pct"/>
            <w:shd w:val="clear" w:color="auto" w:fill="FFFFFF"/>
            <w:tcMar>
              <w:left w:w="28" w:type="dxa"/>
              <w:right w:w="28" w:type="dxa"/>
            </w:tcMar>
          </w:tcPr>
          <w:p w14:paraId="138CBE5A" w14:textId="77777777" w:rsidR="00A4008C" w:rsidRPr="0054648F" w:rsidRDefault="00A4008C" w:rsidP="0054648F">
            <w:pPr>
              <w:numPr>
                <w:ilvl w:val="0"/>
                <w:numId w:val="16"/>
              </w:numPr>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Социальная реабилитация как технологический процесс и результат.</w:t>
            </w:r>
          </w:p>
        </w:tc>
        <w:tc>
          <w:tcPr>
            <w:tcW w:w="659" w:type="pct"/>
            <w:shd w:val="clear" w:color="auto" w:fill="FFFFFF"/>
            <w:tcMar>
              <w:left w:w="28" w:type="dxa"/>
              <w:right w:w="28" w:type="dxa"/>
            </w:tcMar>
          </w:tcPr>
          <w:p w14:paraId="196F3D4B"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119C4C76"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5B8F1B5E" w14:textId="0CF44233"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3E985EB6" w14:textId="77777777" w:rsidTr="0054648F">
        <w:trPr>
          <w:trHeight w:val="23"/>
        </w:trPr>
        <w:tc>
          <w:tcPr>
            <w:tcW w:w="753" w:type="pct"/>
            <w:vMerge/>
            <w:shd w:val="clear" w:color="auto" w:fill="FFFFFF"/>
            <w:tcMar>
              <w:left w:w="28" w:type="dxa"/>
              <w:right w:w="28" w:type="dxa"/>
            </w:tcMar>
          </w:tcPr>
          <w:p w14:paraId="27416DB9"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p>
        </w:tc>
        <w:tc>
          <w:tcPr>
            <w:tcW w:w="2631" w:type="pct"/>
            <w:shd w:val="clear" w:color="auto" w:fill="FFFFFF"/>
            <w:tcMar>
              <w:left w:w="28" w:type="dxa"/>
              <w:right w:w="28" w:type="dxa"/>
            </w:tcMar>
          </w:tcPr>
          <w:p w14:paraId="141B28AD" w14:textId="77777777" w:rsidR="00A4008C" w:rsidRPr="0054648F" w:rsidRDefault="00A4008C" w:rsidP="0054648F">
            <w:pPr>
              <w:numPr>
                <w:ilvl w:val="0"/>
                <w:numId w:val="16"/>
              </w:numPr>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Технология социальной реабилитации в социальной работе с разными группами социального риска.</w:t>
            </w:r>
          </w:p>
        </w:tc>
        <w:tc>
          <w:tcPr>
            <w:tcW w:w="659" w:type="pct"/>
            <w:shd w:val="clear" w:color="auto" w:fill="FFFFFF"/>
            <w:tcMar>
              <w:left w:w="28" w:type="dxa"/>
              <w:right w:w="28" w:type="dxa"/>
            </w:tcMar>
          </w:tcPr>
          <w:p w14:paraId="70F43FD9"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658010BF"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65426137" w14:textId="342E0B9B"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6A699CF5" w14:textId="77777777" w:rsidTr="0054648F">
        <w:trPr>
          <w:trHeight w:val="23"/>
        </w:trPr>
        <w:tc>
          <w:tcPr>
            <w:tcW w:w="753" w:type="pct"/>
            <w:vMerge/>
            <w:shd w:val="clear" w:color="auto" w:fill="FFFFFF"/>
            <w:tcMar>
              <w:left w:w="28" w:type="dxa"/>
              <w:right w:w="28" w:type="dxa"/>
            </w:tcMar>
          </w:tcPr>
          <w:p w14:paraId="76763CE3"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p>
        </w:tc>
        <w:tc>
          <w:tcPr>
            <w:tcW w:w="2631" w:type="pct"/>
            <w:shd w:val="clear" w:color="auto" w:fill="FFFFFF"/>
            <w:tcMar>
              <w:left w:w="28" w:type="dxa"/>
              <w:right w:w="28" w:type="dxa"/>
            </w:tcMar>
          </w:tcPr>
          <w:p w14:paraId="310AC953" w14:textId="77777777" w:rsidR="00A4008C" w:rsidRPr="0054648F" w:rsidRDefault="00A4008C" w:rsidP="0054648F">
            <w:pPr>
              <w:numPr>
                <w:ilvl w:val="0"/>
                <w:numId w:val="16"/>
              </w:numPr>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Индивидуальная программа социальной реабилитации и абилитации: понятие, структура, содержание; место технологии социальной реабилитации в социальной работе.</w:t>
            </w:r>
          </w:p>
        </w:tc>
        <w:tc>
          <w:tcPr>
            <w:tcW w:w="659" w:type="pct"/>
            <w:shd w:val="clear" w:color="auto" w:fill="FFFFFF"/>
            <w:tcMar>
              <w:left w:w="28" w:type="dxa"/>
              <w:right w:w="28" w:type="dxa"/>
            </w:tcMar>
          </w:tcPr>
          <w:p w14:paraId="05DA4E8C"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54136735"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2303F8B9" w14:textId="7D0F6E9D"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0C216699" w14:textId="77777777" w:rsidTr="0054648F">
        <w:trPr>
          <w:trHeight w:val="23"/>
        </w:trPr>
        <w:tc>
          <w:tcPr>
            <w:tcW w:w="753" w:type="pct"/>
            <w:vMerge/>
            <w:shd w:val="clear" w:color="auto" w:fill="FFFFFF"/>
            <w:tcMar>
              <w:left w:w="28" w:type="dxa"/>
              <w:right w:w="28" w:type="dxa"/>
            </w:tcMar>
          </w:tcPr>
          <w:p w14:paraId="70B75558"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p>
        </w:tc>
        <w:tc>
          <w:tcPr>
            <w:tcW w:w="2631" w:type="pct"/>
            <w:shd w:val="clear" w:color="auto" w:fill="FFFFFF"/>
            <w:tcMar>
              <w:left w:w="28" w:type="dxa"/>
              <w:right w:w="28" w:type="dxa"/>
            </w:tcMar>
          </w:tcPr>
          <w:p w14:paraId="4451F1DA" w14:textId="77777777" w:rsidR="00A4008C" w:rsidRPr="0054648F" w:rsidRDefault="00A4008C" w:rsidP="0054648F">
            <w:pPr>
              <w:numPr>
                <w:ilvl w:val="0"/>
                <w:numId w:val="16"/>
              </w:numPr>
              <w:tabs>
                <w:tab w:val="left" w:pos="318"/>
              </w:tabs>
              <w:spacing w:after="0" w:line="240" w:lineRule="auto"/>
              <w:ind w:left="0" w:firstLine="0"/>
              <w:jc w:val="both"/>
              <w:rPr>
                <w:rFonts w:ascii="Times New Roman" w:eastAsia="Calibri" w:hAnsi="Times New Roman"/>
                <w:sz w:val="24"/>
                <w:szCs w:val="24"/>
                <w:lang w:eastAsia="en-US"/>
              </w:rPr>
            </w:pPr>
            <w:r w:rsidRPr="0054648F">
              <w:rPr>
                <w:rFonts w:ascii="Times New Roman" w:eastAsia="Calibri" w:hAnsi="Times New Roman"/>
                <w:sz w:val="24"/>
                <w:szCs w:val="24"/>
                <w:lang w:eastAsia="en-US"/>
              </w:rPr>
              <w:t>Долговременный уход как основа сохранения качества жизни человека, нуждающегося в постоянной помощи</w:t>
            </w:r>
          </w:p>
        </w:tc>
        <w:tc>
          <w:tcPr>
            <w:tcW w:w="659" w:type="pct"/>
            <w:shd w:val="clear" w:color="auto" w:fill="FFFFFF"/>
            <w:tcMar>
              <w:left w:w="28" w:type="dxa"/>
              <w:right w:w="28" w:type="dxa"/>
            </w:tcMar>
          </w:tcPr>
          <w:p w14:paraId="16B80CCB"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39402EC9"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2DCF7DFF" w14:textId="076B44EF"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6217906A" w14:textId="77777777" w:rsidTr="0054648F">
        <w:trPr>
          <w:trHeight w:val="23"/>
        </w:trPr>
        <w:tc>
          <w:tcPr>
            <w:tcW w:w="753" w:type="pct"/>
            <w:vMerge/>
            <w:shd w:val="clear" w:color="auto" w:fill="FFFFFF"/>
            <w:tcMar>
              <w:left w:w="28" w:type="dxa"/>
              <w:right w:w="28" w:type="dxa"/>
            </w:tcMar>
          </w:tcPr>
          <w:p w14:paraId="7869AF94"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p>
        </w:tc>
        <w:tc>
          <w:tcPr>
            <w:tcW w:w="2631" w:type="pct"/>
            <w:shd w:val="clear" w:color="auto" w:fill="FFFFFF"/>
            <w:tcMar>
              <w:left w:w="28" w:type="dxa"/>
              <w:right w:w="28" w:type="dxa"/>
            </w:tcMar>
          </w:tcPr>
          <w:p w14:paraId="0981C338" w14:textId="0C0F8758" w:rsidR="00A4008C" w:rsidRPr="0054648F" w:rsidRDefault="001C23E1" w:rsidP="0054648F">
            <w:pPr>
              <w:tabs>
                <w:tab w:val="left" w:pos="318"/>
              </w:tabs>
              <w:spacing w:after="0" w:line="240" w:lineRule="auto"/>
              <w:rPr>
                <w:rFonts w:ascii="Times New Roman" w:eastAsia="Calibri" w:hAnsi="Times New Roman"/>
                <w:sz w:val="24"/>
                <w:szCs w:val="24"/>
                <w:lang w:eastAsia="en-US"/>
              </w:rPr>
            </w:pPr>
            <w:r w:rsidRPr="0054648F">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FFFFFF"/>
            <w:tcMar>
              <w:left w:w="28" w:type="dxa"/>
              <w:right w:w="28" w:type="dxa"/>
            </w:tcMar>
          </w:tcPr>
          <w:p w14:paraId="522AF7F6" w14:textId="3F454D6A"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00561239"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5577702F" w14:textId="6E4FA411"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27A0FB41" w14:textId="77777777" w:rsidTr="0054648F">
        <w:trPr>
          <w:trHeight w:val="23"/>
        </w:trPr>
        <w:tc>
          <w:tcPr>
            <w:tcW w:w="753" w:type="pct"/>
            <w:vMerge/>
            <w:shd w:val="clear" w:color="auto" w:fill="FFFFFF"/>
            <w:tcMar>
              <w:left w:w="28" w:type="dxa"/>
              <w:right w:w="28" w:type="dxa"/>
            </w:tcMar>
          </w:tcPr>
          <w:p w14:paraId="3D0C2E71"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p>
        </w:tc>
        <w:tc>
          <w:tcPr>
            <w:tcW w:w="2631" w:type="pct"/>
            <w:shd w:val="clear" w:color="auto" w:fill="FFFFFF"/>
            <w:tcMar>
              <w:left w:w="28" w:type="dxa"/>
              <w:right w:w="28" w:type="dxa"/>
            </w:tcMar>
          </w:tcPr>
          <w:p w14:paraId="175E692A" w14:textId="77777777" w:rsidR="00A4008C" w:rsidRPr="0054648F" w:rsidRDefault="00A4008C" w:rsidP="0054648F">
            <w:pPr>
              <w:tabs>
                <w:tab w:val="left" w:pos="318"/>
              </w:tabs>
              <w:spacing w:after="0" w:line="240" w:lineRule="auto"/>
              <w:rPr>
                <w:rFonts w:ascii="Times New Roman" w:eastAsia="Calibri" w:hAnsi="Times New Roman"/>
                <w:sz w:val="24"/>
                <w:szCs w:val="24"/>
                <w:lang w:eastAsia="en-US"/>
              </w:rPr>
            </w:pPr>
            <w:r w:rsidRPr="0054648F">
              <w:rPr>
                <w:rFonts w:ascii="Times New Roman" w:eastAsia="SimSun" w:hAnsi="Times New Roman"/>
                <w:sz w:val="24"/>
                <w:szCs w:val="24"/>
              </w:rPr>
              <w:t>Практическое занятие 10. Практикум: «</w:t>
            </w:r>
            <w:r w:rsidRPr="0054648F">
              <w:rPr>
                <w:rFonts w:ascii="Times New Roman" w:eastAsia="Calibri" w:hAnsi="Times New Roman"/>
                <w:iCs/>
                <w:sz w:val="24"/>
                <w:szCs w:val="24"/>
                <w:lang w:eastAsia="en-US"/>
              </w:rPr>
              <w:t>Средства профилактики перенапряжения; профилактика профессионального выгорания</w:t>
            </w:r>
            <w:r w:rsidRPr="0054648F">
              <w:rPr>
                <w:rFonts w:ascii="Times New Roman" w:eastAsia="Calibri" w:hAnsi="Times New Roman"/>
                <w:sz w:val="24"/>
                <w:szCs w:val="24"/>
                <w:lang w:eastAsia="en-US"/>
              </w:rPr>
              <w:t>».</w:t>
            </w:r>
          </w:p>
        </w:tc>
        <w:tc>
          <w:tcPr>
            <w:tcW w:w="659" w:type="pct"/>
            <w:shd w:val="clear" w:color="auto" w:fill="FFFFFF"/>
            <w:tcMar>
              <w:left w:w="28" w:type="dxa"/>
              <w:right w:w="28" w:type="dxa"/>
            </w:tcMar>
            <w:vAlign w:val="center"/>
          </w:tcPr>
          <w:p w14:paraId="1BF52802" w14:textId="60B7BEC9"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52C42871" w14:textId="77777777"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c>
          <w:tcPr>
            <w:tcW w:w="598" w:type="pct"/>
            <w:vMerge/>
            <w:shd w:val="clear" w:color="auto" w:fill="FFFFFF"/>
            <w:tcMar>
              <w:left w:w="28" w:type="dxa"/>
              <w:right w:w="28" w:type="dxa"/>
            </w:tcMar>
          </w:tcPr>
          <w:p w14:paraId="270C8D99" w14:textId="0105B382" w:rsidR="00A4008C" w:rsidRPr="0054648F" w:rsidRDefault="00A4008C" w:rsidP="0054648F">
            <w:pPr>
              <w:shd w:val="clear" w:color="auto" w:fill="FFFFFF"/>
              <w:spacing w:after="0" w:line="240" w:lineRule="auto"/>
              <w:jc w:val="center"/>
              <w:rPr>
                <w:rFonts w:ascii="Times New Roman" w:eastAsia="SimSun" w:hAnsi="Times New Roman"/>
                <w:sz w:val="24"/>
                <w:szCs w:val="24"/>
              </w:rPr>
            </w:pPr>
          </w:p>
        </w:tc>
      </w:tr>
      <w:tr w:rsidR="00A4008C" w:rsidRPr="0054648F" w14:paraId="100CEE93" w14:textId="77777777" w:rsidTr="0054648F">
        <w:trPr>
          <w:trHeight w:val="23"/>
        </w:trPr>
        <w:tc>
          <w:tcPr>
            <w:tcW w:w="753" w:type="pct"/>
            <w:vMerge w:val="restart"/>
            <w:shd w:val="clear" w:color="auto" w:fill="FFFFFF"/>
            <w:tcMar>
              <w:left w:w="28" w:type="dxa"/>
              <w:right w:w="28" w:type="dxa"/>
            </w:tcMar>
          </w:tcPr>
          <w:p w14:paraId="65D3A9D4"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Тема 3.6.</w:t>
            </w:r>
          </w:p>
          <w:p w14:paraId="04271338"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Calibri" w:hAnsi="Times New Roman"/>
                <w:sz w:val="24"/>
                <w:szCs w:val="24"/>
                <w:lang w:eastAsia="en-US"/>
              </w:rPr>
              <w:t>Технология социальной опеки и попечительства</w:t>
            </w:r>
          </w:p>
        </w:tc>
        <w:tc>
          <w:tcPr>
            <w:tcW w:w="2631" w:type="pct"/>
            <w:shd w:val="clear" w:color="auto" w:fill="FFFFFF"/>
            <w:tcMar>
              <w:left w:w="28" w:type="dxa"/>
              <w:right w:w="28" w:type="dxa"/>
            </w:tcMar>
          </w:tcPr>
          <w:p w14:paraId="6A18FFB7" w14:textId="0A805110" w:rsidR="00A4008C" w:rsidRPr="0054648F" w:rsidRDefault="001C23E1" w:rsidP="0054648F">
            <w:pPr>
              <w:shd w:val="clear" w:color="auto" w:fill="FFFFFF"/>
              <w:tabs>
                <w:tab w:val="left" w:pos="318"/>
              </w:tabs>
              <w:spacing w:after="0" w:line="240" w:lineRule="auto"/>
              <w:rPr>
                <w:rFonts w:ascii="Times New Roman" w:eastAsia="SimSun" w:hAnsi="Times New Roman"/>
                <w:sz w:val="24"/>
                <w:szCs w:val="24"/>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tcPr>
          <w:p w14:paraId="5C170E68" w14:textId="041F18B6"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064CCD40"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7B90A071" w14:textId="4A505154"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76680822"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5B13DE4A" w14:textId="77777777" w:rsidTr="0054648F">
        <w:trPr>
          <w:trHeight w:val="23"/>
        </w:trPr>
        <w:tc>
          <w:tcPr>
            <w:tcW w:w="753" w:type="pct"/>
            <w:vMerge/>
            <w:shd w:val="clear" w:color="auto" w:fill="FFFFFF"/>
            <w:tcMar>
              <w:left w:w="28" w:type="dxa"/>
              <w:right w:w="28" w:type="dxa"/>
            </w:tcMar>
          </w:tcPr>
          <w:p w14:paraId="5B29385F"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57646C7A" w14:textId="77777777" w:rsidR="00A4008C" w:rsidRPr="0054648F" w:rsidRDefault="00A4008C" w:rsidP="0054648F">
            <w:pPr>
              <w:numPr>
                <w:ilvl w:val="0"/>
                <w:numId w:val="9"/>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Сущность опеки и попечительства.</w:t>
            </w:r>
          </w:p>
        </w:tc>
        <w:tc>
          <w:tcPr>
            <w:tcW w:w="659" w:type="pct"/>
            <w:shd w:val="clear" w:color="auto" w:fill="FFFFFF"/>
            <w:tcMar>
              <w:left w:w="28" w:type="dxa"/>
              <w:right w:w="28" w:type="dxa"/>
            </w:tcMar>
            <w:vAlign w:val="center"/>
          </w:tcPr>
          <w:p w14:paraId="42A2679A" w14:textId="3803C2FA"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585C99D4"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6B6D4C45" w14:textId="4B6AB989"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0A288174" w14:textId="77777777" w:rsidTr="0054648F">
        <w:trPr>
          <w:trHeight w:val="23"/>
        </w:trPr>
        <w:tc>
          <w:tcPr>
            <w:tcW w:w="753" w:type="pct"/>
            <w:vMerge/>
            <w:shd w:val="clear" w:color="auto" w:fill="FFFFFF"/>
            <w:tcMar>
              <w:left w:w="28" w:type="dxa"/>
              <w:right w:w="28" w:type="dxa"/>
            </w:tcMar>
          </w:tcPr>
          <w:p w14:paraId="24439407"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4F928D89" w14:textId="77777777" w:rsidR="00A4008C" w:rsidRPr="0054648F" w:rsidRDefault="00A4008C" w:rsidP="0054648F">
            <w:pPr>
              <w:numPr>
                <w:ilvl w:val="0"/>
                <w:numId w:val="9"/>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SimSun" w:hAnsi="Times New Roman"/>
                <w:sz w:val="24"/>
                <w:szCs w:val="24"/>
              </w:rPr>
              <w:t>Технология установления опеки и попечительства над несовершеннолетними.</w:t>
            </w:r>
          </w:p>
        </w:tc>
        <w:tc>
          <w:tcPr>
            <w:tcW w:w="659" w:type="pct"/>
            <w:shd w:val="clear" w:color="auto" w:fill="FFFFFF"/>
            <w:tcMar>
              <w:left w:w="28" w:type="dxa"/>
              <w:right w:w="28" w:type="dxa"/>
            </w:tcMar>
          </w:tcPr>
          <w:p w14:paraId="444C9510"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1EFC2A9"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48FF6DEA" w14:textId="73864AC8"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2F6703E5" w14:textId="77777777" w:rsidTr="0054648F">
        <w:trPr>
          <w:trHeight w:val="23"/>
        </w:trPr>
        <w:tc>
          <w:tcPr>
            <w:tcW w:w="753" w:type="pct"/>
            <w:vMerge/>
            <w:shd w:val="clear" w:color="auto" w:fill="FFFFFF"/>
            <w:tcMar>
              <w:left w:w="28" w:type="dxa"/>
              <w:right w:w="28" w:type="dxa"/>
            </w:tcMar>
          </w:tcPr>
          <w:p w14:paraId="4EFAF1A4"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C150AC1" w14:textId="77777777" w:rsidR="00A4008C" w:rsidRPr="0054648F" w:rsidRDefault="00A4008C" w:rsidP="0054648F">
            <w:pPr>
              <w:numPr>
                <w:ilvl w:val="0"/>
                <w:numId w:val="9"/>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SimSun" w:hAnsi="Times New Roman"/>
                <w:sz w:val="24"/>
                <w:szCs w:val="24"/>
              </w:rPr>
              <w:t>Технология усыновления детей, оставшихся без попечения родителей в РФ.</w:t>
            </w:r>
          </w:p>
        </w:tc>
        <w:tc>
          <w:tcPr>
            <w:tcW w:w="659" w:type="pct"/>
            <w:shd w:val="clear" w:color="auto" w:fill="FFFFFF"/>
            <w:tcMar>
              <w:left w:w="28" w:type="dxa"/>
              <w:right w:w="28" w:type="dxa"/>
            </w:tcMar>
          </w:tcPr>
          <w:p w14:paraId="1E4A505A"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630834ED"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23F9560D" w14:textId="660B855D"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7DD81983" w14:textId="77777777" w:rsidTr="0054648F">
        <w:trPr>
          <w:trHeight w:val="23"/>
        </w:trPr>
        <w:tc>
          <w:tcPr>
            <w:tcW w:w="753" w:type="pct"/>
            <w:vMerge/>
            <w:shd w:val="clear" w:color="auto" w:fill="FFFFFF"/>
            <w:tcMar>
              <w:left w:w="28" w:type="dxa"/>
              <w:right w:w="28" w:type="dxa"/>
            </w:tcMar>
          </w:tcPr>
          <w:p w14:paraId="1E0D337F"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7B7D57AA" w14:textId="77777777" w:rsidR="00A4008C" w:rsidRPr="0054648F" w:rsidRDefault="00A4008C" w:rsidP="0054648F">
            <w:pPr>
              <w:numPr>
                <w:ilvl w:val="0"/>
                <w:numId w:val="9"/>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SimSun" w:hAnsi="Times New Roman"/>
                <w:sz w:val="24"/>
                <w:szCs w:val="24"/>
              </w:rPr>
              <w:t>Технология установления опеки и попечительства относительно совершеннолетних граждан.</w:t>
            </w:r>
          </w:p>
        </w:tc>
        <w:tc>
          <w:tcPr>
            <w:tcW w:w="659" w:type="pct"/>
            <w:shd w:val="clear" w:color="auto" w:fill="FFFFFF"/>
            <w:tcMar>
              <w:left w:w="28" w:type="dxa"/>
              <w:right w:w="28" w:type="dxa"/>
            </w:tcMar>
          </w:tcPr>
          <w:p w14:paraId="12990E5F"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46373C6B"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14C8FE7F" w14:textId="4CE34768"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19967FAA" w14:textId="77777777" w:rsidTr="0054648F">
        <w:trPr>
          <w:trHeight w:val="23"/>
        </w:trPr>
        <w:tc>
          <w:tcPr>
            <w:tcW w:w="753" w:type="pct"/>
            <w:vMerge w:val="restart"/>
            <w:shd w:val="clear" w:color="auto" w:fill="FFFFFF"/>
            <w:tcMar>
              <w:left w:w="28" w:type="dxa"/>
              <w:right w:w="28" w:type="dxa"/>
            </w:tcMar>
          </w:tcPr>
          <w:p w14:paraId="6657AC73"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Тема 3.7.</w:t>
            </w:r>
          </w:p>
          <w:p w14:paraId="4C7FAD57"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Calibri" w:hAnsi="Times New Roman"/>
                <w:sz w:val="24"/>
                <w:szCs w:val="24"/>
                <w:lang w:eastAsia="en-US"/>
              </w:rPr>
              <w:t>Технология социального консультирования</w:t>
            </w:r>
          </w:p>
        </w:tc>
        <w:tc>
          <w:tcPr>
            <w:tcW w:w="2631" w:type="pct"/>
            <w:shd w:val="clear" w:color="auto" w:fill="FFFFFF"/>
            <w:tcMar>
              <w:left w:w="28" w:type="dxa"/>
              <w:right w:w="28" w:type="dxa"/>
            </w:tcMar>
          </w:tcPr>
          <w:p w14:paraId="5929BC38" w14:textId="1909FD36" w:rsidR="00A4008C" w:rsidRPr="0054648F" w:rsidRDefault="001C23E1" w:rsidP="0054648F">
            <w:pPr>
              <w:shd w:val="clear" w:color="auto" w:fill="FFFFFF"/>
              <w:tabs>
                <w:tab w:val="left" w:pos="318"/>
              </w:tabs>
              <w:spacing w:after="0" w:line="240" w:lineRule="auto"/>
              <w:rPr>
                <w:rFonts w:ascii="Times New Roman" w:eastAsia="SimSun" w:hAnsi="Times New Roman"/>
                <w:b/>
                <w:sz w:val="24"/>
                <w:szCs w:val="24"/>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tcPr>
          <w:p w14:paraId="3126937A" w14:textId="035BC7E4"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6BB3E416"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2FF46EB6" w14:textId="5015B454"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4F480938"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6435A2E9" w14:textId="77777777" w:rsidTr="0054648F">
        <w:trPr>
          <w:trHeight w:val="23"/>
        </w:trPr>
        <w:tc>
          <w:tcPr>
            <w:tcW w:w="753" w:type="pct"/>
            <w:vMerge/>
            <w:shd w:val="clear" w:color="auto" w:fill="FFFFFF"/>
            <w:tcMar>
              <w:left w:w="28" w:type="dxa"/>
              <w:right w:w="28" w:type="dxa"/>
            </w:tcMar>
          </w:tcPr>
          <w:p w14:paraId="3DAC59D3"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17FECEEB" w14:textId="77777777" w:rsidR="00A4008C" w:rsidRPr="0054648F" w:rsidRDefault="00A4008C" w:rsidP="0054648F">
            <w:pPr>
              <w:numPr>
                <w:ilvl w:val="0"/>
                <w:numId w:val="10"/>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Calibri" w:hAnsi="Times New Roman"/>
                <w:sz w:val="24"/>
                <w:szCs w:val="24"/>
                <w:lang w:eastAsia="en-US"/>
              </w:rPr>
              <w:t>Понятия и особенности консультирования в социальной работе.</w:t>
            </w:r>
          </w:p>
        </w:tc>
        <w:tc>
          <w:tcPr>
            <w:tcW w:w="659" w:type="pct"/>
            <w:shd w:val="clear" w:color="auto" w:fill="FFFFFF"/>
            <w:tcMar>
              <w:left w:w="28" w:type="dxa"/>
              <w:right w:w="28" w:type="dxa"/>
            </w:tcMar>
            <w:vAlign w:val="center"/>
          </w:tcPr>
          <w:p w14:paraId="2554C9FD" w14:textId="73102BD9"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5675545C"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40D5C6BA" w14:textId="6F421D92"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72A5C8B7" w14:textId="77777777" w:rsidTr="0054648F">
        <w:trPr>
          <w:trHeight w:val="23"/>
        </w:trPr>
        <w:tc>
          <w:tcPr>
            <w:tcW w:w="753" w:type="pct"/>
            <w:vMerge/>
            <w:shd w:val="clear" w:color="auto" w:fill="FFFFFF"/>
            <w:tcMar>
              <w:left w:w="28" w:type="dxa"/>
              <w:right w:w="28" w:type="dxa"/>
            </w:tcMar>
          </w:tcPr>
          <w:p w14:paraId="78B7C093"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3C63B1E0" w14:textId="77777777" w:rsidR="00A4008C" w:rsidRPr="0054648F" w:rsidRDefault="00A4008C" w:rsidP="0054648F">
            <w:pPr>
              <w:numPr>
                <w:ilvl w:val="0"/>
                <w:numId w:val="10"/>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SimSun" w:hAnsi="Times New Roman"/>
                <w:sz w:val="24"/>
                <w:szCs w:val="24"/>
              </w:rPr>
              <w:t>Технология социального консультирования.</w:t>
            </w:r>
          </w:p>
        </w:tc>
        <w:tc>
          <w:tcPr>
            <w:tcW w:w="659" w:type="pct"/>
            <w:shd w:val="clear" w:color="auto" w:fill="FFFFFF"/>
            <w:tcMar>
              <w:left w:w="28" w:type="dxa"/>
              <w:right w:w="28" w:type="dxa"/>
            </w:tcMar>
          </w:tcPr>
          <w:p w14:paraId="57ABBC8F"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1968D55A"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726DA026" w14:textId="6E324408"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7ED99807" w14:textId="77777777" w:rsidTr="0054648F">
        <w:trPr>
          <w:trHeight w:val="23"/>
        </w:trPr>
        <w:tc>
          <w:tcPr>
            <w:tcW w:w="753" w:type="pct"/>
            <w:vMerge/>
            <w:shd w:val="clear" w:color="auto" w:fill="FFFFFF"/>
            <w:tcMar>
              <w:left w:w="28" w:type="dxa"/>
              <w:right w:w="28" w:type="dxa"/>
            </w:tcMar>
          </w:tcPr>
          <w:p w14:paraId="5D11F882"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15777FF3" w14:textId="77777777" w:rsidR="00A4008C" w:rsidRPr="0054648F" w:rsidRDefault="00A4008C" w:rsidP="0054648F">
            <w:pPr>
              <w:numPr>
                <w:ilvl w:val="0"/>
                <w:numId w:val="10"/>
              </w:numPr>
              <w:shd w:val="clear" w:color="auto" w:fill="FFFFFF"/>
              <w:tabs>
                <w:tab w:val="left" w:pos="318"/>
              </w:tabs>
              <w:spacing w:after="0" w:line="240" w:lineRule="auto"/>
              <w:ind w:left="0" w:firstLine="0"/>
              <w:jc w:val="both"/>
              <w:rPr>
                <w:rFonts w:ascii="Times New Roman" w:eastAsia="SimSun" w:hAnsi="Times New Roman"/>
                <w:sz w:val="24"/>
                <w:szCs w:val="24"/>
              </w:rPr>
            </w:pPr>
            <w:r w:rsidRPr="0054648F">
              <w:rPr>
                <w:rFonts w:ascii="Times New Roman" w:eastAsia="SimSun" w:hAnsi="Times New Roman"/>
                <w:sz w:val="24"/>
                <w:szCs w:val="24"/>
              </w:rPr>
              <w:t>Профессионально значимые качества и умения специалиста по социальной работе, определяющие эффективность консультирования.</w:t>
            </w:r>
          </w:p>
        </w:tc>
        <w:tc>
          <w:tcPr>
            <w:tcW w:w="659" w:type="pct"/>
            <w:shd w:val="clear" w:color="auto" w:fill="FFFFFF"/>
            <w:tcMar>
              <w:left w:w="28" w:type="dxa"/>
              <w:right w:w="28" w:type="dxa"/>
            </w:tcMar>
          </w:tcPr>
          <w:p w14:paraId="24745642"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1E8B6584"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1E1DF8AC" w14:textId="65CDADA4"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191AA344" w14:textId="77777777" w:rsidTr="0054648F">
        <w:trPr>
          <w:trHeight w:val="23"/>
        </w:trPr>
        <w:tc>
          <w:tcPr>
            <w:tcW w:w="753" w:type="pct"/>
            <w:vMerge/>
            <w:shd w:val="clear" w:color="auto" w:fill="FFFFFF"/>
            <w:tcMar>
              <w:left w:w="28" w:type="dxa"/>
              <w:right w:w="28" w:type="dxa"/>
            </w:tcMar>
          </w:tcPr>
          <w:p w14:paraId="7CAA318F"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283C463E" w14:textId="755AE2D4" w:rsidR="00A4008C" w:rsidRPr="0054648F" w:rsidRDefault="001C23E1" w:rsidP="0054648F">
            <w:pPr>
              <w:shd w:val="clear" w:color="auto" w:fill="FFFFFF"/>
              <w:tabs>
                <w:tab w:val="left" w:pos="318"/>
              </w:tabs>
              <w:spacing w:after="0" w:line="240" w:lineRule="auto"/>
              <w:rPr>
                <w:rFonts w:ascii="Times New Roman" w:eastAsia="SimSun" w:hAnsi="Times New Roman"/>
                <w:sz w:val="24"/>
                <w:szCs w:val="24"/>
              </w:rPr>
            </w:pPr>
            <w:r w:rsidRPr="0054648F">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FFFFFF"/>
            <w:tcMar>
              <w:left w:w="28" w:type="dxa"/>
              <w:right w:w="28" w:type="dxa"/>
            </w:tcMar>
          </w:tcPr>
          <w:p w14:paraId="2B5F85C7" w14:textId="4E6F229C"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09267E84"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0A9BE130" w14:textId="64C232DF"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382866F4" w14:textId="77777777" w:rsidTr="0054648F">
        <w:trPr>
          <w:trHeight w:val="23"/>
        </w:trPr>
        <w:tc>
          <w:tcPr>
            <w:tcW w:w="753" w:type="pct"/>
            <w:vMerge/>
            <w:shd w:val="clear" w:color="auto" w:fill="FFFFFF"/>
            <w:tcMar>
              <w:left w:w="28" w:type="dxa"/>
              <w:right w:w="28" w:type="dxa"/>
            </w:tcMar>
          </w:tcPr>
          <w:p w14:paraId="2DF61D5A"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55D0E1A2" w14:textId="77777777" w:rsidR="00A4008C" w:rsidRPr="0054648F" w:rsidRDefault="00A4008C" w:rsidP="0054648F">
            <w:pPr>
              <w:shd w:val="clear" w:color="auto" w:fill="FFFFFF"/>
              <w:tabs>
                <w:tab w:val="left" w:pos="318"/>
              </w:tabs>
              <w:spacing w:after="0" w:line="240" w:lineRule="auto"/>
              <w:jc w:val="both"/>
              <w:rPr>
                <w:rFonts w:ascii="Times New Roman" w:eastAsia="SimSun" w:hAnsi="Times New Roman"/>
                <w:sz w:val="24"/>
                <w:szCs w:val="24"/>
              </w:rPr>
            </w:pPr>
            <w:r w:rsidRPr="0054648F">
              <w:rPr>
                <w:rFonts w:ascii="Times New Roman" w:eastAsia="SimSun" w:hAnsi="Times New Roman"/>
                <w:sz w:val="24"/>
                <w:szCs w:val="24"/>
              </w:rPr>
              <w:t>Практическое занятие 11. Практикум по проведению социального консультирования.</w:t>
            </w:r>
          </w:p>
        </w:tc>
        <w:tc>
          <w:tcPr>
            <w:tcW w:w="659" w:type="pct"/>
            <w:shd w:val="clear" w:color="auto" w:fill="FFFFFF"/>
            <w:tcMar>
              <w:left w:w="28" w:type="dxa"/>
              <w:right w:w="28" w:type="dxa"/>
            </w:tcMar>
            <w:vAlign w:val="center"/>
          </w:tcPr>
          <w:p w14:paraId="496CD8D2" w14:textId="188FA16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62FAFB2F"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6FC6C960" w14:textId="24D037D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3E0FB039" w14:textId="77777777" w:rsidTr="0054648F">
        <w:trPr>
          <w:trHeight w:val="23"/>
        </w:trPr>
        <w:tc>
          <w:tcPr>
            <w:tcW w:w="753" w:type="pct"/>
            <w:vMerge w:val="restart"/>
            <w:shd w:val="clear" w:color="auto" w:fill="FFFFFF"/>
            <w:tcMar>
              <w:left w:w="28" w:type="dxa"/>
              <w:right w:w="28" w:type="dxa"/>
            </w:tcMar>
          </w:tcPr>
          <w:p w14:paraId="01027AE2" w14:textId="77777777" w:rsidR="00A4008C" w:rsidRPr="0054648F" w:rsidRDefault="00A4008C" w:rsidP="0054648F">
            <w:pPr>
              <w:shd w:val="clear" w:color="auto" w:fill="FFFFFF"/>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Тема 3.8.</w:t>
            </w:r>
          </w:p>
          <w:p w14:paraId="5730D437"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Социальное прогнозирование, проектирование, моделирование</w:t>
            </w:r>
          </w:p>
        </w:tc>
        <w:tc>
          <w:tcPr>
            <w:tcW w:w="2631" w:type="pct"/>
            <w:shd w:val="clear" w:color="auto" w:fill="FFFFFF"/>
            <w:tcMar>
              <w:left w:w="28" w:type="dxa"/>
              <w:right w:w="28" w:type="dxa"/>
            </w:tcMar>
          </w:tcPr>
          <w:p w14:paraId="074A30F4" w14:textId="5304D287" w:rsidR="00A4008C" w:rsidRPr="0054648F" w:rsidRDefault="001C23E1" w:rsidP="0054648F">
            <w:pPr>
              <w:shd w:val="clear" w:color="auto" w:fill="FFFFFF"/>
              <w:tabs>
                <w:tab w:val="left" w:pos="318"/>
              </w:tabs>
              <w:spacing w:after="0" w:line="240" w:lineRule="auto"/>
              <w:rPr>
                <w:rFonts w:ascii="Times New Roman" w:eastAsia="SimSun" w:hAnsi="Times New Roman"/>
                <w:sz w:val="24"/>
                <w:szCs w:val="24"/>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tcPr>
          <w:p w14:paraId="4444BFF5" w14:textId="592FA104"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30DE58CC"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1C84E024" w14:textId="5183303C"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30977928"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1EFD2F5A" w14:textId="77777777" w:rsidTr="0054648F">
        <w:trPr>
          <w:trHeight w:val="23"/>
        </w:trPr>
        <w:tc>
          <w:tcPr>
            <w:tcW w:w="753" w:type="pct"/>
            <w:vMerge/>
            <w:shd w:val="clear" w:color="auto" w:fill="FFFFFF"/>
            <w:tcMar>
              <w:left w:w="28" w:type="dxa"/>
              <w:right w:w="28" w:type="dxa"/>
            </w:tcMar>
          </w:tcPr>
          <w:p w14:paraId="7AE8597D"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3EBE07FF" w14:textId="77777777" w:rsidR="00A4008C" w:rsidRPr="0054648F" w:rsidRDefault="00A4008C" w:rsidP="0054648F">
            <w:pPr>
              <w:numPr>
                <w:ilvl w:val="0"/>
                <w:numId w:val="17"/>
              </w:numPr>
              <w:shd w:val="clear" w:color="auto" w:fill="FFFFFF"/>
              <w:tabs>
                <w:tab w:val="left" w:pos="318"/>
              </w:tabs>
              <w:spacing w:after="0" w:line="240" w:lineRule="auto"/>
              <w:ind w:left="0" w:firstLine="0"/>
              <w:contextualSpacing/>
              <w:jc w:val="both"/>
              <w:rPr>
                <w:rFonts w:ascii="Times New Roman" w:eastAsia="SimSun" w:hAnsi="Times New Roman"/>
                <w:sz w:val="24"/>
                <w:szCs w:val="24"/>
              </w:rPr>
            </w:pPr>
            <w:r w:rsidRPr="0054648F">
              <w:rPr>
                <w:rFonts w:ascii="Times New Roman" w:eastAsia="SimSun" w:hAnsi="Times New Roman"/>
                <w:sz w:val="24"/>
                <w:szCs w:val="24"/>
              </w:rPr>
              <w:t>Основы прогнозирования в социальной работе.</w:t>
            </w:r>
          </w:p>
        </w:tc>
        <w:tc>
          <w:tcPr>
            <w:tcW w:w="659" w:type="pct"/>
            <w:shd w:val="clear" w:color="auto" w:fill="FFFFFF"/>
            <w:tcMar>
              <w:left w:w="28" w:type="dxa"/>
              <w:right w:w="28" w:type="dxa"/>
            </w:tcMar>
            <w:vAlign w:val="center"/>
          </w:tcPr>
          <w:p w14:paraId="1B459795" w14:textId="134103ED"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15D7DBD2"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57D4EFB7" w14:textId="5D014C45"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07B7DE4F" w14:textId="77777777" w:rsidTr="0054648F">
        <w:trPr>
          <w:trHeight w:val="23"/>
        </w:trPr>
        <w:tc>
          <w:tcPr>
            <w:tcW w:w="753" w:type="pct"/>
            <w:vMerge/>
            <w:shd w:val="clear" w:color="auto" w:fill="FFFFFF"/>
            <w:tcMar>
              <w:left w:w="28" w:type="dxa"/>
              <w:right w:w="28" w:type="dxa"/>
            </w:tcMar>
          </w:tcPr>
          <w:p w14:paraId="720E4A70"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294A941D" w14:textId="77777777" w:rsidR="00A4008C" w:rsidRPr="0054648F" w:rsidRDefault="00A4008C" w:rsidP="0054648F">
            <w:pPr>
              <w:numPr>
                <w:ilvl w:val="0"/>
                <w:numId w:val="17"/>
              </w:numPr>
              <w:shd w:val="clear" w:color="auto" w:fill="FFFFFF"/>
              <w:tabs>
                <w:tab w:val="left" w:pos="318"/>
              </w:tabs>
              <w:spacing w:after="0" w:line="240" w:lineRule="auto"/>
              <w:ind w:left="0" w:firstLine="0"/>
              <w:contextualSpacing/>
              <w:jc w:val="both"/>
              <w:rPr>
                <w:rFonts w:ascii="Times New Roman" w:eastAsia="SimSun" w:hAnsi="Times New Roman"/>
                <w:sz w:val="24"/>
                <w:szCs w:val="24"/>
              </w:rPr>
            </w:pPr>
            <w:r w:rsidRPr="0054648F">
              <w:rPr>
                <w:rFonts w:ascii="Times New Roman" w:eastAsia="SimSun" w:hAnsi="Times New Roman"/>
                <w:sz w:val="24"/>
                <w:szCs w:val="24"/>
              </w:rPr>
              <w:t>Сущность социального проектирования.</w:t>
            </w:r>
          </w:p>
        </w:tc>
        <w:tc>
          <w:tcPr>
            <w:tcW w:w="659" w:type="pct"/>
            <w:shd w:val="clear" w:color="auto" w:fill="FFFFFF"/>
            <w:tcMar>
              <w:left w:w="28" w:type="dxa"/>
              <w:right w:w="28" w:type="dxa"/>
            </w:tcMar>
            <w:vAlign w:val="center"/>
          </w:tcPr>
          <w:p w14:paraId="2D20E5E4"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70600745"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62202EFF" w14:textId="1518B838"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48336846" w14:textId="77777777" w:rsidTr="0054648F">
        <w:trPr>
          <w:trHeight w:val="23"/>
        </w:trPr>
        <w:tc>
          <w:tcPr>
            <w:tcW w:w="753" w:type="pct"/>
            <w:vMerge/>
            <w:shd w:val="clear" w:color="auto" w:fill="FFFFFF"/>
            <w:tcMar>
              <w:left w:w="28" w:type="dxa"/>
              <w:right w:w="28" w:type="dxa"/>
            </w:tcMar>
          </w:tcPr>
          <w:p w14:paraId="33D81EDE"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524FDE6" w14:textId="77777777" w:rsidR="00A4008C" w:rsidRPr="0054648F" w:rsidRDefault="00A4008C" w:rsidP="0054648F">
            <w:pPr>
              <w:numPr>
                <w:ilvl w:val="0"/>
                <w:numId w:val="17"/>
              </w:numPr>
              <w:shd w:val="clear" w:color="auto" w:fill="FFFFFF"/>
              <w:tabs>
                <w:tab w:val="left" w:pos="318"/>
              </w:tabs>
              <w:spacing w:after="0" w:line="240" w:lineRule="auto"/>
              <w:ind w:left="0" w:firstLine="0"/>
              <w:contextualSpacing/>
              <w:jc w:val="both"/>
              <w:rPr>
                <w:rFonts w:ascii="Times New Roman" w:eastAsia="SimSun" w:hAnsi="Times New Roman"/>
                <w:sz w:val="24"/>
                <w:szCs w:val="24"/>
              </w:rPr>
            </w:pPr>
            <w:r w:rsidRPr="0054648F">
              <w:rPr>
                <w:rFonts w:ascii="Times New Roman" w:eastAsia="SimSun" w:hAnsi="Times New Roman"/>
                <w:sz w:val="24"/>
                <w:szCs w:val="24"/>
              </w:rPr>
              <w:t>Сущность, виды и функции моделей и моделирования в социальной работе.</w:t>
            </w:r>
          </w:p>
        </w:tc>
        <w:tc>
          <w:tcPr>
            <w:tcW w:w="659" w:type="pct"/>
            <w:shd w:val="clear" w:color="auto" w:fill="FFFFFF"/>
            <w:tcMar>
              <w:left w:w="28" w:type="dxa"/>
              <w:right w:w="28" w:type="dxa"/>
            </w:tcMar>
          </w:tcPr>
          <w:p w14:paraId="772D0C76" w14:textId="77777777"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40FB5A9C"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1643F5A5" w14:textId="2F03D47C"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6F4EBDA0" w14:textId="77777777" w:rsidTr="0054648F">
        <w:trPr>
          <w:trHeight w:val="23"/>
        </w:trPr>
        <w:tc>
          <w:tcPr>
            <w:tcW w:w="753" w:type="pct"/>
            <w:vMerge/>
            <w:shd w:val="clear" w:color="auto" w:fill="FFFFFF"/>
            <w:tcMar>
              <w:left w:w="28" w:type="dxa"/>
              <w:right w:w="28" w:type="dxa"/>
            </w:tcMar>
          </w:tcPr>
          <w:p w14:paraId="77341B25"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250252DA" w14:textId="7BD78CFC" w:rsidR="00A4008C" w:rsidRPr="0054648F" w:rsidRDefault="001C23E1" w:rsidP="0054648F">
            <w:pPr>
              <w:shd w:val="clear" w:color="auto" w:fill="FFFFFF"/>
              <w:tabs>
                <w:tab w:val="left" w:pos="318"/>
              </w:tabs>
              <w:spacing w:after="0" w:line="240" w:lineRule="auto"/>
              <w:rPr>
                <w:rFonts w:ascii="Times New Roman" w:eastAsia="Calibri" w:hAnsi="Times New Roman"/>
                <w:b/>
                <w:sz w:val="24"/>
                <w:szCs w:val="24"/>
                <w:lang w:eastAsia="en-US"/>
              </w:rPr>
            </w:pPr>
            <w:r w:rsidRPr="0054648F">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FFFFFF"/>
            <w:tcMar>
              <w:left w:w="28" w:type="dxa"/>
              <w:right w:w="28" w:type="dxa"/>
            </w:tcMar>
          </w:tcPr>
          <w:p w14:paraId="65314B23" w14:textId="40405D09"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14525388"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2F1C64AB" w14:textId="05CFEA0B"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14B60FE3" w14:textId="77777777" w:rsidTr="0054648F">
        <w:trPr>
          <w:trHeight w:val="23"/>
        </w:trPr>
        <w:tc>
          <w:tcPr>
            <w:tcW w:w="753" w:type="pct"/>
            <w:vMerge/>
            <w:shd w:val="clear" w:color="auto" w:fill="FFFFFF"/>
            <w:tcMar>
              <w:left w:w="28" w:type="dxa"/>
              <w:right w:w="28" w:type="dxa"/>
            </w:tcMar>
          </w:tcPr>
          <w:p w14:paraId="3ACD843C"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7956B4DB" w14:textId="77777777" w:rsidR="00A4008C" w:rsidRPr="0054648F" w:rsidRDefault="00A4008C" w:rsidP="0054648F">
            <w:pPr>
              <w:shd w:val="clear" w:color="auto" w:fill="FFFFFF"/>
              <w:suppressAutoHyphens/>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Практическое занятие 12. Семинар-практикум на тему: «Стандарты оформления и представления результатов, оценки качества профессиональной деятельности</w:t>
            </w:r>
            <w:r w:rsidRPr="0054648F">
              <w:rPr>
                <w:rFonts w:ascii="Times New Roman" w:eastAsia="Calibri" w:hAnsi="Times New Roman"/>
                <w:bCs/>
                <w:sz w:val="24"/>
                <w:szCs w:val="24"/>
                <w:lang w:eastAsia="en-US"/>
              </w:rPr>
              <w:t>»</w:t>
            </w:r>
          </w:p>
        </w:tc>
        <w:tc>
          <w:tcPr>
            <w:tcW w:w="659" w:type="pct"/>
            <w:shd w:val="clear" w:color="auto" w:fill="FFFFFF"/>
            <w:tcMar>
              <w:left w:w="28" w:type="dxa"/>
              <w:right w:w="28" w:type="dxa"/>
            </w:tcMar>
            <w:vAlign w:val="center"/>
          </w:tcPr>
          <w:p w14:paraId="0E652535" w14:textId="003DF61E"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0B25DB79"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5951083E" w14:textId="355B505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09F5FBB5" w14:textId="77777777" w:rsidTr="0054648F">
        <w:trPr>
          <w:trHeight w:val="23"/>
        </w:trPr>
        <w:tc>
          <w:tcPr>
            <w:tcW w:w="753" w:type="pct"/>
            <w:vMerge/>
            <w:shd w:val="clear" w:color="auto" w:fill="FFFFFF"/>
            <w:tcMar>
              <w:left w:w="28" w:type="dxa"/>
              <w:right w:w="28" w:type="dxa"/>
            </w:tcMar>
          </w:tcPr>
          <w:p w14:paraId="278C3761"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49355BC1" w14:textId="77777777" w:rsidR="00A4008C" w:rsidRPr="0054648F" w:rsidRDefault="00A4008C" w:rsidP="0054648F">
            <w:pPr>
              <w:shd w:val="clear" w:color="auto" w:fill="FFFFFF"/>
              <w:tabs>
                <w:tab w:val="left" w:pos="318"/>
              </w:tabs>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Практическое занятие 13. «Разработка социального проекта».</w:t>
            </w:r>
          </w:p>
        </w:tc>
        <w:tc>
          <w:tcPr>
            <w:tcW w:w="659" w:type="pct"/>
            <w:shd w:val="clear" w:color="auto" w:fill="FFFFFF"/>
            <w:tcMar>
              <w:left w:w="28" w:type="dxa"/>
              <w:right w:w="28" w:type="dxa"/>
            </w:tcMar>
            <w:vAlign w:val="center"/>
          </w:tcPr>
          <w:p w14:paraId="1F0DDAF3" w14:textId="64179A30"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1F657E5F"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71955BF7" w14:textId="46615778"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7DBF70A1" w14:textId="77777777" w:rsidTr="0054648F">
        <w:trPr>
          <w:trHeight w:val="23"/>
        </w:trPr>
        <w:tc>
          <w:tcPr>
            <w:tcW w:w="3383" w:type="pct"/>
            <w:gridSpan w:val="2"/>
            <w:shd w:val="clear" w:color="auto" w:fill="FFFFFF"/>
            <w:tcMar>
              <w:left w:w="28" w:type="dxa"/>
              <w:right w:w="28" w:type="dxa"/>
            </w:tcMar>
          </w:tcPr>
          <w:p w14:paraId="3CC614AA" w14:textId="77777777" w:rsidR="00A4008C" w:rsidRPr="0054648F" w:rsidRDefault="00A4008C" w:rsidP="0054648F">
            <w:pPr>
              <w:shd w:val="clear" w:color="auto" w:fill="FFFFFF"/>
              <w:tabs>
                <w:tab w:val="left" w:pos="318"/>
              </w:tabs>
              <w:spacing w:after="0" w:line="240" w:lineRule="auto"/>
              <w:rPr>
                <w:rFonts w:ascii="Times New Roman" w:eastAsia="Calibri" w:hAnsi="Times New Roman"/>
                <w:b/>
                <w:sz w:val="24"/>
                <w:szCs w:val="24"/>
                <w:lang w:eastAsia="en-US"/>
              </w:rPr>
            </w:pPr>
            <w:r w:rsidRPr="0054648F">
              <w:rPr>
                <w:rFonts w:ascii="Times New Roman" w:eastAsia="Calibri" w:hAnsi="Times New Roman"/>
                <w:b/>
                <w:sz w:val="24"/>
                <w:szCs w:val="24"/>
                <w:lang w:eastAsia="en-US"/>
              </w:rPr>
              <w:t>Раздел 4. Теории, модели решения трудных жизненных ситуаций и мотивационные технологии активизации личностных ресурсов и ресурсов социального окружения</w:t>
            </w:r>
          </w:p>
        </w:tc>
        <w:tc>
          <w:tcPr>
            <w:tcW w:w="659" w:type="pct"/>
            <w:shd w:val="clear" w:color="auto" w:fill="FFFFFF"/>
            <w:tcMar>
              <w:left w:w="28" w:type="dxa"/>
              <w:right w:w="28" w:type="dxa"/>
            </w:tcMar>
            <w:vAlign w:val="center"/>
          </w:tcPr>
          <w:p w14:paraId="1613834B" w14:textId="64BA1EE9" w:rsidR="00A4008C" w:rsidRPr="0054648F" w:rsidRDefault="00A1679B" w:rsidP="0054648F">
            <w:pPr>
              <w:shd w:val="clear" w:color="auto" w:fill="FFFFFF"/>
              <w:suppressAutoHyphens/>
              <w:spacing w:after="0" w:line="240" w:lineRule="auto"/>
              <w:jc w:val="center"/>
              <w:rPr>
                <w:rFonts w:ascii="Times New Roman" w:eastAsia="SimSun" w:hAnsi="Times New Roman"/>
                <w:b/>
                <w:sz w:val="24"/>
                <w:szCs w:val="24"/>
              </w:rPr>
            </w:pPr>
            <w:r>
              <w:rPr>
                <w:rFonts w:ascii="Times New Roman" w:eastAsia="SimSun" w:hAnsi="Times New Roman"/>
                <w:b/>
                <w:sz w:val="24"/>
                <w:szCs w:val="24"/>
              </w:rPr>
              <w:t>6/4</w:t>
            </w:r>
          </w:p>
        </w:tc>
        <w:tc>
          <w:tcPr>
            <w:tcW w:w="359" w:type="pct"/>
            <w:shd w:val="clear" w:color="auto" w:fill="FFFFFF"/>
          </w:tcPr>
          <w:p w14:paraId="0D75B6B1" w14:textId="4A641864" w:rsidR="00A4008C" w:rsidRPr="0054648F" w:rsidRDefault="0054648F" w:rsidP="0054648F">
            <w:pPr>
              <w:shd w:val="clear" w:color="auto" w:fill="FFFFFF"/>
              <w:spacing w:after="0" w:line="240" w:lineRule="auto"/>
              <w:jc w:val="center"/>
              <w:rPr>
                <w:rFonts w:ascii="Times New Roman" w:eastAsia="SimSun" w:hAnsi="Times New Roman"/>
                <w:b/>
                <w:sz w:val="24"/>
                <w:szCs w:val="24"/>
              </w:rPr>
            </w:pPr>
            <w:r>
              <w:rPr>
                <w:rFonts w:ascii="Times New Roman" w:eastAsia="SimSun" w:hAnsi="Times New Roman"/>
                <w:b/>
                <w:sz w:val="24"/>
                <w:szCs w:val="24"/>
              </w:rPr>
              <w:t>12/4</w:t>
            </w:r>
          </w:p>
        </w:tc>
        <w:tc>
          <w:tcPr>
            <w:tcW w:w="598" w:type="pct"/>
            <w:shd w:val="clear" w:color="auto" w:fill="FFFFFF"/>
            <w:tcMar>
              <w:left w:w="28" w:type="dxa"/>
              <w:right w:w="28" w:type="dxa"/>
            </w:tcMar>
          </w:tcPr>
          <w:p w14:paraId="05A09D4E" w14:textId="13ADCBF2"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64708B48" w14:textId="77777777" w:rsidTr="0054648F">
        <w:trPr>
          <w:trHeight w:val="23"/>
        </w:trPr>
        <w:tc>
          <w:tcPr>
            <w:tcW w:w="753" w:type="pct"/>
            <w:vMerge w:val="restart"/>
            <w:shd w:val="clear" w:color="auto" w:fill="FFFFFF"/>
            <w:tcMar>
              <w:left w:w="28" w:type="dxa"/>
              <w:right w:w="28" w:type="dxa"/>
            </w:tcMar>
          </w:tcPr>
          <w:p w14:paraId="3450D2A4"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Тема 4.1</w:t>
            </w:r>
          </w:p>
          <w:p w14:paraId="1BADA4B0" w14:textId="77777777" w:rsidR="00A4008C" w:rsidRPr="0054648F" w:rsidRDefault="00A4008C" w:rsidP="0054648F">
            <w:pPr>
              <w:shd w:val="clear" w:color="auto" w:fill="FFFFFF"/>
              <w:tabs>
                <w:tab w:val="left" w:pos="318"/>
              </w:tabs>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 xml:space="preserve">Модели </w:t>
            </w:r>
          </w:p>
          <w:p w14:paraId="6F93B5DF" w14:textId="77777777" w:rsidR="00A4008C" w:rsidRPr="0054648F" w:rsidRDefault="00A4008C" w:rsidP="0054648F">
            <w:pPr>
              <w:shd w:val="clear" w:color="auto" w:fill="FFFFFF"/>
              <w:tabs>
                <w:tab w:val="left" w:pos="318"/>
              </w:tabs>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Ненасильственной практики</w:t>
            </w:r>
          </w:p>
        </w:tc>
        <w:tc>
          <w:tcPr>
            <w:tcW w:w="2631" w:type="pct"/>
            <w:shd w:val="clear" w:color="auto" w:fill="FFFFFF"/>
            <w:tcMar>
              <w:left w:w="28" w:type="dxa"/>
              <w:right w:w="28" w:type="dxa"/>
            </w:tcMar>
          </w:tcPr>
          <w:p w14:paraId="10B52639" w14:textId="4D707994" w:rsidR="00A4008C" w:rsidRPr="0054648F" w:rsidRDefault="001C23E1" w:rsidP="0054648F">
            <w:pPr>
              <w:shd w:val="clear" w:color="auto" w:fill="FFFFFF"/>
              <w:tabs>
                <w:tab w:val="left" w:pos="318"/>
              </w:tabs>
              <w:spacing w:after="0" w:line="240" w:lineRule="auto"/>
              <w:rPr>
                <w:rFonts w:ascii="Times New Roman" w:eastAsia="Calibri" w:hAnsi="Times New Roman"/>
                <w:sz w:val="24"/>
                <w:szCs w:val="24"/>
                <w:lang w:eastAsia="en-US"/>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vAlign w:val="center"/>
          </w:tcPr>
          <w:p w14:paraId="10881614" w14:textId="57940650"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109E3CF5"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4FC3A7AD" w14:textId="77EE6B7B"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20046A59"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1B1F934D" w14:textId="77777777" w:rsidTr="0054648F">
        <w:trPr>
          <w:trHeight w:val="23"/>
        </w:trPr>
        <w:tc>
          <w:tcPr>
            <w:tcW w:w="753" w:type="pct"/>
            <w:vMerge/>
            <w:shd w:val="clear" w:color="auto" w:fill="FFFFFF"/>
            <w:tcMar>
              <w:left w:w="28" w:type="dxa"/>
              <w:right w:w="28" w:type="dxa"/>
            </w:tcMar>
          </w:tcPr>
          <w:p w14:paraId="4C9C36C7"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1FEE402B" w14:textId="77777777" w:rsidR="00A4008C" w:rsidRPr="0054648F" w:rsidRDefault="00A4008C" w:rsidP="0054648F">
            <w:pPr>
              <w:shd w:val="clear" w:color="auto" w:fill="FFFFFF"/>
              <w:tabs>
                <w:tab w:val="left" w:pos="318"/>
              </w:tabs>
              <w:spacing w:after="0" w:line="240" w:lineRule="auto"/>
              <w:jc w:val="both"/>
              <w:rPr>
                <w:rFonts w:ascii="Times New Roman" w:eastAsia="SimSun" w:hAnsi="Times New Roman"/>
                <w:b/>
                <w:bCs/>
                <w:sz w:val="24"/>
                <w:szCs w:val="24"/>
              </w:rPr>
            </w:pPr>
            <w:r w:rsidRPr="0054648F">
              <w:rPr>
                <w:rFonts w:ascii="Times New Roman" w:eastAsia="Calibri" w:hAnsi="Times New Roman"/>
                <w:sz w:val="24"/>
                <w:szCs w:val="24"/>
                <w:lang w:eastAsia="en-US"/>
              </w:rPr>
              <w:t xml:space="preserve">Социальная и медицинская модели, PCS-модель, модель социального восстановления лиц с ментальными проблемами (модель социальной работы в психиатрии), модель социального конструкционизма, модель социально-ролевой валоризации (нормализации), модель человеческого разнообразия. </w:t>
            </w:r>
          </w:p>
        </w:tc>
        <w:tc>
          <w:tcPr>
            <w:tcW w:w="659" w:type="pct"/>
            <w:shd w:val="clear" w:color="auto" w:fill="FFFFFF"/>
            <w:tcMar>
              <w:left w:w="28" w:type="dxa"/>
              <w:right w:w="28" w:type="dxa"/>
            </w:tcMar>
            <w:vAlign w:val="center"/>
          </w:tcPr>
          <w:p w14:paraId="12207D3A" w14:textId="64C2FF34"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72D6AFAF"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0370D81D" w14:textId="21952C71"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1A40BAF8" w14:textId="77777777" w:rsidTr="0054648F">
        <w:trPr>
          <w:trHeight w:val="23"/>
        </w:trPr>
        <w:tc>
          <w:tcPr>
            <w:tcW w:w="753" w:type="pct"/>
            <w:vMerge w:val="restart"/>
            <w:shd w:val="clear" w:color="auto" w:fill="FFFFFF"/>
            <w:tcMar>
              <w:left w:w="28" w:type="dxa"/>
              <w:right w:w="28" w:type="dxa"/>
            </w:tcMar>
          </w:tcPr>
          <w:p w14:paraId="25629E62"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Тема 4.2.</w:t>
            </w:r>
          </w:p>
          <w:p w14:paraId="5362CBEC"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Модели социального развития и научения. Теории выявления нуждаемости</w:t>
            </w:r>
          </w:p>
        </w:tc>
        <w:tc>
          <w:tcPr>
            <w:tcW w:w="2631" w:type="pct"/>
            <w:shd w:val="clear" w:color="auto" w:fill="FFFFFF"/>
            <w:tcMar>
              <w:left w:w="28" w:type="dxa"/>
              <w:right w:w="28" w:type="dxa"/>
            </w:tcMar>
          </w:tcPr>
          <w:p w14:paraId="10361107" w14:textId="4AD2F238" w:rsidR="00A4008C" w:rsidRPr="0054648F" w:rsidRDefault="001C23E1" w:rsidP="0054648F">
            <w:pPr>
              <w:shd w:val="clear" w:color="auto" w:fill="FFFFFF"/>
              <w:tabs>
                <w:tab w:val="left" w:pos="318"/>
              </w:tabs>
              <w:spacing w:after="0" w:line="240" w:lineRule="auto"/>
              <w:rPr>
                <w:rFonts w:ascii="Times New Roman" w:eastAsia="Calibri" w:hAnsi="Times New Roman"/>
                <w:sz w:val="24"/>
                <w:szCs w:val="24"/>
                <w:lang w:eastAsia="en-US"/>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vAlign w:val="center"/>
          </w:tcPr>
          <w:p w14:paraId="0537E96D" w14:textId="27C56D6C"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021668E9"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4D02B0B2" w14:textId="311EB51A"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7B417C0B"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5684F646" w14:textId="77777777" w:rsidTr="0054648F">
        <w:trPr>
          <w:trHeight w:val="23"/>
        </w:trPr>
        <w:tc>
          <w:tcPr>
            <w:tcW w:w="753" w:type="pct"/>
            <w:vMerge/>
            <w:shd w:val="clear" w:color="auto" w:fill="FFFFFF"/>
            <w:tcMar>
              <w:left w:w="28" w:type="dxa"/>
              <w:right w:w="28" w:type="dxa"/>
            </w:tcMar>
          </w:tcPr>
          <w:p w14:paraId="40517112"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0F6B8321" w14:textId="77777777" w:rsidR="00A4008C" w:rsidRPr="0054648F" w:rsidRDefault="00A4008C" w:rsidP="0054648F">
            <w:pPr>
              <w:shd w:val="clear" w:color="auto" w:fill="FFFFFF"/>
              <w:tabs>
                <w:tab w:val="left" w:pos="318"/>
              </w:tabs>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Модель развития человека (ребёнка, взрослого), модель социальной работы с утратой, горем, теории привязанности (дети, взрослые), теории социального научения. Теории оценки.</w:t>
            </w:r>
          </w:p>
        </w:tc>
        <w:tc>
          <w:tcPr>
            <w:tcW w:w="659" w:type="pct"/>
            <w:shd w:val="clear" w:color="auto" w:fill="FFFFFF"/>
            <w:tcMar>
              <w:left w:w="28" w:type="dxa"/>
              <w:right w:w="28" w:type="dxa"/>
            </w:tcMar>
            <w:vAlign w:val="center"/>
          </w:tcPr>
          <w:p w14:paraId="2A923652" w14:textId="5C03818E"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53DB1D4E"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463ABD82" w14:textId="30C36A8B"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4067C38A" w14:textId="77777777" w:rsidTr="0054648F">
        <w:trPr>
          <w:trHeight w:val="23"/>
        </w:trPr>
        <w:tc>
          <w:tcPr>
            <w:tcW w:w="753" w:type="pct"/>
            <w:vMerge w:val="restart"/>
            <w:shd w:val="clear" w:color="auto" w:fill="FFFFFF"/>
            <w:tcMar>
              <w:left w:w="28" w:type="dxa"/>
              <w:right w:w="28" w:type="dxa"/>
            </w:tcMar>
          </w:tcPr>
          <w:p w14:paraId="45E8B14C"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Тема 4.3.</w:t>
            </w:r>
          </w:p>
          <w:p w14:paraId="0AE69099"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Модели вмешательства и изменений</w:t>
            </w:r>
          </w:p>
        </w:tc>
        <w:tc>
          <w:tcPr>
            <w:tcW w:w="2631" w:type="pct"/>
            <w:shd w:val="clear" w:color="auto" w:fill="FFFFFF"/>
            <w:tcMar>
              <w:left w:w="28" w:type="dxa"/>
              <w:right w:w="28" w:type="dxa"/>
            </w:tcMar>
          </w:tcPr>
          <w:p w14:paraId="4A45E4D8" w14:textId="21217D94" w:rsidR="00A4008C" w:rsidRPr="0054648F" w:rsidRDefault="001C23E1" w:rsidP="0054648F">
            <w:pPr>
              <w:shd w:val="clear" w:color="auto" w:fill="FFFFFF"/>
              <w:tabs>
                <w:tab w:val="left" w:pos="318"/>
              </w:tabs>
              <w:spacing w:after="0" w:line="240" w:lineRule="auto"/>
              <w:rPr>
                <w:rFonts w:ascii="Times New Roman" w:eastAsia="Calibri" w:hAnsi="Times New Roman"/>
                <w:sz w:val="24"/>
                <w:szCs w:val="24"/>
                <w:lang w:eastAsia="en-US"/>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vAlign w:val="center"/>
          </w:tcPr>
          <w:p w14:paraId="76691333" w14:textId="0D8DFCB4"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575C6677"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38127879" w14:textId="18001CC5"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37A497FE"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18813FD2" w14:textId="77777777" w:rsidTr="0054648F">
        <w:trPr>
          <w:trHeight w:val="23"/>
        </w:trPr>
        <w:tc>
          <w:tcPr>
            <w:tcW w:w="753" w:type="pct"/>
            <w:vMerge/>
            <w:shd w:val="clear" w:color="auto" w:fill="FFFFFF"/>
            <w:tcMar>
              <w:left w:w="28" w:type="dxa"/>
              <w:right w:w="28" w:type="dxa"/>
            </w:tcMar>
          </w:tcPr>
          <w:p w14:paraId="67C55DEC"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19B109F1" w14:textId="77777777" w:rsidR="00A4008C" w:rsidRPr="0054648F" w:rsidRDefault="00A4008C" w:rsidP="0054648F">
            <w:pPr>
              <w:shd w:val="clear" w:color="auto" w:fill="FFFFFF"/>
              <w:tabs>
                <w:tab w:val="left" w:pos="318"/>
              </w:tabs>
              <w:spacing w:after="0" w:line="240" w:lineRule="auto"/>
              <w:jc w:val="both"/>
              <w:rPr>
                <w:rFonts w:ascii="Times New Roman" w:eastAsia="Calibri" w:hAnsi="Times New Roman"/>
                <w:sz w:val="24"/>
                <w:szCs w:val="24"/>
                <w:lang w:eastAsia="en-US"/>
              </w:rPr>
            </w:pPr>
            <w:r w:rsidRPr="0054648F">
              <w:rPr>
                <w:rFonts w:ascii="Times New Roman" w:eastAsia="Calibri" w:hAnsi="Times New Roman"/>
                <w:sz w:val="24"/>
                <w:szCs w:val="24"/>
                <w:lang w:eastAsia="en-US"/>
              </w:rPr>
              <w:t>Теории консультирования, рационально-эмоциональная поведенческая терапия и когнитивная, поведенческая терапия, краткосрочная терапия, психодинамические подходы, трансактный анализ, «Драматический Треугольник Карпмана», нарративный подход, теория бихевиоризма.</w:t>
            </w:r>
          </w:p>
        </w:tc>
        <w:tc>
          <w:tcPr>
            <w:tcW w:w="659" w:type="pct"/>
            <w:shd w:val="clear" w:color="auto" w:fill="FFFFFF"/>
            <w:tcMar>
              <w:left w:w="28" w:type="dxa"/>
              <w:right w:w="28" w:type="dxa"/>
            </w:tcMar>
            <w:vAlign w:val="center"/>
          </w:tcPr>
          <w:p w14:paraId="37D728E9" w14:textId="1B24503F"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6D67DD6E"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54493BA0" w14:textId="0ED3C63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7A2285E5" w14:textId="77777777" w:rsidTr="0054648F">
        <w:trPr>
          <w:trHeight w:val="23"/>
        </w:trPr>
        <w:tc>
          <w:tcPr>
            <w:tcW w:w="753" w:type="pct"/>
            <w:vMerge w:val="restart"/>
            <w:shd w:val="clear" w:color="auto" w:fill="FFFFFF"/>
            <w:tcMar>
              <w:left w:w="28" w:type="dxa"/>
              <w:right w:w="28" w:type="dxa"/>
            </w:tcMar>
          </w:tcPr>
          <w:p w14:paraId="317A14D6"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Тема 4.4.</w:t>
            </w:r>
          </w:p>
          <w:p w14:paraId="337E1C67"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r w:rsidRPr="0054648F">
              <w:rPr>
                <w:rFonts w:ascii="Times New Roman" w:eastAsia="SimSun" w:hAnsi="Times New Roman"/>
                <w:bCs/>
                <w:sz w:val="24"/>
                <w:szCs w:val="24"/>
              </w:rPr>
              <w:t>Эклектизм в социальной работе</w:t>
            </w:r>
          </w:p>
        </w:tc>
        <w:tc>
          <w:tcPr>
            <w:tcW w:w="2631" w:type="pct"/>
            <w:shd w:val="clear" w:color="auto" w:fill="FFFFFF"/>
            <w:tcMar>
              <w:left w:w="28" w:type="dxa"/>
              <w:right w:w="28" w:type="dxa"/>
            </w:tcMar>
          </w:tcPr>
          <w:p w14:paraId="081459E9" w14:textId="27429597" w:rsidR="00A4008C" w:rsidRPr="0054648F" w:rsidRDefault="001C23E1" w:rsidP="0054648F">
            <w:pPr>
              <w:shd w:val="clear" w:color="auto" w:fill="FFFFFF"/>
              <w:tabs>
                <w:tab w:val="left" w:pos="318"/>
              </w:tabs>
              <w:spacing w:after="0" w:line="240" w:lineRule="auto"/>
              <w:rPr>
                <w:rFonts w:ascii="Times New Roman" w:eastAsia="Calibri" w:hAnsi="Times New Roman"/>
                <w:sz w:val="24"/>
                <w:szCs w:val="24"/>
                <w:lang w:eastAsia="en-US"/>
              </w:rPr>
            </w:pPr>
            <w:r w:rsidRPr="0054648F">
              <w:rPr>
                <w:rFonts w:ascii="Times New Roman" w:eastAsia="SimSun" w:hAnsi="Times New Roman"/>
                <w:b/>
                <w:bCs/>
                <w:sz w:val="24"/>
                <w:szCs w:val="24"/>
              </w:rPr>
              <w:t>Содержание</w:t>
            </w:r>
          </w:p>
        </w:tc>
        <w:tc>
          <w:tcPr>
            <w:tcW w:w="659" w:type="pct"/>
            <w:shd w:val="clear" w:color="auto" w:fill="FFFFFF"/>
            <w:tcMar>
              <w:left w:w="28" w:type="dxa"/>
              <w:right w:w="28" w:type="dxa"/>
            </w:tcMar>
            <w:vAlign w:val="center"/>
          </w:tcPr>
          <w:p w14:paraId="0FCA05DB" w14:textId="5B2745F8"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4C3A35C4"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544F5D9A" w14:textId="44A6C0AB"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03C6BBE2"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03, ОК 04, ОК 05, ОК 06</w:t>
            </w:r>
          </w:p>
        </w:tc>
      </w:tr>
      <w:tr w:rsidR="00A4008C" w:rsidRPr="0054648F" w14:paraId="55FA8C95" w14:textId="77777777" w:rsidTr="0054648F">
        <w:trPr>
          <w:trHeight w:val="23"/>
        </w:trPr>
        <w:tc>
          <w:tcPr>
            <w:tcW w:w="753" w:type="pct"/>
            <w:vMerge/>
            <w:shd w:val="clear" w:color="auto" w:fill="FFFFFF"/>
            <w:tcMar>
              <w:left w:w="28" w:type="dxa"/>
              <w:right w:w="28" w:type="dxa"/>
            </w:tcMar>
          </w:tcPr>
          <w:p w14:paraId="19779642"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1BCC2364" w14:textId="77777777" w:rsidR="00A4008C" w:rsidRPr="0054648F" w:rsidRDefault="00A4008C" w:rsidP="0054648F">
            <w:pPr>
              <w:shd w:val="clear" w:color="auto" w:fill="FFFFFF"/>
              <w:tabs>
                <w:tab w:val="left" w:pos="318"/>
              </w:tabs>
              <w:spacing w:after="0" w:line="240" w:lineRule="auto"/>
              <w:jc w:val="both"/>
              <w:rPr>
                <w:rFonts w:ascii="Times New Roman" w:eastAsia="Calibri" w:hAnsi="Times New Roman"/>
                <w:sz w:val="24"/>
                <w:szCs w:val="24"/>
                <w:lang w:eastAsia="en-US"/>
              </w:rPr>
            </w:pPr>
            <w:r w:rsidRPr="0054648F">
              <w:rPr>
                <w:rFonts w:ascii="Times New Roman" w:eastAsia="Calibri" w:hAnsi="Times New Roman"/>
                <w:sz w:val="24"/>
                <w:szCs w:val="24"/>
                <w:lang w:eastAsia="en-US"/>
              </w:rPr>
              <w:t>Модели групповой динамики, модели социальной адвокатуры, теория работы с сообществом (комьюнити), теория систем в социальной работе, модель кризисной интервенции (вмешательства), проблемно-центрированная (или задаче-центрированная) работа.</w:t>
            </w:r>
          </w:p>
        </w:tc>
        <w:tc>
          <w:tcPr>
            <w:tcW w:w="659" w:type="pct"/>
            <w:shd w:val="clear" w:color="auto" w:fill="FFFFFF"/>
            <w:tcMar>
              <w:left w:w="28" w:type="dxa"/>
              <w:right w:w="28" w:type="dxa"/>
            </w:tcMar>
            <w:vAlign w:val="center"/>
          </w:tcPr>
          <w:p w14:paraId="01767CC3" w14:textId="0CB42712"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19798326"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399CF89E" w14:textId="702D6B4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174E3B95" w14:textId="77777777" w:rsidTr="0054648F">
        <w:trPr>
          <w:trHeight w:val="23"/>
        </w:trPr>
        <w:tc>
          <w:tcPr>
            <w:tcW w:w="753" w:type="pct"/>
            <w:vMerge/>
            <w:shd w:val="clear" w:color="auto" w:fill="FFFFFF"/>
            <w:tcMar>
              <w:left w:w="28" w:type="dxa"/>
              <w:right w:w="28" w:type="dxa"/>
            </w:tcMar>
          </w:tcPr>
          <w:p w14:paraId="07F00480"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1DE96A35" w14:textId="58227AB3" w:rsidR="00A4008C" w:rsidRPr="0054648F" w:rsidRDefault="001C23E1" w:rsidP="0054648F">
            <w:pPr>
              <w:shd w:val="clear" w:color="auto" w:fill="FFFFFF"/>
              <w:tabs>
                <w:tab w:val="left" w:pos="318"/>
              </w:tabs>
              <w:spacing w:after="0" w:line="240" w:lineRule="auto"/>
              <w:rPr>
                <w:rFonts w:ascii="Times New Roman" w:eastAsia="Calibri" w:hAnsi="Times New Roman"/>
                <w:sz w:val="24"/>
                <w:szCs w:val="24"/>
                <w:lang w:eastAsia="en-US"/>
              </w:rPr>
            </w:pPr>
            <w:r w:rsidRPr="0054648F">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FFFFFF"/>
            <w:tcMar>
              <w:left w:w="28" w:type="dxa"/>
              <w:right w:w="28" w:type="dxa"/>
            </w:tcMar>
            <w:vAlign w:val="center"/>
          </w:tcPr>
          <w:p w14:paraId="1E9C4694" w14:textId="764B8732" w:rsidR="00A4008C" w:rsidRPr="0054648F" w:rsidRDefault="00A4008C" w:rsidP="0054648F">
            <w:pPr>
              <w:shd w:val="clear" w:color="auto" w:fill="FFFFFF"/>
              <w:suppressAutoHyphens/>
              <w:spacing w:after="0" w:line="240" w:lineRule="auto"/>
              <w:jc w:val="center"/>
              <w:rPr>
                <w:rFonts w:ascii="Times New Roman" w:eastAsia="SimSun" w:hAnsi="Times New Roman"/>
                <w:b/>
                <w:sz w:val="24"/>
                <w:szCs w:val="24"/>
              </w:rPr>
            </w:pPr>
          </w:p>
        </w:tc>
        <w:tc>
          <w:tcPr>
            <w:tcW w:w="359" w:type="pct"/>
            <w:shd w:val="clear" w:color="auto" w:fill="FFFFFF"/>
          </w:tcPr>
          <w:p w14:paraId="1FC35DBE" w14:textId="77777777"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p>
        </w:tc>
        <w:tc>
          <w:tcPr>
            <w:tcW w:w="598" w:type="pct"/>
            <w:vMerge w:val="restart"/>
            <w:shd w:val="clear" w:color="auto" w:fill="FFFFFF"/>
            <w:tcMar>
              <w:left w:w="28" w:type="dxa"/>
              <w:right w:w="28" w:type="dxa"/>
            </w:tcMar>
          </w:tcPr>
          <w:p w14:paraId="6C4C4EA4" w14:textId="65A9021F" w:rsidR="00A4008C" w:rsidRPr="0054648F" w:rsidRDefault="00A4008C" w:rsidP="0054648F">
            <w:pPr>
              <w:shd w:val="clear" w:color="auto" w:fill="FFFFFF"/>
              <w:suppressAutoHyphens/>
              <w:spacing w:after="0" w:line="240" w:lineRule="auto"/>
              <w:jc w:val="center"/>
              <w:rPr>
                <w:rFonts w:ascii="Times New Roman" w:hAnsi="Times New Roman"/>
                <w:sz w:val="24"/>
                <w:szCs w:val="24"/>
              </w:rPr>
            </w:pPr>
            <w:r w:rsidRPr="0054648F">
              <w:rPr>
                <w:rFonts w:ascii="Times New Roman" w:hAnsi="Times New Roman"/>
                <w:sz w:val="24"/>
                <w:szCs w:val="24"/>
              </w:rPr>
              <w:t>ОК 01, ОК 02</w:t>
            </w:r>
          </w:p>
          <w:p w14:paraId="4671D03B"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r w:rsidRPr="0054648F">
              <w:rPr>
                <w:rFonts w:ascii="Times New Roman" w:hAnsi="Times New Roman"/>
                <w:sz w:val="24"/>
                <w:szCs w:val="24"/>
              </w:rPr>
              <w:t>ОК 03, ОК 04, ОК 05, ОК 06</w:t>
            </w:r>
          </w:p>
        </w:tc>
      </w:tr>
      <w:tr w:rsidR="00A4008C" w:rsidRPr="0054648F" w14:paraId="0DF5EDEC" w14:textId="77777777" w:rsidTr="0054648F">
        <w:trPr>
          <w:trHeight w:val="23"/>
        </w:trPr>
        <w:tc>
          <w:tcPr>
            <w:tcW w:w="753" w:type="pct"/>
            <w:vMerge/>
            <w:shd w:val="clear" w:color="auto" w:fill="FFFFFF"/>
            <w:tcMar>
              <w:left w:w="28" w:type="dxa"/>
              <w:right w:w="28" w:type="dxa"/>
            </w:tcMar>
          </w:tcPr>
          <w:p w14:paraId="2F5075EE"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3CC90B25" w14:textId="77777777" w:rsidR="00A4008C" w:rsidRPr="0054648F" w:rsidRDefault="00A4008C" w:rsidP="0054648F">
            <w:pPr>
              <w:shd w:val="clear" w:color="auto" w:fill="FFFFFF"/>
              <w:tabs>
                <w:tab w:val="left" w:pos="318"/>
              </w:tabs>
              <w:spacing w:after="0" w:line="240" w:lineRule="auto"/>
              <w:jc w:val="both"/>
              <w:rPr>
                <w:rFonts w:ascii="Times New Roman" w:eastAsia="Calibri" w:hAnsi="Times New Roman"/>
                <w:b/>
                <w:sz w:val="24"/>
                <w:szCs w:val="24"/>
                <w:lang w:eastAsia="en-US"/>
              </w:rPr>
            </w:pPr>
            <w:r w:rsidRPr="0054648F">
              <w:rPr>
                <w:rFonts w:ascii="Times New Roman" w:eastAsia="Calibri" w:hAnsi="Times New Roman"/>
                <w:sz w:val="24"/>
                <w:szCs w:val="24"/>
                <w:lang w:eastAsia="en-US"/>
              </w:rPr>
              <w:t xml:space="preserve">Практическое занятие 14. </w:t>
            </w:r>
          </w:p>
        </w:tc>
        <w:tc>
          <w:tcPr>
            <w:tcW w:w="659" w:type="pct"/>
            <w:shd w:val="clear" w:color="auto" w:fill="FFFFFF"/>
            <w:tcMar>
              <w:left w:w="28" w:type="dxa"/>
              <w:right w:w="28" w:type="dxa"/>
            </w:tcMar>
            <w:vAlign w:val="center"/>
          </w:tcPr>
          <w:p w14:paraId="07BD6290" w14:textId="4A8E8911"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282AD8D3"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077AD2CE" w14:textId="24F00CE1"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5C05F5F3" w14:textId="77777777" w:rsidTr="0054648F">
        <w:trPr>
          <w:trHeight w:val="23"/>
        </w:trPr>
        <w:tc>
          <w:tcPr>
            <w:tcW w:w="753" w:type="pct"/>
            <w:vMerge/>
            <w:shd w:val="clear" w:color="auto" w:fill="FFFFFF"/>
            <w:tcMar>
              <w:left w:w="28" w:type="dxa"/>
              <w:right w:w="28" w:type="dxa"/>
            </w:tcMar>
          </w:tcPr>
          <w:p w14:paraId="2EB53C58" w14:textId="77777777" w:rsidR="00A4008C" w:rsidRPr="0054648F" w:rsidRDefault="00A4008C" w:rsidP="0054648F">
            <w:pPr>
              <w:shd w:val="clear" w:color="auto" w:fill="FFFFFF"/>
              <w:spacing w:after="0" w:line="240" w:lineRule="auto"/>
              <w:rPr>
                <w:rFonts w:ascii="Times New Roman" w:eastAsia="SimSun" w:hAnsi="Times New Roman"/>
                <w:bCs/>
                <w:sz w:val="24"/>
                <w:szCs w:val="24"/>
              </w:rPr>
            </w:pPr>
          </w:p>
        </w:tc>
        <w:tc>
          <w:tcPr>
            <w:tcW w:w="2631" w:type="pct"/>
            <w:shd w:val="clear" w:color="auto" w:fill="FFFFFF"/>
            <w:tcMar>
              <w:left w:w="28" w:type="dxa"/>
              <w:right w:w="28" w:type="dxa"/>
            </w:tcMar>
          </w:tcPr>
          <w:p w14:paraId="79D8CBFD" w14:textId="77777777" w:rsidR="00A4008C" w:rsidRPr="0054648F" w:rsidRDefault="00A4008C" w:rsidP="0054648F">
            <w:pPr>
              <w:shd w:val="clear" w:color="auto" w:fill="FFFFFF"/>
              <w:tabs>
                <w:tab w:val="left" w:pos="318"/>
              </w:tabs>
              <w:spacing w:after="0" w:line="240" w:lineRule="auto"/>
              <w:rPr>
                <w:rFonts w:ascii="Times New Roman" w:eastAsia="Calibri" w:hAnsi="Times New Roman"/>
                <w:sz w:val="24"/>
                <w:szCs w:val="24"/>
                <w:lang w:eastAsia="en-US"/>
              </w:rPr>
            </w:pPr>
            <w:r w:rsidRPr="0054648F">
              <w:rPr>
                <w:rFonts w:ascii="Times New Roman" w:eastAsia="Calibri" w:hAnsi="Times New Roman"/>
                <w:sz w:val="24"/>
                <w:szCs w:val="24"/>
                <w:lang w:eastAsia="en-US"/>
              </w:rPr>
              <w:t>Практическое занятие 15. Тестирование</w:t>
            </w:r>
          </w:p>
        </w:tc>
        <w:tc>
          <w:tcPr>
            <w:tcW w:w="659" w:type="pct"/>
            <w:shd w:val="clear" w:color="auto" w:fill="FFFFFF"/>
            <w:tcMar>
              <w:left w:w="28" w:type="dxa"/>
              <w:right w:w="28" w:type="dxa"/>
            </w:tcMar>
            <w:vAlign w:val="center"/>
          </w:tcPr>
          <w:p w14:paraId="0D16A8D1" w14:textId="592D2D69" w:rsidR="00A4008C" w:rsidRPr="0054648F" w:rsidRDefault="00A4008C" w:rsidP="0054648F">
            <w:pPr>
              <w:shd w:val="clear" w:color="auto" w:fill="FFFFFF"/>
              <w:suppressAutoHyphens/>
              <w:spacing w:after="0" w:line="240" w:lineRule="auto"/>
              <w:jc w:val="center"/>
              <w:rPr>
                <w:rFonts w:ascii="Times New Roman" w:eastAsia="SimSun" w:hAnsi="Times New Roman"/>
                <w:sz w:val="24"/>
                <w:szCs w:val="24"/>
              </w:rPr>
            </w:pPr>
          </w:p>
        </w:tc>
        <w:tc>
          <w:tcPr>
            <w:tcW w:w="359" w:type="pct"/>
            <w:shd w:val="clear" w:color="auto" w:fill="FFFFFF"/>
          </w:tcPr>
          <w:p w14:paraId="642AC65D" w14:textId="77777777"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c>
          <w:tcPr>
            <w:tcW w:w="598" w:type="pct"/>
            <w:vMerge/>
            <w:shd w:val="clear" w:color="auto" w:fill="FFFFFF"/>
            <w:tcMar>
              <w:left w:w="28" w:type="dxa"/>
              <w:right w:w="28" w:type="dxa"/>
            </w:tcMar>
          </w:tcPr>
          <w:p w14:paraId="39570FCD" w14:textId="0ECCDC44" w:rsidR="00A4008C" w:rsidRPr="0054648F" w:rsidRDefault="00A4008C" w:rsidP="0054648F">
            <w:pPr>
              <w:shd w:val="clear" w:color="auto" w:fill="FFFFFF"/>
              <w:spacing w:after="0" w:line="240" w:lineRule="auto"/>
              <w:jc w:val="center"/>
              <w:rPr>
                <w:rFonts w:ascii="Times New Roman" w:eastAsia="SimSun" w:hAnsi="Times New Roman"/>
                <w:b/>
                <w:sz w:val="24"/>
                <w:szCs w:val="24"/>
              </w:rPr>
            </w:pPr>
          </w:p>
        </w:tc>
      </w:tr>
      <w:tr w:rsidR="00A4008C" w:rsidRPr="0054648F" w14:paraId="7FA68F25" w14:textId="77777777" w:rsidTr="0054648F">
        <w:trPr>
          <w:trHeight w:val="23"/>
        </w:trPr>
        <w:tc>
          <w:tcPr>
            <w:tcW w:w="3383" w:type="pct"/>
            <w:gridSpan w:val="2"/>
            <w:shd w:val="clear" w:color="auto" w:fill="FFFFFF"/>
            <w:tcMar>
              <w:left w:w="28" w:type="dxa"/>
              <w:right w:w="28" w:type="dxa"/>
            </w:tcMar>
          </w:tcPr>
          <w:p w14:paraId="7FACAD64" w14:textId="77777777" w:rsidR="00A4008C" w:rsidRPr="0054648F" w:rsidRDefault="00A4008C" w:rsidP="0054648F">
            <w:pPr>
              <w:shd w:val="clear" w:color="auto" w:fill="FFFFFF"/>
              <w:tabs>
                <w:tab w:val="left" w:pos="318"/>
              </w:tabs>
              <w:spacing w:after="0" w:line="240" w:lineRule="auto"/>
              <w:rPr>
                <w:rFonts w:ascii="Times New Roman" w:eastAsia="SimSun" w:hAnsi="Times New Roman"/>
                <w:b/>
                <w:bCs/>
                <w:sz w:val="24"/>
                <w:szCs w:val="24"/>
              </w:rPr>
            </w:pPr>
            <w:r w:rsidRPr="0054648F">
              <w:rPr>
                <w:rFonts w:ascii="Times New Roman" w:eastAsia="SimSun" w:hAnsi="Times New Roman"/>
                <w:b/>
                <w:bCs/>
                <w:sz w:val="24"/>
                <w:szCs w:val="24"/>
              </w:rPr>
              <w:t>Всего:</w:t>
            </w:r>
          </w:p>
        </w:tc>
        <w:tc>
          <w:tcPr>
            <w:tcW w:w="659" w:type="pct"/>
            <w:shd w:val="clear" w:color="auto" w:fill="FFFFFF"/>
            <w:tcMar>
              <w:left w:w="28" w:type="dxa"/>
              <w:right w:w="28" w:type="dxa"/>
            </w:tcMar>
            <w:vAlign w:val="center"/>
          </w:tcPr>
          <w:p w14:paraId="1E84D3BC" w14:textId="3BC9EB27" w:rsidR="00A4008C" w:rsidRPr="0054648F" w:rsidRDefault="00A4008C" w:rsidP="0054648F">
            <w:pPr>
              <w:shd w:val="clear" w:color="auto" w:fill="FFFFFF"/>
              <w:spacing w:after="0" w:line="240" w:lineRule="auto"/>
              <w:jc w:val="center"/>
              <w:rPr>
                <w:rFonts w:ascii="Times New Roman" w:eastAsia="SimSun" w:hAnsi="Times New Roman"/>
                <w:b/>
                <w:bCs/>
                <w:sz w:val="24"/>
                <w:szCs w:val="24"/>
              </w:rPr>
            </w:pPr>
            <w:r w:rsidRPr="0054648F">
              <w:rPr>
                <w:rFonts w:ascii="Times New Roman" w:eastAsia="SimSun" w:hAnsi="Times New Roman"/>
                <w:b/>
                <w:bCs/>
                <w:sz w:val="24"/>
                <w:szCs w:val="24"/>
              </w:rPr>
              <w:t>32</w:t>
            </w:r>
          </w:p>
        </w:tc>
        <w:tc>
          <w:tcPr>
            <w:tcW w:w="359" w:type="pct"/>
            <w:shd w:val="clear" w:color="auto" w:fill="FFFFFF"/>
          </w:tcPr>
          <w:p w14:paraId="297C90EA" w14:textId="100B9E59" w:rsidR="00A4008C" w:rsidRPr="0054648F" w:rsidRDefault="00A4008C" w:rsidP="0054648F">
            <w:pPr>
              <w:shd w:val="clear" w:color="auto" w:fill="FFFFFF"/>
              <w:spacing w:after="0" w:line="240" w:lineRule="auto"/>
              <w:jc w:val="center"/>
              <w:rPr>
                <w:rFonts w:ascii="Times New Roman" w:eastAsia="SimSun" w:hAnsi="Times New Roman"/>
                <w:b/>
                <w:bCs/>
                <w:sz w:val="24"/>
                <w:szCs w:val="24"/>
              </w:rPr>
            </w:pPr>
            <w:r w:rsidRPr="0054648F">
              <w:rPr>
                <w:rFonts w:ascii="Times New Roman" w:eastAsia="SimSun" w:hAnsi="Times New Roman"/>
                <w:b/>
                <w:bCs/>
                <w:sz w:val="24"/>
                <w:szCs w:val="24"/>
              </w:rPr>
              <w:t>70</w:t>
            </w:r>
          </w:p>
        </w:tc>
        <w:tc>
          <w:tcPr>
            <w:tcW w:w="598" w:type="pct"/>
            <w:shd w:val="clear" w:color="auto" w:fill="FFFFFF"/>
            <w:tcMar>
              <w:left w:w="28" w:type="dxa"/>
              <w:right w:w="28" w:type="dxa"/>
            </w:tcMar>
          </w:tcPr>
          <w:p w14:paraId="68BB9741" w14:textId="4B8431F0" w:rsidR="00A4008C" w:rsidRPr="0054648F" w:rsidRDefault="00A4008C" w:rsidP="0054648F">
            <w:pPr>
              <w:shd w:val="clear" w:color="auto" w:fill="FFFFFF"/>
              <w:spacing w:after="0" w:line="240" w:lineRule="auto"/>
              <w:jc w:val="center"/>
              <w:rPr>
                <w:rFonts w:ascii="Times New Roman" w:eastAsia="SimSun" w:hAnsi="Times New Roman"/>
                <w:b/>
                <w:bCs/>
                <w:sz w:val="24"/>
                <w:szCs w:val="24"/>
              </w:rPr>
            </w:pPr>
          </w:p>
        </w:tc>
      </w:tr>
    </w:tbl>
    <w:p w14:paraId="33CE8C48" w14:textId="77777777" w:rsidR="00B10D27" w:rsidRPr="001C23E1" w:rsidRDefault="00B10D27" w:rsidP="00B10D27">
      <w:pPr>
        <w:shd w:val="clear" w:color="auto" w:fill="FFFFFF"/>
        <w:suppressAutoHyphens/>
        <w:spacing w:after="0" w:line="240" w:lineRule="auto"/>
        <w:jc w:val="both"/>
        <w:rPr>
          <w:rFonts w:ascii="Times New Roman" w:hAnsi="Times New Roman"/>
          <w:i/>
          <w:sz w:val="24"/>
          <w:szCs w:val="24"/>
          <w:lang w:eastAsia="x-none"/>
        </w:rPr>
        <w:sectPr w:rsidR="00B10D27" w:rsidRPr="001C23E1" w:rsidSect="00AB4DB9">
          <w:pgSz w:w="16840" w:h="11907" w:orient="landscape"/>
          <w:pgMar w:top="1134" w:right="567" w:bottom="1134" w:left="1701" w:header="709" w:footer="170" w:gutter="0"/>
          <w:cols w:space="720"/>
          <w:docGrid w:linePitch="299"/>
        </w:sectPr>
      </w:pPr>
    </w:p>
    <w:p w14:paraId="15E87A27" w14:textId="77777777" w:rsidR="00B10D27" w:rsidRPr="001C23E1" w:rsidRDefault="00B10D27" w:rsidP="00B10D27">
      <w:pPr>
        <w:shd w:val="clear" w:color="auto" w:fill="FFFFFF"/>
        <w:jc w:val="center"/>
        <w:rPr>
          <w:rFonts w:ascii="Times New Roman" w:hAnsi="Times New Roman"/>
          <w:b/>
          <w:bCs/>
          <w:sz w:val="24"/>
          <w:szCs w:val="24"/>
        </w:rPr>
      </w:pPr>
      <w:r w:rsidRPr="001C23E1">
        <w:rPr>
          <w:rFonts w:ascii="Times New Roman" w:hAnsi="Times New Roman"/>
          <w:b/>
          <w:bCs/>
          <w:sz w:val="24"/>
          <w:szCs w:val="24"/>
        </w:rPr>
        <w:lastRenderedPageBreak/>
        <w:t>3. УСЛОВИЯ РЕАЛИЗАЦИИ УЧЕБНОЙ ДИСЦИПЛИНЫ</w:t>
      </w:r>
    </w:p>
    <w:p w14:paraId="12A2F566" w14:textId="094687E8" w:rsidR="00B10D27" w:rsidRPr="001C23E1" w:rsidRDefault="00B10D27" w:rsidP="00B10D27">
      <w:pPr>
        <w:shd w:val="clear" w:color="auto" w:fill="FFFFFF"/>
        <w:suppressAutoHyphens/>
        <w:spacing w:after="0"/>
        <w:ind w:firstLine="709"/>
        <w:jc w:val="both"/>
        <w:rPr>
          <w:rFonts w:ascii="Times New Roman" w:hAnsi="Times New Roman"/>
          <w:b/>
          <w:sz w:val="24"/>
          <w:szCs w:val="24"/>
        </w:rPr>
      </w:pPr>
      <w:r w:rsidRPr="001C23E1">
        <w:rPr>
          <w:rFonts w:ascii="Times New Roman" w:hAnsi="Times New Roman"/>
          <w:b/>
          <w:sz w:val="24"/>
          <w:szCs w:val="24"/>
        </w:rPr>
        <w:t xml:space="preserve">3.1. </w:t>
      </w:r>
      <w:r w:rsidR="00D3205A" w:rsidRPr="00D3205A">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r w:rsidRPr="001C23E1">
        <w:rPr>
          <w:rFonts w:ascii="Times New Roman" w:hAnsi="Times New Roman"/>
          <w:b/>
          <w:sz w:val="24"/>
          <w:szCs w:val="24"/>
        </w:rPr>
        <w:t>:</w:t>
      </w:r>
    </w:p>
    <w:p w14:paraId="31610976" w14:textId="257D100F" w:rsidR="00B10D27" w:rsidRPr="001C23E1" w:rsidRDefault="00B10D27" w:rsidP="00A4008C">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Кабинет</w:t>
      </w:r>
      <w:r w:rsidRPr="001C23E1">
        <w:rPr>
          <w:rFonts w:ascii="Times New Roman" w:hAnsi="Times New Roman"/>
          <w:bCs/>
          <w:i/>
          <w:sz w:val="24"/>
          <w:szCs w:val="24"/>
        </w:rPr>
        <w:t xml:space="preserve"> </w:t>
      </w:r>
      <w:r w:rsidRPr="001C23E1">
        <w:rPr>
          <w:rFonts w:ascii="Times New Roman" w:hAnsi="Times New Roman"/>
          <w:bCs/>
          <w:sz w:val="24"/>
          <w:szCs w:val="24"/>
        </w:rPr>
        <w:t>«Теории и методики социальной работы</w:t>
      </w:r>
      <w:r w:rsidR="00A4008C" w:rsidRPr="001C23E1">
        <w:rPr>
          <w:rFonts w:ascii="Times New Roman" w:hAnsi="Times New Roman"/>
          <w:bCs/>
          <w:sz w:val="24"/>
          <w:szCs w:val="24"/>
        </w:rPr>
        <w:t>»</w:t>
      </w:r>
      <w:r w:rsidRPr="001C23E1">
        <w:rPr>
          <w:rFonts w:ascii="Times New Roman" w:hAnsi="Times New Roman"/>
          <w:bCs/>
          <w:sz w:val="24"/>
          <w:szCs w:val="24"/>
        </w:rPr>
        <w:t xml:space="preserve"> </w:t>
      </w:r>
      <w:r w:rsidR="00A4008C" w:rsidRPr="001C23E1">
        <w:rPr>
          <w:rFonts w:ascii="Times New Roman" w:hAnsi="Times New Roman"/>
          <w:bCs/>
          <w:sz w:val="24"/>
          <w:szCs w:val="24"/>
        </w:rPr>
        <w:t>оснащенный в соответствии с п. 6.1.2.1 образовательной программы по специальности</w:t>
      </w:r>
      <w:r w:rsidR="00C84B1E">
        <w:rPr>
          <w:rFonts w:ascii="Times New Roman" w:hAnsi="Times New Roman"/>
          <w:bCs/>
          <w:sz w:val="24"/>
          <w:szCs w:val="24"/>
        </w:rPr>
        <w:t>.</w:t>
      </w:r>
    </w:p>
    <w:p w14:paraId="72B4BCC5" w14:textId="77777777" w:rsidR="00B10D27" w:rsidRPr="001C23E1" w:rsidRDefault="00B10D27" w:rsidP="00B10D27">
      <w:pPr>
        <w:shd w:val="clear" w:color="auto" w:fill="FFFFFF"/>
        <w:suppressAutoHyphens/>
        <w:autoSpaceDE w:val="0"/>
        <w:autoSpaceDN w:val="0"/>
        <w:adjustRightInd w:val="0"/>
        <w:spacing w:after="0"/>
        <w:ind w:firstLine="709"/>
        <w:jc w:val="both"/>
        <w:rPr>
          <w:rFonts w:ascii="Times New Roman" w:hAnsi="Times New Roman"/>
          <w:bCs/>
          <w:i/>
          <w:sz w:val="24"/>
          <w:szCs w:val="24"/>
        </w:rPr>
      </w:pPr>
    </w:p>
    <w:p w14:paraId="1ABAC7A8" w14:textId="77777777" w:rsidR="00B10D27" w:rsidRPr="001C23E1" w:rsidRDefault="00B10D27" w:rsidP="001B3C04">
      <w:pPr>
        <w:numPr>
          <w:ilvl w:val="1"/>
          <w:numId w:val="17"/>
        </w:numPr>
        <w:shd w:val="clear" w:color="auto" w:fill="FFFFFF"/>
        <w:suppressAutoHyphens/>
        <w:spacing w:after="0"/>
        <w:ind w:left="0" w:firstLine="709"/>
        <w:contextualSpacing/>
        <w:jc w:val="both"/>
        <w:rPr>
          <w:rFonts w:ascii="Times New Roman" w:hAnsi="Times New Roman"/>
          <w:b/>
          <w:bCs/>
          <w:sz w:val="24"/>
          <w:szCs w:val="24"/>
        </w:rPr>
      </w:pPr>
      <w:r w:rsidRPr="001C23E1">
        <w:rPr>
          <w:rFonts w:ascii="Times New Roman" w:hAnsi="Times New Roman"/>
          <w:b/>
          <w:bCs/>
          <w:sz w:val="24"/>
          <w:szCs w:val="24"/>
        </w:rPr>
        <w:t>Информационное обеспечение реализации программы</w:t>
      </w:r>
    </w:p>
    <w:p w14:paraId="0A8A35B3" w14:textId="77777777" w:rsidR="00B10D27" w:rsidRPr="001C23E1" w:rsidRDefault="00B10D27" w:rsidP="00B10D27">
      <w:pPr>
        <w:shd w:val="clear" w:color="auto" w:fill="FFFFFF"/>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Для реализации программы библиотечный фонд образовательной организации должен иметь п</w:t>
      </w:r>
      <w:r w:rsidRPr="001C2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C2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3ADA4F" w14:textId="77777777" w:rsidR="00B10D27" w:rsidRPr="001C23E1" w:rsidRDefault="00B10D27" w:rsidP="00B10D27">
      <w:pPr>
        <w:shd w:val="clear" w:color="auto" w:fill="FFFFFF"/>
        <w:suppressAutoHyphens/>
        <w:ind w:firstLine="709"/>
        <w:jc w:val="both"/>
        <w:rPr>
          <w:rFonts w:ascii="Times New Roman" w:hAnsi="Times New Roman"/>
          <w:b/>
          <w:sz w:val="24"/>
          <w:szCs w:val="24"/>
        </w:rPr>
      </w:pPr>
    </w:p>
    <w:p w14:paraId="33D5F113" w14:textId="77777777" w:rsidR="00B10D27" w:rsidRPr="001C23E1" w:rsidRDefault="00B10D27" w:rsidP="001B3C04">
      <w:pPr>
        <w:numPr>
          <w:ilvl w:val="2"/>
          <w:numId w:val="17"/>
        </w:numPr>
        <w:shd w:val="clear" w:color="auto" w:fill="FFFFFF"/>
        <w:suppressAutoHyphens/>
        <w:spacing w:after="0"/>
        <w:ind w:left="0" w:firstLine="709"/>
        <w:contextualSpacing/>
        <w:jc w:val="both"/>
        <w:rPr>
          <w:rFonts w:ascii="Times New Roman" w:hAnsi="Times New Roman"/>
          <w:b/>
          <w:sz w:val="24"/>
          <w:szCs w:val="24"/>
        </w:rPr>
      </w:pPr>
      <w:r w:rsidRPr="001C23E1">
        <w:rPr>
          <w:rFonts w:ascii="Times New Roman" w:hAnsi="Times New Roman"/>
          <w:b/>
          <w:sz w:val="24"/>
          <w:szCs w:val="24"/>
        </w:rPr>
        <w:t>Основные печатные и электронные издания</w:t>
      </w:r>
    </w:p>
    <w:p w14:paraId="619F3786" w14:textId="77777777" w:rsidR="001B3C04" w:rsidRPr="001B3C04" w:rsidRDefault="001B3C04" w:rsidP="001B3C04">
      <w:pPr>
        <w:pStyle w:val="ae"/>
        <w:numPr>
          <w:ilvl w:val="0"/>
          <w:numId w:val="80"/>
        </w:numPr>
        <w:spacing w:before="0" w:after="0" w:line="276" w:lineRule="auto"/>
        <w:ind w:left="0" w:firstLine="709"/>
        <w:jc w:val="both"/>
        <w:rPr>
          <w:bCs/>
        </w:rPr>
      </w:pPr>
      <w:r w:rsidRPr="001B3C04">
        <w:rPr>
          <w:bCs/>
        </w:rPr>
        <w:t xml:space="preserve">Арпентьева, М. Р. Психосоциальное сопровождение лиц с ОВЗ и их семей : учебное пособие для спо / М. Р. Арпентьева. — 2-е изд., стер. — Санкт-Петербург : Лань, 2022. — 252 с. — ISBN 978-5-507-44861-6. — Текст : электронный // Лань : электронно-библиотечная система. — URL: </w:t>
      </w:r>
      <w:hyperlink r:id="rId47" w:history="1">
        <w:r w:rsidRPr="001B3C04">
          <w:rPr>
            <w:rStyle w:val="ad"/>
            <w:bCs/>
          </w:rPr>
          <w:t>https://e.lanbook.com/book/247415</w:t>
        </w:r>
      </w:hyperlink>
      <w:r w:rsidRPr="001B3C04">
        <w:rPr>
          <w:bCs/>
        </w:rPr>
        <w:t xml:space="preserve"> (дата обращения: 19.05.2023). — Режим доступа: для авториз. пользователей.</w:t>
      </w:r>
    </w:p>
    <w:p w14:paraId="34220A57" w14:textId="77777777" w:rsidR="001B3C04" w:rsidRPr="001B3C04" w:rsidRDefault="001B3C04" w:rsidP="001B3C04">
      <w:pPr>
        <w:pStyle w:val="ae"/>
        <w:numPr>
          <w:ilvl w:val="0"/>
          <w:numId w:val="80"/>
        </w:numPr>
        <w:spacing w:before="0" w:after="0" w:line="276" w:lineRule="auto"/>
        <w:ind w:left="0" w:firstLine="709"/>
        <w:jc w:val="both"/>
        <w:rPr>
          <w:rFonts w:eastAsia="Calibri"/>
          <w:u w:val="single"/>
          <w:lang w:eastAsia="en-US"/>
        </w:rPr>
      </w:pPr>
      <w:r w:rsidRPr="001B3C04">
        <w:rPr>
          <w:rFonts w:eastAsia="Calibri"/>
          <w:iCs/>
          <w:color w:val="000000"/>
          <w:shd w:val="clear" w:color="auto" w:fill="FFFFFF"/>
          <w:lang w:eastAsia="en-US"/>
        </w:rPr>
        <w:t xml:space="preserve">Григорьева, И. А. </w:t>
      </w:r>
      <w:r w:rsidRPr="001B3C04">
        <w:rPr>
          <w:rFonts w:eastAsia="Calibri"/>
          <w:color w:val="000000"/>
          <w:shd w:val="clear" w:color="auto" w:fill="FFFFFF"/>
          <w:lang w:eastAsia="en-US"/>
        </w:rPr>
        <w:t xml:space="preserve">Теория и методика социальной работы: учебник для среднего профессионального образования /И. А. Григорьева, В. Н. Келасьев. — 2-е изд., перераб. и доп. — М.: Издательство Юрайт, 2021. — 254 с. — (Профессиональное образование). — Текст: электронный // ЭБС Юрайт [сайт]. — URL: </w:t>
      </w:r>
      <w:hyperlink r:id="rId48" w:history="1">
        <w:r w:rsidRPr="001B3C04">
          <w:rPr>
            <w:rFonts w:eastAsia="Calibri"/>
            <w:color w:val="0000FF"/>
            <w:u w:val="single"/>
            <w:shd w:val="clear" w:color="auto" w:fill="FFFFFF"/>
            <w:lang w:eastAsia="en-US"/>
          </w:rPr>
          <w:t>https://urait.ru/bcode/471735</w:t>
        </w:r>
      </w:hyperlink>
    </w:p>
    <w:p w14:paraId="18F36C59" w14:textId="77777777" w:rsidR="001B3C04" w:rsidRPr="001B3C04" w:rsidRDefault="001B3C04" w:rsidP="001B3C04">
      <w:pPr>
        <w:pStyle w:val="ae"/>
        <w:numPr>
          <w:ilvl w:val="0"/>
          <w:numId w:val="80"/>
        </w:numPr>
        <w:spacing w:before="0" w:after="0" w:line="276" w:lineRule="auto"/>
        <w:ind w:left="0" w:firstLine="709"/>
        <w:jc w:val="both"/>
        <w:rPr>
          <w:rFonts w:eastAsia="Calibri"/>
          <w:lang w:eastAsia="en-US"/>
        </w:rPr>
      </w:pPr>
      <w:r w:rsidRPr="001B3C04">
        <w:rPr>
          <w:rFonts w:eastAsia="Calibri"/>
          <w:iCs/>
          <w:shd w:val="clear" w:color="auto" w:fill="FFFFFF"/>
          <w:lang w:eastAsia="en-US"/>
        </w:rPr>
        <w:t xml:space="preserve">Кононова, Т. Б. </w:t>
      </w:r>
      <w:r w:rsidRPr="001B3C04">
        <w:rPr>
          <w:rFonts w:eastAsia="Calibri"/>
          <w:shd w:val="clear" w:color="auto" w:fill="FFFFFF"/>
          <w:lang w:eastAsia="en-US"/>
        </w:rPr>
        <w:t>Теория и методика социальной работы: история социальной работы: учебное пособие для среднего профессионального образования / Т. Б. Кононова. — М.: Издательство Юрайт, 2021. — 356 с. — (Профессиональное образование</w:t>
      </w:r>
      <w:r w:rsidRPr="001B3C04">
        <w:rPr>
          <w:rFonts w:eastAsia="Calibri"/>
          <w:color w:val="000000"/>
          <w:shd w:val="clear" w:color="auto" w:fill="FFFFFF"/>
          <w:lang w:eastAsia="en-US"/>
        </w:rPr>
        <w:t xml:space="preserve">). — Текст: электронный // ЭБС Юрайт [сайт]. — URL: </w:t>
      </w:r>
      <w:hyperlink r:id="rId49" w:history="1">
        <w:r w:rsidRPr="001B3C04">
          <w:rPr>
            <w:rFonts w:eastAsia="Calibri"/>
            <w:color w:val="0000FF"/>
            <w:u w:val="single"/>
            <w:shd w:val="clear" w:color="auto" w:fill="FFFFFF"/>
            <w:lang w:eastAsia="en-US"/>
          </w:rPr>
          <w:t>https://urait.ru/bcode/477859</w:t>
        </w:r>
      </w:hyperlink>
    </w:p>
    <w:p w14:paraId="4D904369" w14:textId="77777777" w:rsidR="001B3C04" w:rsidRPr="001B3C04" w:rsidRDefault="001B3C04" w:rsidP="001B3C04">
      <w:pPr>
        <w:pStyle w:val="ae"/>
        <w:numPr>
          <w:ilvl w:val="0"/>
          <w:numId w:val="80"/>
        </w:numPr>
        <w:spacing w:before="0" w:after="0" w:line="276" w:lineRule="auto"/>
        <w:ind w:left="0" w:firstLine="709"/>
        <w:jc w:val="both"/>
        <w:rPr>
          <w:bCs/>
        </w:rPr>
      </w:pPr>
      <w:r w:rsidRPr="001B3C04">
        <w:rPr>
          <w:rFonts w:eastAsia="Calibri"/>
          <w:iCs/>
          <w:color w:val="000000"/>
          <w:shd w:val="clear" w:color="auto" w:fill="FFFFFF"/>
          <w:lang w:eastAsia="en-US"/>
        </w:rPr>
        <w:t xml:space="preserve">Маргулян, Я. А. </w:t>
      </w:r>
      <w:r w:rsidRPr="001B3C04">
        <w:rPr>
          <w:rFonts w:eastAsia="Calibri"/>
          <w:color w:val="000000"/>
          <w:shd w:val="clear" w:color="auto" w:fill="FFFFFF"/>
          <w:lang w:eastAsia="en-US"/>
        </w:rPr>
        <w:t xml:space="preserve">Основы социального государства: учебное пособие для среднего профессионального образования / Я. А. Маргулян. — 2-е изд., испр. и доп. — М.: Издательство Юрайт, 2021. — 178 с. — (Профессиональное образование). — Текст: электронный // ЭБС Юрайт [сайт]. — URL: </w:t>
      </w:r>
      <w:hyperlink r:id="rId50" w:history="1">
        <w:r w:rsidRPr="001B3C04">
          <w:rPr>
            <w:rFonts w:eastAsia="Calibri"/>
            <w:color w:val="0000FF"/>
            <w:u w:val="single"/>
            <w:shd w:val="clear" w:color="auto" w:fill="FFFFFF"/>
            <w:lang w:eastAsia="en-US"/>
          </w:rPr>
          <w:t>https://urait.ru/bcode/471086</w:t>
        </w:r>
      </w:hyperlink>
    </w:p>
    <w:p w14:paraId="3276EC03" w14:textId="77777777" w:rsidR="001B3C04" w:rsidRPr="001B3C04" w:rsidRDefault="001B3C04" w:rsidP="001B3C04">
      <w:pPr>
        <w:pStyle w:val="ae"/>
        <w:numPr>
          <w:ilvl w:val="0"/>
          <w:numId w:val="80"/>
        </w:numPr>
        <w:spacing w:before="0" w:after="0" w:line="276" w:lineRule="auto"/>
        <w:ind w:left="0" w:firstLine="709"/>
        <w:jc w:val="both"/>
        <w:rPr>
          <w:rFonts w:eastAsia="Calibri"/>
          <w:lang w:eastAsia="en-US"/>
        </w:rPr>
      </w:pPr>
      <w:r w:rsidRPr="001B3C04">
        <w:rPr>
          <w:rFonts w:eastAsia="Calibri"/>
          <w:iCs/>
          <w:color w:val="000000"/>
          <w:shd w:val="clear" w:color="auto" w:fill="FFFFFF"/>
          <w:lang w:eastAsia="en-US"/>
        </w:rPr>
        <w:t>Медведева, Г. П.  Этические основы социальной работы : учебник и практикум для среднего профессионального образования / Г. П. Медведева. — Москва : Издательство Юрайт, 2022. — 443 с. — (Профессиональное образование). — ISBN 978-5-534-03682-4. — Текст : электронный // Образовательная платформа Юрайт [сайт]. — URL: https://urait.ru/bcode/507800 (дата обращения: 10.10.2022).</w:t>
      </w:r>
      <w:r w:rsidRPr="001B3C04" w:rsidDel="00E43B04">
        <w:rPr>
          <w:rFonts w:eastAsia="Calibri"/>
          <w:iCs/>
          <w:color w:val="000000"/>
          <w:shd w:val="clear" w:color="auto" w:fill="FFFFFF"/>
          <w:lang w:eastAsia="en-US"/>
        </w:rPr>
        <w:t xml:space="preserve"> </w:t>
      </w:r>
    </w:p>
    <w:p w14:paraId="1748F2E7" w14:textId="77777777" w:rsidR="001B3C04" w:rsidRPr="001B3C04" w:rsidRDefault="001B3C04" w:rsidP="001B3C04">
      <w:pPr>
        <w:pStyle w:val="ae"/>
        <w:numPr>
          <w:ilvl w:val="0"/>
          <w:numId w:val="80"/>
        </w:numPr>
        <w:spacing w:before="0" w:after="0" w:line="276" w:lineRule="auto"/>
        <w:ind w:left="0" w:firstLine="709"/>
        <w:jc w:val="both"/>
        <w:rPr>
          <w:rFonts w:eastAsia="Calibri"/>
        </w:rPr>
      </w:pPr>
      <w:r w:rsidRPr="001B3C04">
        <w:rPr>
          <w:rFonts w:eastAsia="Calibri"/>
        </w:rPr>
        <w:t xml:space="preserve">Милькевич О.А. Теория и методика социальной работы. Профилактика детского неблагополучия: учебное пособие для среднего профессионального образования. М.: Юрайт, 2019. 182 с. // ЭБС Юрайт [сайт]. URL: </w:t>
      </w:r>
      <w:hyperlink r:id="rId51" w:history="1">
        <w:r w:rsidRPr="001B3C04">
          <w:rPr>
            <w:rFonts w:eastAsia="Calibri"/>
            <w:color w:val="0000FF"/>
            <w:u w:val="single"/>
          </w:rPr>
          <w:t>https://biblio-online.ru/bcode/444479</w:t>
        </w:r>
      </w:hyperlink>
    </w:p>
    <w:p w14:paraId="649B4A27" w14:textId="77777777" w:rsidR="001B3C04" w:rsidRPr="001B3C04" w:rsidRDefault="001B3C04" w:rsidP="001B3C04">
      <w:pPr>
        <w:pStyle w:val="ae"/>
        <w:numPr>
          <w:ilvl w:val="0"/>
          <w:numId w:val="80"/>
        </w:numPr>
        <w:spacing w:before="0" w:after="0" w:line="276" w:lineRule="auto"/>
        <w:ind w:left="0" w:firstLine="709"/>
        <w:jc w:val="both"/>
        <w:rPr>
          <w:rFonts w:eastAsia="Calibri"/>
          <w:u w:val="single"/>
        </w:rPr>
      </w:pPr>
      <w:r w:rsidRPr="001B3C04">
        <w:rPr>
          <w:rFonts w:eastAsia="Calibri"/>
          <w:iCs/>
          <w:color w:val="000000"/>
          <w:shd w:val="clear" w:color="auto" w:fill="FFFFFF"/>
          <w:lang w:eastAsia="en-US"/>
        </w:rPr>
        <w:t xml:space="preserve">Милькевич, О. А. </w:t>
      </w:r>
      <w:r w:rsidRPr="001B3C04">
        <w:rPr>
          <w:rFonts w:eastAsia="Calibri"/>
          <w:color w:val="000000"/>
          <w:shd w:val="clear" w:color="auto" w:fill="FFFFFF"/>
          <w:lang w:eastAsia="en-US"/>
        </w:rPr>
        <w:t xml:space="preserve">Теория и методика социальной работы. Профилактика детского неблагополучия: учебное пособие для среднего профессионального образования / О. А. Милькевич. — М.: Издательство Юрайт, 2021. — 182 с. — (Профессиональное образование). — Текст: электронный // ЭБС Юрайт [сайт]. — URL: </w:t>
      </w:r>
      <w:hyperlink r:id="rId52" w:history="1">
        <w:r w:rsidRPr="001B3C04">
          <w:rPr>
            <w:rFonts w:eastAsia="Calibri"/>
            <w:color w:val="0000FF"/>
            <w:u w:val="single"/>
            <w:shd w:val="clear" w:color="auto" w:fill="FFFFFF"/>
            <w:lang w:eastAsia="en-US"/>
          </w:rPr>
          <w:t>https://urait.ru/bcode/475697</w:t>
        </w:r>
      </w:hyperlink>
    </w:p>
    <w:p w14:paraId="3478A9E3" w14:textId="77777777" w:rsidR="001B3C04" w:rsidRPr="001B3C04" w:rsidRDefault="001B3C04" w:rsidP="001B3C04">
      <w:pPr>
        <w:pStyle w:val="ae"/>
        <w:numPr>
          <w:ilvl w:val="0"/>
          <w:numId w:val="80"/>
        </w:numPr>
        <w:spacing w:before="0" w:after="0" w:line="276" w:lineRule="auto"/>
        <w:ind w:left="0" w:firstLine="709"/>
        <w:jc w:val="both"/>
        <w:rPr>
          <w:rFonts w:eastAsia="Calibri"/>
          <w:iCs/>
          <w:color w:val="000000"/>
          <w:shd w:val="clear" w:color="auto" w:fill="FFFFFF"/>
          <w:lang w:eastAsia="en-US"/>
        </w:rPr>
      </w:pPr>
      <w:r w:rsidRPr="001B3C04">
        <w:rPr>
          <w:rFonts w:eastAsia="Calibri"/>
          <w:iCs/>
          <w:shd w:val="clear" w:color="auto" w:fill="FFFFFF"/>
          <w:lang w:eastAsia="en-US"/>
        </w:rPr>
        <w:lastRenderedPageBreak/>
        <w:t xml:space="preserve">Нагорнова, А. Ю. </w:t>
      </w:r>
      <w:r w:rsidRPr="001B3C04">
        <w:rPr>
          <w:rFonts w:eastAsia="Calibri"/>
          <w:shd w:val="clear" w:color="auto" w:fill="FFFFFF"/>
          <w:lang w:eastAsia="en-US"/>
        </w:rPr>
        <w:t xml:space="preserve">Теория и технология социальной работы с пожилыми людьми: учебное пособие </w:t>
      </w:r>
      <w:r w:rsidRPr="001B3C04">
        <w:rPr>
          <w:rFonts w:eastAsia="Calibri"/>
          <w:color w:val="000000"/>
          <w:shd w:val="clear" w:color="auto" w:fill="FFFFFF"/>
          <w:lang w:eastAsia="en-US"/>
        </w:rPr>
        <w:t xml:space="preserve">для среднего профессионального образования / А. Ю. Нагорнова. — 2-е изд., испр. и доп. — М.: Издательство Юрайт, 2021. — 133 с. — (Профессиональное образование). — Текст: электронный // ЭБС Юрайт [сайт]. — URL: </w:t>
      </w:r>
      <w:hyperlink r:id="rId53" w:history="1">
        <w:r w:rsidRPr="001B3C04">
          <w:rPr>
            <w:rFonts w:eastAsia="Calibri"/>
            <w:color w:val="0000FF"/>
            <w:u w:val="single"/>
            <w:shd w:val="clear" w:color="auto" w:fill="FFFFFF"/>
            <w:lang w:eastAsia="en-US"/>
          </w:rPr>
          <w:t>https://urait.ru/bcode/472706</w:t>
        </w:r>
      </w:hyperlink>
    </w:p>
    <w:p w14:paraId="141A3CA3" w14:textId="77777777" w:rsidR="001B3C04" w:rsidRPr="001B3C04" w:rsidRDefault="001B3C04" w:rsidP="001B3C04">
      <w:pPr>
        <w:pStyle w:val="ae"/>
        <w:numPr>
          <w:ilvl w:val="0"/>
          <w:numId w:val="80"/>
        </w:numPr>
        <w:spacing w:before="0" w:after="0" w:line="276" w:lineRule="auto"/>
        <w:ind w:left="0" w:firstLine="709"/>
        <w:jc w:val="both"/>
        <w:rPr>
          <w:rFonts w:eastAsia="Calibri"/>
        </w:rPr>
      </w:pPr>
      <w:r w:rsidRPr="001B3C04">
        <w:rPr>
          <w:rFonts w:eastAsia="Calibri"/>
          <w:iCs/>
          <w:color w:val="000000"/>
          <w:shd w:val="clear" w:color="auto" w:fill="FFFFFF"/>
          <w:lang w:eastAsia="en-US"/>
        </w:rPr>
        <w:t xml:space="preserve">Наместникова, И. В. </w:t>
      </w:r>
      <w:r w:rsidRPr="001B3C04">
        <w:rPr>
          <w:rFonts w:eastAsia="Calibri"/>
          <w:color w:val="000000"/>
          <w:shd w:val="clear" w:color="auto" w:fill="FFFFFF"/>
          <w:lang w:eastAsia="en-US"/>
        </w:rPr>
        <w:t xml:space="preserve">Этические основы социальной работы: учебник и практикум для среднего профессионального образования / И. В. Наместникова. — 2-е изд., перераб. и доп. — М.: Издательство Юрайт, 2021. — 381 с. — (Профессиональное образование). — Текст: электронный // ЭБС Юрайт [сайт]. — URL: </w:t>
      </w:r>
      <w:hyperlink r:id="rId54" w:history="1">
        <w:r w:rsidRPr="001B3C04">
          <w:rPr>
            <w:rFonts w:eastAsia="Calibri"/>
            <w:color w:val="0000FF"/>
            <w:u w:val="single"/>
            <w:shd w:val="clear" w:color="auto" w:fill="FFFFFF"/>
            <w:lang w:eastAsia="en-US"/>
          </w:rPr>
          <w:t>https://urait.ru/bcode/470056</w:t>
        </w:r>
      </w:hyperlink>
    </w:p>
    <w:p w14:paraId="4D950484" w14:textId="77777777" w:rsidR="001B3C04" w:rsidRPr="001B3C04" w:rsidRDefault="001B3C04" w:rsidP="001B3C04">
      <w:pPr>
        <w:pStyle w:val="ae"/>
        <w:numPr>
          <w:ilvl w:val="0"/>
          <w:numId w:val="80"/>
        </w:numPr>
        <w:spacing w:before="0" w:after="0" w:line="276" w:lineRule="auto"/>
        <w:ind w:left="0" w:firstLine="709"/>
        <w:jc w:val="both"/>
        <w:rPr>
          <w:bCs/>
        </w:rPr>
      </w:pPr>
      <w:r w:rsidRPr="001B3C04">
        <w:rPr>
          <w:bCs/>
        </w:rPr>
        <w:t xml:space="preserve">Практические основы социальной защиты населения : учебное пособие для спо / О. А. Бахчиева, И. В. Кислова, С. В. Савенкова, С. Л. Савченко. — 1-е изд. — Санкт-Петербург : Лань, 2023. — 292 с. — ISBN 978-5-8114-5822-6. — Текст : электронный // Лань : электронно-библиотечная система. — URL: </w:t>
      </w:r>
      <w:hyperlink r:id="rId55" w:history="1">
        <w:r w:rsidRPr="001B3C04">
          <w:rPr>
            <w:rStyle w:val="ad"/>
            <w:bCs/>
          </w:rPr>
          <w:t>https://e.lanbook.com/book/146663</w:t>
        </w:r>
      </w:hyperlink>
      <w:r w:rsidRPr="001B3C04">
        <w:rPr>
          <w:bCs/>
        </w:rPr>
        <w:t xml:space="preserve"> (дата обращения: 19.05.2023). — Режим доступа: для авториз. пользователей.</w:t>
      </w:r>
    </w:p>
    <w:p w14:paraId="68DB2AD8" w14:textId="77777777" w:rsidR="001B3C04" w:rsidRPr="001B3C04" w:rsidRDefault="001B3C04" w:rsidP="001B3C04">
      <w:pPr>
        <w:pStyle w:val="ae"/>
        <w:numPr>
          <w:ilvl w:val="0"/>
          <w:numId w:val="80"/>
        </w:numPr>
        <w:spacing w:before="0" w:after="0" w:line="276" w:lineRule="auto"/>
        <w:ind w:left="0" w:firstLine="709"/>
        <w:jc w:val="both"/>
        <w:rPr>
          <w:rFonts w:eastAsia="Calibri"/>
          <w:iCs/>
          <w:color w:val="000000"/>
          <w:shd w:val="clear" w:color="auto" w:fill="FFFFFF"/>
          <w:lang w:eastAsia="en-US"/>
        </w:rPr>
      </w:pPr>
      <w:r w:rsidRPr="001B3C04">
        <w:rPr>
          <w:rFonts w:eastAsia="Calibri"/>
          <w:color w:val="000000"/>
          <w:shd w:val="clear" w:color="auto" w:fill="FFFFFF"/>
          <w:lang w:eastAsia="en-US"/>
        </w:rPr>
        <w:t xml:space="preserve">Профилактика профессиональных деформаций в системе социальной работы: учебное пособие для среднего профессионального образования / М. В. Воронцова [и др.]; под редакцией М. В. Воронцовой. — 2-е изд., перераб. и доп. — М.: Издательство Юрайт, 2021. — 244 с. — (Профессиональное образование). — Текст: электронный // ЭБС Юрайт [сайт]. — URL: </w:t>
      </w:r>
      <w:hyperlink r:id="rId56" w:history="1">
        <w:r w:rsidRPr="001B3C04">
          <w:rPr>
            <w:rFonts w:eastAsia="Calibri"/>
            <w:color w:val="0000FF"/>
            <w:u w:val="single"/>
            <w:shd w:val="clear" w:color="auto" w:fill="FFFFFF"/>
            <w:lang w:eastAsia="en-US"/>
          </w:rPr>
          <w:t>https://urait.ru/bcode/477006</w:t>
        </w:r>
      </w:hyperlink>
    </w:p>
    <w:p w14:paraId="3B079A14" w14:textId="77777777" w:rsidR="001B3C04" w:rsidRPr="001B3C04" w:rsidRDefault="001B3C04" w:rsidP="001B3C04">
      <w:pPr>
        <w:pStyle w:val="ae"/>
        <w:numPr>
          <w:ilvl w:val="0"/>
          <w:numId w:val="80"/>
        </w:numPr>
        <w:spacing w:before="0" w:after="0" w:line="276" w:lineRule="auto"/>
        <w:ind w:left="0" w:firstLine="709"/>
        <w:jc w:val="both"/>
        <w:rPr>
          <w:rFonts w:eastAsia="Calibri"/>
        </w:rPr>
      </w:pPr>
      <w:r w:rsidRPr="001B3C04">
        <w:rPr>
          <w:rFonts w:eastAsia="Calibri"/>
          <w:iCs/>
          <w:color w:val="000000"/>
          <w:shd w:val="clear" w:color="auto" w:fill="FFFFFF"/>
          <w:lang w:eastAsia="en-US"/>
        </w:rPr>
        <w:t xml:space="preserve">Ромм, Т. А. </w:t>
      </w:r>
      <w:r w:rsidRPr="001B3C04">
        <w:rPr>
          <w:rFonts w:eastAsia="Calibri"/>
          <w:color w:val="000000"/>
          <w:shd w:val="clear" w:color="auto" w:fill="FFFFFF"/>
          <w:lang w:eastAsia="en-US"/>
        </w:rPr>
        <w:t xml:space="preserve">Социальная работа за рубежом: учебное пособие для среднего профессионального образования / Т. А. Ромм, М. В. Ромм. — 2-е изд., перераб. и доп. — М.: Издательство Юрайт, 2021. — 197 с. — (Профессиональное образование). — Текст: электронный // ЭБС Юрайт [сайт]. — URL: </w:t>
      </w:r>
      <w:hyperlink r:id="rId57" w:history="1">
        <w:r w:rsidRPr="001B3C04">
          <w:rPr>
            <w:rFonts w:eastAsia="Calibri"/>
            <w:color w:val="0000FF"/>
            <w:u w:val="single"/>
            <w:shd w:val="clear" w:color="auto" w:fill="FFFFFF"/>
            <w:lang w:eastAsia="en-US"/>
          </w:rPr>
          <w:t>https://urait.ru/bcode/473682</w:t>
        </w:r>
      </w:hyperlink>
    </w:p>
    <w:p w14:paraId="2DAEC38A" w14:textId="77777777" w:rsidR="001B3C04" w:rsidRPr="001B3C04" w:rsidRDefault="001B3C04" w:rsidP="001B3C04">
      <w:pPr>
        <w:pStyle w:val="ae"/>
        <w:numPr>
          <w:ilvl w:val="0"/>
          <w:numId w:val="80"/>
        </w:numPr>
        <w:spacing w:before="0" w:after="0" w:line="276" w:lineRule="auto"/>
        <w:ind w:left="0" w:firstLine="709"/>
        <w:jc w:val="both"/>
      </w:pPr>
      <w:r w:rsidRPr="001B3C04">
        <w:rPr>
          <w:rFonts w:eastAsia="Calibri"/>
          <w:color w:val="000000"/>
          <w:shd w:val="clear" w:color="auto" w:fill="FFFFFF"/>
          <w:lang w:eastAsia="en-US"/>
        </w:rPr>
        <w:t xml:space="preserve">Социальная политика: учебник для среднего профессионального образования / Е. И. Холостова [и др.]; под редакцией Е. И. Холостовой, Г. И. Климантовой. — 3-е изд., перераб. и доп. — М.: Издательство Юрайт, 2021. — 344 с. — (Профессиональное образование). — Текст: электронный // ЭБС Юрайт [сайт]. — URL: </w:t>
      </w:r>
      <w:hyperlink r:id="rId58" w:history="1">
        <w:r w:rsidRPr="001B3C04">
          <w:rPr>
            <w:rFonts w:eastAsia="Calibri"/>
            <w:color w:val="0000FF"/>
            <w:u w:val="single"/>
            <w:shd w:val="clear" w:color="auto" w:fill="FFFFFF"/>
            <w:lang w:eastAsia="en-US"/>
          </w:rPr>
          <w:t>https://urait.ru/bcode/482737</w:t>
        </w:r>
      </w:hyperlink>
    </w:p>
    <w:p w14:paraId="2490498B" w14:textId="77777777" w:rsidR="001B3C04" w:rsidRPr="001B3C04" w:rsidRDefault="001B3C04" w:rsidP="001B3C04">
      <w:pPr>
        <w:pStyle w:val="ae"/>
        <w:numPr>
          <w:ilvl w:val="0"/>
          <w:numId w:val="80"/>
        </w:numPr>
        <w:spacing w:before="0" w:after="0" w:line="276" w:lineRule="auto"/>
        <w:ind w:left="0" w:firstLine="709"/>
        <w:jc w:val="both"/>
        <w:rPr>
          <w:rFonts w:eastAsia="Calibri"/>
          <w:color w:val="000000"/>
          <w:shd w:val="clear" w:color="auto" w:fill="FFFFFF"/>
          <w:lang w:eastAsia="en-US"/>
        </w:rPr>
      </w:pPr>
      <w:r w:rsidRPr="001B3C04">
        <w:rPr>
          <w:rFonts w:eastAsia="Calibri"/>
          <w:color w:val="000000"/>
          <w:shd w:val="clear" w:color="auto" w:fill="FFFFFF"/>
          <w:lang w:eastAsia="en-US"/>
        </w:rPr>
        <w:t>Теория и методика социальной работы : учебник для среднего профессионального образования / Е. И. Холостова [и др.] ; под редакцией Е. И. Холостовой, Л. И. Кононовой, М. В. Вдовиной. — 3-е изд., перераб. и доп. — Москва : Издательство Юрайт, 2022. — 288 с. — (Профессиональное образование). — ISBN 978-5-534-04353-2. — Текст : электронный // Образовательная платформа Юрайт [сайт]. — URL: https://urait.ru/bcode/490184 (дата обращения: 10.10.2022).</w:t>
      </w:r>
      <w:r w:rsidRPr="001B3C04" w:rsidDel="00E43B04">
        <w:rPr>
          <w:rFonts w:eastAsia="Calibri"/>
          <w:color w:val="000000"/>
          <w:shd w:val="clear" w:color="auto" w:fill="FFFFFF"/>
          <w:lang w:eastAsia="en-US"/>
        </w:rPr>
        <w:t xml:space="preserve"> </w:t>
      </w:r>
    </w:p>
    <w:p w14:paraId="4E622D1E" w14:textId="77777777" w:rsidR="001B3C04" w:rsidRPr="001B3C04" w:rsidRDefault="001B3C04" w:rsidP="001B3C04">
      <w:pPr>
        <w:pStyle w:val="ae"/>
        <w:numPr>
          <w:ilvl w:val="0"/>
          <w:numId w:val="80"/>
        </w:numPr>
        <w:spacing w:before="0" w:after="0" w:line="276" w:lineRule="auto"/>
        <w:ind w:left="0" w:firstLine="709"/>
        <w:jc w:val="both"/>
        <w:rPr>
          <w:bCs/>
        </w:rPr>
      </w:pPr>
      <w:r w:rsidRPr="001B3C04">
        <w:rPr>
          <w:rFonts w:eastAsia="Calibri"/>
          <w:color w:val="000000"/>
          <w:shd w:val="clear" w:color="auto" w:fill="FFFFFF"/>
          <w:lang w:eastAsia="en-US"/>
        </w:rPr>
        <w:t>Теория и методика социальной работы : учебное пособие для среднего профессионального образования / Н. Ф. Басов [и др.] ; под редакцией Н. Ф. Басова. — 5-е изд., испр. и доп. — Москва : Издательство Юрайт, 2022. — 213 с. — (Профессиональное образование). — ISBN 978-5-534-05184-1. — Текст : электронный // Образовательная платформа Юрайт [сайт]. — URL: https://urait.ru/bcode/493260 (дата обращения: 10.10.2022).</w:t>
      </w:r>
      <w:r w:rsidRPr="001B3C04" w:rsidDel="00E43B04">
        <w:rPr>
          <w:rFonts w:eastAsia="Calibri"/>
          <w:color w:val="000000"/>
          <w:shd w:val="clear" w:color="auto" w:fill="FFFFFF"/>
          <w:lang w:eastAsia="en-US"/>
        </w:rPr>
        <w:t xml:space="preserve"> </w:t>
      </w:r>
    </w:p>
    <w:p w14:paraId="2769A6A6" w14:textId="77777777" w:rsidR="001B3C04" w:rsidRPr="001B3C04" w:rsidRDefault="001B3C04" w:rsidP="001B3C04">
      <w:pPr>
        <w:pStyle w:val="ae"/>
        <w:numPr>
          <w:ilvl w:val="0"/>
          <w:numId w:val="80"/>
        </w:numPr>
        <w:spacing w:before="0" w:after="0" w:line="276" w:lineRule="auto"/>
        <w:ind w:left="0" w:firstLine="709"/>
        <w:jc w:val="both"/>
        <w:rPr>
          <w:rFonts w:eastAsia="Calibri"/>
        </w:rPr>
      </w:pPr>
      <w:r w:rsidRPr="001B3C04">
        <w:rPr>
          <w:rFonts w:eastAsia="Calibri"/>
          <w:color w:val="000000"/>
          <w:shd w:val="clear" w:color="auto" w:fill="FFFFFF"/>
          <w:lang w:eastAsia="en-US"/>
        </w:rPr>
        <w:t xml:space="preserve">Теория и методика социальной работы: учебник для среднего профессионального образования / Е. И. Холостова [и др.]; под редакцией Е. И. Холостовой, Л. И. Кононовой, М. В. Вдовиной. — 3-е изд., перераб. и доп. — М.: Издательство Юрайт, 2021. — 288 с. — (Профессиональное образование). — Текст: электронный // ЭБС Юрайт [сайт]. — URL: </w:t>
      </w:r>
      <w:hyperlink r:id="rId59" w:history="1">
        <w:r w:rsidRPr="001B3C04">
          <w:rPr>
            <w:rFonts w:eastAsia="Calibri"/>
            <w:color w:val="0000FF"/>
            <w:u w:val="single"/>
            <w:shd w:val="clear" w:color="auto" w:fill="FFFFFF"/>
            <w:lang w:eastAsia="en-US"/>
          </w:rPr>
          <w:t>https://urait.ru/bcode/470034</w:t>
        </w:r>
      </w:hyperlink>
    </w:p>
    <w:p w14:paraId="1B2B047A" w14:textId="77777777" w:rsidR="001B3C04" w:rsidRPr="001B3C04" w:rsidRDefault="001B3C04" w:rsidP="001B3C04">
      <w:pPr>
        <w:pStyle w:val="ae"/>
        <w:numPr>
          <w:ilvl w:val="0"/>
          <w:numId w:val="80"/>
        </w:numPr>
        <w:spacing w:before="0" w:after="0" w:line="276" w:lineRule="auto"/>
        <w:ind w:left="0" w:firstLine="709"/>
        <w:jc w:val="both"/>
        <w:rPr>
          <w:rFonts w:eastAsia="Calibri"/>
          <w:lang w:eastAsia="en-US"/>
        </w:rPr>
      </w:pPr>
      <w:r w:rsidRPr="001B3C04">
        <w:rPr>
          <w:rFonts w:eastAsia="Calibri"/>
          <w:color w:val="000000"/>
          <w:shd w:val="clear" w:color="auto" w:fill="FFFFFF"/>
          <w:lang w:eastAsia="en-US"/>
        </w:rPr>
        <w:t xml:space="preserve">Теория и методика социальной работы: учебное пособие для среднего профессионального образования / Н. Ф. Басов [и др.]; под редакцией Н. Ф. Басова. — 5-е изд., испр. и доп. — М.: Издательство Юрайт, 2021. — 213 с. — (Профессиональное образование). — Текст: электронный // ЭБС Юрайт [сайт]. — URL: </w:t>
      </w:r>
      <w:hyperlink r:id="rId60" w:history="1">
        <w:r w:rsidRPr="001B3C04">
          <w:rPr>
            <w:rFonts w:eastAsia="Calibri"/>
            <w:color w:val="0000FF"/>
            <w:u w:val="single"/>
            <w:shd w:val="clear" w:color="auto" w:fill="FFFFFF"/>
            <w:lang w:eastAsia="en-US"/>
          </w:rPr>
          <w:t>https://urait.ru/bcode/473346</w:t>
        </w:r>
      </w:hyperlink>
    </w:p>
    <w:p w14:paraId="5C576B73" w14:textId="77777777" w:rsidR="001B3C04" w:rsidRPr="001B3C04" w:rsidRDefault="001B3C04" w:rsidP="001B3C04">
      <w:pPr>
        <w:pStyle w:val="ae"/>
        <w:numPr>
          <w:ilvl w:val="0"/>
          <w:numId w:val="80"/>
        </w:numPr>
        <w:spacing w:before="0" w:after="0" w:line="276" w:lineRule="auto"/>
        <w:ind w:left="0" w:firstLine="709"/>
        <w:jc w:val="both"/>
      </w:pPr>
      <w:r w:rsidRPr="001B3C04">
        <w:rPr>
          <w:rFonts w:eastAsia="Calibri"/>
          <w:shd w:val="clear" w:color="auto" w:fill="FFFFFF"/>
          <w:lang w:eastAsia="en-US"/>
        </w:rPr>
        <w:lastRenderedPageBreak/>
        <w:t xml:space="preserve">Технология социальной </w:t>
      </w:r>
      <w:r w:rsidRPr="001B3C04">
        <w:rPr>
          <w:rFonts w:eastAsia="Calibri"/>
          <w:color w:val="000000"/>
          <w:shd w:val="clear" w:color="auto" w:fill="FFFFFF"/>
          <w:lang w:eastAsia="en-US"/>
        </w:rPr>
        <w:t xml:space="preserve">работы: учебник для среднего профессионального образования / Л. И. Кононова [и др.]; под редакцией Л. И. Кононовой, Е. И. Холостовой. — М.: Издательство Юрайт, 2021. — 503 с. — (Профессиональное образование). — Текст: электронный // ЭБС Юрайт [сайт]. — URL: </w:t>
      </w:r>
      <w:hyperlink r:id="rId61" w:history="1">
        <w:r w:rsidRPr="001B3C04">
          <w:rPr>
            <w:rFonts w:eastAsia="Calibri"/>
            <w:color w:val="0000FF"/>
            <w:u w:val="single"/>
            <w:shd w:val="clear" w:color="auto" w:fill="FFFFFF"/>
            <w:lang w:eastAsia="en-US"/>
          </w:rPr>
          <w:t>https://urait.ru/bcode/470035</w:t>
        </w:r>
      </w:hyperlink>
    </w:p>
    <w:p w14:paraId="20C1FE49" w14:textId="77777777" w:rsidR="001B3C04" w:rsidRPr="001B3C04" w:rsidRDefault="001B3C04" w:rsidP="001B3C04">
      <w:pPr>
        <w:pStyle w:val="ae"/>
        <w:numPr>
          <w:ilvl w:val="0"/>
          <w:numId w:val="80"/>
        </w:numPr>
        <w:spacing w:before="0" w:after="0" w:line="276" w:lineRule="auto"/>
        <w:ind w:left="0" w:firstLine="709"/>
        <w:jc w:val="both"/>
        <w:rPr>
          <w:rFonts w:eastAsia="Calibri"/>
          <w:color w:val="000000"/>
          <w:shd w:val="clear" w:color="auto" w:fill="FFFFFF"/>
          <w:lang w:eastAsia="en-US"/>
        </w:rPr>
      </w:pPr>
      <w:r w:rsidRPr="001B3C04">
        <w:rPr>
          <w:rFonts w:eastAsia="Calibri"/>
          <w:iCs/>
          <w:color w:val="000000"/>
          <w:shd w:val="clear" w:color="auto" w:fill="FFFFFF"/>
          <w:lang w:eastAsia="en-US"/>
        </w:rPr>
        <w:t xml:space="preserve">Фирсов, М. В. </w:t>
      </w:r>
      <w:r w:rsidRPr="001B3C04">
        <w:rPr>
          <w:rFonts w:eastAsia="Calibri"/>
          <w:color w:val="000000"/>
          <w:shd w:val="clear" w:color="auto" w:fill="FFFFFF"/>
          <w:lang w:eastAsia="en-US"/>
        </w:rPr>
        <w:t xml:space="preserve">Теория и методика социальной работы: учебник для среднего профессионального образования / М. В. Фирсов, Е. Г. Студенова. — 4-е изд., перераб. и доп. — М.: Издательство Юрайт, 2021. — 447 с. — (Профессиональное образование). — Текст: электронный // ЭБС Юрайт [сайт]. — URL: </w:t>
      </w:r>
      <w:hyperlink r:id="rId62" w:history="1">
        <w:r w:rsidRPr="001B3C04">
          <w:rPr>
            <w:rFonts w:eastAsia="Calibri"/>
            <w:color w:val="0000FF"/>
            <w:u w:val="single"/>
            <w:shd w:val="clear" w:color="auto" w:fill="FFFFFF"/>
            <w:lang w:eastAsia="en-US"/>
          </w:rPr>
          <w:t>https://urait.ru/bcode/470039</w:t>
        </w:r>
      </w:hyperlink>
    </w:p>
    <w:p w14:paraId="4D44F263" w14:textId="77777777" w:rsidR="001B3C04" w:rsidRPr="001B3C04" w:rsidRDefault="001B3C04" w:rsidP="001B3C04">
      <w:pPr>
        <w:pStyle w:val="ae"/>
        <w:numPr>
          <w:ilvl w:val="0"/>
          <w:numId w:val="80"/>
        </w:numPr>
        <w:spacing w:before="0" w:after="0" w:line="276" w:lineRule="auto"/>
        <w:ind w:left="0" w:firstLine="709"/>
        <w:jc w:val="both"/>
        <w:rPr>
          <w:rFonts w:eastAsia="Calibri"/>
        </w:rPr>
      </w:pPr>
      <w:r w:rsidRPr="001B3C04">
        <w:rPr>
          <w:rFonts w:eastAsia="Calibri"/>
          <w:iCs/>
          <w:color w:val="000000"/>
          <w:shd w:val="clear" w:color="auto" w:fill="FFFFFF"/>
          <w:lang w:eastAsia="en-US"/>
        </w:rPr>
        <w:t xml:space="preserve">Холостова, Е. И. </w:t>
      </w:r>
      <w:r w:rsidRPr="001B3C04">
        <w:rPr>
          <w:rFonts w:eastAsia="Calibri"/>
          <w:color w:val="000000"/>
          <w:shd w:val="clear" w:color="auto" w:fill="FFFFFF"/>
          <w:lang w:eastAsia="en-US"/>
        </w:rPr>
        <w:t xml:space="preserve">История социальной работы: учебное пособие для среднего профессионального образования / Е. И. Холостова. — М.: Издательство Юрайт, 2021. — 137 с. — (Профессиональное образование). — Текст: электронный // ЭБС Юрайт [сайт]. — URL: </w:t>
      </w:r>
      <w:hyperlink r:id="rId63" w:history="1">
        <w:r w:rsidRPr="001B3C04">
          <w:rPr>
            <w:rFonts w:eastAsia="Calibri"/>
            <w:color w:val="0000FF"/>
            <w:u w:val="single"/>
            <w:shd w:val="clear" w:color="auto" w:fill="FFFFFF"/>
            <w:lang w:eastAsia="en-US"/>
          </w:rPr>
          <w:t>https://urait.ru/bcode/475479</w:t>
        </w:r>
      </w:hyperlink>
    </w:p>
    <w:p w14:paraId="69139ED2" w14:textId="77777777" w:rsidR="001B3C04" w:rsidRPr="001B3C04" w:rsidRDefault="001B3C04" w:rsidP="001B3C04">
      <w:pPr>
        <w:pStyle w:val="ae"/>
        <w:numPr>
          <w:ilvl w:val="0"/>
          <w:numId w:val="80"/>
        </w:numPr>
        <w:spacing w:before="0" w:after="0" w:line="276" w:lineRule="auto"/>
        <w:ind w:left="0" w:firstLine="709"/>
        <w:jc w:val="both"/>
        <w:rPr>
          <w:bCs/>
        </w:rPr>
      </w:pPr>
      <w:r w:rsidRPr="001B3C04">
        <w:rPr>
          <w:rFonts w:eastAsia="Calibri"/>
          <w:iCs/>
          <w:color w:val="000000"/>
          <w:shd w:val="clear" w:color="auto" w:fill="FFFFFF"/>
          <w:lang w:eastAsia="en-US"/>
        </w:rPr>
        <w:t xml:space="preserve">Шмелева, Н. Б. </w:t>
      </w:r>
      <w:r w:rsidRPr="001B3C04">
        <w:rPr>
          <w:rFonts w:eastAsia="Calibri"/>
          <w:color w:val="000000"/>
          <w:shd w:val="clear" w:color="auto" w:fill="FFFFFF"/>
          <w:lang w:eastAsia="en-US"/>
        </w:rPr>
        <w:t xml:space="preserve">Теория и методика социальной работы. Профессионально-личностное развитие социального работника: учебное пособие для среднего профессионального образования / Н. Б. Шмелева. — М.: Издательство Юрайт, 2020. — 202 с. — (Профессиональное образование). — Текст: электронный // ЭБС Юрайт [сайт]. — URL: </w:t>
      </w:r>
      <w:hyperlink r:id="rId64" w:history="1">
        <w:r w:rsidRPr="001B3C04">
          <w:rPr>
            <w:rFonts w:eastAsia="Calibri"/>
            <w:color w:val="0000FF"/>
            <w:u w:val="single"/>
            <w:shd w:val="clear" w:color="auto" w:fill="FFFFFF"/>
            <w:lang w:eastAsia="en-US"/>
          </w:rPr>
          <w:t>https://urait.ru/bcode/456678</w:t>
        </w:r>
      </w:hyperlink>
    </w:p>
    <w:p w14:paraId="48319B1D" w14:textId="77777777" w:rsidR="00B10D27" w:rsidRPr="001C23E1" w:rsidRDefault="00B10D27" w:rsidP="00B10D27">
      <w:pPr>
        <w:shd w:val="clear" w:color="auto" w:fill="FFFFFF"/>
        <w:ind w:firstLine="709"/>
        <w:contextualSpacing/>
        <w:jc w:val="both"/>
        <w:rPr>
          <w:rFonts w:ascii="Times New Roman" w:hAnsi="Times New Roman"/>
          <w:b/>
          <w:bCs/>
          <w:i/>
          <w:sz w:val="24"/>
          <w:szCs w:val="24"/>
        </w:rPr>
      </w:pPr>
    </w:p>
    <w:p w14:paraId="321880B3" w14:textId="77777777" w:rsidR="00B10D27" w:rsidRPr="001C23E1" w:rsidRDefault="00B10D27" w:rsidP="001B3C04">
      <w:pPr>
        <w:numPr>
          <w:ilvl w:val="2"/>
          <w:numId w:val="17"/>
        </w:numPr>
        <w:shd w:val="clear" w:color="auto" w:fill="FFFFFF"/>
        <w:spacing w:after="0"/>
        <w:ind w:left="0" w:firstLine="709"/>
        <w:contextualSpacing/>
        <w:jc w:val="both"/>
        <w:rPr>
          <w:rFonts w:ascii="Times New Roman" w:hAnsi="Times New Roman"/>
          <w:bCs/>
          <w:i/>
          <w:sz w:val="24"/>
          <w:szCs w:val="24"/>
        </w:rPr>
      </w:pPr>
      <w:r w:rsidRPr="001C23E1">
        <w:rPr>
          <w:rFonts w:ascii="Times New Roman" w:hAnsi="Times New Roman"/>
          <w:b/>
          <w:bCs/>
          <w:sz w:val="24"/>
          <w:szCs w:val="24"/>
        </w:rPr>
        <w:t xml:space="preserve">Дополнительные источники </w:t>
      </w:r>
    </w:p>
    <w:p w14:paraId="710E32B5" w14:textId="77777777" w:rsidR="00B10D27" w:rsidRPr="001C23E1" w:rsidRDefault="00B10D27" w:rsidP="001B3C04">
      <w:pPr>
        <w:numPr>
          <w:ilvl w:val="0"/>
          <w:numId w:val="11"/>
        </w:numPr>
        <w:shd w:val="clear" w:color="auto" w:fill="FFFFFF"/>
        <w:spacing w:after="0"/>
        <w:ind w:left="0" w:firstLine="709"/>
        <w:jc w:val="both"/>
        <w:rPr>
          <w:rFonts w:ascii="Times New Roman" w:eastAsia="Calibri" w:hAnsi="Times New Roman"/>
          <w:sz w:val="24"/>
          <w:szCs w:val="24"/>
          <w:lang w:eastAsia="en-US"/>
        </w:rPr>
      </w:pPr>
      <w:r w:rsidRPr="001C23E1">
        <w:rPr>
          <w:rFonts w:ascii="Times New Roman" w:eastAsia="Calibri" w:hAnsi="Times New Roman"/>
          <w:sz w:val="24"/>
          <w:szCs w:val="24"/>
          <w:lang w:eastAsia="en-US"/>
        </w:rPr>
        <w:t xml:space="preserve">Институт дополнительного образования работников социальной сферы: официальный сайт. </w:t>
      </w:r>
      <w:r w:rsidRPr="001C23E1">
        <w:rPr>
          <w:rFonts w:ascii="Times New Roman" w:eastAsia="Calibri" w:hAnsi="Times New Roman"/>
          <w:sz w:val="24"/>
          <w:szCs w:val="24"/>
          <w:lang w:val="en-US" w:eastAsia="en-US"/>
        </w:rPr>
        <w:t>URL</w:t>
      </w:r>
      <w:r w:rsidRPr="001C23E1">
        <w:rPr>
          <w:rFonts w:ascii="Times New Roman" w:eastAsia="Calibri" w:hAnsi="Times New Roman"/>
          <w:sz w:val="24"/>
          <w:szCs w:val="24"/>
          <w:lang w:eastAsia="en-US"/>
        </w:rPr>
        <w:t xml:space="preserve">: </w:t>
      </w:r>
      <w:hyperlink r:id="rId65" w:history="1">
        <w:r w:rsidRPr="001C23E1">
          <w:rPr>
            <w:rFonts w:ascii="Times New Roman" w:eastAsia="Calibri" w:hAnsi="Times New Roman"/>
            <w:color w:val="0000FF"/>
            <w:sz w:val="24"/>
            <w:szCs w:val="24"/>
            <w:u w:val="single"/>
            <w:lang w:eastAsia="en-US"/>
          </w:rPr>
          <w:t>https://soc-education.ru/</w:t>
        </w:r>
      </w:hyperlink>
    </w:p>
    <w:p w14:paraId="48BC483C" w14:textId="77777777" w:rsidR="00B10D27" w:rsidRPr="001C23E1" w:rsidRDefault="00B10D27" w:rsidP="001B3C04">
      <w:pPr>
        <w:numPr>
          <w:ilvl w:val="0"/>
          <w:numId w:val="11"/>
        </w:numPr>
        <w:shd w:val="clear" w:color="auto" w:fill="FFFFFF"/>
        <w:spacing w:after="0"/>
        <w:ind w:left="0" w:firstLine="709"/>
        <w:jc w:val="both"/>
        <w:rPr>
          <w:rFonts w:ascii="Times New Roman" w:eastAsia="Calibri" w:hAnsi="Times New Roman"/>
          <w:sz w:val="24"/>
          <w:szCs w:val="24"/>
          <w:lang w:eastAsia="en-US"/>
        </w:rPr>
      </w:pPr>
      <w:r w:rsidRPr="001C23E1">
        <w:rPr>
          <w:rFonts w:ascii="Times New Roman" w:eastAsia="Calibri" w:hAnsi="Times New Roman"/>
          <w:sz w:val="24"/>
          <w:szCs w:val="24"/>
          <w:lang w:eastAsia="en-US"/>
        </w:rPr>
        <w:t xml:space="preserve">Министерство труда и социальной защиты Российской Федерации: официальный сайт. </w:t>
      </w:r>
      <w:r w:rsidRPr="001C23E1">
        <w:rPr>
          <w:rFonts w:ascii="Times New Roman" w:eastAsia="Calibri" w:hAnsi="Times New Roman"/>
          <w:sz w:val="24"/>
          <w:szCs w:val="24"/>
          <w:lang w:val="en-US" w:eastAsia="en-US"/>
        </w:rPr>
        <w:t>URL</w:t>
      </w:r>
      <w:r w:rsidRPr="001C23E1">
        <w:rPr>
          <w:rFonts w:ascii="Times New Roman" w:eastAsia="Calibri" w:hAnsi="Times New Roman"/>
          <w:sz w:val="24"/>
          <w:szCs w:val="24"/>
          <w:lang w:eastAsia="en-US"/>
        </w:rPr>
        <w:t xml:space="preserve">: </w:t>
      </w:r>
      <w:hyperlink r:id="rId66" w:history="1">
        <w:r w:rsidRPr="001C23E1">
          <w:rPr>
            <w:rFonts w:ascii="Times New Roman" w:eastAsia="Calibri" w:hAnsi="Times New Roman"/>
            <w:color w:val="0000FF"/>
            <w:sz w:val="24"/>
            <w:szCs w:val="24"/>
            <w:u w:val="single"/>
            <w:lang w:val="en-US" w:eastAsia="en-US"/>
          </w:rPr>
          <w:t>https</w:t>
        </w:r>
        <w:r w:rsidRPr="001C23E1">
          <w:rPr>
            <w:rFonts w:ascii="Times New Roman" w:eastAsia="Calibri" w:hAnsi="Times New Roman"/>
            <w:color w:val="0000FF"/>
            <w:sz w:val="24"/>
            <w:szCs w:val="24"/>
            <w:u w:val="single"/>
            <w:lang w:eastAsia="en-US"/>
          </w:rPr>
          <w:t>://</w:t>
        </w:r>
        <w:r w:rsidRPr="001C23E1">
          <w:rPr>
            <w:rFonts w:ascii="Times New Roman" w:eastAsia="Calibri" w:hAnsi="Times New Roman"/>
            <w:color w:val="0000FF"/>
            <w:sz w:val="24"/>
            <w:szCs w:val="24"/>
            <w:u w:val="single"/>
            <w:lang w:val="en-US" w:eastAsia="en-US"/>
          </w:rPr>
          <w:t>mintrud</w:t>
        </w:r>
        <w:r w:rsidRPr="001C23E1">
          <w:rPr>
            <w:rFonts w:ascii="Times New Roman" w:eastAsia="Calibri" w:hAnsi="Times New Roman"/>
            <w:color w:val="0000FF"/>
            <w:sz w:val="24"/>
            <w:szCs w:val="24"/>
            <w:u w:val="single"/>
            <w:lang w:eastAsia="en-US"/>
          </w:rPr>
          <w:t>.</w:t>
        </w:r>
        <w:r w:rsidRPr="001C23E1">
          <w:rPr>
            <w:rFonts w:ascii="Times New Roman" w:eastAsia="Calibri" w:hAnsi="Times New Roman"/>
            <w:color w:val="0000FF"/>
            <w:sz w:val="24"/>
            <w:szCs w:val="24"/>
            <w:u w:val="single"/>
            <w:lang w:val="en-US" w:eastAsia="en-US"/>
          </w:rPr>
          <w:t>gov</w:t>
        </w:r>
        <w:r w:rsidRPr="001C23E1">
          <w:rPr>
            <w:rFonts w:ascii="Times New Roman" w:eastAsia="Calibri" w:hAnsi="Times New Roman"/>
            <w:color w:val="0000FF"/>
            <w:sz w:val="24"/>
            <w:szCs w:val="24"/>
            <w:u w:val="single"/>
            <w:lang w:eastAsia="en-US"/>
          </w:rPr>
          <w:t>.</w:t>
        </w:r>
        <w:r w:rsidRPr="001C23E1">
          <w:rPr>
            <w:rFonts w:ascii="Times New Roman" w:eastAsia="Calibri" w:hAnsi="Times New Roman"/>
            <w:color w:val="0000FF"/>
            <w:sz w:val="24"/>
            <w:szCs w:val="24"/>
            <w:u w:val="single"/>
            <w:lang w:val="en-US" w:eastAsia="en-US"/>
          </w:rPr>
          <w:t>ru</w:t>
        </w:r>
        <w:r w:rsidRPr="001C23E1">
          <w:rPr>
            <w:rFonts w:ascii="Times New Roman" w:eastAsia="Calibri" w:hAnsi="Times New Roman"/>
            <w:color w:val="0000FF"/>
            <w:sz w:val="24"/>
            <w:szCs w:val="24"/>
            <w:u w:val="single"/>
            <w:lang w:eastAsia="en-US"/>
          </w:rPr>
          <w:t>/</w:t>
        </w:r>
      </w:hyperlink>
    </w:p>
    <w:p w14:paraId="7A2BF0A6" w14:textId="77777777" w:rsidR="00B10D27" w:rsidRPr="001C23E1" w:rsidRDefault="00B10D27" w:rsidP="001B3C04">
      <w:pPr>
        <w:numPr>
          <w:ilvl w:val="0"/>
          <w:numId w:val="11"/>
        </w:numPr>
        <w:shd w:val="clear" w:color="auto" w:fill="FFFFFF"/>
        <w:spacing w:after="0"/>
        <w:ind w:left="0" w:firstLine="709"/>
        <w:contextualSpacing/>
        <w:jc w:val="both"/>
        <w:rPr>
          <w:rFonts w:ascii="Times New Roman" w:hAnsi="Times New Roman"/>
          <w:bCs/>
          <w:sz w:val="24"/>
          <w:szCs w:val="24"/>
        </w:rPr>
      </w:pPr>
      <w:r w:rsidRPr="001C23E1">
        <w:rPr>
          <w:rFonts w:ascii="Times New Roman" w:hAnsi="Times New Roman"/>
          <w:bCs/>
          <w:sz w:val="24"/>
          <w:szCs w:val="24"/>
        </w:rPr>
        <w:t xml:space="preserve">Федеральная служба государственной статистики: официальный сайт. </w:t>
      </w:r>
      <w:r w:rsidRPr="001C23E1">
        <w:rPr>
          <w:rFonts w:ascii="Times New Roman" w:hAnsi="Times New Roman"/>
          <w:bCs/>
          <w:sz w:val="24"/>
          <w:szCs w:val="24"/>
          <w:lang w:val="en-US"/>
        </w:rPr>
        <w:t>URL</w:t>
      </w:r>
      <w:r w:rsidRPr="001C23E1">
        <w:rPr>
          <w:rFonts w:ascii="Times New Roman" w:hAnsi="Times New Roman"/>
          <w:bCs/>
          <w:sz w:val="24"/>
          <w:szCs w:val="24"/>
        </w:rPr>
        <w:t xml:space="preserve">: </w:t>
      </w:r>
      <w:hyperlink r:id="rId67" w:history="1">
        <w:r w:rsidRPr="001C23E1">
          <w:rPr>
            <w:rFonts w:ascii="Times New Roman" w:hAnsi="Times New Roman"/>
            <w:bCs/>
            <w:color w:val="0000FF"/>
            <w:sz w:val="24"/>
            <w:szCs w:val="24"/>
            <w:u w:val="single"/>
          </w:rPr>
          <w:t>https://rosstat.gov.ru/</w:t>
        </w:r>
      </w:hyperlink>
      <w:r w:rsidRPr="001C23E1">
        <w:rPr>
          <w:rFonts w:ascii="Times New Roman" w:hAnsi="Times New Roman"/>
          <w:bCs/>
          <w:sz w:val="24"/>
          <w:szCs w:val="24"/>
        </w:rPr>
        <w:t xml:space="preserve"> </w:t>
      </w:r>
    </w:p>
    <w:p w14:paraId="02BBFBC2" w14:textId="77777777" w:rsidR="00B10D27" w:rsidRPr="001C23E1" w:rsidRDefault="00B10D27" w:rsidP="00B10D27">
      <w:pPr>
        <w:shd w:val="clear" w:color="auto" w:fill="FFFFFF"/>
        <w:ind w:firstLine="709"/>
        <w:contextualSpacing/>
        <w:rPr>
          <w:rFonts w:ascii="Times New Roman" w:hAnsi="Times New Roman"/>
          <w:b/>
          <w:i/>
          <w:sz w:val="24"/>
          <w:szCs w:val="24"/>
        </w:rPr>
        <w:sectPr w:rsidR="00B10D27" w:rsidRPr="001C23E1" w:rsidSect="00AB4DB9">
          <w:pgSz w:w="11906" w:h="16838"/>
          <w:pgMar w:top="1134" w:right="567" w:bottom="1134" w:left="1701" w:header="708" w:footer="170" w:gutter="0"/>
          <w:cols w:space="720"/>
          <w:docGrid w:linePitch="299"/>
        </w:sectPr>
      </w:pPr>
    </w:p>
    <w:p w14:paraId="00B5E0E0" w14:textId="77777777" w:rsidR="00B10D27" w:rsidRPr="001C23E1" w:rsidRDefault="00B10D27" w:rsidP="001B3C04">
      <w:pPr>
        <w:numPr>
          <w:ilvl w:val="0"/>
          <w:numId w:val="11"/>
        </w:numPr>
        <w:shd w:val="clear" w:color="auto" w:fill="FFFFFF"/>
        <w:spacing w:after="0"/>
        <w:ind w:left="0" w:firstLine="709"/>
        <w:jc w:val="center"/>
        <w:rPr>
          <w:rFonts w:ascii="Times New Roman" w:hAnsi="Times New Roman"/>
          <w:b/>
          <w:sz w:val="24"/>
          <w:szCs w:val="24"/>
        </w:rPr>
      </w:pPr>
      <w:r w:rsidRPr="001C23E1">
        <w:rPr>
          <w:rFonts w:ascii="Times New Roman" w:hAnsi="Times New Roman"/>
          <w:b/>
          <w:sz w:val="24"/>
          <w:szCs w:val="24"/>
        </w:rPr>
        <w:lastRenderedPageBreak/>
        <w:t xml:space="preserve">КОНТРОЛЬ И ОЦЕНКА РЕЗУЛЬТАТОВ ОСВОЕНИЯ </w:t>
      </w:r>
      <w:r w:rsidRPr="001C23E1">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7"/>
        <w:gridCol w:w="3553"/>
        <w:gridCol w:w="1818"/>
      </w:tblGrid>
      <w:tr w:rsidR="00B10D27" w:rsidRPr="0038033D" w14:paraId="5C09CC14" w14:textId="77777777" w:rsidTr="0038033D">
        <w:trPr>
          <w:trHeight w:val="23"/>
        </w:trPr>
        <w:tc>
          <w:tcPr>
            <w:tcW w:w="2211" w:type="pct"/>
            <w:shd w:val="clear" w:color="auto" w:fill="auto"/>
          </w:tcPr>
          <w:p w14:paraId="4EDF40C0" w14:textId="77777777" w:rsidR="00B10D27" w:rsidRPr="0038033D" w:rsidRDefault="00B10D27" w:rsidP="0038033D">
            <w:pPr>
              <w:shd w:val="clear" w:color="auto" w:fill="FFFFFF"/>
              <w:spacing w:after="0" w:line="240" w:lineRule="auto"/>
              <w:jc w:val="center"/>
              <w:rPr>
                <w:rFonts w:ascii="Times New Roman" w:eastAsia="Calibri" w:hAnsi="Times New Roman"/>
                <w:b/>
                <w:bCs/>
                <w:iCs/>
                <w:sz w:val="24"/>
                <w:szCs w:val="24"/>
                <w:lang w:eastAsia="en-US"/>
              </w:rPr>
            </w:pPr>
            <w:r w:rsidRPr="0038033D">
              <w:rPr>
                <w:rFonts w:ascii="Times New Roman" w:eastAsia="Calibri" w:hAnsi="Times New Roman"/>
                <w:b/>
                <w:bCs/>
                <w:iCs/>
                <w:sz w:val="24"/>
                <w:szCs w:val="24"/>
                <w:lang w:eastAsia="en-US"/>
              </w:rPr>
              <w:t>Результаты обучения</w:t>
            </w:r>
          </w:p>
        </w:tc>
        <w:tc>
          <w:tcPr>
            <w:tcW w:w="1845" w:type="pct"/>
            <w:shd w:val="clear" w:color="auto" w:fill="auto"/>
          </w:tcPr>
          <w:p w14:paraId="65C3ECD9" w14:textId="77777777" w:rsidR="00B10D27" w:rsidRPr="0038033D" w:rsidRDefault="00B10D27" w:rsidP="0038033D">
            <w:pPr>
              <w:shd w:val="clear" w:color="auto" w:fill="FFFFFF"/>
              <w:spacing w:after="0" w:line="240" w:lineRule="auto"/>
              <w:jc w:val="center"/>
              <w:rPr>
                <w:rFonts w:ascii="Times New Roman" w:eastAsia="Calibri" w:hAnsi="Times New Roman"/>
                <w:b/>
                <w:bCs/>
                <w:iCs/>
                <w:sz w:val="24"/>
                <w:szCs w:val="24"/>
                <w:lang w:eastAsia="en-US"/>
              </w:rPr>
            </w:pPr>
            <w:r w:rsidRPr="0038033D">
              <w:rPr>
                <w:rFonts w:ascii="Times New Roman" w:eastAsia="Calibri" w:hAnsi="Times New Roman"/>
                <w:b/>
                <w:bCs/>
                <w:iCs/>
                <w:sz w:val="24"/>
                <w:szCs w:val="24"/>
                <w:lang w:eastAsia="en-US"/>
              </w:rPr>
              <w:t>Критерии оценки</w:t>
            </w:r>
          </w:p>
        </w:tc>
        <w:tc>
          <w:tcPr>
            <w:tcW w:w="944" w:type="pct"/>
            <w:shd w:val="clear" w:color="auto" w:fill="auto"/>
          </w:tcPr>
          <w:p w14:paraId="28623EA3" w14:textId="77777777" w:rsidR="00B10D27" w:rsidRPr="0038033D" w:rsidRDefault="00B10D27" w:rsidP="0038033D">
            <w:pPr>
              <w:shd w:val="clear" w:color="auto" w:fill="FFFFFF"/>
              <w:spacing w:after="0" w:line="240" w:lineRule="auto"/>
              <w:jc w:val="center"/>
              <w:rPr>
                <w:rFonts w:ascii="Times New Roman" w:eastAsia="Calibri" w:hAnsi="Times New Roman"/>
                <w:b/>
                <w:bCs/>
                <w:iCs/>
                <w:sz w:val="24"/>
                <w:szCs w:val="24"/>
                <w:lang w:eastAsia="en-US"/>
              </w:rPr>
            </w:pPr>
            <w:r w:rsidRPr="0038033D">
              <w:rPr>
                <w:rFonts w:ascii="Times New Roman" w:eastAsia="Calibri" w:hAnsi="Times New Roman"/>
                <w:b/>
                <w:bCs/>
                <w:iCs/>
                <w:sz w:val="24"/>
                <w:szCs w:val="24"/>
                <w:lang w:eastAsia="en-US"/>
              </w:rPr>
              <w:t>Методы оценки</w:t>
            </w:r>
          </w:p>
        </w:tc>
      </w:tr>
      <w:tr w:rsidR="00B10D27" w:rsidRPr="0038033D" w14:paraId="7FC88249" w14:textId="77777777" w:rsidTr="0038033D">
        <w:trPr>
          <w:trHeight w:val="23"/>
        </w:trPr>
        <w:tc>
          <w:tcPr>
            <w:tcW w:w="5000" w:type="pct"/>
            <w:gridSpan w:val="3"/>
            <w:shd w:val="clear" w:color="auto" w:fill="auto"/>
          </w:tcPr>
          <w:p w14:paraId="7EE7056F"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r w:rsidRPr="0038033D">
              <w:rPr>
                <w:rFonts w:ascii="Times New Roman" w:eastAsia="Calibri" w:hAnsi="Times New Roman"/>
                <w:b/>
                <w:iCs/>
                <w:sz w:val="24"/>
                <w:szCs w:val="24"/>
                <w:lang w:eastAsia="en-US"/>
              </w:rPr>
              <w:t>Перечень знаний, осваиваемых в рамках дисциплины</w:t>
            </w:r>
          </w:p>
        </w:tc>
      </w:tr>
      <w:tr w:rsidR="00B10D27" w:rsidRPr="0038033D" w14:paraId="5713C68E" w14:textId="77777777" w:rsidTr="0038033D">
        <w:trPr>
          <w:trHeight w:val="23"/>
        </w:trPr>
        <w:tc>
          <w:tcPr>
            <w:tcW w:w="2211" w:type="pct"/>
            <w:shd w:val="clear" w:color="auto" w:fill="auto"/>
          </w:tcPr>
          <w:p w14:paraId="4A3B1A3D"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sz w:val="24"/>
                <w:szCs w:val="24"/>
                <w:lang w:eastAsia="x-none"/>
              </w:rPr>
              <w:t>А</w:t>
            </w:r>
            <w:r w:rsidRPr="0038033D">
              <w:rPr>
                <w:rFonts w:ascii="Times New Roman" w:eastAsia="Calibri" w:hAnsi="Times New Roman"/>
                <w:bCs/>
                <w:sz w:val="24"/>
                <w:szCs w:val="24"/>
                <w:lang w:val="x-none" w:eastAsia="x-none"/>
              </w:rPr>
              <w:t>ктуальн</w:t>
            </w:r>
            <w:r w:rsidRPr="0038033D">
              <w:rPr>
                <w:rFonts w:ascii="Times New Roman" w:eastAsia="Calibri" w:hAnsi="Times New Roman"/>
                <w:bCs/>
                <w:sz w:val="24"/>
                <w:szCs w:val="24"/>
                <w:lang w:eastAsia="x-none"/>
              </w:rPr>
              <w:t>ый</w:t>
            </w:r>
            <w:r w:rsidRPr="0038033D">
              <w:rPr>
                <w:rFonts w:ascii="Times New Roman" w:eastAsia="Calibri" w:hAnsi="Times New Roman"/>
                <w:bCs/>
                <w:sz w:val="24"/>
                <w:szCs w:val="24"/>
                <w:lang w:val="x-none" w:eastAsia="x-none"/>
              </w:rPr>
              <w:t xml:space="preserve"> профессиональн</w:t>
            </w:r>
            <w:r w:rsidRPr="0038033D">
              <w:rPr>
                <w:rFonts w:ascii="Times New Roman" w:eastAsia="Calibri" w:hAnsi="Times New Roman"/>
                <w:bCs/>
                <w:sz w:val="24"/>
                <w:szCs w:val="24"/>
                <w:lang w:eastAsia="x-none"/>
              </w:rPr>
              <w:t>ый</w:t>
            </w:r>
            <w:r w:rsidRPr="0038033D">
              <w:rPr>
                <w:rFonts w:ascii="Times New Roman" w:eastAsia="Calibri" w:hAnsi="Times New Roman"/>
                <w:bCs/>
                <w:sz w:val="24"/>
                <w:szCs w:val="24"/>
                <w:lang w:val="x-none" w:eastAsia="x-none"/>
              </w:rPr>
              <w:t xml:space="preserve"> и социальн</w:t>
            </w:r>
            <w:r w:rsidRPr="0038033D">
              <w:rPr>
                <w:rFonts w:ascii="Times New Roman" w:eastAsia="Calibri" w:hAnsi="Times New Roman"/>
                <w:bCs/>
                <w:sz w:val="24"/>
                <w:szCs w:val="24"/>
                <w:lang w:eastAsia="x-none"/>
              </w:rPr>
              <w:t>ый</w:t>
            </w:r>
            <w:r w:rsidRPr="0038033D">
              <w:rPr>
                <w:rFonts w:ascii="Times New Roman" w:eastAsia="Calibri" w:hAnsi="Times New Roman"/>
                <w:bCs/>
                <w:sz w:val="24"/>
                <w:szCs w:val="24"/>
                <w:lang w:val="x-none" w:eastAsia="x-none"/>
              </w:rPr>
              <w:t xml:space="preserve"> контекст</w:t>
            </w:r>
          </w:p>
          <w:p w14:paraId="586A6968"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055A8D0E"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7DE2167E"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sz w:val="24"/>
                <w:szCs w:val="24"/>
                <w:lang w:eastAsia="x-none"/>
              </w:rPr>
              <w:t>О</w:t>
            </w:r>
            <w:r w:rsidRPr="0038033D">
              <w:rPr>
                <w:rFonts w:ascii="Times New Roman" w:eastAsia="Calibri" w:hAnsi="Times New Roman"/>
                <w:bCs/>
                <w:sz w:val="24"/>
                <w:szCs w:val="24"/>
                <w:lang w:val="x-none" w:eastAsia="x-none"/>
              </w:rPr>
              <w:t>сновны</w:t>
            </w:r>
            <w:r w:rsidRPr="0038033D">
              <w:rPr>
                <w:rFonts w:ascii="Times New Roman" w:eastAsia="Calibri" w:hAnsi="Times New Roman"/>
                <w:bCs/>
                <w:sz w:val="24"/>
                <w:szCs w:val="24"/>
                <w:lang w:eastAsia="x-none"/>
              </w:rPr>
              <w:t>е</w:t>
            </w:r>
            <w:r w:rsidRPr="0038033D">
              <w:rPr>
                <w:rFonts w:ascii="Times New Roman" w:eastAsia="Calibri" w:hAnsi="Times New Roman"/>
                <w:bCs/>
                <w:sz w:val="24"/>
                <w:szCs w:val="24"/>
                <w:lang w:val="x-none" w:eastAsia="x-none"/>
              </w:rPr>
              <w:t xml:space="preserve"> источник</w:t>
            </w:r>
            <w:r w:rsidRPr="0038033D">
              <w:rPr>
                <w:rFonts w:ascii="Times New Roman" w:eastAsia="Calibri" w:hAnsi="Times New Roman"/>
                <w:bCs/>
                <w:sz w:val="24"/>
                <w:szCs w:val="24"/>
                <w:lang w:eastAsia="x-none"/>
              </w:rPr>
              <w:t>и</w:t>
            </w:r>
            <w:r w:rsidRPr="0038033D">
              <w:rPr>
                <w:rFonts w:ascii="Times New Roman" w:eastAsia="Calibri" w:hAnsi="Times New Roman"/>
                <w:bCs/>
                <w:sz w:val="24"/>
                <w:szCs w:val="24"/>
                <w:lang w:val="x-none" w:eastAsia="x-none"/>
              </w:rPr>
              <w:t xml:space="preserve"> информации и ресурс</w:t>
            </w:r>
            <w:r w:rsidRPr="0038033D">
              <w:rPr>
                <w:rFonts w:ascii="Times New Roman" w:eastAsia="Calibri" w:hAnsi="Times New Roman"/>
                <w:bCs/>
                <w:sz w:val="24"/>
                <w:szCs w:val="24"/>
                <w:lang w:eastAsia="x-none"/>
              </w:rPr>
              <w:t>ов</w:t>
            </w:r>
            <w:r w:rsidRPr="0038033D">
              <w:rPr>
                <w:rFonts w:ascii="Times New Roman" w:eastAsia="Calibri" w:hAnsi="Times New Roman"/>
                <w:bCs/>
                <w:sz w:val="24"/>
                <w:szCs w:val="24"/>
                <w:lang w:val="x-none" w:eastAsia="x-none"/>
              </w:rPr>
              <w:t xml:space="preserve"> для решения задач и проблем в профессиональном и/или социальном контексте</w:t>
            </w:r>
            <w:r w:rsidRPr="0038033D">
              <w:rPr>
                <w:rFonts w:ascii="Times New Roman" w:eastAsia="Calibri" w:hAnsi="Times New Roman"/>
                <w:bCs/>
                <w:sz w:val="24"/>
                <w:szCs w:val="24"/>
                <w:lang w:eastAsia="x-none"/>
              </w:rPr>
              <w:t xml:space="preserve"> – российское, региональное, международное законодательство</w:t>
            </w:r>
          </w:p>
          <w:p w14:paraId="6585D9C1"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5AFFB63A"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1EFEA53D"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2A15EAA8"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sz w:val="24"/>
                <w:szCs w:val="24"/>
                <w:lang w:eastAsia="x-none"/>
              </w:rPr>
              <w:t>Г</w:t>
            </w:r>
            <w:r w:rsidRPr="0038033D">
              <w:rPr>
                <w:rFonts w:ascii="Times New Roman" w:eastAsia="Calibri" w:hAnsi="Times New Roman"/>
                <w:bCs/>
                <w:sz w:val="24"/>
                <w:szCs w:val="24"/>
                <w:lang w:val="x-none" w:eastAsia="x-none"/>
              </w:rPr>
              <w:t>осударственн</w:t>
            </w:r>
            <w:r w:rsidRPr="0038033D">
              <w:rPr>
                <w:rFonts w:ascii="Times New Roman" w:eastAsia="Calibri" w:hAnsi="Times New Roman"/>
                <w:bCs/>
                <w:sz w:val="24"/>
                <w:szCs w:val="24"/>
                <w:lang w:eastAsia="x-none"/>
              </w:rPr>
              <w:t>ая</w:t>
            </w:r>
            <w:r w:rsidRPr="0038033D">
              <w:rPr>
                <w:rFonts w:ascii="Times New Roman" w:eastAsia="Calibri" w:hAnsi="Times New Roman"/>
                <w:bCs/>
                <w:sz w:val="24"/>
                <w:szCs w:val="24"/>
                <w:lang w:val="x-none" w:eastAsia="x-none"/>
              </w:rPr>
              <w:t xml:space="preserve"> политик</w:t>
            </w:r>
            <w:r w:rsidRPr="0038033D">
              <w:rPr>
                <w:rFonts w:ascii="Times New Roman" w:eastAsia="Calibri" w:hAnsi="Times New Roman"/>
                <w:bCs/>
                <w:sz w:val="24"/>
                <w:szCs w:val="24"/>
                <w:lang w:eastAsia="x-none"/>
              </w:rPr>
              <w:t>а</w:t>
            </w:r>
            <w:r w:rsidRPr="0038033D">
              <w:rPr>
                <w:rFonts w:ascii="Times New Roman" w:eastAsia="Calibri" w:hAnsi="Times New Roman"/>
                <w:bCs/>
                <w:sz w:val="24"/>
                <w:szCs w:val="24"/>
                <w:lang w:val="x-none" w:eastAsia="x-none"/>
              </w:rPr>
              <w:t xml:space="preserve"> в сфере социального обслуживания населения на федеральном, региональном, муниципальном уровнях</w:t>
            </w:r>
            <w:r w:rsidRPr="0038033D">
              <w:rPr>
                <w:rFonts w:ascii="Times New Roman" w:eastAsia="Calibri" w:hAnsi="Times New Roman"/>
                <w:bCs/>
                <w:sz w:val="24"/>
                <w:szCs w:val="24"/>
                <w:lang w:eastAsia="x-none"/>
              </w:rPr>
              <w:t xml:space="preserve"> применительно к различным категориям граждан</w:t>
            </w:r>
          </w:p>
          <w:p w14:paraId="25D7EC2D"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678C3637"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0908BAD8"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2EF4A24C"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7A030F6E"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eastAsia="en-US"/>
              </w:rPr>
              <w:t>Г</w:t>
            </w:r>
            <w:r w:rsidRPr="0038033D">
              <w:rPr>
                <w:rFonts w:ascii="Times New Roman" w:eastAsia="Calibri" w:hAnsi="Times New Roman"/>
                <w:sz w:val="24"/>
                <w:szCs w:val="24"/>
                <w:lang w:val="x-none" w:eastAsia="en-US"/>
              </w:rPr>
              <w:t>осударственн</w:t>
            </w:r>
            <w:r w:rsidRPr="0038033D">
              <w:rPr>
                <w:rFonts w:ascii="Times New Roman" w:eastAsia="Calibri" w:hAnsi="Times New Roman"/>
                <w:sz w:val="24"/>
                <w:szCs w:val="24"/>
                <w:lang w:eastAsia="en-US"/>
              </w:rPr>
              <w:t>ая</w:t>
            </w:r>
            <w:r w:rsidRPr="0038033D">
              <w:rPr>
                <w:rFonts w:ascii="Times New Roman" w:eastAsia="Calibri" w:hAnsi="Times New Roman"/>
                <w:sz w:val="24"/>
                <w:szCs w:val="24"/>
                <w:lang w:val="x-none" w:eastAsia="en-US"/>
              </w:rPr>
              <w:t xml:space="preserve"> социальн</w:t>
            </w:r>
            <w:r w:rsidRPr="0038033D">
              <w:rPr>
                <w:rFonts w:ascii="Times New Roman" w:eastAsia="Calibri" w:hAnsi="Times New Roman"/>
                <w:sz w:val="24"/>
                <w:szCs w:val="24"/>
                <w:lang w:eastAsia="en-US"/>
              </w:rPr>
              <w:t>ая</w:t>
            </w:r>
            <w:r w:rsidRPr="0038033D">
              <w:rPr>
                <w:rFonts w:ascii="Times New Roman" w:eastAsia="Calibri" w:hAnsi="Times New Roman"/>
                <w:sz w:val="24"/>
                <w:szCs w:val="24"/>
                <w:lang w:val="x-none" w:eastAsia="en-US"/>
              </w:rPr>
              <w:t xml:space="preserve"> помощ</w:t>
            </w:r>
            <w:r w:rsidRPr="0038033D">
              <w:rPr>
                <w:rFonts w:ascii="Times New Roman" w:eastAsia="Calibri" w:hAnsi="Times New Roman"/>
                <w:sz w:val="24"/>
                <w:szCs w:val="24"/>
                <w:lang w:eastAsia="en-US"/>
              </w:rPr>
              <w:t>ь</w:t>
            </w:r>
            <w:r w:rsidRPr="0038033D">
              <w:rPr>
                <w:rFonts w:ascii="Times New Roman" w:eastAsia="Calibri" w:hAnsi="Times New Roman"/>
                <w:sz w:val="24"/>
                <w:szCs w:val="24"/>
                <w:lang w:val="x-none" w:eastAsia="en-US"/>
              </w:rPr>
              <w:t xml:space="preserve"> в РФ в соответствии с федеральным законодательством</w:t>
            </w:r>
          </w:p>
          <w:p w14:paraId="6273D649"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10F09AF2"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7974E305"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sz w:val="24"/>
                <w:szCs w:val="24"/>
                <w:lang w:eastAsia="x-none"/>
              </w:rPr>
              <w:t>С</w:t>
            </w:r>
            <w:r w:rsidRPr="0038033D">
              <w:rPr>
                <w:rFonts w:ascii="Times New Roman" w:eastAsia="Calibri" w:hAnsi="Times New Roman"/>
                <w:bCs/>
                <w:sz w:val="24"/>
                <w:szCs w:val="24"/>
                <w:lang w:val="x-none" w:eastAsia="x-none"/>
              </w:rPr>
              <w:t>истем</w:t>
            </w:r>
            <w:r w:rsidRPr="0038033D">
              <w:rPr>
                <w:rFonts w:ascii="Times New Roman" w:eastAsia="Calibri" w:hAnsi="Times New Roman"/>
                <w:bCs/>
                <w:sz w:val="24"/>
                <w:szCs w:val="24"/>
                <w:lang w:eastAsia="x-none"/>
              </w:rPr>
              <w:t>а</w:t>
            </w:r>
            <w:r w:rsidRPr="0038033D">
              <w:rPr>
                <w:rFonts w:ascii="Times New Roman" w:eastAsia="Calibri" w:hAnsi="Times New Roman"/>
                <w:bCs/>
                <w:sz w:val="24"/>
                <w:szCs w:val="24"/>
                <w:lang w:val="x-none" w:eastAsia="x-none"/>
              </w:rPr>
              <w:t xml:space="preserve"> организаций социального обслуживания на региональном и муниципальном уровне, их цели, задачи и функции</w:t>
            </w:r>
          </w:p>
          <w:p w14:paraId="14361DFF"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7B2977C1"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00E42931"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sz w:val="24"/>
                <w:szCs w:val="24"/>
                <w:lang w:eastAsia="x-none"/>
              </w:rPr>
              <w:t>Т</w:t>
            </w:r>
            <w:r w:rsidRPr="0038033D">
              <w:rPr>
                <w:rFonts w:ascii="Times New Roman" w:eastAsia="Calibri" w:hAnsi="Times New Roman"/>
                <w:bCs/>
                <w:sz w:val="24"/>
                <w:szCs w:val="24"/>
                <w:lang w:val="x-none" w:eastAsia="x-none"/>
              </w:rPr>
              <w:t>еоретически</w:t>
            </w:r>
            <w:r w:rsidRPr="0038033D">
              <w:rPr>
                <w:rFonts w:ascii="Times New Roman" w:eastAsia="Calibri" w:hAnsi="Times New Roman"/>
                <w:bCs/>
                <w:sz w:val="24"/>
                <w:szCs w:val="24"/>
                <w:lang w:eastAsia="x-none"/>
              </w:rPr>
              <w:t>е</w:t>
            </w:r>
            <w:r w:rsidRPr="0038033D">
              <w:rPr>
                <w:rFonts w:ascii="Times New Roman" w:eastAsia="Calibri" w:hAnsi="Times New Roman"/>
                <w:bCs/>
                <w:sz w:val="24"/>
                <w:szCs w:val="24"/>
                <w:lang w:val="x-none" w:eastAsia="x-none"/>
              </w:rPr>
              <w:t xml:space="preserve"> основы социальной работы</w:t>
            </w:r>
          </w:p>
          <w:p w14:paraId="4C0CFCDD"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294D8FBE"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1F9028B8"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7876D343"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0193A8EE"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18C4620B"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40F20096"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eastAsia="en-US"/>
              </w:rPr>
              <w:t>Методы работы в профессиональной и смежных сферах</w:t>
            </w:r>
          </w:p>
          <w:p w14:paraId="1F0D4F80"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5CAFAAEE"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5A3D4699"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r w:rsidRPr="0038033D">
              <w:rPr>
                <w:rFonts w:ascii="Times New Roman" w:eastAsia="Calibri" w:hAnsi="Times New Roman"/>
                <w:sz w:val="24"/>
                <w:szCs w:val="24"/>
                <w:lang w:eastAsia="en-US"/>
              </w:rPr>
              <w:t>Российский и зарубежный опыт социальной работы</w:t>
            </w:r>
          </w:p>
          <w:p w14:paraId="7BCA4920"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1A643FE5"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12F403FE"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eastAsia="en-US"/>
              </w:rPr>
              <w:t>Значимость профессиональной деятельности специалиста социальной работы</w:t>
            </w:r>
          </w:p>
          <w:p w14:paraId="3649EBE9" w14:textId="77777777" w:rsidR="00B10D27" w:rsidRPr="0038033D" w:rsidRDefault="00B10D27" w:rsidP="0038033D">
            <w:pPr>
              <w:suppressAutoHyphens/>
              <w:spacing w:after="0" w:line="240" w:lineRule="auto"/>
              <w:jc w:val="both"/>
              <w:rPr>
                <w:rFonts w:ascii="Times New Roman" w:eastAsia="Calibri" w:hAnsi="Times New Roman"/>
                <w:bCs/>
                <w:iCs/>
                <w:sz w:val="24"/>
                <w:szCs w:val="24"/>
                <w:lang w:eastAsia="en-US"/>
              </w:rPr>
            </w:pPr>
          </w:p>
          <w:p w14:paraId="4CEC0BCE" w14:textId="77777777" w:rsidR="00B10D27" w:rsidRPr="0038033D" w:rsidRDefault="00B10D27" w:rsidP="0038033D">
            <w:pPr>
              <w:suppressAutoHyphens/>
              <w:spacing w:after="0" w:line="240" w:lineRule="auto"/>
              <w:jc w:val="both"/>
              <w:rPr>
                <w:rFonts w:ascii="Times New Roman" w:eastAsia="Calibri" w:hAnsi="Times New Roman"/>
                <w:bCs/>
                <w:iCs/>
                <w:sz w:val="24"/>
                <w:szCs w:val="24"/>
                <w:lang w:eastAsia="en-US"/>
              </w:rPr>
            </w:pPr>
          </w:p>
          <w:p w14:paraId="168DC697"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iCs/>
                <w:sz w:val="24"/>
                <w:szCs w:val="24"/>
                <w:lang w:eastAsia="en-US"/>
              </w:rPr>
              <w:t>Сущность гражданско-патриотической позиции, общечеловеческих ценностей</w:t>
            </w:r>
          </w:p>
          <w:p w14:paraId="58083FC8"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4F83CCF2"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0E5A5255"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3A15485E"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eastAsia="en-US"/>
              </w:rPr>
              <w:t>Возможные траектории профессионального развития и самообразования специалиста социальной работы</w:t>
            </w:r>
          </w:p>
          <w:p w14:paraId="5D860E8C"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7AE8E6E0"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eastAsia="en-US"/>
              </w:rPr>
              <w:t>Стандарты антикоррупционного поведения специалиста социальной работы и последствия его нарушения</w:t>
            </w:r>
          </w:p>
          <w:p w14:paraId="53EE0D4B"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6E80E211"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616D8EA0" w14:textId="77777777" w:rsidR="00B10D27" w:rsidRPr="0038033D" w:rsidRDefault="00B10D27" w:rsidP="0038033D">
            <w:pPr>
              <w:shd w:val="clear" w:color="auto" w:fill="FFFFFF"/>
              <w:suppressAutoHyphens/>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4305720E"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42F56C6F"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5C4DC6FF"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2ED81B53"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339D0E34"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sz w:val="24"/>
                <w:szCs w:val="24"/>
                <w:lang w:eastAsia="en-US"/>
              </w:rPr>
              <w:t>Основы этики социальной работы</w:t>
            </w:r>
          </w:p>
          <w:p w14:paraId="2B36AC92" w14:textId="77777777" w:rsidR="00B10D27" w:rsidRPr="0038033D" w:rsidRDefault="00B10D27" w:rsidP="0038033D">
            <w:pPr>
              <w:suppressAutoHyphens/>
              <w:spacing w:after="0" w:line="240" w:lineRule="auto"/>
              <w:jc w:val="both"/>
              <w:rPr>
                <w:rFonts w:ascii="Times New Roman" w:eastAsia="Calibri" w:hAnsi="Times New Roman"/>
                <w:sz w:val="24"/>
                <w:szCs w:val="24"/>
                <w:lang w:val="x-none" w:eastAsia="x-none"/>
              </w:rPr>
            </w:pPr>
          </w:p>
          <w:p w14:paraId="6B87220C" w14:textId="77777777" w:rsidR="00B10D27" w:rsidRPr="0038033D" w:rsidRDefault="00B10D27" w:rsidP="0038033D">
            <w:pPr>
              <w:suppressAutoHyphens/>
              <w:spacing w:after="0" w:line="240" w:lineRule="auto"/>
              <w:jc w:val="both"/>
              <w:rPr>
                <w:rFonts w:ascii="Times New Roman" w:eastAsia="Calibri" w:hAnsi="Times New Roman"/>
                <w:sz w:val="24"/>
                <w:szCs w:val="24"/>
                <w:lang w:val="x-none" w:eastAsia="x-none"/>
              </w:rPr>
            </w:pPr>
          </w:p>
          <w:p w14:paraId="3A320B5D"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val="x-none" w:eastAsia="x-none"/>
              </w:rPr>
              <w:t>Типология проблем граждан, признанных нуждающимися</w:t>
            </w:r>
          </w:p>
          <w:p w14:paraId="2CEAC2EE" w14:textId="77777777" w:rsidR="00B10D27" w:rsidRPr="0038033D" w:rsidRDefault="00B10D27" w:rsidP="0038033D">
            <w:pPr>
              <w:suppressAutoHyphens/>
              <w:spacing w:after="0" w:line="240" w:lineRule="auto"/>
              <w:jc w:val="both"/>
              <w:rPr>
                <w:rFonts w:ascii="Times New Roman" w:eastAsia="Calibri" w:hAnsi="Times New Roman"/>
                <w:sz w:val="24"/>
                <w:szCs w:val="24"/>
                <w:lang w:val="x-none" w:eastAsia="x-none"/>
              </w:rPr>
            </w:pPr>
          </w:p>
          <w:p w14:paraId="4544FDA0" w14:textId="77777777" w:rsidR="00B10D27" w:rsidRPr="0038033D" w:rsidRDefault="00B10D27" w:rsidP="0038033D">
            <w:pPr>
              <w:suppressAutoHyphens/>
              <w:spacing w:after="0" w:line="240" w:lineRule="auto"/>
              <w:jc w:val="both"/>
              <w:rPr>
                <w:rFonts w:ascii="Times New Roman" w:eastAsia="Calibri" w:hAnsi="Times New Roman"/>
                <w:sz w:val="24"/>
                <w:szCs w:val="24"/>
                <w:lang w:val="x-none" w:eastAsia="x-none"/>
              </w:rPr>
            </w:pPr>
          </w:p>
          <w:p w14:paraId="02C2C2D0"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val="x-none" w:eastAsia="x-none"/>
              </w:rPr>
              <w:t>Социокультурные, социально-психологические, психолого-педагогические основы межличностного взаимодействия</w:t>
            </w:r>
            <w:r w:rsidRPr="0038033D">
              <w:rPr>
                <w:rFonts w:ascii="Times New Roman" w:eastAsia="Calibri" w:hAnsi="Times New Roman"/>
                <w:sz w:val="24"/>
                <w:szCs w:val="24"/>
                <w:lang w:eastAsia="x-none"/>
              </w:rPr>
              <w:t xml:space="preserve"> в социальной работе</w:t>
            </w:r>
          </w:p>
          <w:p w14:paraId="04B85752"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x-none"/>
              </w:rPr>
            </w:pPr>
          </w:p>
          <w:p w14:paraId="2EFA8948"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x-none"/>
              </w:rPr>
            </w:pPr>
          </w:p>
          <w:p w14:paraId="5C716B3B"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x-none"/>
              </w:rPr>
            </w:pPr>
          </w:p>
          <w:p w14:paraId="062BB075"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eastAsia="x-none"/>
              </w:rPr>
              <w:t>Ц</w:t>
            </w:r>
            <w:r w:rsidRPr="0038033D">
              <w:rPr>
                <w:rFonts w:ascii="Times New Roman" w:eastAsia="Calibri" w:hAnsi="Times New Roman"/>
                <w:sz w:val="24"/>
                <w:szCs w:val="24"/>
                <w:lang w:val="x-none" w:eastAsia="x-none"/>
              </w:rPr>
              <w:t xml:space="preserve">ели, принципы и основы организации социального посредничества между получателем социальных услуг и различными социальными институтами для представления </w:t>
            </w:r>
            <w:r w:rsidRPr="0038033D">
              <w:rPr>
                <w:rFonts w:ascii="Times New Roman" w:eastAsia="Calibri" w:hAnsi="Times New Roman"/>
                <w:sz w:val="24"/>
                <w:szCs w:val="24"/>
                <w:lang w:val="x-none" w:eastAsia="x-none"/>
              </w:rPr>
              <w:lastRenderedPageBreak/>
              <w:t>интересов получателей социальных услуг и решения его социальных проблем</w:t>
            </w:r>
          </w:p>
          <w:p w14:paraId="551D3798"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5CEA99CF"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2F1B8101"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4D30BEEE"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sz w:val="24"/>
                <w:szCs w:val="24"/>
                <w:lang w:eastAsia="x-none"/>
              </w:rPr>
              <w:t>О</w:t>
            </w:r>
            <w:r w:rsidRPr="0038033D">
              <w:rPr>
                <w:rFonts w:ascii="Times New Roman" w:eastAsia="Calibri" w:hAnsi="Times New Roman"/>
                <w:bCs/>
                <w:sz w:val="24"/>
                <w:szCs w:val="24"/>
                <w:lang w:val="x-none" w:eastAsia="x-none"/>
              </w:rPr>
              <w:t>сновные формы и виды социального обслуживания;</w:t>
            </w:r>
            <w:r w:rsidRPr="0038033D">
              <w:rPr>
                <w:rFonts w:ascii="Times New Roman" w:eastAsia="Calibri" w:hAnsi="Times New Roman"/>
                <w:bCs/>
                <w:sz w:val="24"/>
                <w:szCs w:val="24"/>
                <w:lang w:eastAsia="x-none"/>
              </w:rPr>
              <w:t xml:space="preserve"> </w:t>
            </w:r>
            <w:r w:rsidRPr="0038033D">
              <w:rPr>
                <w:rFonts w:ascii="Times New Roman" w:eastAsia="Calibri" w:hAnsi="Times New Roman"/>
                <w:sz w:val="24"/>
                <w:szCs w:val="24"/>
                <w:lang w:eastAsia="x-none"/>
              </w:rPr>
              <w:t>п</w:t>
            </w:r>
            <w:r w:rsidRPr="0038033D">
              <w:rPr>
                <w:rFonts w:ascii="Times New Roman" w:eastAsia="Calibri" w:hAnsi="Times New Roman"/>
                <w:sz w:val="24"/>
                <w:szCs w:val="24"/>
                <w:lang w:val="x-none" w:eastAsia="x-none"/>
              </w:rPr>
              <w:t>онятие и сущность технологий социальной работы с</w:t>
            </w:r>
            <w:r w:rsidRPr="0038033D">
              <w:rPr>
                <w:rFonts w:ascii="Times New Roman" w:eastAsia="Calibri" w:hAnsi="Times New Roman"/>
                <w:sz w:val="24"/>
                <w:szCs w:val="24"/>
                <w:lang w:eastAsia="x-none"/>
              </w:rPr>
              <w:t xml:space="preserve"> различными категориями лиц</w:t>
            </w:r>
          </w:p>
          <w:p w14:paraId="621999CF"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0B2E82E1"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125F9BB4"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r w:rsidRPr="0038033D">
              <w:rPr>
                <w:rFonts w:ascii="Times New Roman" w:eastAsia="Calibri" w:hAnsi="Times New Roman"/>
                <w:sz w:val="24"/>
                <w:szCs w:val="24"/>
                <w:lang w:eastAsia="en-US"/>
              </w:rPr>
              <w:t>Методы диагностики причин, ухудшающих условия жизнедеятельности граждан, снижающих их возможностей самостоятельно обеспечивать свои основные жизненные потребности</w:t>
            </w:r>
          </w:p>
          <w:p w14:paraId="78E4F113"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020157F3"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0897A414"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3C7E397B"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sz w:val="24"/>
                <w:szCs w:val="24"/>
                <w:lang w:eastAsia="x-none"/>
              </w:rPr>
              <w:t>С</w:t>
            </w:r>
            <w:r w:rsidRPr="0038033D">
              <w:rPr>
                <w:rFonts w:ascii="Times New Roman" w:eastAsia="Calibri" w:hAnsi="Times New Roman"/>
                <w:bCs/>
                <w:sz w:val="24"/>
                <w:szCs w:val="24"/>
                <w:lang w:val="x-none" w:eastAsia="x-none"/>
              </w:rPr>
              <w:t>пецифик</w:t>
            </w:r>
            <w:r w:rsidRPr="0038033D">
              <w:rPr>
                <w:rFonts w:ascii="Times New Roman" w:eastAsia="Calibri" w:hAnsi="Times New Roman"/>
                <w:bCs/>
                <w:sz w:val="24"/>
                <w:szCs w:val="24"/>
                <w:lang w:eastAsia="x-none"/>
              </w:rPr>
              <w:t>а</w:t>
            </w:r>
            <w:r w:rsidRPr="0038033D">
              <w:rPr>
                <w:rFonts w:ascii="Times New Roman" w:eastAsia="Calibri" w:hAnsi="Times New Roman"/>
                <w:bCs/>
                <w:sz w:val="24"/>
                <w:szCs w:val="24"/>
                <w:lang w:val="x-none" w:eastAsia="x-none"/>
              </w:rPr>
              <w:t xml:space="preserve"> социальной реабилитации</w:t>
            </w:r>
            <w:r w:rsidRPr="0038033D">
              <w:rPr>
                <w:rFonts w:ascii="Times New Roman" w:eastAsia="Calibri" w:hAnsi="Times New Roman"/>
                <w:bCs/>
                <w:sz w:val="24"/>
                <w:szCs w:val="24"/>
                <w:lang w:eastAsia="x-none"/>
              </w:rPr>
              <w:t xml:space="preserve"> и социальной терапии различных категорий граждан</w:t>
            </w:r>
            <w:r w:rsidRPr="0038033D">
              <w:rPr>
                <w:rFonts w:ascii="Times New Roman" w:eastAsia="Calibri" w:hAnsi="Times New Roman"/>
                <w:sz w:val="24"/>
                <w:szCs w:val="24"/>
                <w:lang w:eastAsia="x-none"/>
              </w:rPr>
              <w:t>; принципы и порядок осуществления социального надзора</w:t>
            </w:r>
          </w:p>
          <w:p w14:paraId="51700694" w14:textId="77777777" w:rsidR="00B10D27" w:rsidRPr="0038033D" w:rsidRDefault="00B10D27" w:rsidP="0038033D">
            <w:pPr>
              <w:suppressAutoHyphens/>
              <w:spacing w:after="0" w:line="240" w:lineRule="auto"/>
              <w:rPr>
                <w:rFonts w:ascii="Times New Roman" w:eastAsia="Calibri" w:hAnsi="Times New Roman"/>
                <w:sz w:val="24"/>
                <w:szCs w:val="24"/>
                <w:lang w:eastAsia="en-US"/>
              </w:rPr>
            </w:pPr>
          </w:p>
          <w:p w14:paraId="51B943B1" w14:textId="77777777" w:rsidR="00B10D27" w:rsidRPr="0038033D" w:rsidRDefault="00B10D27" w:rsidP="0038033D">
            <w:pPr>
              <w:suppressAutoHyphens/>
              <w:spacing w:after="0" w:line="240" w:lineRule="auto"/>
              <w:rPr>
                <w:rFonts w:ascii="Times New Roman" w:eastAsia="Calibri" w:hAnsi="Times New Roman"/>
                <w:sz w:val="24"/>
                <w:szCs w:val="24"/>
                <w:lang w:eastAsia="en-US"/>
              </w:rPr>
            </w:pPr>
          </w:p>
          <w:p w14:paraId="4B66B4AB" w14:textId="77777777" w:rsidR="00B10D27" w:rsidRPr="0038033D" w:rsidRDefault="00B10D27" w:rsidP="0038033D">
            <w:pPr>
              <w:suppressAutoHyphens/>
              <w:spacing w:after="0" w:line="240" w:lineRule="auto"/>
              <w:rPr>
                <w:rFonts w:ascii="Times New Roman" w:eastAsia="Calibri" w:hAnsi="Times New Roman"/>
                <w:sz w:val="24"/>
                <w:szCs w:val="24"/>
                <w:lang w:eastAsia="en-US"/>
              </w:rPr>
            </w:pPr>
          </w:p>
          <w:p w14:paraId="3E2DD605" w14:textId="77777777" w:rsidR="00B10D27" w:rsidRPr="0038033D" w:rsidRDefault="00B10D27" w:rsidP="0038033D">
            <w:pPr>
              <w:suppressAutoHyphens/>
              <w:spacing w:after="0" w:line="240" w:lineRule="auto"/>
              <w:rPr>
                <w:rFonts w:ascii="Times New Roman" w:eastAsia="Calibri" w:hAnsi="Times New Roman"/>
                <w:b/>
                <w:sz w:val="24"/>
                <w:szCs w:val="24"/>
                <w:lang w:eastAsia="en-US"/>
              </w:rPr>
            </w:pPr>
            <w:r w:rsidRPr="0038033D">
              <w:rPr>
                <w:rFonts w:ascii="Times New Roman" w:eastAsia="Calibri" w:hAnsi="Times New Roman"/>
                <w:sz w:val="24"/>
                <w:szCs w:val="24"/>
                <w:lang w:eastAsia="en-US"/>
              </w:rPr>
              <w:t>Основы проектирования, прогнозирования и моделирования в социальной работе</w:t>
            </w:r>
          </w:p>
          <w:p w14:paraId="7F7845BE"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4418989D"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7EA38BFC"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633E314A"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eastAsia="en-US"/>
              </w:rPr>
              <w:t>Основные современные концепции и модели социальной работы</w:t>
            </w:r>
          </w:p>
          <w:p w14:paraId="63F5CFB4"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x-none"/>
              </w:rPr>
            </w:pPr>
          </w:p>
          <w:p w14:paraId="682E14D7" w14:textId="77777777" w:rsidR="00B10D27" w:rsidRPr="0038033D" w:rsidRDefault="00B10D27" w:rsidP="0038033D">
            <w:pPr>
              <w:suppressAutoHyphens/>
              <w:spacing w:after="0" w:line="240" w:lineRule="auto"/>
              <w:jc w:val="both"/>
              <w:rPr>
                <w:rFonts w:ascii="Times New Roman" w:eastAsia="Calibri" w:hAnsi="Times New Roman"/>
                <w:sz w:val="24"/>
                <w:szCs w:val="24"/>
                <w:lang w:val="x-none" w:eastAsia="x-none"/>
              </w:rPr>
            </w:pPr>
          </w:p>
          <w:p w14:paraId="4AE25DE3"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val="x-none" w:eastAsia="x-none"/>
              </w:rPr>
              <w:t>Мотивационн</w:t>
            </w:r>
            <w:r w:rsidRPr="0038033D">
              <w:rPr>
                <w:rFonts w:ascii="Times New Roman" w:eastAsia="Calibri" w:hAnsi="Times New Roman"/>
                <w:sz w:val="24"/>
                <w:szCs w:val="24"/>
                <w:lang w:eastAsia="x-none"/>
              </w:rPr>
              <w:t>ые</w:t>
            </w:r>
            <w:r w:rsidRPr="0038033D">
              <w:rPr>
                <w:rFonts w:ascii="Times New Roman" w:eastAsia="Calibri" w:hAnsi="Times New Roman"/>
                <w:sz w:val="24"/>
                <w:szCs w:val="24"/>
                <w:lang w:val="x-none" w:eastAsia="x-none"/>
              </w:rPr>
              <w:t xml:space="preserve"> технологи</w:t>
            </w:r>
            <w:r w:rsidRPr="0038033D">
              <w:rPr>
                <w:rFonts w:ascii="Times New Roman" w:eastAsia="Calibri" w:hAnsi="Times New Roman"/>
                <w:sz w:val="24"/>
                <w:szCs w:val="24"/>
                <w:lang w:eastAsia="x-none"/>
              </w:rPr>
              <w:t>и</w:t>
            </w:r>
            <w:r w:rsidRPr="0038033D">
              <w:rPr>
                <w:rFonts w:ascii="Times New Roman" w:eastAsia="Calibri" w:hAnsi="Times New Roman"/>
                <w:sz w:val="24"/>
                <w:szCs w:val="24"/>
                <w:lang w:val="x-none" w:eastAsia="x-none"/>
              </w:rPr>
              <w:t xml:space="preserve"> в социальной работе и технологи</w:t>
            </w:r>
            <w:r w:rsidRPr="0038033D">
              <w:rPr>
                <w:rFonts w:ascii="Times New Roman" w:eastAsia="Calibri" w:hAnsi="Times New Roman"/>
                <w:sz w:val="24"/>
                <w:szCs w:val="24"/>
                <w:lang w:eastAsia="x-none"/>
              </w:rPr>
              <w:t>й</w:t>
            </w:r>
            <w:r w:rsidRPr="0038033D">
              <w:rPr>
                <w:rFonts w:ascii="Times New Roman" w:eastAsia="Calibri" w:hAnsi="Times New Roman"/>
                <w:sz w:val="24"/>
                <w:szCs w:val="24"/>
                <w:lang w:val="x-none" w:eastAsia="x-none"/>
              </w:rPr>
              <w:t xml:space="preserve"> активизации личностных ресурсов и ресурсов социального окружения</w:t>
            </w:r>
          </w:p>
          <w:p w14:paraId="6938A8E0"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3DB38A4B"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2BCD2ED2"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798A0461"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iCs/>
                <w:sz w:val="24"/>
                <w:szCs w:val="24"/>
                <w:lang w:eastAsia="en-US"/>
              </w:rPr>
              <w:t xml:space="preserve">Условия профессиональной деятельности и зоны риска физического здоровья для </w:t>
            </w:r>
            <w:r w:rsidRPr="0038033D">
              <w:rPr>
                <w:rFonts w:ascii="Times New Roman" w:eastAsia="Calibri" w:hAnsi="Times New Roman"/>
                <w:sz w:val="24"/>
                <w:szCs w:val="24"/>
                <w:lang w:eastAsia="en-US"/>
              </w:rPr>
              <w:t>специальности</w:t>
            </w:r>
          </w:p>
          <w:p w14:paraId="3ED6F220"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57139D40"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2684821C"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iCs/>
                <w:sz w:val="24"/>
                <w:szCs w:val="24"/>
                <w:lang w:eastAsia="en-US"/>
              </w:rPr>
              <w:lastRenderedPageBreak/>
              <w:t>Средства профилактики</w:t>
            </w:r>
            <w:r w:rsidRPr="0038033D">
              <w:rPr>
                <w:rFonts w:ascii="Times New Roman" w:eastAsia="Calibri" w:hAnsi="Times New Roman"/>
                <w:b/>
                <w:sz w:val="24"/>
                <w:szCs w:val="24"/>
                <w:lang w:eastAsia="en-US"/>
              </w:rPr>
              <w:t xml:space="preserve"> </w:t>
            </w:r>
            <w:r w:rsidRPr="0038033D">
              <w:rPr>
                <w:rFonts w:ascii="Times New Roman" w:eastAsia="Calibri" w:hAnsi="Times New Roman"/>
                <w:iCs/>
                <w:sz w:val="24"/>
                <w:szCs w:val="24"/>
                <w:lang w:eastAsia="en-US"/>
              </w:rPr>
              <w:t xml:space="preserve">профессионального выгорания </w:t>
            </w:r>
          </w:p>
          <w:p w14:paraId="44802831"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0392A63D"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2C001BBF"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1B3540F6"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6509D749"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iCs/>
                <w:sz w:val="24"/>
                <w:szCs w:val="24"/>
                <w:lang w:eastAsia="en-US"/>
              </w:rPr>
              <w:t>Современная научная и профессиональная терминология в области социальной работы</w:t>
            </w:r>
          </w:p>
          <w:p w14:paraId="4594F505" w14:textId="77777777" w:rsidR="00B10D27" w:rsidRPr="0038033D" w:rsidRDefault="00B10D27" w:rsidP="0038033D">
            <w:pPr>
              <w:suppressAutoHyphens/>
              <w:spacing w:after="0" w:line="240" w:lineRule="auto"/>
              <w:jc w:val="both"/>
              <w:rPr>
                <w:rFonts w:ascii="Times New Roman" w:eastAsia="Calibri" w:hAnsi="Times New Roman"/>
                <w:bCs/>
                <w:iCs/>
                <w:sz w:val="24"/>
                <w:szCs w:val="24"/>
                <w:lang w:eastAsia="en-US"/>
              </w:rPr>
            </w:pPr>
          </w:p>
          <w:p w14:paraId="7E889110" w14:textId="77777777" w:rsidR="00B10D27" w:rsidRPr="0038033D" w:rsidRDefault="00B10D27" w:rsidP="0038033D">
            <w:pPr>
              <w:suppressAutoHyphens/>
              <w:spacing w:after="0" w:line="240" w:lineRule="auto"/>
              <w:jc w:val="both"/>
              <w:rPr>
                <w:rFonts w:ascii="Times New Roman" w:eastAsia="Calibri" w:hAnsi="Times New Roman"/>
                <w:bCs/>
                <w:iCs/>
                <w:sz w:val="24"/>
                <w:szCs w:val="24"/>
                <w:lang w:eastAsia="en-US"/>
              </w:rPr>
            </w:pPr>
          </w:p>
          <w:p w14:paraId="58320141"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iCs/>
                <w:sz w:val="24"/>
                <w:szCs w:val="24"/>
                <w:lang w:eastAsia="en-US"/>
              </w:rPr>
              <w:t>Содержание актуальной нормативно-правовой документации в профессиональной деятельности специалиста социальной работы</w:t>
            </w:r>
          </w:p>
          <w:p w14:paraId="116710EE"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3A0126AB"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59354E67"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 специалиста социальной работы</w:t>
            </w:r>
          </w:p>
          <w:p w14:paraId="6D0DAEEA"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40FC3D9F"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27D4C4EB"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r w:rsidRPr="0038033D">
              <w:rPr>
                <w:rFonts w:ascii="Times New Roman" w:eastAsia="Calibri" w:hAnsi="Times New Roman"/>
                <w:sz w:val="24"/>
                <w:szCs w:val="24"/>
                <w:lang w:eastAsia="en-US"/>
              </w:rPr>
              <w:t>Стандарты оформления и представления результатов профессиональной деятельности</w:t>
            </w:r>
          </w:p>
          <w:p w14:paraId="28934224"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345D1F98"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7391CCC1"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r w:rsidRPr="0038033D">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c>
          <w:tcPr>
            <w:tcW w:w="1845" w:type="pct"/>
            <w:shd w:val="clear" w:color="auto" w:fill="auto"/>
          </w:tcPr>
          <w:p w14:paraId="3B68ED58"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lastRenderedPageBreak/>
              <w:t>характеризует актуальный профессиональный и социальный контекст</w:t>
            </w:r>
          </w:p>
          <w:p w14:paraId="43660BBB" w14:textId="77777777" w:rsidR="00B10D27" w:rsidRPr="0038033D" w:rsidRDefault="00B10D27" w:rsidP="0038033D">
            <w:pPr>
              <w:shd w:val="clear" w:color="auto" w:fill="FFFFFF"/>
              <w:spacing w:after="0" w:line="240" w:lineRule="auto"/>
              <w:contextualSpacing/>
              <w:rPr>
                <w:rFonts w:ascii="Times New Roman" w:eastAsia="Calibri" w:hAnsi="Times New Roman"/>
                <w:sz w:val="24"/>
                <w:szCs w:val="24"/>
                <w:lang w:eastAsia="en-US"/>
              </w:rPr>
            </w:pPr>
          </w:p>
          <w:p w14:paraId="3CDCD8B4" w14:textId="77777777" w:rsidR="00B10D27" w:rsidRPr="0038033D" w:rsidRDefault="00B10D27" w:rsidP="0038033D">
            <w:pPr>
              <w:shd w:val="clear" w:color="auto" w:fill="FFFFFF"/>
              <w:spacing w:after="0" w:line="240" w:lineRule="auto"/>
              <w:jc w:val="both"/>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знание </w:t>
            </w:r>
            <w:r w:rsidRPr="0038033D">
              <w:rPr>
                <w:rFonts w:ascii="Times New Roman" w:eastAsia="Calibri" w:hAnsi="Times New Roman"/>
                <w:bCs/>
                <w:sz w:val="24"/>
                <w:szCs w:val="24"/>
                <w:lang w:eastAsia="x-none"/>
              </w:rPr>
              <w:t>о</w:t>
            </w:r>
            <w:r w:rsidRPr="0038033D">
              <w:rPr>
                <w:rFonts w:ascii="Times New Roman" w:eastAsia="Calibri" w:hAnsi="Times New Roman"/>
                <w:bCs/>
                <w:sz w:val="24"/>
                <w:szCs w:val="24"/>
                <w:lang w:val="x-none" w:eastAsia="x-none"/>
              </w:rPr>
              <w:t>сновны</w:t>
            </w:r>
            <w:r w:rsidRPr="0038033D">
              <w:rPr>
                <w:rFonts w:ascii="Times New Roman" w:eastAsia="Calibri" w:hAnsi="Times New Roman"/>
                <w:bCs/>
                <w:sz w:val="24"/>
                <w:szCs w:val="24"/>
                <w:lang w:eastAsia="x-none"/>
              </w:rPr>
              <w:t>х</w:t>
            </w:r>
            <w:r w:rsidRPr="0038033D">
              <w:rPr>
                <w:rFonts w:ascii="Times New Roman" w:eastAsia="Calibri" w:hAnsi="Times New Roman"/>
                <w:bCs/>
                <w:sz w:val="24"/>
                <w:szCs w:val="24"/>
                <w:lang w:val="x-none" w:eastAsia="x-none"/>
              </w:rPr>
              <w:t xml:space="preserve"> источник</w:t>
            </w:r>
            <w:r w:rsidRPr="0038033D">
              <w:rPr>
                <w:rFonts w:ascii="Times New Roman" w:eastAsia="Calibri" w:hAnsi="Times New Roman"/>
                <w:bCs/>
                <w:sz w:val="24"/>
                <w:szCs w:val="24"/>
                <w:lang w:eastAsia="x-none"/>
              </w:rPr>
              <w:t>ов</w:t>
            </w:r>
            <w:r w:rsidRPr="0038033D">
              <w:rPr>
                <w:rFonts w:ascii="Times New Roman" w:eastAsia="Calibri" w:hAnsi="Times New Roman"/>
                <w:bCs/>
                <w:sz w:val="24"/>
                <w:szCs w:val="24"/>
                <w:lang w:val="x-none" w:eastAsia="x-none"/>
              </w:rPr>
              <w:t xml:space="preserve"> информации и ресурс</w:t>
            </w:r>
            <w:r w:rsidRPr="0038033D">
              <w:rPr>
                <w:rFonts w:ascii="Times New Roman" w:eastAsia="Calibri" w:hAnsi="Times New Roman"/>
                <w:bCs/>
                <w:sz w:val="24"/>
                <w:szCs w:val="24"/>
                <w:lang w:eastAsia="x-none"/>
              </w:rPr>
              <w:t>ов</w:t>
            </w:r>
            <w:r w:rsidRPr="0038033D">
              <w:rPr>
                <w:rFonts w:ascii="Times New Roman" w:eastAsia="Calibri" w:hAnsi="Times New Roman"/>
                <w:bCs/>
                <w:sz w:val="24"/>
                <w:szCs w:val="24"/>
                <w:lang w:val="x-none" w:eastAsia="x-none"/>
              </w:rPr>
              <w:t xml:space="preserve"> для решения задач и проблем в профессиональном и/или социальном контексте</w:t>
            </w:r>
            <w:r w:rsidRPr="0038033D">
              <w:rPr>
                <w:rFonts w:ascii="Times New Roman" w:eastAsia="Calibri" w:hAnsi="Times New Roman"/>
                <w:bCs/>
                <w:sz w:val="24"/>
                <w:szCs w:val="24"/>
                <w:lang w:eastAsia="x-none"/>
              </w:rPr>
              <w:t xml:space="preserve"> – российское, региональное, международное законодательство</w:t>
            </w:r>
          </w:p>
          <w:p w14:paraId="7F724E13" w14:textId="77777777" w:rsidR="00B10D27" w:rsidRPr="0038033D" w:rsidRDefault="00B10D27" w:rsidP="0038033D">
            <w:pPr>
              <w:shd w:val="clear" w:color="auto" w:fill="FFFFFF"/>
              <w:spacing w:after="0" w:line="240" w:lineRule="auto"/>
              <w:jc w:val="both"/>
              <w:rPr>
                <w:rFonts w:ascii="Times New Roman" w:eastAsia="Calibri" w:hAnsi="Times New Roman"/>
                <w:sz w:val="24"/>
                <w:szCs w:val="24"/>
                <w:lang w:eastAsia="en-US"/>
              </w:rPr>
            </w:pPr>
          </w:p>
          <w:p w14:paraId="5F2A2331" w14:textId="77777777" w:rsidR="00B10D27" w:rsidRPr="0038033D" w:rsidRDefault="00B10D27" w:rsidP="0038033D">
            <w:pPr>
              <w:shd w:val="clear" w:color="auto" w:fill="FFFFFF"/>
              <w:spacing w:after="0" w:line="240" w:lineRule="auto"/>
              <w:jc w:val="both"/>
              <w:rPr>
                <w:rFonts w:ascii="Times New Roman" w:eastAsia="Calibri" w:hAnsi="Times New Roman"/>
                <w:sz w:val="24"/>
                <w:szCs w:val="24"/>
                <w:lang w:eastAsia="en-US"/>
              </w:rPr>
            </w:pPr>
            <w:r w:rsidRPr="0038033D">
              <w:rPr>
                <w:rFonts w:ascii="Times New Roman" w:eastAsia="Calibri" w:hAnsi="Times New Roman"/>
                <w:sz w:val="24"/>
                <w:szCs w:val="24"/>
                <w:lang w:eastAsia="en-US"/>
              </w:rPr>
              <w:t>характеризует основные направления государственной политики в сфере социального обслуживания населения</w:t>
            </w:r>
            <w:r w:rsidRPr="0038033D">
              <w:rPr>
                <w:rFonts w:ascii="Times New Roman" w:eastAsia="Calibri" w:hAnsi="Times New Roman"/>
                <w:bCs/>
                <w:sz w:val="24"/>
                <w:szCs w:val="24"/>
                <w:lang w:val="x-none" w:eastAsia="x-none"/>
              </w:rPr>
              <w:t xml:space="preserve"> на федеральном, региональном, муниципальном уровнях</w:t>
            </w:r>
            <w:r w:rsidRPr="0038033D">
              <w:rPr>
                <w:rFonts w:ascii="Times New Roman" w:eastAsia="Calibri" w:hAnsi="Times New Roman"/>
                <w:bCs/>
                <w:sz w:val="24"/>
                <w:szCs w:val="24"/>
                <w:lang w:eastAsia="x-none"/>
              </w:rPr>
              <w:t xml:space="preserve"> применительно к различным категориям граждан</w:t>
            </w:r>
          </w:p>
          <w:p w14:paraId="6E94E50A"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6123B375"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характеризует г</w:t>
            </w:r>
            <w:r w:rsidRPr="0038033D">
              <w:rPr>
                <w:rFonts w:ascii="Times New Roman" w:eastAsia="Calibri" w:hAnsi="Times New Roman"/>
                <w:sz w:val="24"/>
                <w:szCs w:val="24"/>
                <w:lang w:val="x-none" w:eastAsia="en-US"/>
              </w:rPr>
              <w:t>осударственну</w:t>
            </w:r>
            <w:r w:rsidRPr="0038033D">
              <w:rPr>
                <w:rFonts w:ascii="Times New Roman" w:eastAsia="Calibri" w:hAnsi="Times New Roman"/>
                <w:sz w:val="24"/>
                <w:szCs w:val="24"/>
                <w:lang w:eastAsia="en-US"/>
              </w:rPr>
              <w:t>ю</w:t>
            </w:r>
            <w:r w:rsidRPr="0038033D">
              <w:rPr>
                <w:rFonts w:ascii="Times New Roman" w:eastAsia="Calibri" w:hAnsi="Times New Roman"/>
                <w:sz w:val="24"/>
                <w:szCs w:val="24"/>
                <w:lang w:val="x-none" w:eastAsia="en-US"/>
              </w:rPr>
              <w:t xml:space="preserve"> социальную помощь в РФ в соответствии с федеральным законодательством</w:t>
            </w:r>
          </w:p>
          <w:p w14:paraId="31A86F0A"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25B89CD0"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характеризует с</w:t>
            </w:r>
            <w:r w:rsidRPr="0038033D">
              <w:rPr>
                <w:rFonts w:ascii="Times New Roman" w:eastAsia="Calibri" w:hAnsi="Times New Roman"/>
                <w:bCs/>
                <w:sz w:val="24"/>
                <w:szCs w:val="24"/>
                <w:lang w:val="x-none" w:eastAsia="x-none"/>
              </w:rPr>
              <w:t>истем</w:t>
            </w:r>
            <w:r w:rsidRPr="0038033D">
              <w:rPr>
                <w:rFonts w:ascii="Times New Roman" w:eastAsia="Calibri" w:hAnsi="Times New Roman"/>
                <w:bCs/>
                <w:sz w:val="24"/>
                <w:szCs w:val="24"/>
                <w:lang w:eastAsia="x-none"/>
              </w:rPr>
              <w:t>у</w:t>
            </w:r>
            <w:r w:rsidRPr="0038033D">
              <w:rPr>
                <w:rFonts w:ascii="Times New Roman" w:eastAsia="Calibri" w:hAnsi="Times New Roman"/>
                <w:bCs/>
                <w:sz w:val="24"/>
                <w:szCs w:val="24"/>
                <w:lang w:val="x-none" w:eastAsia="x-none"/>
              </w:rPr>
              <w:t xml:space="preserve"> организаций социального обслуживания на региональном и муниципальном уровне, их цели, задачи и функции</w:t>
            </w:r>
          </w:p>
          <w:p w14:paraId="3664AAA9"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4EF3D9BB"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знание теоретических основ социальной работы: характеризует объекты, субъекты, цели, задачи, принципы, закономерности, уровни, формы социальной работы</w:t>
            </w:r>
          </w:p>
          <w:p w14:paraId="7BF4A795"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73CDF85C"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характеризует и раскрывает содержание методов социальной работы и смежных сферах</w:t>
            </w:r>
          </w:p>
          <w:p w14:paraId="3FBDDDBA"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71F00F98"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lastRenderedPageBreak/>
              <w:t>демонстрирует знание российского и зарубежного опыта социальной работы</w:t>
            </w:r>
          </w:p>
          <w:p w14:paraId="2193310F" w14:textId="77777777" w:rsidR="00B10D27" w:rsidRPr="0038033D" w:rsidRDefault="00B10D27" w:rsidP="0038033D">
            <w:pPr>
              <w:shd w:val="clear" w:color="auto" w:fill="FFFFFF"/>
              <w:spacing w:after="0" w:line="240" w:lineRule="auto"/>
              <w:jc w:val="both"/>
              <w:rPr>
                <w:rFonts w:ascii="Times New Roman" w:eastAsia="Calibri" w:hAnsi="Times New Roman"/>
                <w:sz w:val="24"/>
                <w:szCs w:val="24"/>
                <w:lang w:eastAsia="en-US"/>
              </w:rPr>
            </w:pPr>
          </w:p>
          <w:p w14:paraId="26CDC339" w14:textId="77777777" w:rsidR="00B10D27" w:rsidRPr="0038033D" w:rsidRDefault="00B10D27" w:rsidP="0038033D">
            <w:pPr>
              <w:shd w:val="clear" w:color="auto" w:fill="FFFFFF"/>
              <w:spacing w:after="0" w:line="240" w:lineRule="auto"/>
              <w:jc w:val="both"/>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понимание значимости профессиональной деятельности специалиста социальной работы</w:t>
            </w:r>
          </w:p>
          <w:p w14:paraId="3EC73314" w14:textId="77777777" w:rsidR="00B10D27" w:rsidRPr="0038033D" w:rsidRDefault="00B10D27" w:rsidP="0038033D">
            <w:pPr>
              <w:shd w:val="clear" w:color="auto" w:fill="FFFFFF"/>
              <w:spacing w:after="0" w:line="240" w:lineRule="auto"/>
              <w:jc w:val="both"/>
              <w:rPr>
                <w:rFonts w:ascii="Times New Roman" w:eastAsia="Calibri" w:hAnsi="Times New Roman"/>
                <w:sz w:val="24"/>
                <w:szCs w:val="24"/>
                <w:lang w:eastAsia="en-US"/>
              </w:rPr>
            </w:pPr>
          </w:p>
          <w:p w14:paraId="7AFF6A24" w14:textId="77777777" w:rsidR="00B10D27" w:rsidRPr="0038033D" w:rsidRDefault="00B10D27" w:rsidP="0038033D">
            <w:pPr>
              <w:shd w:val="clear" w:color="auto" w:fill="FFFFFF"/>
              <w:spacing w:after="0" w:line="240" w:lineRule="auto"/>
              <w:jc w:val="both"/>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понимание сущности</w:t>
            </w:r>
            <w:r w:rsidRPr="0038033D">
              <w:rPr>
                <w:rFonts w:ascii="Times New Roman" w:eastAsia="Calibri" w:hAnsi="Times New Roman"/>
                <w:bCs/>
                <w:iCs/>
                <w:sz w:val="24"/>
                <w:szCs w:val="24"/>
                <w:lang w:eastAsia="en-US"/>
              </w:rPr>
              <w:t xml:space="preserve"> гражданско-патриотической позиции, общечеловеческих ценностей</w:t>
            </w:r>
            <w:r w:rsidRPr="0038033D">
              <w:rPr>
                <w:rFonts w:ascii="Times New Roman" w:eastAsia="Calibri" w:hAnsi="Times New Roman"/>
                <w:sz w:val="24"/>
                <w:szCs w:val="24"/>
                <w:lang w:eastAsia="en-US"/>
              </w:rPr>
              <w:t xml:space="preserve"> </w:t>
            </w:r>
          </w:p>
          <w:p w14:paraId="3397EC27"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664B5E6B"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описывает возможные траектории профессионального развития и самообразования специалиста социальной работы</w:t>
            </w:r>
          </w:p>
          <w:p w14:paraId="74722F4C"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5B8D5D2F"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знание стандартов антикоррупционного поведения специалиста социальной работы и последствия его нарушения</w:t>
            </w:r>
          </w:p>
          <w:p w14:paraId="593CC78A"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0BBFCF74"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знание правил экологической безопасности при ведении профессиональной деятельности, основных ресурсов, задействованных в профессиональной деятельности, путей обеспечения ресурсосбережения</w:t>
            </w:r>
          </w:p>
          <w:p w14:paraId="58865235"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340C9685"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знание </w:t>
            </w:r>
            <w:r w:rsidRPr="0038033D">
              <w:rPr>
                <w:rFonts w:ascii="Times New Roman" w:eastAsia="Calibri" w:hAnsi="Times New Roman"/>
                <w:bCs/>
                <w:sz w:val="24"/>
                <w:szCs w:val="24"/>
                <w:lang w:eastAsia="en-US"/>
              </w:rPr>
              <w:t>основы этики социальной работы</w:t>
            </w:r>
          </w:p>
          <w:p w14:paraId="61F728EF"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61EA30A3"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описывает </w:t>
            </w:r>
            <w:r w:rsidRPr="0038033D">
              <w:rPr>
                <w:rFonts w:ascii="Times New Roman" w:eastAsia="Calibri" w:hAnsi="Times New Roman"/>
                <w:sz w:val="24"/>
                <w:szCs w:val="24"/>
                <w:lang w:eastAsia="x-none"/>
              </w:rPr>
              <w:t>т</w:t>
            </w:r>
            <w:r w:rsidRPr="0038033D">
              <w:rPr>
                <w:rFonts w:ascii="Times New Roman" w:eastAsia="Calibri" w:hAnsi="Times New Roman"/>
                <w:sz w:val="24"/>
                <w:szCs w:val="24"/>
                <w:lang w:val="x-none" w:eastAsia="x-none"/>
              </w:rPr>
              <w:t>ипологи</w:t>
            </w:r>
            <w:r w:rsidRPr="0038033D">
              <w:rPr>
                <w:rFonts w:ascii="Times New Roman" w:eastAsia="Calibri" w:hAnsi="Times New Roman"/>
                <w:sz w:val="24"/>
                <w:szCs w:val="24"/>
                <w:lang w:eastAsia="x-none"/>
              </w:rPr>
              <w:t>ю</w:t>
            </w:r>
            <w:r w:rsidRPr="0038033D">
              <w:rPr>
                <w:rFonts w:ascii="Times New Roman" w:eastAsia="Calibri" w:hAnsi="Times New Roman"/>
                <w:sz w:val="24"/>
                <w:szCs w:val="24"/>
                <w:lang w:val="x-none" w:eastAsia="x-none"/>
              </w:rPr>
              <w:t xml:space="preserve"> проблем граждан, признанных нуждающимися</w:t>
            </w:r>
          </w:p>
          <w:p w14:paraId="7058D8EB"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1B86AB4E"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знание </w:t>
            </w:r>
            <w:r w:rsidRPr="0038033D">
              <w:rPr>
                <w:rFonts w:ascii="Times New Roman" w:eastAsia="Calibri" w:hAnsi="Times New Roman"/>
                <w:sz w:val="24"/>
                <w:szCs w:val="24"/>
                <w:lang w:eastAsia="x-none"/>
              </w:rPr>
              <w:t>с</w:t>
            </w:r>
            <w:r w:rsidRPr="0038033D">
              <w:rPr>
                <w:rFonts w:ascii="Times New Roman" w:eastAsia="Calibri" w:hAnsi="Times New Roman"/>
                <w:sz w:val="24"/>
                <w:szCs w:val="24"/>
                <w:lang w:val="x-none" w:eastAsia="x-none"/>
              </w:rPr>
              <w:t>оциокультурных, социально-психологических, психолого-педагогических основ межличностного взаимодействия</w:t>
            </w:r>
            <w:r w:rsidRPr="0038033D">
              <w:rPr>
                <w:rFonts w:ascii="Times New Roman" w:eastAsia="Calibri" w:hAnsi="Times New Roman"/>
                <w:sz w:val="24"/>
                <w:szCs w:val="24"/>
                <w:lang w:eastAsia="x-none"/>
              </w:rPr>
              <w:t xml:space="preserve"> в социальной работе</w:t>
            </w:r>
          </w:p>
          <w:p w14:paraId="18669399"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32391A44"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характеризует </w:t>
            </w:r>
            <w:r w:rsidRPr="0038033D">
              <w:rPr>
                <w:rFonts w:ascii="Times New Roman" w:eastAsia="Calibri" w:hAnsi="Times New Roman"/>
                <w:sz w:val="24"/>
                <w:szCs w:val="24"/>
                <w:lang w:eastAsia="x-none"/>
              </w:rPr>
              <w:t>ц</w:t>
            </w:r>
            <w:r w:rsidRPr="0038033D">
              <w:rPr>
                <w:rFonts w:ascii="Times New Roman" w:eastAsia="Calibri" w:hAnsi="Times New Roman"/>
                <w:sz w:val="24"/>
                <w:szCs w:val="24"/>
                <w:lang w:val="x-none" w:eastAsia="x-none"/>
              </w:rPr>
              <w:t xml:space="preserve">ели, принципы и основы организации </w:t>
            </w:r>
            <w:r w:rsidRPr="0038033D">
              <w:rPr>
                <w:rFonts w:ascii="Times New Roman" w:eastAsia="Calibri" w:hAnsi="Times New Roman"/>
                <w:sz w:val="24"/>
                <w:szCs w:val="24"/>
                <w:lang w:val="x-none" w:eastAsia="x-none"/>
              </w:rPr>
              <w:lastRenderedPageBreak/>
              <w:t>социального посредничества между получателем социальных услуг и различными социальными институтами для представления интересов получателей социальных услуг и решения его социальных проблем</w:t>
            </w:r>
          </w:p>
          <w:p w14:paraId="53B179B2" w14:textId="77777777" w:rsidR="00B10D27" w:rsidRPr="0038033D" w:rsidRDefault="00B10D27" w:rsidP="0038033D">
            <w:pPr>
              <w:shd w:val="clear" w:color="auto" w:fill="FFFFFF"/>
              <w:spacing w:after="0" w:line="240" w:lineRule="auto"/>
              <w:contextualSpacing/>
              <w:rPr>
                <w:rFonts w:ascii="Times New Roman" w:eastAsia="Calibri" w:hAnsi="Times New Roman"/>
                <w:sz w:val="24"/>
                <w:szCs w:val="24"/>
                <w:lang w:eastAsia="en-US"/>
              </w:rPr>
            </w:pPr>
          </w:p>
          <w:p w14:paraId="5A967715"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характеризует </w:t>
            </w:r>
            <w:r w:rsidRPr="0038033D">
              <w:rPr>
                <w:rFonts w:ascii="Times New Roman" w:eastAsia="Calibri" w:hAnsi="Times New Roman"/>
                <w:bCs/>
                <w:sz w:val="24"/>
                <w:szCs w:val="24"/>
                <w:lang w:eastAsia="x-none"/>
              </w:rPr>
              <w:t>о</w:t>
            </w:r>
            <w:r w:rsidRPr="0038033D">
              <w:rPr>
                <w:rFonts w:ascii="Times New Roman" w:eastAsia="Calibri" w:hAnsi="Times New Roman"/>
                <w:bCs/>
                <w:sz w:val="24"/>
                <w:szCs w:val="24"/>
                <w:lang w:val="x-none" w:eastAsia="x-none"/>
              </w:rPr>
              <w:t>сновные формы и виды социального обслуживания;</w:t>
            </w:r>
            <w:r w:rsidRPr="0038033D">
              <w:rPr>
                <w:rFonts w:ascii="Times New Roman" w:eastAsia="Calibri" w:hAnsi="Times New Roman"/>
                <w:bCs/>
                <w:sz w:val="24"/>
                <w:szCs w:val="24"/>
                <w:lang w:eastAsia="x-none"/>
              </w:rPr>
              <w:t xml:space="preserve"> </w:t>
            </w:r>
            <w:r w:rsidRPr="0038033D">
              <w:rPr>
                <w:rFonts w:ascii="Times New Roman" w:eastAsia="Calibri" w:hAnsi="Times New Roman"/>
                <w:sz w:val="24"/>
                <w:szCs w:val="24"/>
                <w:lang w:eastAsia="x-none"/>
              </w:rPr>
              <w:t>п</w:t>
            </w:r>
            <w:r w:rsidRPr="0038033D">
              <w:rPr>
                <w:rFonts w:ascii="Times New Roman" w:eastAsia="Calibri" w:hAnsi="Times New Roman"/>
                <w:sz w:val="24"/>
                <w:szCs w:val="24"/>
                <w:lang w:val="x-none" w:eastAsia="x-none"/>
              </w:rPr>
              <w:t>онятие и сущность технологий социальной работы с</w:t>
            </w:r>
            <w:r w:rsidRPr="0038033D">
              <w:rPr>
                <w:rFonts w:ascii="Times New Roman" w:eastAsia="Calibri" w:hAnsi="Times New Roman"/>
                <w:sz w:val="24"/>
                <w:szCs w:val="24"/>
                <w:lang w:eastAsia="x-none"/>
              </w:rPr>
              <w:t xml:space="preserve"> различными категориями лиц</w:t>
            </w:r>
          </w:p>
          <w:p w14:paraId="59633D2A" w14:textId="77777777" w:rsidR="00B10D27" w:rsidRPr="0038033D" w:rsidRDefault="00B10D27" w:rsidP="0038033D">
            <w:pPr>
              <w:shd w:val="clear" w:color="auto" w:fill="FFFFFF"/>
              <w:spacing w:after="0" w:line="240" w:lineRule="auto"/>
              <w:contextualSpacing/>
              <w:rPr>
                <w:rFonts w:ascii="Times New Roman" w:eastAsia="Calibri" w:hAnsi="Times New Roman"/>
                <w:sz w:val="24"/>
                <w:szCs w:val="24"/>
                <w:lang w:eastAsia="en-US"/>
              </w:rPr>
            </w:pPr>
          </w:p>
          <w:p w14:paraId="4F2E5A9C"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знание методов диагностики причин, ухудшающих условия жизнедеятельности граждан, снижающих их возможностей самостоятельно обеспечивать свои основные жизненные потребности</w:t>
            </w:r>
          </w:p>
          <w:p w14:paraId="4056F128"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626E673E"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понимание специфики </w:t>
            </w:r>
            <w:r w:rsidRPr="0038033D">
              <w:rPr>
                <w:rFonts w:ascii="Times New Roman" w:eastAsia="Calibri" w:hAnsi="Times New Roman"/>
                <w:bCs/>
                <w:sz w:val="24"/>
                <w:szCs w:val="24"/>
                <w:lang w:val="x-none" w:eastAsia="x-none"/>
              </w:rPr>
              <w:t>социальной реабилитации</w:t>
            </w:r>
            <w:r w:rsidRPr="0038033D">
              <w:rPr>
                <w:rFonts w:ascii="Times New Roman" w:eastAsia="Calibri" w:hAnsi="Times New Roman"/>
                <w:bCs/>
                <w:sz w:val="24"/>
                <w:szCs w:val="24"/>
                <w:lang w:eastAsia="x-none"/>
              </w:rPr>
              <w:t xml:space="preserve"> и социальной терапии различных категорий граждан</w:t>
            </w:r>
            <w:r w:rsidRPr="0038033D">
              <w:rPr>
                <w:rFonts w:ascii="Times New Roman" w:eastAsia="Calibri" w:hAnsi="Times New Roman"/>
                <w:sz w:val="24"/>
                <w:szCs w:val="24"/>
                <w:lang w:eastAsia="x-none"/>
              </w:rPr>
              <w:t>; принципы и порядок осуществления социального надзора</w:t>
            </w:r>
          </w:p>
          <w:p w14:paraId="407B9BF3"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611A9EBB"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знание основ проектирования, прогнозирования и моделирования в социальной работе</w:t>
            </w:r>
          </w:p>
          <w:p w14:paraId="55484386"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5053527B"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характеризует основные современные концепции и модели социальной работы</w:t>
            </w:r>
          </w:p>
          <w:p w14:paraId="27901A9E"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5E59E262"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знание </w:t>
            </w:r>
            <w:r w:rsidRPr="0038033D">
              <w:rPr>
                <w:rFonts w:ascii="Times New Roman" w:eastAsia="Calibri" w:hAnsi="Times New Roman"/>
                <w:sz w:val="24"/>
                <w:szCs w:val="24"/>
                <w:lang w:val="x-none" w:eastAsia="x-none"/>
              </w:rPr>
              <w:t>мотивационн</w:t>
            </w:r>
            <w:r w:rsidRPr="0038033D">
              <w:rPr>
                <w:rFonts w:ascii="Times New Roman" w:eastAsia="Calibri" w:hAnsi="Times New Roman"/>
                <w:sz w:val="24"/>
                <w:szCs w:val="24"/>
                <w:lang w:eastAsia="x-none"/>
              </w:rPr>
              <w:t>ых</w:t>
            </w:r>
            <w:r w:rsidRPr="0038033D">
              <w:rPr>
                <w:rFonts w:ascii="Times New Roman" w:eastAsia="Calibri" w:hAnsi="Times New Roman"/>
                <w:sz w:val="24"/>
                <w:szCs w:val="24"/>
                <w:lang w:val="x-none" w:eastAsia="x-none"/>
              </w:rPr>
              <w:t xml:space="preserve"> технологи</w:t>
            </w:r>
            <w:r w:rsidRPr="0038033D">
              <w:rPr>
                <w:rFonts w:ascii="Times New Roman" w:eastAsia="Calibri" w:hAnsi="Times New Roman"/>
                <w:sz w:val="24"/>
                <w:szCs w:val="24"/>
                <w:lang w:eastAsia="x-none"/>
              </w:rPr>
              <w:t>й</w:t>
            </w:r>
            <w:r w:rsidRPr="0038033D">
              <w:rPr>
                <w:rFonts w:ascii="Times New Roman" w:eastAsia="Calibri" w:hAnsi="Times New Roman"/>
                <w:sz w:val="24"/>
                <w:szCs w:val="24"/>
                <w:lang w:val="x-none" w:eastAsia="x-none"/>
              </w:rPr>
              <w:t xml:space="preserve"> в социальной работе и технологи</w:t>
            </w:r>
            <w:r w:rsidRPr="0038033D">
              <w:rPr>
                <w:rFonts w:ascii="Times New Roman" w:eastAsia="Calibri" w:hAnsi="Times New Roman"/>
                <w:sz w:val="24"/>
                <w:szCs w:val="24"/>
                <w:lang w:eastAsia="x-none"/>
              </w:rPr>
              <w:t>й</w:t>
            </w:r>
            <w:r w:rsidRPr="0038033D">
              <w:rPr>
                <w:rFonts w:ascii="Times New Roman" w:eastAsia="Calibri" w:hAnsi="Times New Roman"/>
                <w:sz w:val="24"/>
                <w:szCs w:val="24"/>
                <w:lang w:val="x-none" w:eastAsia="x-none"/>
              </w:rPr>
              <w:t xml:space="preserve"> активизации личностных ресурсов и ресурсов социального окружения</w:t>
            </w:r>
          </w:p>
          <w:p w14:paraId="394EB247"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1B1A1E1E"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lastRenderedPageBreak/>
              <w:t xml:space="preserve">характеризует </w:t>
            </w:r>
            <w:r w:rsidRPr="0038033D">
              <w:rPr>
                <w:rFonts w:ascii="Times New Roman" w:eastAsia="Calibri" w:hAnsi="Times New Roman"/>
                <w:iCs/>
                <w:sz w:val="24"/>
                <w:szCs w:val="24"/>
                <w:lang w:eastAsia="en-US"/>
              </w:rPr>
              <w:t xml:space="preserve">условия профессиональной деятельности и зоны риска физического здоровья для </w:t>
            </w:r>
            <w:r w:rsidRPr="0038033D">
              <w:rPr>
                <w:rFonts w:ascii="Times New Roman" w:eastAsia="Calibri" w:hAnsi="Times New Roman"/>
                <w:sz w:val="24"/>
                <w:szCs w:val="24"/>
                <w:lang w:eastAsia="en-US"/>
              </w:rPr>
              <w:t>специальности</w:t>
            </w:r>
          </w:p>
          <w:p w14:paraId="540233F2" w14:textId="77777777" w:rsidR="00B10D27" w:rsidRPr="0038033D" w:rsidRDefault="00B10D27" w:rsidP="0038033D">
            <w:pPr>
              <w:shd w:val="clear" w:color="auto" w:fill="FFFFFF"/>
              <w:spacing w:after="0" w:line="240" w:lineRule="auto"/>
              <w:rPr>
                <w:rFonts w:ascii="Times New Roman" w:eastAsia="Calibri" w:hAnsi="Times New Roman"/>
                <w:iCs/>
                <w:sz w:val="24"/>
                <w:szCs w:val="24"/>
                <w:lang w:eastAsia="en-US"/>
              </w:rPr>
            </w:pPr>
          </w:p>
          <w:p w14:paraId="738FBCF4"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iCs/>
                <w:sz w:val="24"/>
                <w:szCs w:val="24"/>
                <w:lang w:eastAsia="en-US"/>
              </w:rPr>
              <w:t>описывает средства профилактики перенапряжения, демонстрирует знание основ профилактики перенапряжения и профессионального выгорания</w:t>
            </w:r>
          </w:p>
          <w:p w14:paraId="6C50C803" w14:textId="77777777" w:rsidR="00B10D27" w:rsidRPr="0038033D" w:rsidRDefault="00B10D27" w:rsidP="0038033D">
            <w:pPr>
              <w:shd w:val="clear" w:color="auto" w:fill="FFFFFF"/>
              <w:spacing w:after="0" w:line="240" w:lineRule="auto"/>
              <w:contextualSpacing/>
              <w:rPr>
                <w:rFonts w:ascii="Times New Roman" w:eastAsia="Calibri" w:hAnsi="Times New Roman"/>
                <w:sz w:val="24"/>
                <w:szCs w:val="24"/>
                <w:lang w:eastAsia="en-US"/>
              </w:rPr>
            </w:pPr>
          </w:p>
          <w:p w14:paraId="7216002A"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знание </w:t>
            </w:r>
            <w:r w:rsidRPr="0038033D">
              <w:rPr>
                <w:rFonts w:ascii="Times New Roman" w:eastAsia="Calibri" w:hAnsi="Times New Roman"/>
                <w:bCs/>
                <w:iCs/>
                <w:sz w:val="24"/>
                <w:szCs w:val="24"/>
                <w:lang w:eastAsia="en-US"/>
              </w:rPr>
              <w:t>современной научной и профессиональной терминологии в области социальной работы</w:t>
            </w:r>
          </w:p>
          <w:p w14:paraId="51114CCF"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1FBC7D4A"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знание </w:t>
            </w:r>
            <w:r w:rsidRPr="0038033D">
              <w:rPr>
                <w:rFonts w:ascii="Times New Roman" w:eastAsia="Calibri" w:hAnsi="Times New Roman"/>
                <w:bCs/>
                <w:iCs/>
                <w:sz w:val="24"/>
                <w:szCs w:val="24"/>
                <w:lang w:eastAsia="en-US"/>
              </w:rPr>
              <w:t>содержания актуальной нормативно-правовой документации в профессиональной деятельности специалиста социальной работы</w:t>
            </w:r>
          </w:p>
          <w:p w14:paraId="1D1F3C6D"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525DF272"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знание номенклатуры информационных источников, применяемых в профессиональной деятельности специалиста социальной работы</w:t>
            </w:r>
          </w:p>
          <w:p w14:paraId="792AD8E0"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7BCF04EE"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знание стандартов оформления и представления результатов профессиональной деятельности</w:t>
            </w:r>
          </w:p>
          <w:p w14:paraId="4FFD0C88"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39D690CD"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r w:rsidRPr="0038033D">
              <w:rPr>
                <w:rFonts w:ascii="Times New Roman" w:eastAsia="Calibri" w:hAnsi="Times New Roman"/>
                <w:sz w:val="24"/>
                <w:szCs w:val="24"/>
                <w:lang w:eastAsia="en-US"/>
              </w:rPr>
              <w:t xml:space="preserve">описывает порядок оценки </w:t>
            </w:r>
            <w:r w:rsidRPr="0038033D">
              <w:rPr>
                <w:rFonts w:ascii="Times New Roman" w:eastAsia="Calibri" w:hAnsi="Times New Roman"/>
                <w:bCs/>
                <w:sz w:val="24"/>
                <w:szCs w:val="24"/>
                <w:lang w:eastAsia="en-US"/>
              </w:rPr>
              <w:t>результатов решения задач профессиональной деятельности</w:t>
            </w:r>
          </w:p>
        </w:tc>
        <w:tc>
          <w:tcPr>
            <w:tcW w:w="944" w:type="pct"/>
            <w:shd w:val="clear" w:color="auto" w:fill="auto"/>
          </w:tcPr>
          <w:p w14:paraId="777DE8AD"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lastRenderedPageBreak/>
              <w:t>Устный опрос</w:t>
            </w:r>
          </w:p>
          <w:p w14:paraId="34543DBE"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Коллоквиум</w:t>
            </w:r>
          </w:p>
          <w:p w14:paraId="1ED17678"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Семинар</w:t>
            </w:r>
          </w:p>
          <w:p w14:paraId="64BAA844"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Собеседование</w:t>
            </w:r>
          </w:p>
          <w:p w14:paraId="67D62E43"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Решение ситуационных задач и кейсов</w:t>
            </w:r>
          </w:p>
          <w:p w14:paraId="1EB9C052"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Тестирование</w:t>
            </w:r>
          </w:p>
        </w:tc>
      </w:tr>
      <w:tr w:rsidR="00B10D27" w:rsidRPr="0038033D" w14:paraId="3AE6A5B5" w14:textId="77777777" w:rsidTr="0038033D">
        <w:trPr>
          <w:trHeight w:val="23"/>
        </w:trPr>
        <w:tc>
          <w:tcPr>
            <w:tcW w:w="5000" w:type="pct"/>
            <w:gridSpan w:val="3"/>
            <w:shd w:val="clear" w:color="auto" w:fill="auto"/>
          </w:tcPr>
          <w:p w14:paraId="2CB51B57" w14:textId="77777777" w:rsidR="00B10D27" w:rsidRPr="0038033D" w:rsidRDefault="00B10D27" w:rsidP="0038033D">
            <w:pPr>
              <w:suppressAutoHyphens/>
              <w:spacing w:after="0" w:line="240" w:lineRule="auto"/>
              <w:jc w:val="both"/>
              <w:rPr>
                <w:rFonts w:ascii="Times New Roman" w:eastAsia="Calibri" w:hAnsi="Times New Roman"/>
                <w:b/>
                <w:iCs/>
                <w:sz w:val="24"/>
                <w:szCs w:val="24"/>
                <w:lang w:eastAsia="en-US"/>
              </w:rPr>
            </w:pPr>
            <w:r w:rsidRPr="0038033D">
              <w:rPr>
                <w:rFonts w:ascii="Times New Roman" w:eastAsia="Calibri" w:hAnsi="Times New Roman"/>
                <w:b/>
                <w:iCs/>
                <w:sz w:val="24"/>
                <w:szCs w:val="24"/>
                <w:lang w:eastAsia="en-US"/>
              </w:rPr>
              <w:lastRenderedPageBreak/>
              <w:t>Перечень умений, осваиваемых в рамках дисциплины</w:t>
            </w:r>
          </w:p>
        </w:tc>
      </w:tr>
      <w:tr w:rsidR="00B10D27" w:rsidRPr="0038033D" w14:paraId="76316ED1" w14:textId="77777777" w:rsidTr="0038033D">
        <w:trPr>
          <w:trHeight w:val="23"/>
        </w:trPr>
        <w:tc>
          <w:tcPr>
            <w:tcW w:w="2211" w:type="pct"/>
            <w:shd w:val="clear" w:color="auto" w:fill="auto"/>
          </w:tcPr>
          <w:p w14:paraId="3D6FE712"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iCs/>
                <w:sz w:val="24"/>
                <w:szCs w:val="24"/>
                <w:lang w:eastAsia="en-US"/>
              </w:rPr>
              <w:t>Ра</w:t>
            </w:r>
            <w:r w:rsidRPr="0038033D">
              <w:rPr>
                <w:rFonts w:ascii="Times New Roman" w:eastAsia="Calibri" w:hAnsi="Times New Roman"/>
                <w:iCs/>
                <w:sz w:val="24"/>
                <w:szCs w:val="24"/>
                <w:shd w:val="clear" w:color="auto" w:fill="FFFFFF"/>
                <w:lang w:eastAsia="en-US"/>
              </w:rPr>
              <w:t>спозн</w:t>
            </w:r>
            <w:r w:rsidRPr="0038033D">
              <w:rPr>
                <w:rFonts w:ascii="Times New Roman" w:eastAsia="Calibri" w:hAnsi="Times New Roman"/>
                <w:iCs/>
                <w:sz w:val="24"/>
                <w:szCs w:val="24"/>
                <w:lang w:eastAsia="en-US"/>
              </w:rPr>
              <w:t>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090080F9"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7360855B"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58E8D70A"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778E7285"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2ECC5AFE"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70CB93B8"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4CEEE4B1"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 составить план действия; определить необходимые ресурсы;</w:t>
            </w:r>
          </w:p>
          <w:p w14:paraId="03C8350B"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32A79933"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62AD07D3"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iCs/>
                <w:sz w:val="24"/>
                <w:szCs w:val="24"/>
                <w:lang w:eastAsia="en-US"/>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w:t>
            </w:r>
          </w:p>
          <w:p w14:paraId="231222BD"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09CB7485"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5D41CD35"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sz w:val="24"/>
                <w:szCs w:val="24"/>
                <w:lang w:eastAsia="en-US"/>
              </w:rPr>
              <w:t>Использовать технологии и методы социальной работы с лицами, находящимися в трудной жизненной ситуации и/или в социально опасном положении и условий их применения</w:t>
            </w:r>
          </w:p>
          <w:p w14:paraId="406A619D"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x-none"/>
              </w:rPr>
            </w:pPr>
          </w:p>
          <w:p w14:paraId="4C2FAB70"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x-none"/>
              </w:rPr>
            </w:pPr>
          </w:p>
          <w:p w14:paraId="5BD0B4A3"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x-none"/>
              </w:rPr>
            </w:pPr>
          </w:p>
          <w:p w14:paraId="70AEBFF5"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sz w:val="24"/>
                <w:szCs w:val="24"/>
                <w:lang w:eastAsia="x-none"/>
              </w:rPr>
              <w:t>Владеть приёмами и методами взаимодействия с гражданами – получателями социальных услуг</w:t>
            </w:r>
          </w:p>
          <w:p w14:paraId="7B0705AC" w14:textId="77777777" w:rsidR="00B10D27" w:rsidRPr="0038033D" w:rsidRDefault="00B10D27" w:rsidP="0038033D">
            <w:pPr>
              <w:suppressAutoHyphens/>
              <w:spacing w:after="0" w:line="240" w:lineRule="auto"/>
              <w:jc w:val="both"/>
              <w:rPr>
                <w:rFonts w:ascii="Times New Roman" w:eastAsia="Calibri" w:hAnsi="Times New Roman"/>
                <w:bCs/>
                <w:iCs/>
                <w:sz w:val="24"/>
                <w:szCs w:val="24"/>
                <w:lang w:eastAsia="en-US"/>
              </w:rPr>
            </w:pPr>
          </w:p>
          <w:p w14:paraId="5771986F" w14:textId="77777777" w:rsidR="00B10D27" w:rsidRPr="0038033D" w:rsidRDefault="00B10D27" w:rsidP="0038033D">
            <w:pPr>
              <w:suppressAutoHyphens/>
              <w:spacing w:after="0" w:line="240" w:lineRule="auto"/>
              <w:jc w:val="both"/>
              <w:rPr>
                <w:rFonts w:ascii="Times New Roman" w:eastAsia="Calibri" w:hAnsi="Times New Roman"/>
                <w:bCs/>
                <w:iCs/>
                <w:sz w:val="24"/>
                <w:szCs w:val="24"/>
                <w:lang w:eastAsia="en-US"/>
              </w:rPr>
            </w:pPr>
          </w:p>
          <w:p w14:paraId="3BF1CB64" w14:textId="77777777" w:rsidR="00B10D27" w:rsidRPr="0038033D" w:rsidRDefault="00B10D27" w:rsidP="0038033D">
            <w:pPr>
              <w:suppressAutoHyphens/>
              <w:spacing w:after="0" w:line="240" w:lineRule="auto"/>
              <w:jc w:val="both"/>
              <w:rPr>
                <w:rFonts w:ascii="Times New Roman" w:eastAsia="Calibri" w:hAnsi="Times New Roman"/>
                <w:b/>
                <w:sz w:val="24"/>
                <w:szCs w:val="24"/>
                <w:lang w:eastAsia="en-US"/>
              </w:rPr>
            </w:pPr>
            <w:r w:rsidRPr="0038033D">
              <w:rPr>
                <w:rFonts w:ascii="Times New Roman" w:eastAsia="Calibri" w:hAnsi="Times New Roman"/>
                <w:bCs/>
                <w:iCs/>
                <w:sz w:val="24"/>
                <w:szCs w:val="24"/>
                <w:lang w:eastAsia="en-US"/>
              </w:rPr>
              <w:t>Применять средства информационных технологий для решения профессиональных задач</w:t>
            </w:r>
          </w:p>
          <w:p w14:paraId="461498D7"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1F383DF5"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4BADAF47"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612A1760"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r w:rsidRPr="0038033D">
              <w:rPr>
                <w:rFonts w:ascii="Times New Roman" w:eastAsia="Calibri" w:hAnsi="Times New Roman"/>
                <w:sz w:val="24"/>
                <w:szCs w:val="24"/>
                <w:lang w:eastAsia="en-US"/>
              </w:rPr>
              <w:t>Применять современную научную профессиональную терминологию</w:t>
            </w:r>
          </w:p>
          <w:p w14:paraId="26CF9CE3"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05C2703C"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0F585104"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sz w:val="24"/>
                <w:szCs w:val="24"/>
                <w:lang w:eastAsia="en-US"/>
              </w:rPr>
              <w:t>Определять и выстраивать траектории профессионального развития и самообразования</w:t>
            </w:r>
          </w:p>
          <w:p w14:paraId="4A28C82A"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1993D890"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57E7D5F7"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bCs/>
                <w:sz w:val="24"/>
                <w:szCs w:val="24"/>
                <w:lang w:eastAsia="en-US"/>
              </w:rPr>
              <w:t>Взаимодействовать с коллегами, руководством, клиентами в ходе профессиональной деятельности</w:t>
            </w:r>
          </w:p>
          <w:p w14:paraId="740853C5"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7E82B41C"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774486A3"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bCs/>
                <w:sz w:val="24"/>
                <w:szCs w:val="24"/>
                <w:lang w:eastAsia="x-none"/>
              </w:rPr>
              <w:t>П</w:t>
            </w:r>
            <w:r w:rsidRPr="0038033D">
              <w:rPr>
                <w:rFonts w:ascii="Times New Roman" w:eastAsia="Calibri" w:hAnsi="Times New Roman"/>
                <w:bCs/>
                <w:sz w:val="24"/>
                <w:szCs w:val="24"/>
                <w:lang w:val="x-none" w:eastAsia="x-none"/>
              </w:rPr>
              <w:t>редставл</w:t>
            </w:r>
            <w:r w:rsidRPr="0038033D">
              <w:rPr>
                <w:rFonts w:ascii="Times New Roman" w:eastAsia="Calibri" w:hAnsi="Times New Roman"/>
                <w:bCs/>
                <w:sz w:val="24"/>
                <w:szCs w:val="24"/>
                <w:lang w:eastAsia="x-none"/>
              </w:rPr>
              <w:t>ять</w:t>
            </w:r>
            <w:r w:rsidRPr="0038033D">
              <w:rPr>
                <w:rFonts w:ascii="Times New Roman" w:eastAsia="Calibri" w:hAnsi="Times New Roman"/>
                <w:bCs/>
                <w:sz w:val="24"/>
                <w:szCs w:val="24"/>
                <w:lang w:val="x-none" w:eastAsia="x-none"/>
              </w:rPr>
              <w:t xml:space="preserve"> интерес</w:t>
            </w:r>
            <w:r w:rsidRPr="0038033D">
              <w:rPr>
                <w:rFonts w:ascii="Times New Roman" w:eastAsia="Calibri" w:hAnsi="Times New Roman"/>
                <w:bCs/>
                <w:sz w:val="24"/>
                <w:szCs w:val="24"/>
                <w:lang w:eastAsia="x-none"/>
              </w:rPr>
              <w:t>ы</w:t>
            </w:r>
            <w:r w:rsidRPr="0038033D">
              <w:rPr>
                <w:rFonts w:ascii="Times New Roman" w:eastAsia="Calibri" w:hAnsi="Times New Roman"/>
                <w:bCs/>
                <w:sz w:val="24"/>
                <w:szCs w:val="24"/>
                <w:lang w:val="x-none" w:eastAsia="x-none"/>
              </w:rPr>
              <w:t xml:space="preserve"> получателей социальных услуг</w:t>
            </w:r>
          </w:p>
          <w:p w14:paraId="1AEE0DC8"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39938128"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6ACEAAA7"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iCs/>
                <w:sz w:val="24"/>
                <w:szCs w:val="24"/>
                <w:lang w:eastAsia="en-US"/>
              </w:rPr>
              <w:t xml:space="preserve">Грамотно </w:t>
            </w:r>
            <w:r w:rsidRPr="0038033D">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38033D">
              <w:rPr>
                <w:rFonts w:ascii="Times New Roman" w:eastAsia="Calibri" w:hAnsi="Times New Roman"/>
                <w:iCs/>
                <w:sz w:val="24"/>
                <w:szCs w:val="24"/>
                <w:lang w:eastAsia="en-US"/>
              </w:rPr>
              <w:t>проявлять толерантность в рабочем коллективе</w:t>
            </w:r>
          </w:p>
          <w:p w14:paraId="1575C1AE"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6193F12C"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03981156"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7BDDB661"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p>
          <w:p w14:paraId="03AA928A"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bCs/>
                <w:sz w:val="24"/>
                <w:szCs w:val="24"/>
                <w:lang w:eastAsia="en-US"/>
              </w:rPr>
              <w:t xml:space="preserve">Описывать значимость своей специальности </w:t>
            </w:r>
          </w:p>
          <w:p w14:paraId="41C46FCE" w14:textId="77777777" w:rsidR="00B10D27" w:rsidRPr="0038033D" w:rsidRDefault="00B10D27" w:rsidP="0038033D">
            <w:pPr>
              <w:suppressAutoHyphens/>
              <w:spacing w:after="0" w:line="240" w:lineRule="auto"/>
              <w:rPr>
                <w:rFonts w:ascii="Times New Roman" w:eastAsia="Calibri" w:hAnsi="Times New Roman"/>
                <w:bCs/>
                <w:sz w:val="24"/>
                <w:szCs w:val="24"/>
                <w:lang w:eastAsia="en-US"/>
              </w:rPr>
            </w:pPr>
          </w:p>
          <w:p w14:paraId="28020A1A" w14:textId="77777777" w:rsidR="00B10D27" w:rsidRPr="0038033D" w:rsidRDefault="00B10D27" w:rsidP="0038033D">
            <w:pPr>
              <w:suppressAutoHyphens/>
              <w:spacing w:after="0" w:line="240" w:lineRule="auto"/>
              <w:rPr>
                <w:rFonts w:ascii="Times New Roman" w:eastAsia="Calibri" w:hAnsi="Times New Roman"/>
                <w:iCs/>
                <w:sz w:val="24"/>
                <w:szCs w:val="24"/>
                <w:lang w:eastAsia="en-US"/>
              </w:rPr>
            </w:pPr>
            <w:r w:rsidRPr="0038033D">
              <w:rPr>
                <w:rFonts w:ascii="Times New Roman" w:eastAsia="Calibri" w:hAnsi="Times New Roman"/>
                <w:bCs/>
                <w:sz w:val="24"/>
                <w:szCs w:val="24"/>
                <w:lang w:eastAsia="en-US"/>
              </w:rPr>
              <w:t>Применять стандарты антикоррупционного поведения</w:t>
            </w:r>
          </w:p>
          <w:p w14:paraId="714A603C"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4D5AC100"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2DAB09B9" w14:textId="77777777" w:rsidR="00B10D27" w:rsidRPr="0038033D" w:rsidRDefault="00B10D27" w:rsidP="0038033D">
            <w:pPr>
              <w:shd w:val="clear" w:color="auto" w:fill="FFFFFF"/>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bCs/>
                <w:sz w:val="24"/>
                <w:szCs w:val="24"/>
                <w:lang w:eastAsia="en-US"/>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p w14:paraId="15A0C731"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54065321"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11AFF8E6"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26EC5637"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iCs/>
                <w:sz w:val="24"/>
                <w:szCs w:val="24"/>
                <w:lang w:eastAsia="en-US"/>
              </w:rPr>
              <w:t xml:space="preserve">Пользоваться средствами профилактики профессионального выгорания, характерными для данной </w:t>
            </w:r>
            <w:r w:rsidRPr="0038033D">
              <w:rPr>
                <w:rFonts w:ascii="Times New Roman" w:eastAsia="Calibri" w:hAnsi="Times New Roman"/>
                <w:sz w:val="24"/>
                <w:szCs w:val="24"/>
                <w:lang w:eastAsia="en-US"/>
              </w:rPr>
              <w:t>специальности</w:t>
            </w:r>
          </w:p>
          <w:p w14:paraId="53B43A78"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4433FA2A"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1910FEAB"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3C069EB1"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sz w:val="24"/>
                <w:szCs w:val="24"/>
                <w:lang w:eastAsia="en-US"/>
              </w:rPr>
              <w:t>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p w14:paraId="6502CB75"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37443B92"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4FAE1160" w14:textId="77777777" w:rsidR="00B10D27" w:rsidRPr="0038033D" w:rsidRDefault="00B10D27" w:rsidP="0038033D">
            <w:pPr>
              <w:suppressAutoHyphens/>
              <w:spacing w:after="0" w:line="240" w:lineRule="auto"/>
              <w:jc w:val="both"/>
              <w:rPr>
                <w:rFonts w:ascii="Times New Roman" w:eastAsia="Calibri" w:hAnsi="Times New Roman"/>
                <w:sz w:val="24"/>
                <w:szCs w:val="24"/>
                <w:lang w:eastAsia="en-US"/>
              </w:rPr>
            </w:pPr>
          </w:p>
          <w:p w14:paraId="63DD78B3"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sz w:val="24"/>
                <w:szCs w:val="24"/>
                <w:lang w:eastAsia="en-US"/>
              </w:rPr>
              <w:t>Взаимодействовать с гражданами, нуждающимися в социальном обслуживании</w:t>
            </w:r>
          </w:p>
          <w:p w14:paraId="426C494A"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4F4462B0"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0D8AECBB"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iCs/>
                <w:sz w:val="24"/>
                <w:szCs w:val="24"/>
                <w:lang w:eastAsia="en-US"/>
              </w:rPr>
              <w:lastRenderedPageBreak/>
              <w:t xml:space="preserve">Владеть приемами анализа задачи и/или проблемы и выделения её составных частей. </w:t>
            </w:r>
          </w:p>
          <w:p w14:paraId="25A87FE7"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p>
          <w:p w14:paraId="4C3F7CB6" w14:textId="77777777" w:rsidR="00B10D27" w:rsidRPr="0038033D" w:rsidRDefault="00B10D27" w:rsidP="0038033D">
            <w:pPr>
              <w:suppressAutoHyphens/>
              <w:spacing w:after="0" w:line="240" w:lineRule="auto"/>
              <w:jc w:val="both"/>
              <w:rPr>
                <w:rFonts w:ascii="Times New Roman" w:eastAsia="Calibri" w:hAnsi="Times New Roman"/>
                <w:iCs/>
                <w:sz w:val="24"/>
                <w:szCs w:val="24"/>
                <w:lang w:eastAsia="en-US"/>
              </w:rPr>
            </w:pPr>
            <w:r w:rsidRPr="0038033D">
              <w:rPr>
                <w:rFonts w:ascii="Times New Roman" w:eastAsia="Calibri" w:hAnsi="Times New Roman"/>
                <w:iCs/>
                <w:sz w:val="24"/>
                <w:szCs w:val="24"/>
                <w:lang w:eastAsia="en-US"/>
              </w:rPr>
              <w:t>Определять этапы решения задачи. Выявлять и осуществлять эффективный поиск информации, необходимой для решения задачи и/или проблемы. Составлять план действий. Определять необходимые ресурсы</w:t>
            </w:r>
          </w:p>
          <w:p w14:paraId="3AA02A02"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2D786B0A"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x-none"/>
              </w:rPr>
            </w:pPr>
          </w:p>
          <w:p w14:paraId="7FAF3014" w14:textId="77777777" w:rsidR="00B10D27" w:rsidRPr="0038033D" w:rsidRDefault="00B10D27" w:rsidP="0038033D">
            <w:pPr>
              <w:suppressAutoHyphens/>
              <w:spacing w:after="0" w:line="240" w:lineRule="auto"/>
              <w:jc w:val="both"/>
              <w:rPr>
                <w:rFonts w:ascii="Times New Roman" w:eastAsia="Calibri" w:hAnsi="Times New Roman"/>
                <w:bCs/>
                <w:sz w:val="24"/>
                <w:szCs w:val="24"/>
                <w:lang w:eastAsia="en-US"/>
              </w:rPr>
            </w:pPr>
            <w:r w:rsidRPr="0038033D">
              <w:rPr>
                <w:rFonts w:ascii="Times New Roman" w:eastAsia="Calibri" w:hAnsi="Times New Roman"/>
                <w:bCs/>
                <w:sz w:val="24"/>
                <w:szCs w:val="24"/>
                <w:lang w:eastAsia="x-none"/>
              </w:rPr>
              <w:t>О</w:t>
            </w:r>
            <w:r w:rsidRPr="0038033D">
              <w:rPr>
                <w:rFonts w:ascii="Times New Roman" w:eastAsia="Calibri" w:hAnsi="Times New Roman"/>
                <w:bCs/>
                <w:sz w:val="24"/>
                <w:szCs w:val="24"/>
                <w:lang w:val="x-none" w:eastAsia="x-none"/>
              </w:rPr>
              <w:t>бобщать и систематизировать информацию, касающуюся обстоятельств, которые ухудшают или могут ухудшить условия жизнедеятельности граждан и методов их преодоления</w:t>
            </w:r>
          </w:p>
        </w:tc>
        <w:tc>
          <w:tcPr>
            <w:tcW w:w="1845" w:type="pct"/>
            <w:shd w:val="clear" w:color="auto" w:fill="auto"/>
          </w:tcPr>
          <w:p w14:paraId="7ED45A1C"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iCs/>
                <w:sz w:val="24"/>
                <w:szCs w:val="24"/>
                <w:lang w:eastAsia="en-US"/>
              </w:rPr>
              <w:lastRenderedPageBreak/>
              <w:t xml:space="preserve">демонстрирует умение распознавать задачу и/или проблему в профессиональном и/или социальном контексте; анализировать задачу и/или проблему и выделять её </w:t>
            </w:r>
            <w:r w:rsidRPr="0038033D">
              <w:rPr>
                <w:rFonts w:ascii="Times New Roman" w:eastAsia="Calibri" w:hAnsi="Times New Roman"/>
                <w:iCs/>
                <w:sz w:val="24"/>
                <w:szCs w:val="24"/>
                <w:lang w:eastAsia="en-US"/>
              </w:rPr>
              <w:lastRenderedPageBreak/>
              <w:t>составные части; определять этапы решения задачи в контексте психологического сопровождения социальной работы</w:t>
            </w:r>
          </w:p>
          <w:p w14:paraId="3391E546"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7F158711" w14:textId="77777777" w:rsidR="00B10D27" w:rsidRPr="0038033D" w:rsidRDefault="00B10D27" w:rsidP="0038033D">
            <w:pPr>
              <w:shd w:val="clear" w:color="auto" w:fill="FFFFFF"/>
              <w:spacing w:after="0" w:line="240" w:lineRule="auto"/>
              <w:rPr>
                <w:rFonts w:ascii="Times New Roman" w:eastAsia="Calibri" w:hAnsi="Times New Roman"/>
                <w:iCs/>
                <w:sz w:val="24"/>
                <w:szCs w:val="24"/>
                <w:lang w:eastAsia="en-US"/>
              </w:rPr>
            </w:pPr>
            <w:r w:rsidRPr="0038033D">
              <w:rPr>
                <w:rFonts w:ascii="Times New Roman" w:eastAsia="Calibri" w:hAnsi="Times New Roman"/>
                <w:sz w:val="24"/>
                <w:szCs w:val="24"/>
                <w:lang w:eastAsia="en-US"/>
              </w:rPr>
              <w:t xml:space="preserve">демонстрирует умение </w:t>
            </w:r>
            <w:r w:rsidRPr="0038033D">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 составить план действия; определить необходимые ресурсы</w:t>
            </w:r>
          </w:p>
          <w:p w14:paraId="77EB92CE"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236BDDF3" w14:textId="77777777" w:rsidR="00B10D27" w:rsidRPr="0038033D" w:rsidRDefault="00B10D27" w:rsidP="0038033D">
            <w:pPr>
              <w:shd w:val="clear" w:color="auto" w:fill="FFFFFF"/>
              <w:spacing w:after="0" w:line="240" w:lineRule="auto"/>
              <w:rPr>
                <w:rFonts w:ascii="Times New Roman" w:eastAsia="Calibri" w:hAnsi="Times New Roman"/>
                <w:iCs/>
                <w:sz w:val="24"/>
                <w:szCs w:val="24"/>
                <w:lang w:eastAsia="en-US"/>
              </w:rPr>
            </w:pPr>
            <w:r w:rsidRPr="0038033D">
              <w:rPr>
                <w:rFonts w:ascii="Times New Roman" w:eastAsia="Calibri" w:hAnsi="Times New Roman"/>
                <w:sz w:val="24"/>
                <w:szCs w:val="24"/>
                <w:lang w:eastAsia="en-US"/>
              </w:rPr>
              <w:t xml:space="preserve">демонстрирует </w:t>
            </w:r>
            <w:r w:rsidRPr="0038033D">
              <w:rPr>
                <w:rFonts w:ascii="Times New Roman" w:eastAsia="Calibri" w:hAnsi="Times New Roman"/>
                <w:iCs/>
                <w:sz w:val="24"/>
                <w:szCs w:val="24"/>
                <w:lang w:eastAsia="en-US"/>
              </w:rPr>
              <w:t>владение актуальными методами работы в профессиональной и смежных сферах; реализовать составленный план; оценивать результат и последствия своих действий</w:t>
            </w:r>
          </w:p>
          <w:p w14:paraId="7C2E8984"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205E8FC8"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r w:rsidRPr="0038033D">
              <w:rPr>
                <w:rFonts w:ascii="Times New Roman" w:eastAsia="Calibri" w:hAnsi="Times New Roman"/>
                <w:sz w:val="24"/>
                <w:szCs w:val="24"/>
                <w:lang w:eastAsia="en-US"/>
              </w:rPr>
              <w:t xml:space="preserve">демонстрирует умение </w:t>
            </w:r>
            <w:r w:rsidRPr="0038033D">
              <w:rPr>
                <w:rFonts w:ascii="Times New Roman" w:eastAsia="Calibri" w:hAnsi="Times New Roman"/>
                <w:bCs/>
                <w:sz w:val="24"/>
                <w:szCs w:val="24"/>
                <w:lang w:eastAsia="en-US"/>
              </w:rPr>
              <w:t>использовать технологии и методы социальной работы с лицами, находящимися в трудной жизненной ситуации и/или в социально опасном положении и условий их применения</w:t>
            </w:r>
          </w:p>
          <w:p w14:paraId="66BEA4D3"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3AC62332"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w:t>
            </w:r>
            <w:r w:rsidRPr="0038033D">
              <w:rPr>
                <w:rFonts w:ascii="Times New Roman" w:eastAsia="Calibri" w:hAnsi="Times New Roman"/>
                <w:sz w:val="24"/>
                <w:szCs w:val="24"/>
                <w:lang w:eastAsia="x-none"/>
              </w:rPr>
              <w:t>владение приёмами и методами взаимодействия с гражданами – получателями социальных услуг</w:t>
            </w:r>
          </w:p>
          <w:p w14:paraId="5E410842"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7FE6B6AC"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умение </w:t>
            </w:r>
            <w:r w:rsidRPr="0038033D">
              <w:rPr>
                <w:rFonts w:ascii="Times New Roman" w:eastAsia="Calibri" w:hAnsi="Times New Roman"/>
                <w:bCs/>
                <w:iCs/>
                <w:sz w:val="24"/>
                <w:szCs w:val="24"/>
                <w:lang w:eastAsia="en-US"/>
              </w:rPr>
              <w:t>применять средства информационных технологий для решения профессиональных задач</w:t>
            </w:r>
          </w:p>
          <w:p w14:paraId="50FAD780"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422A1C72"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64921E2C"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умение применять современную научную профессиональную терминологию</w:t>
            </w:r>
          </w:p>
          <w:p w14:paraId="549C793E"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11E411A6"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умение определять и выстраивать </w:t>
            </w:r>
            <w:r w:rsidRPr="0038033D">
              <w:rPr>
                <w:rFonts w:ascii="Times New Roman" w:eastAsia="Calibri" w:hAnsi="Times New Roman"/>
                <w:sz w:val="24"/>
                <w:szCs w:val="24"/>
                <w:lang w:eastAsia="en-US"/>
              </w:rPr>
              <w:lastRenderedPageBreak/>
              <w:t>траектории профессионального развития и самообразования</w:t>
            </w:r>
          </w:p>
          <w:p w14:paraId="7585C3C6"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27B48528"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умение </w:t>
            </w:r>
            <w:r w:rsidRPr="0038033D">
              <w:rPr>
                <w:rFonts w:ascii="Times New Roman" w:eastAsia="Calibri" w:hAnsi="Times New Roman"/>
                <w:bCs/>
                <w:sz w:val="24"/>
                <w:szCs w:val="24"/>
                <w:lang w:eastAsia="en-US"/>
              </w:rPr>
              <w:t>взаимодействовать с коллегами, руководством, клиентами в ходе профессиональной деятельности</w:t>
            </w:r>
          </w:p>
          <w:p w14:paraId="53651DAE"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6930875B"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умение </w:t>
            </w:r>
          </w:p>
          <w:p w14:paraId="05C5A486"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bCs/>
                <w:sz w:val="24"/>
                <w:szCs w:val="24"/>
                <w:lang w:eastAsia="x-none"/>
              </w:rPr>
              <w:t>п</w:t>
            </w:r>
            <w:r w:rsidRPr="0038033D">
              <w:rPr>
                <w:rFonts w:ascii="Times New Roman" w:eastAsia="Calibri" w:hAnsi="Times New Roman"/>
                <w:bCs/>
                <w:sz w:val="24"/>
                <w:szCs w:val="24"/>
                <w:lang w:val="x-none" w:eastAsia="x-none"/>
              </w:rPr>
              <w:t>редставл</w:t>
            </w:r>
            <w:r w:rsidRPr="0038033D">
              <w:rPr>
                <w:rFonts w:ascii="Times New Roman" w:eastAsia="Calibri" w:hAnsi="Times New Roman"/>
                <w:bCs/>
                <w:sz w:val="24"/>
                <w:szCs w:val="24"/>
                <w:lang w:eastAsia="x-none"/>
              </w:rPr>
              <w:t>ять</w:t>
            </w:r>
            <w:r w:rsidRPr="0038033D">
              <w:rPr>
                <w:rFonts w:ascii="Times New Roman" w:eastAsia="Calibri" w:hAnsi="Times New Roman"/>
                <w:bCs/>
                <w:sz w:val="24"/>
                <w:szCs w:val="24"/>
                <w:lang w:val="x-none" w:eastAsia="x-none"/>
              </w:rPr>
              <w:t xml:space="preserve"> интерес</w:t>
            </w:r>
            <w:r w:rsidRPr="0038033D">
              <w:rPr>
                <w:rFonts w:ascii="Times New Roman" w:eastAsia="Calibri" w:hAnsi="Times New Roman"/>
                <w:bCs/>
                <w:sz w:val="24"/>
                <w:szCs w:val="24"/>
                <w:lang w:eastAsia="x-none"/>
              </w:rPr>
              <w:t>ы</w:t>
            </w:r>
            <w:r w:rsidRPr="0038033D">
              <w:rPr>
                <w:rFonts w:ascii="Times New Roman" w:eastAsia="Calibri" w:hAnsi="Times New Roman"/>
                <w:bCs/>
                <w:sz w:val="24"/>
                <w:szCs w:val="24"/>
                <w:lang w:val="x-none" w:eastAsia="x-none"/>
              </w:rPr>
              <w:t xml:space="preserve"> получателей социальных услуг</w:t>
            </w:r>
          </w:p>
          <w:p w14:paraId="0A4562D4"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22ED10B2"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способность </w:t>
            </w:r>
            <w:r w:rsidRPr="0038033D">
              <w:rPr>
                <w:rFonts w:ascii="Times New Roman" w:eastAsia="Calibri" w:hAnsi="Times New Roman"/>
                <w:iCs/>
                <w:sz w:val="24"/>
                <w:szCs w:val="24"/>
                <w:lang w:eastAsia="en-US"/>
              </w:rPr>
              <w:t xml:space="preserve">грамотно </w:t>
            </w:r>
            <w:r w:rsidRPr="0038033D">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38033D">
              <w:rPr>
                <w:rFonts w:ascii="Times New Roman" w:eastAsia="Calibri" w:hAnsi="Times New Roman"/>
                <w:iCs/>
                <w:sz w:val="24"/>
                <w:szCs w:val="24"/>
                <w:lang w:eastAsia="en-US"/>
              </w:rPr>
              <w:t>проявлять толерантность в рабочем коллективе</w:t>
            </w:r>
          </w:p>
          <w:p w14:paraId="7BA6408C"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34072A6E"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11F38346"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понимание значимости своей специальности</w:t>
            </w:r>
          </w:p>
          <w:p w14:paraId="45FFC894"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p>
          <w:p w14:paraId="00BEBFCB"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способность и готовность применять стандарты антикоррупционного поведения</w:t>
            </w:r>
          </w:p>
          <w:p w14:paraId="30D0830C"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p>
          <w:p w14:paraId="4A4034F5"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r w:rsidRPr="0038033D">
              <w:rPr>
                <w:rFonts w:ascii="Times New Roman" w:eastAsia="Calibri" w:hAnsi="Times New Roman"/>
                <w:bCs/>
                <w:sz w:val="24"/>
                <w:szCs w:val="24"/>
                <w:lang w:eastAsia="en-US"/>
              </w:rPr>
              <w:t>демонстрирует способность и готовность соблюдать нормы экологической безопасности, определять направления ресурсосбережения в рамках профессиональной деятельности по специальности</w:t>
            </w:r>
          </w:p>
          <w:p w14:paraId="1C3C78EE"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p>
          <w:p w14:paraId="56F7FD0E"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r w:rsidRPr="0038033D">
              <w:rPr>
                <w:rFonts w:ascii="Times New Roman" w:eastAsia="Calibri" w:hAnsi="Times New Roman"/>
                <w:bCs/>
                <w:sz w:val="24"/>
                <w:szCs w:val="24"/>
                <w:lang w:eastAsia="en-US"/>
              </w:rPr>
              <w:t xml:space="preserve">демонстрирует умение </w:t>
            </w:r>
            <w:r w:rsidRPr="0038033D">
              <w:rPr>
                <w:rFonts w:ascii="Times New Roman" w:eastAsia="Calibri" w:hAnsi="Times New Roman"/>
                <w:iCs/>
                <w:sz w:val="24"/>
                <w:szCs w:val="24"/>
                <w:lang w:eastAsia="en-US"/>
              </w:rPr>
              <w:t xml:space="preserve">пользоваться средствами профилактики профессионального выгорания, характерными для данной </w:t>
            </w:r>
            <w:r w:rsidRPr="0038033D">
              <w:rPr>
                <w:rFonts w:ascii="Times New Roman" w:eastAsia="Calibri" w:hAnsi="Times New Roman"/>
                <w:sz w:val="24"/>
                <w:szCs w:val="24"/>
                <w:lang w:eastAsia="en-US"/>
              </w:rPr>
              <w:t>специальности</w:t>
            </w:r>
          </w:p>
          <w:p w14:paraId="02B3DD94"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p>
          <w:p w14:paraId="494821ED"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bCs/>
                <w:sz w:val="24"/>
                <w:szCs w:val="24"/>
                <w:lang w:eastAsia="en-US"/>
              </w:rPr>
              <w:t>демонстрирует умение</w:t>
            </w:r>
            <w:r w:rsidRPr="0038033D">
              <w:rPr>
                <w:rFonts w:ascii="Times New Roman" w:eastAsia="Calibri" w:hAnsi="Times New Roman"/>
                <w:sz w:val="24"/>
                <w:szCs w:val="24"/>
                <w:lang w:eastAsia="en-US"/>
              </w:rPr>
              <w:t xml:space="preserve"> </w:t>
            </w:r>
          </w:p>
          <w:p w14:paraId="6F4A4C8D"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r w:rsidRPr="0038033D">
              <w:rPr>
                <w:rFonts w:ascii="Times New Roman" w:eastAsia="Calibri" w:hAnsi="Times New Roman"/>
                <w:sz w:val="24"/>
                <w:szCs w:val="24"/>
                <w:lang w:eastAsia="en-US"/>
              </w:rPr>
              <w:t xml:space="preserve">применять методы диагностики личности, позволяющие актуализировать позицию гражданина, обратившегося за получением услуг, и обеспечить </w:t>
            </w:r>
            <w:r w:rsidRPr="0038033D">
              <w:rPr>
                <w:rFonts w:ascii="Times New Roman" w:eastAsia="Calibri" w:hAnsi="Times New Roman"/>
                <w:sz w:val="24"/>
                <w:szCs w:val="24"/>
                <w:lang w:eastAsia="en-US"/>
              </w:rPr>
              <w:lastRenderedPageBreak/>
              <w:t>реализацию технологий самопомощи и взаимопомощи</w:t>
            </w:r>
          </w:p>
          <w:p w14:paraId="1067AAB2"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p>
          <w:p w14:paraId="740C30AC"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bCs/>
                <w:sz w:val="24"/>
                <w:szCs w:val="24"/>
                <w:lang w:eastAsia="en-US"/>
              </w:rPr>
              <w:t xml:space="preserve">демонстрирует готовность и способность </w:t>
            </w:r>
            <w:r w:rsidRPr="0038033D">
              <w:rPr>
                <w:rFonts w:ascii="Times New Roman" w:eastAsia="Calibri" w:hAnsi="Times New Roman"/>
                <w:sz w:val="24"/>
                <w:szCs w:val="24"/>
                <w:lang w:eastAsia="en-US"/>
              </w:rPr>
              <w:t>взаимодействовать с гражданами, нуждающимися в социальном обслуживании</w:t>
            </w:r>
          </w:p>
          <w:p w14:paraId="12B437AA"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p>
          <w:p w14:paraId="26C82DEE" w14:textId="77777777" w:rsidR="00B10D27" w:rsidRPr="0038033D" w:rsidRDefault="00B10D27" w:rsidP="0038033D">
            <w:pPr>
              <w:shd w:val="clear" w:color="auto" w:fill="FFFFFF"/>
              <w:spacing w:after="0" w:line="240" w:lineRule="auto"/>
              <w:rPr>
                <w:rFonts w:ascii="Times New Roman" w:eastAsia="Calibri" w:hAnsi="Times New Roman"/>
                <w:iCs/>
                <w:sz w:val="24"/>
                <w:szCs w:val="24"/>
                <w:lang w:eastAsia="en-US"/>
              </w:rPr>
            </w:pPr>
            <w:r w:rsidRPr="0038033D">
              <w:rPr>
                <w:rFonts w:ascii="Times New Roman" w:eastAsia="Calibri" w:hAnsi="Times New Roman"/>
                <w:bCs/>
                <w:sz w:val="24"/>
                <w:szCs w:val="24"/>
                <w:lang w:eastAsia="en-US"/>
              </w:rPr>
              <w:t xml:space="preserve">демонстрирует </w:t>
            </w:r>
            <w:r w:rsidRPr="0038033D">
              <w:rPr>
                <w:rFonts w:ascii="Times New Roman" w:eastAsia="Calibri" w:hAnsi="Times New Roman"/>
                <w:iCs/>
                <w:sz w:val="24"/>
                <w:szCs w:val="24"/>
                <w:lang w:eastAsia="en-US"/>
              </w:rPr>
              <w:t xml:space="preserve">владение приемами анализа задачи и/или проблемы и выделения её составных частей. </w:t>
            </w:r>
          </w:p>
          <w:p w14:paraId="6896CDA3" w14:textId="77777777" w:rsidR="00B10D27" w:rsidRPr="0038033D" w:rsidRDefault="00B10D27" w:rsidP="0038033D">
            <w:pPr>
              <w:shd w:val="clear" w:color="auto" w:fill="FFFFFF"/>
              <w:spacing w:after="0" w:line="240" w:lineRule="auto"/>
              <w:rPr>
                <w:rFonts w:ascii="Times New Roman" w:eastAsia="Calibri" w:hAnsi="Times New Roman"/>
                <w:iCs/>
                <w:sz w:val="24"/>
                <w:szCs w:val="24"/>
                <w:lang w:eastAsia="en-US"/>
              </w:rPr>
            </w:pPr>
          </w:p>
          <w:p w14:paraId="7C5BDFAC" w14:textId="77777777" w:rsidR="00B10D27" w:rsidRPr="0038033D" w:rsidRDefault="00B10D27" w:rsidP="0038033D">
            <w:pPr>
              <w:shd w:val="clear" w:color="auto" w:fill="FFFFFF"/>
              <w:spacing w:after="0" w:line="240" w:lineRule="auto"/>
              <w:rPr>
                <w:rFonts w:ascii="Times New Roman" w:eastAsia="Calibri" w:hAnsi="Times New Roman"/>
                <w:sz w:val="24"/>
                <w:szCs w:val="24"/>
                <w:lang w:eastAsia="en-US"/>
              </w:rPr>
            </w:pPr>
            <w:r w:rsidRPr="0038033D">
              <w:rPr>
                <w:rFonts w:ascii="Times New Roman" w:eastAsia="Calibri" w:hAnsi="Times New Roman"/>
                <w:iCs/>
                <w:sz w:val="24"/>
                <w:szCs w:val="24"/>
                <w:lang w:eastAsia="en-US"/>
              </w:rPr>
              <w:t>Определяет этапы решения задачи, выявлять и осуществлять эффективный поиск информации, необходимой для решения задачи и/или проблемы, составлять план действий, определять необходимые ресурсы</w:t>
            </w:r>
          </w:p>
          <w:p w14:paraId="6BA0B42E" w14:textId="77777777" w:rsidR="00B10D27" w:rsidRPr="0038033D" w:rsidRDefault="00B10D27" w:rsidP="0038033D">
            <w:pPr>
              <w:shd w:val="clear" w:color="auto" w:fill="FFFFFF"/>
              <w:spacing w:after="0" w:line="240" w:lineRule="auto"/>
              <w:rPr>
                <w:rFonts w:ascii="Times New Roman" w:eastAsia="Calibri" w:hAnsi="Times New Roman"/>
                <w:iCs/>
                <w:sz w:val="24"/>
                <w:szCs w:val="24"/>
                <w:lang w:eastAsia="en-US"/>
              </w:rPr>
            </w:pPr>
          </w:p>
          <w:p w14:paraId="0F2D3BBB" w14:textId="77777777" w:rsidR="00B10D27" w:rsidRPr="0038033D" w:rsidRDefault="00B10D27" w:rsidP="0038033D">
            <w:pPr>
              <w:shd w:val="clear" w:color="auto" w:fill="FFFFFF"/>
              <w:spacing w:after="0" w:line="240" w:lineRule="auto"/>
              <w:jc w:val="both"/>
              <w:rPr>
                <w:rFonts w:ascii="Times New Roman" w:eastAsia="Calibri" w:hAnsi="Times New Roman"/>
                <w:bCs/>
                <w:sz w:val="24"/>
                <w:szCs w:val="24"/>
                <w:lang w:eastAsia="en-US"/>
              </w:rPr>
            </w:pPr>
            <w:r w:rsidRPr="0038033D">
              <w:rPr>
                <w:rFonts w:ascii="Times New Roman" w:eastAsia="Calibri" w:hAnsi="Times New Roman"/>
                <w:iCs/>
                <w:sz w:val="24"/>
                <w:szCs w:val="24"/>
                <w:lang w:eastAsia="en-US"/>
              </w:rPr>
              <w:t xml:space="preserve">демонстрирует способность </w:t>
            </w:r>
            <w:r w:rsidRPr="0038033D">
              <w:rPr>
                <w:rFonts w:ascii="Times New Roman" w:eastAsia="Calibri" w:hAnsi="Times New Roman"/>
                <w:bCs/>
                <w:sz w:val="24"/>
                <w:szCs w:val="24"/>
                <w:lang w:eastAsia="x-none"/>
              </w:rPr>
              <w:t>о</w:t>
            </w:r>
            <w:r w:rsidRPr="0038033D">
              <w:rPr>
                <w:rFonts w:ascii="Times New Roman" w:eastAsia="Calibri" w:hAnsi="Times New Roman"/>
                <w:bCs/>
                <w:sz w:val="24"/>
                <w:szCs w:val="24"/>
                <w:lang w:val="x-none" w:eastAsia="x-none"/>
              </w:rPr>
              <w:t>бобщать и систематизировать информацию, касающуюся обстоятельств, которые ухудшают или могут ухудшить условия жизнедеятельности граждан и методов их преодоления</w:t>
            </w:r>
          </w:p>
        </w:tc>
        <w:tc>
          <w:tcPr>
            <w:tcW w:w="944" w:type="pct"/>
            <w:shd w:val="clear" w:color="auto" w:fill="auto"/>
          </w:tcPr>
          <w:p w14:paraId="55592184"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r w:rsidRPr="0038033D">
              <w:rPr>
                <w:rFonts w:ascii="Times New Roman" w:eastAsia="Calibri" w:hAnsi="Times New Roman"/>
                <w:bCs/>
                <w:sz w:val="24"/>
                <w:szCs w:val="24"/>
                <w:lang w:eastAsia="en-US"/>
              </w:rPr>
              <w:lastRenderedPageBreak/>
              <w:t>Оценка результатов выполнения кейсов.</w:t>
            </w:r>
          </w:p>
          <w:p w14:paraId="5767A1B7"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r w:rsidRPr="0038033D">
              <w:rPr>
                <w:rFonts w:ascii="Times New Roman" w:eastAsia="Calibri" w:hAnsi="Times New Roman"/>
                <w:bCs/>
                <w:sz w:val="24"/>
                <w:szCs w:val="24"/>
                <w:lang w:eastAsia="en-US"/>
              </w:rPr>
              <w:t xml:space="preserve">Оценка результатов </w:t>
            </w:r>
            <w:r w:rsidRPr="0038033D">
              <w:rPr>
                <w:rFonts w:ascii="Times New Roman" w:eastAsia="Calibri" w:hAnsi="Times New Roman"/>
                <w:bCs/>
                <w:sz w:val="24"/>
                <w:szCs w:val="24"/>
                <w:lang w:eastAsia="en-US"/>
              </w:rPr>
              <w:lastRenderedPageBreak/>
              <w:t>выполнения тестов.</w:t>
            </w:r>
          </w:p>
          <w:p w14:paraId="3DB3BE60"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r w:rsidRPr="0038033D">
              <w:rPr>
                <w:rFonts w:ascii="Times New Roman" w:eastAsia="Calibri" w:hAnsi="Times New Roman"/>
                <w:bCs/>
                <w:sz w:val="24"/>
                <w:szCs w:val="24"/>
                <w:lang w:eastAsia="en-US"/>
              </w:rPr>
              <w:t>Экспертное наблюдение за ходом выполнения практической работы.</w:t>
            </w:r>
          </w:p>
          <w:p w14:paraId="339B3AFF" w14:textId="77777777" w:rsidR="00B10D27" w:rsidRPr="0038033D" w:rsidRDefault="00B10D27" w:rsidP="0038033D">
            <w:pPr>
              <w:shd w:val="clear" w:color="auto" w:fill="FFFFFF"/>
              <w:spacing w:after="0" w:line="240" w:lineRule="auto"/>
              <w:rPr>
                <w:rFonts w:ascii="Times New Roman" w:eastAsia="Calibri" w:hAnsi="Times New Roman"/>
                <w:bCs/>
                <w:sz w:val="24"/>
                <w:szCs w:val="24"/>
                <w:lang w:eastAsia="en-US"/>
              </w:rPr>
            </w:pPr>
            <w:r w:rsidRPr="0038033D">
              <w:rPr>
                <w:rFonts w:ascii="Times New Roman" w:eastAsia="Calibri" w:hAnsi="Times New Roman"/>
                <w:bCs/>
                <w:sz w:val="24"/>
                <w:szCs w:val="24"/>
                <w:lang w:eastAsia="en-US"/>
              </w:rPr>
              <w:t>Экспертная оценка решения ситуационных задач.</w:t>
            </w:r>
          </w:p>
          <w:p w14:paraId="65332579" w14:textId="77777777" w:rsidR="00B10D27" w:rsidRPr="0038033D" w:rsidRDefault="00B10D27" w:rsidP="0038033D">
            <w:pPr>
              <w:shd w:val="clear" w:color="auto" w:fill="FFFFFF"/>
              <w:spacing w:after="0" w:line="240" w:lineRule="auto"/>
              <w:contextualSpacing/>
              <w:rPr>
                <w:rFonts w:ascii="Times New Roman" w:eastAsia="Calibri" w:hAnsi="Times New Roman"/>
                <w:sz w:val="24"/>
                <w:szCs w:val="24"/>
                <w:lang w:eastAsia="en-US"/>
              </w:rPr>
            </w:pPr>
            <w:r w:rsidRPr="0038033D">
              <w:rPr>
                <w:rFonts w:ascii="Times New Roman" w:eastAsia="Calibri" w:hAnsi="Times New Roman"/>
                <w:sz w:val="24"/>
                <w:szCs w:val="24"/>
                <w:lang w:eastAsia="en-US"/>
              </w:rPr>
              <w:t>Оценка качества оформления результатов.</w:t>
            </w:r>
          </w:p>
        </w:tc>
      </w:tr>
    </w:tbl>
    <w:p w14:paraId="6996C02B" w14:textId="3E802176" w:rsidR="00B10D27" w:rsidRPr="001C23E1" w:rsidRDefault="00B10D27" w:rsidP="00B10D27">
      <w:pPr>
        <w:pStyle w:val="afffffd"/>
        <w:jc w:val="right"/>
        <w:rPr>
          <w:rFonts w:ascii="Times New Roman" w:hAnsi="Times New Roman"/>
          <w:b/>
          <w:bCs/>
        </w:rPr>
      </w:pPr>
      <w:r w:rsidRPr="001C23E1">
        <w:rPr>
          <w:rFonts w:ascii="Times New Roman" w:hAnsi="Times New Roman"/>
          <w:i/>
        </w:rPr>
        <w:lastRenderedPageBreak/>
        <w:br w:type="page"/>
      </w:r>
      <w:bookmarkStart w:id="46" w:name="_Toc136277841"/>
      <w:r w:rsidRPr="001C23E1">
        <w:rPr>
          <w:rFonts w:ascii="Times New Roman" w:hAnsi="Times New Roman"/>
          <w:b/>
          <w:bCs/>
        </w:rPr>
        <w:lastRenderedPageBreak/>
        <w:t xml:space="preserve">Приложение </w:t>
      </w:r>
      <w:r w:rsidR="00A4008C" w:rsidRPr="001C23E1">
        <w:rPr>
          <w:rFonts w:ascii="Times New Roman" w:hAnsi="Times New Roman"/>
          <w:b/>
          <w:bCs/>
        </w:rPr>
        <w:t>3</w:t>
      </w:r>
      <w:r w:rsidRPr="001C23E1">
        <w:rPr>
          <w:rFonts w:ascii="Times New Roman" w:hAnsi="Times New Roman"/>
          <w:b/>
          <w:bCs/>
        </w:rPr>
        <w:t>.7</w:t>
      </w:r>
      <w:bookmarkEnd w:id="46"/>
    </w:p>
    <w:p w14:paraId="575710EE" w14:textId="1B9CA8A3" w:rsidR="00B10D27" w:rsidRPr="001C23E1" w:rsidRDefault="00B10D27" w:rsidP="00B10D27">
      <w:pPr>
        <w:spacing w:after="0" w:line="240" w:lineRule="auto"/>
        <w:jc w:val="right"/>
        <w:rPr>
          <w:rFonts w:ascii="Times New Roman" w:hAnsi="Times New Roman"/>
          <w:bCs/>
          <w:sz w:val="24"/>
          <w:szCs w:val="24"/>
        </w:rPr>
      </w:pPr>
      <w:r w:rsidRPr="001C23E1">
        <w:rPr>
          <w:rFonts w:ascii="Times New Roman" w:hAnsi="Times New Roman"/>
          <w:bCs/>
          <w:sz w:val="24"/>
          <w:szCs w:val="24"/>
        </w:rPr>
        <w:t>к ПОП</w:t>
      </w:r>
      <w:r w:rsidR="00A4008C" w:rsidRPr="001C23E1">
        <w:rPr>
          <w:rFonts w:ascii="Times New Roman" w:hAnsi="Times New Roman"/>
          <w:bCs/>
          <w:sz w:val="24"/>
          <w:szCs w:val="24"/>
        </w:rPr>
        <w:t>-П</w:t>
      </w:r>
      <w:r w:rsidRPr="001C23E1">
        <w:rPr>
          <w:rFonts w:ascii="Times New Roman" w:hAnsi="Times New Roman"/>
          <w:bCs/>
          <w:sz w:val="24"/>
          <w:szCs w:val="24"/>
        </w:rPr>
        <w:t xml:space="preserve"> по специальности </w:t>
      </w:r>
    </w:p>
    <w:p w14:paraId="42315619" w14:textId="46FBE736" w:rsidR="00B10D27" w:rsidRPr="001C23E1" w:rsidRDefault="00B10D27" w:rsidP="00B10D27">
      <w:pPr>
        <w:spacing w:after="0" w:line="240" w:lineRule="auto"/>
        <w:jc w:val="right"/>
        <w:rPr>
          <w:rFonts w:ascii="Times New Roman" w:hAnsi="Times New Roman"/>
          <w:bCs/>
          <w:sz w:val="24"/>
          <w:szCs w:val="24"/>
        </w:rPr>
      </w:pPr>
      <w:r w:rsidRPr="001C23E1">
        <w:rPr>
          <w:rFonts w:ascii="Times New Roman" w:hAnsi="Times New Roman"/>
          <w:bCs/>
          <w:sz w:val="24"/>
          <w:szCs w:val="24"/>
        </w:rPr>
        <w:t>39.02.01 Социальная работа</w:t>
      </w:r>
    </w:p>
    <w:p w14:paraId="79C0DC8A" w14:textId="77777777" w:rsidR="00B10D27" w:rsidRPr="001C23E1" w:rsidRDefault="00B10D27" w:rsidP="00B10D27">
      <w:pPr>
        <w:spacing w:after="0" w:line="240" w:lineRule="auto"/>
        <w:jc w:val="center"/>
        <w:rPr>
          <w:rFonts w:ascii="Times New Roman" w:hAnsi="Times New Roman"/>
          <w:b/>
          <w:sz w:val="24"/>
          <w:szCs w:val="24"/>
        </w:rPr>
      </w:pPr>
    </w:p>
    <w:p w14:paraId="76D983B4" w14:textId="77777777" w:rsidR="00B10D27" w:rsidRPr="001C23E1" w:rsidRDefault="00B10D27" w:rsidP="00B10D27">
      <w:pPr>
        <w:spacing w:after="0" w:line="240" w:lineRule="auto"/>
        <w:jc w:val="center"/>
        <w:rPr>
          <w:rFonts w:ascii="Times New Roman" w:hAnsi="Times New Roman"/>
          <w:b/>
          <w:sz w:val="24"/>
          <w:szCs w:val="24"/>
        </w:rPr>
      </w:pPr>
    </w:p>
    <w:p w14:paraId="119E8E0C" w14:textId="77777777" w:rsidR="00B10D27" w:rsidRPr="001C23E1" w:rsidRDefault="00B10D27" w:rsidP="00B10D27">
      <w:pPr>
        <w:spacing w:after="0" w:line="240" w:lineRule="auto"/>
        <w:jc w:val="center"/>
        <w:rPr>
          <w:rFonts w:ascii="Times New Roman" w:hAnsi="Times New Roman"/>
          <w:b/>
          <w:sz w:val="24"/>
          <w:szCs w:val="24"/>
        </w:rPr>
      </w:pPr>
    </w:p>
    <w:p w14:paraId="0ABC2D5E" w14:textId="77777777" w:rsidR="00B10D27" w:rsidRPr="001C23E1" w:rsidRDefault="00B10D27" w:rsidP="00B10D27">
      <w:pPr>
        <w:spacing w:after="0" w:line="240" w:lineRule="auto"/>
        <w:jc w:val="center"/>
        <w:rPr>
          <w:rFonts w:ascii="Times New Roman" w:hAnsi="Times New Roman"/>
          <w:b/>
          <w:sz w:val="24"/>
          <w:szCs w:val="24"/>
        </w:rPr>
      </w:pPr>
    </w:p>
    <w:p w14:paraId="70251BCE" w14:textId="77777777" w:rsidR="00B10D27" w:rsidRPr="001C23E1" w:rsidRDefault="00B10D27" w:rsidP="00B10D27">
      <w:pPr>
        <w:spacing w:after="0" w:line="240" w:lineRule="auto"/>
        <w:jc w:val="center"/>
        <w:rPr>
          <w:rFonts w:ascii="Times New Roman" w:hAnsi="Times New Roman"/>
          <w:b/>
          <w:sz w:val="24"/>
          <w:szCs w:val="24"/>
        </w:rPr>
      </w:pPr>
    </w:p>
    <w:p w14:paraId="5AA89190" w14:textId="77777777" w:rsidR="00B10D27" w:rsidRPr="001C23E1" w:rsidRDefault="00B10D27" w:rsidP="00B10D27">
      <w:pPr>
        <w:spacing w:after="0" w:line="240" w:lineRule="auto"/>
        <w:jc w:val="center"/>
        <w:rPr>
          <w:rFonts w:ascii="Times New Roman" w:hAnsi="Times New Roman"/>
          <w:b/>
          <w:sz w:val="24"/>
          <w:szCs w:val="24"/>
        </w:rPr>
      </w:pPr>
    </w:p>
    <w:p w14:paraId="0FE53887" w14:textId="77777777" w:rsidR="00B10D27" w:rsidRPr="001C23E1" w:rsidRDefault="00B10D27" w:rsidP="00B10D27">
      <w:pPr>
        <w:spacing w:after="0" w:line="240" w:lineRule="auto"/>
        <w:jc w:val="center"/>
        <w:rPr>
          <w:rFonts w:ascii="Times New Roman" w:hAnsi="Times New Roman"/>
          <w:b/>
          <w:sz w:val="24"/>
          <w:szCs w:val="24"/>
        </w:rPr>
      </w:pPr>
    </w:p>
    <w:p w14:paraId="67B64624" w14:textId="77777777" w:rsidR="00B10D27" w:rsidRPr="001C23E1" w:rsidRDefault="00B10D27" w:rsidP="00B10D27">
      <w:pPr>
        <w:spacing w:after="0" w:line="240" w:lineRule="auto"/>
        <w:jc w:val="center"/>
        <w:rPr>
          <w:rFonts w:ascii="Times New Roman" w:hAnsi="Times New Roman"/>
          <w:b/>
          <w:sz w:val="24"/>
          <w:szCs w:val="24"/>
        </w:rPr>
      </w:pPr>
    </w:p>
    <w:p w14:paraId="56ADCEA2" w14:textId="77777777" w:rsidR="00B10D27" w:rsidRPr="001C23E1" w:rsidRDefault="00B10D27" w:rsidP="00B10D27">
      <w:pPr>
        <w:spacing w:after="0" w:line="240" w:lineRule="auto"/>
        <w:jc w:val="center"/>
        <w:rPr>
          <w:rFonts w:ascii="Times New Roman" w:hAnsi="Times New Roman"/>
          <w:b/>
          <w:sz w:val="24"/>
          <w:szCs w:val="24"/>
        </w:rPr>
      </w:pPr>
    </w:p>
    <w:p w14:paraId="64DD0AD8" w14:textId="77777777" w:rsidR="00B10D27" w:rsidRPr="001C23E1" w:rsidRDefault="00B10D27" w:rsidP="00B10D27">
      <w:pPr>
        <w:spacing w:after="0" w:line="240" w:lineRule="auto"/>
        <w:jc w:val="center"/>
        <w:rPr>
          <w:rFonts w:ascii="Times New Roman" w:hAnsi="Times New Roman"/>
          <w:b/>
          <w:sz w:val="24"/>
          <w:szCs w:val="24"/>
        </w:rPr>
      </w:pPr>
    </w:p>
    <w:p w14:paraId="0EF5F330" w14:textId="77777777" w:rsidR="00B10D27" w:rsidRPr="001C23E1" w:rsidRDefault="00B10D27" w:rsidP="00B10D27">
      <w:pPr>
        <w:spacing w:after="0" w:line="240" w:lineRule="auto"/>
        <w:jc w:val="center"/>
        <w:rPr>
          <w:rFonts w:ascii="Times New Roman" w:hAnsi="Times New Roman"/>
          <w:b/>
          <w:sz w:val="24"/>
          <w:szCs w:val="24"/>
        </w:rPr>
      </w:pPr>
    </w:p>
    <w:p w14:paraId="0C7F2F70" w14:textId="77777777" w:rsidR="00B10D27" w:rsidRPr="001C23E1" w:rsidRDefault="00B10D27" w:rsidP="00B10D27">
      <w:pPr>
        <w:spacing w:after="0" w:line="240" w:lineRule="auto"/>
        <w:jc w:val="center"/>
        <w:rPr>
          <w:rFonts w:ascii="Times New Roman" w:hAnsi="Times New Roman"/>
          <w:b/>
          <w:sz w:val="24"/>
          <w:szCs w:val="24"/>
        </w:rPr>
      </w:pPr>
    </w:p>
    <w:p w14:paraId="064B9B9B" w14:textId="77777777" w:rsidR="00B10D27" w:rsidRPr="001C23E1" w:rsidRDefault="00B10D27" w:rsidP="00B10D27">
      <w:pPr>
        <w:spacing w:after="0" w:line="240" w:lineRule="auto"/>
        <w:jc w:val="center"/>
        <w:rPr>
          <w:rFonts w:ascii="Times New Roman" w:hAnsi="Times New Roman"/>
          <w:b/>
          <w:sz w:val="24"/>
          <w:szCs w:val="24"/>
        </w:rPr>
      </w:pPr>
    </w:p>
    <w:p w14:paraId="1D9D3A77" w14:textId="77777777" w:rsidR="00B10D27" w:rsidRPr="001C23E1" w:rsidRDefault="00B10D27" w:rsidP="00B10D27">
      <w:pPr>
        <w:spacing w:after="0" w:line="240" w:lineRule="auto"/>
        <w:jc w:val="center"/>
        <w:rPr>
          <w:rFonts w:ascii="Times New Roman" w:hAnsi="Times New Roman"/>
          <w:b/>
          <w:sz w:val="24"/>
          <w:szCs w:val="24"/>
        </w:rPr>
      </w:pPr>
    </w:p>
    <w:p w14:paraId="33D8A0B4" w14:textId="77777777" w:rsidR="00B10D27" w:rsidRPr="001C23E1" w:rsidRDefault="00B10D27" w:rsidP="00B10D27">
      <w:pPr>
        <w:spacing w:after="0" w:line="240" w:lineRule="auto"/>
        <w:jc w:val="center"/>
        <w:rPr>
          <w:rFonts w:ascii="Times New Roman" w:hAnsi="Times New Roman"/>
          <w:b/>
          <w:sz w:val="24"/>
          <w:szCs w:val="24"/>
        </w:rPr>
      </w:pPr>
    </w:p>
    <w:p w14:paraId="1899D915" w14:textId="77777777" w:rsidR="00B10D27" w:rsidRPr="001C23E1" w:rsidRDefault="00B10D27" w:rsidP="00B10D27">
      <w:pPr>
        <w:spacing w:after="0" w:line="240" w:lineRule="auto"/>
        <w:jc w:val="center"/>
        <w:rPr>
          <w:rFonts w:ascii="Times New Roman" w:hAnsi="Times New Roman"/>
          <w:b/>
          <w:sz w:val="24"/>
          <w:szCs w:val="24"/>
        </w:rPr>
      </w:pPr>
    </w:p>
    <w:p w14:paraId="6129BD3D" w14:textId="77777777" w:rsidR="00B10D27" w:rsidRPr="001C23E1" w:rsidRDefault="00B10D27" w:rsidP="00B10D27">
      <w:pPr>
        <w:spacing w:after="0" w:line="240" w:lineRule="auto"/>
        <w:jc w:val="center"/>
        <w:rPr>
          <w:rFonts w:ascii="Times New Roman" w:hAnsi="Times New Roman"/>
          <w:b/>
          <w:sz w:val="24"/>
          <w:szCs w:val="24"/>
        </w:rPr>
      </w:pPr>
    </w:p>
    <w:p w14:paraId="194DB95C" w14:textId="4F3522F2" w:rsidR="00B10D27" w:rsidRPr="001C23E1" w:rsidRDefault="001C23E1" w:rsidP="00B10D27">
      <w:pPr>
        <w:pStyle w:val="afffffd"/>
        <w:rPr>
          <w:rFonts w:ascii="Times New Roman" w:hAnsi="Times New Roman"/>
          <w:b/>
          <w:bCs/>
        </w:rPr>
      </w:pPr>
      <w:bookmarkStart w:id="47" w:name="_Toc136277842"/>
      <w:r w:rsidRPr="001C23E1">
        <w:rPr>
          <w:rFonts w:ascii="Times New Roman" w:hAnsi="Times New Roman"/>
          <w:b/>
          <w:bCs/>
        </w:rPr>
        <w:t>ПРИМЕРНАЯ РАБОЧАЯ ПРОГРАММА УЧЕБНОЙ ДИСЦИПЛИНЫ</w:t>
      </w:r>
      <w:bookmarkEnd w:id="47"/>
    </w:p>
    <w:p w14:paraId="55CCBCFC" w14:textId="042752B6" w:rsidR="00B10D27" w:rsidRPr="001C23E1" w:rsidRDefault="00B10D27" w:rsidP="00B10D27">
      <w:pPr>
        <w:pStyle w:val="afffffd"/>
        <w:rPr>
          <w:rFonts w:ascii="Times New Roman" w:hAnsi="Times New Roman"/>
          <w:b/>
          <w:bCs/>
        </w:rPr>
      </w:pPr>
      <w:bookmarkStart w:id="48" w:name="_Toc136277843"/>
      <w:r w:rsidRPr="001C23E1">
        <w:rPr>
          <w:rFonts w:ascii="Times New Roman" w:hAnsi="Times New Roman"/>
          <w:b/>
          <w:bCs/>
        </w:rPr>
        <w:t>ОП.02 П</w:t>
      </w:r>
      <w:r w:rsidR="00A34BD5" w:rsidRPr="001C23E1">
        <w:rPr>
          <w:rFonts w:ascii="Times New Roman" w:hAnsi="Times New Roman"/>
          <w:b/>
          <w:bCs/>
        </w:rPr>
        <w:t>сихология социальной работы</w:t>
      </w:r>
      <w:bookmarkEnd w:id="48"/>
    </w:p>
    <w:p w14:paraId="2A7B0317" w14:textId="77777777" w:rsidR="00B10D27" w:rsidRPr="001C23E1" w:rsidRDefault="00B10D27" w:rsidP="00B10D27">
      <w:pPr>
        <w:spacing w:after="0" w:line="240" w:lineRule="auto"/>
        <w:rPr>
          <w:rFonts w:ascii="Times New Roman" w:hAnsi="Times New Roman"/>
          <w:b/>
          <w:sz w:val="24"/>
          <w:szCs w:val="24"/>
        </w:rPr>
      </w:pPr>
    </w:p>
    <w:p w14:paraId="4C324047" w14:textId="77777777" w:rsidR="00B10D27" w:rsidRPr="001C23E1" w:rsidRDefault="00B10D27" w:rsidP="00B10D27">
      <w:pPr>
        <w:rPr>
          <w:rFonts w:ascii="Times New Roman" w:hAnsi="Times New Roman"/>
          <w:b/>
          <w:sz w:val="24"/>
          <w:szCs w:val="24"/>
        </w:rPr>
      </w:pPr>
    </w:p>
    <w:p w14:paraId="3ED8C31A" w14:textId="77777777" w:rsidR="00B10D27" w:rsidRPr="001C23E1" w:rsidRDefault="00B10D27" w:rsidP="00B10D27">
      <w:pPr>
        <w:rPr>
          <w:rFonts w:ascii="Times New Roman" w:hAnsi="Times New Roman"/>
          <w:b/>
          <w:sz w:val="24"/>
          <w:szCs w:val="24"/>
        </w:rPr>
      </w:pPr>
    </w:p>
    <w:p w14:paraId="1CC19816" w14:textId="77777777" w:rsidR="00B10D27" w:rsidRPr="001C23E1" w:rsidRDefault="00B10D27" w:rsidP="00B10D27">
      <w:pPr>
        <w:rPr>
          <w:rFonts w:ascii="Times New Roman" w:hAnsi="Times New Roman"/>
          <w:b/>
          <w:sz w:val="24"/>
          <w:szCs w:val="24"/>
        </w:rPr>
      </w:pPr>
    </w:p>
    <w:p w14:paraId="49F43D16" w14:textId="77777777" w:rsidR="00B10D27" w:rsidRPr="001C23E1" w:rsidRDefault="00B10D27" w:rsidP="00B10D27">
      <w:pPr>
        <w:rPr>
          <w:rFonts w:ascii="Times New Roman" w:hAnsi="Times New Roman"/>
          <w:b/>
          <w:sz w:val="24"/>
          <w:szCs w:val="24"/>
        </w:rPr>
      </w:pPr>
    </w:p>
    <w:p w14:paraId="39D85E91" w14:textId="77777777" w:rsidR="00B10D27" w:rsidRPr="001C23E1" w:rsidRDefault="00B10D27" w:rsidP="00B10D27">
      <w:pPr>
        <w:rPr>
          <w:rFonts w:ascii="Times New Roman" w:hAnsi="Times New Roman"/>
          <w:b/>
          <w:sz w:val="24"/>
          <w:szCs w:val="24"/>
        </w:rPr>
      </w:pPr>
    </w:p>
    <w:p w14:paraId="3CB0B7E5" w14:textId="77777777" w:rsidR="00B10D27" w:rsidRPr="001C23E1" w:rsidRDefault="00B10D27" w:rsidP="00B10D27">
      <w:pPr>
        <w:rPr>
          <w:rFonts w:ascii="Times New Roman" w:hAnsi="Times New Roman"/>
          <w:b/>
          <w:sz w:val="24"/>
          <w:szCs w:val="24"/>
        </w:rPr>
      </w:pPr>
    </w:p>
    <w:p w14:paraId="628B9026" w14:textId="77777777" w:rsidR="00B10D27" w:rsidRPr="001C23E1" w:rsidRDefault="00B10D27" w:rsidP="00B10D27">
      <w:pPr>
        <w:rPr>
          <w:rFonts w:ascii="Times New Roman" w:hAnsi="Times New Roman"/>
          <w:b/>
          <w:sz w:val="24"/>
          <w:szCs w:val="24"/>
        </w:rPr>
      </w:pPr>
    </w:p>
    <w:p w14:paraId="1F25F858" w14:textId="77777777" w:rsidR="00B10D27" w:rsidRPr="001C23E1" w:rsidRDefault="00B10D27" w:rsidP="00B10D27">
      <w:pPr>
        <w:rPr>
          <w:rFonts w:ascii="Times New Roman" w:hAnsi="Times New Roman"/>
          <w:b/>
          <w:sz w:val="24"/>
          <w:szCs w:val="24"/>
        </w:rPr>
      </w:pPr>
    </w:p>
    <w:p w14:paraId="0EB50916" w14:textId="77777777" w:rsidR="00B10D27" w:rsidRPr="001C23E1" w:rsidRDefault="00B10D27" w:rsidP="00B10D27">
      <w:pPr>
        <w:rPr>
          <w:rFonts w:ascii="Times New Roman" w:hAnsi="Times New Roman"/>
          <w:b/>
          <w:sz w:val="24"/>
          <w:szCs w:val="24"/>
        </w:rPr>
      </w:pPr>
    </w:p>
    <w:p w14:paraId="522A3E8C" w14:textId="77777777" w:rsidR="00B10D27" w:rsidRPr="001C23E1" w:rsidRDefault="00B10D27" w:rsidP="00B10D27">
      <w:pPr>
        <w:rPr>
          <w:rFonts w:ascii="Times New Roman" w:hAnsi="Times New Roman"/>
          <w:b/>
          <w:sz w:val="24"/>
          <w:szCs w:val="24"/>
        </w:rPr>
      </w:pPr>
    </w:p>
    <w:p w14:paraId="39AE6B7C" w14:textId="77777777" w:rsidR="00B10D27" w:rsidRPr="001C23E1" w:rsidRDefault="00B10D27" w:rsidP="00B10D27">
      <w:pPr>
        <w:rPr>
          <w:rFonts w:ascii="Times New Roman" w:hAnsi="Times New Roman"/>
          <w:b/>
          <w:sz w:val="24"/>
          <w:szCs w:val="24"/>
        </w:rPr>
      </w:pPr>
    </w:p>
    <w:p w14:paraId="735E39BA" w14:textId="77777777" w:rsidR="00B10D27" w:rsidRPr="001C23E1" w:rsidRDefault="00B10D27" w:rsidP="00B10D27">
      <w:pPr>
        <w:rPr>
          <w:rFonts w:ascii="Times New Roman" w:hAnsi="Times New Roman"/>
          <w:b/>
          <w:sz w:val="24"/>
          <w:szCs w:val="24"/>
        </w:rPr>
      </w:pPr>
    </w:p>
    <w:p w14:paraId="00D991EE" w14:textId="77777777" w:rsidR="00B10D27" w:rsidRPr="001C23E1" w:rsidRDefault="00B10D27" w:rsidP="00B10D27">
      <w:pPr>
        <w:rPr>
          <w:rFonts w:ascii="Times New Roman" w:hAnsi="Times New Roman"/>
          <w:b/>
          <w:sz w:val="24"/>
          <w:szCs w:val="24"/>
        </w:rPr>
      </w:pPr>
    </w:p>
    <w:p w14:paraId="35C00697"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bCs/>
          <w:sz w:val="24"/>
          <w:szCs w:val="24"/>
        </w:rPr>
        <w:t>2023 г.</w:t>
      </w:r>
      <w:r w:rsidRPr="001C23E1">
        <w:rPr>
          <w:rFonts w:ascii="Times New Roman" w:hAnsi="Times New Roman"/>
          <w:b/>
          <w:bCs/>
          <w:i/>
          <w:sz w:val="24"/>
          <w:szCs w:val="24"/>
        </w:rPr>
        <w:br w:type="page"/>
      </w:r>
      <w:r w:rsidRPr="001C23E1">
        <w:rPr>
          <w:rFonts w:ascii="Times New Roman" w:hAnsi="Times New Roman"/>
          <w:b/>
          <w:sz w:val="24"/>
          <w:szCs w:val="24"/>
        </w:rPr>
        <w:lastRenderedPageBreak/>
        <w:t>СОДЕРЖАНИЕ</w:t>
      </w:r>
    </w:p>
    <w:p w14:paraId="22C9B25D" w14:textId="77777777" w:rsidR="00B10D27" w:rsidRPr="001C23E1" w:rsidRDefault="00B10D27" w:rsidP="00B10D2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0D27" w:rsidRPr="001C23E1" w14:paraId="04284A82" w14:textId="77777777" w:rsidTr="00502221">
        <w:tc>
          <w:tcPr>
            <w:tcW w:w="7501" w:type="dxa"/>
          </w:tcPr>
          <w:p w14:paraId="2ECC611E" w14:textId="62CF490E" w:rsidR="00B10D27" w:rsidRPr="001C23E1" w:rsidRDefault="001C23E1" w:rsidP="001B3C04">
            <w:pPr>
              <w:numPr>
                <w:ilvl w:val="0"/>
                <w:numId w:val="63"/>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1B692BD" w14:textId="77777777" w:rsidR="00B10D27" w:rsidRPr="001C23E1" w:rsidRDefault="00B10D27" w:rsidP="00502221">
            <w:pPr>
              <w:rPr>
                <w:rFonts w:ascii="Times New Roman" w:hAnsi="Times New Roman"/>
                <w:b/>
                <w:sz w:val="24"/>
                <w:szCs w:val="24"/>
              </w:rPr>
            </w:pPr>
          </w:p>
        </w:tc>
      </w:tr>
      <w:tr w:rsidR="00B10D27" w:rsidRPr="001C23E1" w14:paraId="336F8D34" w14:textId="77777777" w:rsidTr="00502221">
        <w:tc>
          <w:tcPr>
            <w:tcW w:w="7501" w:type="dxa"/>
          </w:tcPr>
          <w:p w14:paraId="18BF1BCB" w14:textId="77777777" w:rsidR="00B10D27" w:rsidRPr="001C23E1" w:rsidRDefault="00B10D27" w:rsidP="001B3C04">
            <w:pPr>
              <w:numPr>
                <w:ilvl w:val="0"/>
                <w:numId w:val="63"/>
              </w:numPr>
              <w:suppressAutoHyphens/>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769A07EB" w14:textId="77777777" w:rsidR="00B10D27" w:rsidRPr="001C23E1" w:rsidRDefault="00B10D27" w:rsidP="001B3C04">
            <w:pPr>
              <w:numPr>
                <w:ilvl w:val="0"/>
                <w:numId w:val="63"/>
              </w:numPr>
              <w:suppressAutoHyphens/>
              <w:rPr>
                <w:rFonts w:ascii="Times New Roman" w:hAnsi="Times New Roman"/>
                <w:b/>
                <w:sz w:val="24"/>
                <w:szCs w:val="24"/>
              </w:rPr>
            </w:pPr>
            <w:r w:rsidRPr="001C23E1">
              <w:rPr>
                <w:rFonts w:ascii="Times New Roman" w:hAnsi="Times New Roman"/>
                <w:b/>
                <w:sz w:val="24"/>
                <w:szCs w:val="24"/>
              </w:rPr>
              <w:t>УСЛОВИЯ РЕАЛИЗАЦИИ УЧЕБНОЙ ДИСЦИПЛИНЫ</w:t>
            </w:r>
          </w:p>
        </w:tc>
        <w:tc>
          <w:tcPr>
            <w:tcW w:w="1854" w:type="dxa"/>
          </w:tcPr>
          <w:p w14:paraId="0E2EC606" w14:textId="77777777" w:rsidR="00B10D27" w:rsidRPr="001C23E1" w:rsidRDefault="00B10D27" w:rsidP="00502221">
            <w:pPr>
              <w:ind w:left="644"/>
              <w:rPr>
                <w:rFonts w:ascii="Times New Roman" w:hAnsi="Times New Roman"/>
                <w:b/>
                <w:sz w:val="24"/>
                <w:szCs w:val="24"/>
              </w:rPr>
            </w:pPr>
          </w:p>
        </w:tc>
      </w:tr>
      <w:tr w:rsidR="00B10D27" w:rsidRPr="001C23E1" w14:paraId="7174E84F" w14:textId="77777777" w:rsidTr="00502221">
        <w:tc>
          <w:tcPr>
            <w:tcW w:w="7501" w:type="dxa"/>
          </w:tcPr>
          <w:p w14:paraId="5988C022" w14:textId="77777777" w:rsidR="00B10D27" w:rsidRPr="001C23E1" w:rsidRDefault="00B10D27" w:rsidP="001B3C04">
            <w:pPr>
              <w:numPr>
                <w:ilvl w:val="0"/>
                <w:numId w:val="63"/>
              </w:numPr>
              <w:suppressAutoHyphens/>
              <w:rPr>
                <w:rFonts w:ascii="Times New Roman" w:hAnsi="Times New Roman"/>
                <w:b/>
                <w:sz w:val="24"/>
                <w:szCs w:val="24"/>
              </w:rPr>
            </w:pPr>
            <w:r w:rsidRPr="001C23E1">
              <w:rPr>
                <w:rFonts w:ascii="Times New Roman" w:hAnsi="Times New Roman"/>
                <w:b/>
                <w:sz w:val="24"/>
                <w:szCs w:val="24"/>
              </w:rPr>
              <w:t>КОНТРОЛЬ И ОЦЕНКА РЕЗУЛЬТАТОВ ОСВОЕНИЯ УЧЕБНОЙ ДИСЦИПЛИНЫ</w:t>
            </w:r>
          </w:p>
          <w:p w14:paraId="6E3FB3B0" w14:textId="77777777" w:rsidR="00B10D27" w:rsidRPr="001C23E1" w:rsidRDefault="00B10D27" w:rsidP="00502221">
            <w:pPr>
              <w:suppressAutoHyphens/>
              <w:rPr>
                <w:rFonts w:ascii="Times New Roman" w:hAnsi="Times New Roman"/>
                <w:b/>
                <w:sz w:val="24"/>
                <w:szCs w:val="24"/>
              </w:rPr>
            </w:pPr>
          </w:p>
        </w:tc>
        <w:tc>
          <w:tcPr>
            <w:tcW w:w="1854" w:type="dxa"/>
          </w:tcPr>
          <w:p w14:paraId="1CDD50E3" w14:textId="77777777" w:rsidR="00B10D27" w:rsidRPr="001C23E1" w:rsidRDefault="00B10D27" w:rsidP="00502221">
            <w:pPr>
              <w:rPr>
                <w:rFonts w:ascii="Times New Roman" w:hAnsi="Times New Roman"/>
                <w:b/>
                <w:sz w:val="24"/>
                <w:szCs w:val="24"/>
              </w:rPr>
            </w:pPr>
          </w:p>
        </w:tc>
      </w:tr>
    </w:tbl>
    <w:p w14:paraId="1AC42704" w14:textId="42BB55B3" w:rsidR="00B10D27" w:rsidRPr="008F2A40" w:rsidRDefault="00B10D27" w:rsidP="001B3C04">
      <w:pPr>
        <w:numPr>
          <w:ilvl w:val="0"/>
          <w:numId w:val="64"/>
        </w:numPr>
        <w:suppressAutoHyphens/>
        <w:spacing w:after="0"/>
        <w:jc w:val="center"/>
        <w:rPr>
          <w:rFonts w:ascii="Times New Roman" w:hAnsi="Times New Roman"/>
          <w:b/>
          <w:sz w:val="24"/>
          <w:szCs w:val="24"/>
        </w:rPr>
      </w:pPr>
      <w:r w:rsidRPr="008F2A40">
        <w:rPr>
          <w:rFonts w:ascii="Times New Roman" w:hAnsi="Times New Roman"/>
          <w:b/>
          <w:i/>
          <w:sz w:val="24"/>
          <w:szCs w:val="24"/>
          <w:u w:val="single"/>
        </w:rPr>
        <w:br w:type="page"/>
      </w:r>
      <w:r w:rsidR="001C23E1" w:rsidRPr="008F2A40">
        <w:rPr>
          <w:rFonts w:ascii="Times New Roman" w:hAnsi="Times New Roman"/>
          <w:b/>
          <w:sz w:val="24"/>
          <w:szCs w:val="24"/>
        </w:rPr>
        <w:lastRenderedPageBreak/>
        <w:t xml:space="preserve">ОБЩАЯ ХАРАКТЕРИСТИКА ПРИМЕРНОЙ РАБОЧЕЙ ПРОГРАММЫ </w:t>
      </w:r>
      <w:r w:rsidR="00AC22A1" w:rsidRPr="008F2A40">
        <w:rPr>
          <w:rFonts w:ascii="Times New Roman" w:hAnsi="Times New Roman"/>
          <w:b/>
          <w:sz w:val="24"/>
          <w:szCs w:val="24"/>
        </w:rPr>
        <w:br/>
      </w:r>
      <w:r w:rsidRPr="008F2A40">
        <w:rPr>
          <w:rFonts w:ascii="Times New Roman" w:hAnsi="Times New Roman"/>
          <w:b/>
          <w:sz w:val="24"/>
          <w:szCs w:val="24"/>
        </w:rPr>
        <w:t>УЧЕБНОЙ ДИСЦИПЛИНЫ</w:t>
      </w:r>
      <w:r w:rsidR="008F2A40">
        <w:rPr>
          <w:rFonts w:ascii="Times New Roman" w:hAnsi="Times New Roman"/>
          <w:b/>
          <w:sz w:val="24"/>
          <w:szCs w:val="24"/>
        </w:rPr>
        <w:br/>
        <w:t>«</w:t>
      </w:r>
      <w:r w:rsidRPr="008F2A40">
        <w:rPr>
          <w:rFonts w:ascii="Times New Roman" w:hAnsi="Times New Roman"/>
          <w:b/>
          <w:sz w:val="24"/>
          <w:szCs w:val="24"/>
        </w:rPr>
        <w:t>ОП.02 П</w:t>
      </w:r>
      <w:r w:rsidR="008F2A40" w:rsidRPr="008F2A40">
        <w:rPr>
          <w:rFonts w:ascii="Times New Roman" w:hAnsi="Times New Roman"/>
          <w:b/>
          <w:sz w:val="24"/>
          <w:szCs w:val="24"/>
        </w:rPr>
        <w:t>сихология социальной работы</w:t>
      </w:r>
      <w:r w:rsidR="008F2A40">
        <w:rPr>
          <w:rFonts w:ascii="Times New Roman" w:hAnsi="Times New Roman"/>
          <w:b/>
          <w:sz w:val="24"/>
          <w:szCs w:val="24"/>
        </w:rPr>
        <w:t>»</w:t>
      </w:r>
    </w:p>
    <w:p w14:paraId="57B5C4A3" w14:textId="77777777"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C23E1">
        <w:rPr>
          <w:rFonts w:ascii="Times New Roman" w:hAnsi="Times New Roman"/>
          <w:b/>
          <w:sz w:val="24"/>
          <w:szCs w:val="24"/>
        </w:rPr>
        <w:t xml:space="preserve">1.1. Место дисциплины в структуре основной образовательной программы: </w:t>
      </w:r>
    </w:p>
    <w:p w14:paraId="7345932E" w14:textId="69AB9221"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C23E1">
        <w:rPr>
          <w:rFonts w:ascii="Times New Roman" w:hAnsi="Times New Roman"/>
          <w:sz w:val="24"/>
          <w:szCs w:val="24"/>
        </w:rPr>
        <w:t>Учебная дисциплина «</w:t>
      </w:r>
      <w:r w:rsidR="008F2A40">
        <w:rPr>
          <w:rFonts w:ascii="Times New Roman" w:hAnsi="Times New Roman"/>
          <w:sz w:val="24"/>
          <w:szCs w:val="24"/>
        </w:rPr>
        <w:t xml:space="preserve">ОП.02 </w:t>
      </w:r>
      <w:r w:rsidRPr="001C23E1">
        <w:rPr>
          <w:rFonts w:ascii="Times New Roman" w:hAnsi="Times New Roman"/>
          <w:sz w:val="24"/>
          <w:szCs w:val="24"/>
        </w:rPr>
        <w:t xml:space="preserve">Психология социальной работы» является обязательной частью общепрофессионального цикла </w:t>
      </w:r>
      <w:r w:rsidR="0051127D">
        <w:rPr>
          <w:rFonts w:ascii="Times New Roman" w:hAnsi="Times New Roman"/>
          <w:sz w:val="24"/>
          <w:szCs w:val="24"/>
        </w:rPr>
        <w:t>примерной</w:t>
      </w:r>
      <w:r w:rsidRPr="001C23E1">
        <w:rPr>
          <w:rFonts w:ascii="Times New Roman" w:hAnsi="Times New Roman"/>
          <w:sz w:val="24"/>
          <w:szCs w:val="24"/>
        </w:rPr>
        <w:t xml:space="preserve"> образовательной программы в соответствии с ФГОС СПО по </w:t>
      </w:r>
      <w:r w:rsidRPr="001C23E1">
        <w:rPr>
          <w:rFonts w:ascii="Times New Roman" w:hAnsi="Times New Roman"/>
          <w:color w:val="000000"/>
          <w:sz w:val="24"/>
          <w:szCs w:val="24"/>
        </w:rPr>
        <w:t>специальности</w:t>
      </w:r>
      <w:r w:rsidRPr="001C23E1">
        <w:rPr>
          <w:rFonts w:ascii="Times New Roman" w:hAnsi="Times New Roman"/>
          <w:sz w:val="24"/>
          <w:szCs w:val="24"/>
        </w:rPr>
        <w:t xml:space="preserve"> 39.02.01 «Социальная работа». </w:t>
      </w:r>
    </w:p>
    <w:p w14:paraId="6D3EB1A8" w14:textId="5BADD3DB" w:rsidR="00B10D27" w:rsidRPr="001C23E1" w:rsidRDefault="00B10D27" w:rsidP="008F2A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1C23E1">
        <w:rPr>
          <w:rFonts w:ascii="Times New Roman" w:hAnsi="Times New Roman"/>
          <w:sz w:val="24"/>
          <w:szCs w:val="24"/>
        </w:rPr>
        <w:t>Особое значение дисциплина имеет при формировании и развитии ОК 01, ОК 04, ОК 06, ОК 09</w:t>
      </w:r>
      <w:r w:rsidR="008F2A40">
        <w:rPr>
          <w:rFonts w:ascii="Times New Roman" w:hAnsi="Times New Roman"/>
          <w:sz w:val="24"/>
          <w:szCs w:val="24"/>
        </w:rPr>
        <w:t>.</w:t>
      </w:r>
    </w:p>
    <w:p w14:paraId="1932742B" w14:textId="77777777" w:rsidR="00B10D27" w:rsidRPr="001C23E1" w:rsidRDefault="00B10D27" w:rsidP="00B10D27">
      <w:pPr>
        <w:spacing w:after="0"/>
        <w:ind w:firstLine="709"/>
        <w:rPr>
          <w:rFonts w:ascii="Times New Roman" w:hAnsi="Times New Roman"/>
          <w:b/>
          <w:sz w:val="24"/>
          <w:szCs w:val="24"/>
        </w:rPr>
      </w:pPr>
      <w:r w:rsidRPr="001C23E1">
        <w:rPr>
          <w:rFonts w:ascii="Times New Roman" w:hAnsi="Times New Roman"/>
          <w:b/>
          <w:sz w:val="24"/>
          <w:szCs w:val="24"/>
        </w:rPr>
        <w:t>1.2. Цель и планируемые результаты освоения дисциплины:</w:t>
      </w:r>
    </w:p>
    <w:p w14:paraId="3F9F4C18" w14:textId="77777777" w:rsidR="00B10D27" w:rsidRPr="001C23E1" w:rsidRDefault="00B10D27" w:rsidP="00B10D27">
      <w:pPr>
        <w:suppressAutoHyphens/>
        <w:spacing w:after="0"/>
        <w:ind w:firstLine="709"/>
        <w:jc w:val="both"/>
        <w:rPr>
          <w:rFonts w:ascii="Times New Roman" w:hAnsi="Times New Roman"/>
          <w:sz w:val="24"/>
          <w:szCs w:val="24"/>
          <w:lang w:eastAsia="en-US"/>
        </w:rPr>
      </w:pPr>
      <w:r w:rsidRPr="001C23E1">
        <w:rPr>
          <w:rFonts w:ascii="Times New Roman" w:hAnsi="Times New Roman"/>
          <w:sz w:val="24"/>
          <w:szCs w:val="24"/>
        </w:rPr>
        <w:t xml:space="preserve">В рамках программы учебной дисциплины обучающимися осваиваются умения </w:t>
      </w:r>
      <w:r w:rsidRPr="001C23E1">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4125"/>
        <w:gridCol w:w="4350"/>
      </w:tblGrid>
      <w:tr w:rsidR="003912D7" w:rsidRPr="003912D7" w14:paraId="7706026A" w14:textId="77777777" w:rsidTr="003912D7">
        <w:trPr>
          <w:trHeight w:val="23"/>
        </w:trPr>
        <w:tc>
          <w:tcPr>
            <w:tcW w:w="599" w:type="pct"/>
            <w:vMerge w:val="restart"/>
            <w:shd w:val="clear" w:color="auto" w:fill="auto"/>
            <w:vAlign w:val="center"/>
            <w:hideMark/>
          </w:tcPr>
          <w:p w14:paraId="5C9C02F9" w14:textId="77777777" w:rsidR="003912D7" w:rsidRPr="003912D7" w:rsidRDefault="003912D7" w:rsidP="003912D7">
            <w:pPr>
              <w:spacing w:after="0" w:line="240" w:lineRule="auto"/>
              <w:jc w:val="center"/>
              <w:rPr>
                <w:rFonts w:ascii="Times New Roman" w:hAnsi="Times New Roman"/>
                <w:color w:val="000000"/>
                <w:sz w:val="24"/>
                <w:szCs w:val="24"/>
              </w:rPr>
            </w:pPr>
            <w:r w:rsidRPr="003912D7">
              <w:rPr>
                <w:rFonts w:ascii="Times New Roman" w:hAnsi="Times New Roman"/>
                <w:color w:val="000000"/>
                <w:sz w:val="24"/>
                <w:szCs w:val="24"/>
              </w:rPr>
              <w:t xml:space="preserve">Код </w:t>
            </w:r>
          </w:p>
          <w:p w14:paraId="7F05C06A" w14:textId="682B015E" w:rsidR="003912D7" w:rsidRPr="003912D7" w:rsidRDefault="003912D7" w:rsidP="003912D7">
            <w:pPr>
              <w:spacing w:after="0" w:line="240" w:lineRule="auto"/>
              <w:jc w:val="center"/>
              <w:rPr>
                <w:rFonts w:ascii="Times New Roman" w:hAnsi="Times New Roman"/>
                <w:color w:val="000000"/>
                <w:sz w:val="24"/>
                <w:szCs w:val="24"/>
              </w:rPr>
            </w:pPr>
            <w:r w:rsidRPr="003912D7">
              <w:rPr>
                <w:rFonts w:ascii="Times New Roman" w:hAnsi="Times New Roman"/>
                <w:color w:val="000000"/>
                <w:sz w:val="24"/>
                <w:szCs w:val="24"/>
              </w:rPr>
              <w:t>ПК, ОК</w:t>
            </w:r>
          </w:p>
        </w:tc>
        <w:tc>
          <w:tcPr>
            <w:tcW w:w="4401" w:type="pct"/>
            <w:gridSpan w:val="2"/>
            <w:shd w:val="clear" w:color="auto" w:fill="auto"/>
            <w:vAlign w:val="center"/>
            <w:hideMark/>
          </w:tcPr>
          <w:p w14:paraId="1AB3991F" w14:textId="77777777" w:rsidR="003912D7" w:rsidRPr="003912D7" w:rsidRDefault="003912D7" w:rsidP="003912D7">
            <w:pPr>
              <w:spacing w:after="0" w:line="240" w:lineRule="auto"/>
              <w:jc w:val="center"/>
              <w:rPr>
                <w:rFonts w:ascii="Times New Roman" w:hAnsi="Times New Roman"/>
                <w:color w:val="000000"/>
                <w:sz w:val="24"/>
                <w:szCs w:val="24"/>
              </w:rPr>
            </w:pPr>
            <w:r w:rsidRPr="003912D7">
              <w:rPr>
                <w:rFonts w:ascii="Times New Roman" w:hAnsi="Times New Roman"/>
                <w:color w:val="000000"/>
                <w:sz w:val="24"/>
                <w:szCs w:val="24"/>
              </w:rPr>
              <w:t>Дисциплинарные результаты</w:t>
            </w:r>
          </w:p>
        </w:tc>
      </w:tr>
      <w:tr w:rsidR="003912D7" w:rsidRPr="003912D7" w14:paraId="7EE7769F" w14:textId="77777777" w:rsidTr="003912D7">
        <w:trPr>
          <w:trHeight w:val="23"/>
        </w:trPr>
        <w:tc>
          <w:tcPr>
            <w:tcW w:w="599" w:type="pct"/>
            <w:vMerge/>
            <w:shd w:val="clear" w:color="auto" w:fill="auto"/>
            <w:vAlign w:val="center"/>
            <w:hideMark/>
          </w:tcPr>
          <w:p w14:paraId="3C9799A3" w14:textId="7F7F959F" w:rsidR="003912D7" w:rsidRPr="003912D7" w:rsidRDefault="003912D7" w:rsidP="003912D7">
            <w:pPr>
              <w:spacing w:after="0" w:line="240" w:lineRule="auto"/>
              <w:jc w:val="center"/>
              <w:rPr>
                <w:rFonts w:ascii="Times New Roman" w:hAnsi="Times New Roman"/>
                <w:color w:val="000000"/>
                <w:sz w:val="24"/>
                <w:szCs w:val="24"/>
              </w:rPr>
            </w:pPr>
          </w:p>
        </w:tc>
        <w:tc>
          <w:tcPr>
            <w:tcW w:w="2142" w:type="pct"/>
            <w:shd w:val="clear" w:color="auto" w:fill="auto"/>
            <w:vAlign w:val="center"/>
            <w:hideMark/>
          </w:tcPr>
          <w:p w14:paraId="1EEDE93E" w14:textId="77777777" w:rsidR="003912D7" w:rsidRPr="003912D7" w:rsidRDefault="003912D7" w:rsidP="003912D7">
            <w:pPr>
              <w:spacing w:after="0" w:line="240" w:lineRule="auto"/>
              <w:jc w:val="center"/>
              <w:rPr>
                <w:rFonts w:ascii="Times New Roman" w:hAnsi="Times New Roman"/>
                <w:color w:val="000000"/>
                <w:sz w:val="24"/>
                <w:szCs w:val="24"/>
              </w:rPr>
            </w:pPr>
            <w:r w:rsidRPr="003912D7">
              <w:rPr>
                <w:rFonts w:ascii="Times New Roman" w:hAnsi="Times New Roman"/>
                <w:color w:val="000000"/>
                <w:sz w:val="24"/>
                <w:szCs w:val="24"/>
              </w:rPr>
              <w:t>Умения</w:t>
            </w:r>
          </w:p>
        </w:tc>
        <w:tc>
          <w:tcPr>
            <w:tcW w:w="2259" w:type="pct"/>
            <w:shd w:val="clear" w:color="auto" w:fill="auto"/>
            <w:vAlign w:val="center"/>
            <w:hideMark/>
          </w:tcPr>
          <w:p w14:paraId="2819C000" w14:textId="77777777" w:rsidR="003912D7" w:rsidRPr="003912D7" w:rsidRDefault="003912D7" w:rsidP="003912D7">
            <w:pPr>
              <w:spacing w:after="0" w:line="240" w:lineRule="auto"/>
              <w:jc w:val="center"/>
              <w:rPr>
                <w:rFonts w:ascii="Times New Roman" w:hAnsi="Times New Roman"/>
                <w:color w:val="000000"/>
                <w:sz w:val="24"/>
                <w:szCs w:val="24"/>
              </w:rPr>
            </w:pPr>
            <w:r w:rsidRPr="003912D7">
              <w:rPr>
                <w:rFonts w:ascii="Times New Roman" w:hAnsi="Times New Roman"/>
                <w:color w:val="000000"/>
                <w:sz w:val="24"/>
                <w:szCs w:val="24"/>
              </w:rPr>
              <w:t>Знания</w:t>
            </w:r>
          </w:p>
        </w:tc>
      </w:tr>
      <w:tr w:rsidR="003912D7" w:rsidRPr="003912D7" w14:paraId="0D6300F3" w14:textId="77777777" w:rsidTr="003912D7">
        <w:trPr>
          <w:trHeight w:val="23"/>
        </w:trPr>
        <w:tc>
          <w:tcPr>
            <w:tcW w:w="599" w:type="pct"/>
            <w:vMerge w:val="restart"/>
            <w:shd w:val="clear" w:color="auto" w:fill="auto"/>
            <w:hideMark/>
          </w:tcPr>
          <w:p w14:paraId="14591018" w14:textId="3E494023" w:rsidR="003912D7" w:rsidRPr="003912D7" w:rsidRDefault="003912D7" w:rsidP="003912D7">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w:t>
            </w:r>
            <w:r w:rsidRPr="003912D7">
              <w:rPr>
                <w:rFonts w:ascii="Times New Roman" w:hAnsi="Times New Roman"/>
                <w:color w:val="000000"/>
                <w:sz w:val="24"/>
                <w:szCs w:val="24"/>
              </w:rPr>
              <w:t xml:space="preserve">1, </w:t>
            </w:r>
            <w:r>
              <w:rPr>
                <w:rFonts w:ascii="Times New Roman" w:hAnsi="Times New Roman"/>
                <w:color w:val="000000"/>
                <w:sz w:val="24"/>
                <w:szCs w:val="24"/>
              </w:rPr>
              <w:t xml:space="preserve">ПК </w:t>
            </w:r>
            <w:r w:rsidRPr="003912D7">
              <w:rPr>
                <w:rFonts w:ascii="Times New Roman" w:hAnsi="Times New Roman"/>
                <w:color w:val="000000"/>
                <w:sz w:val="24"/>
                <w:szCs w:val="24"/>
              </w:rPr>
              <w:t xml:space="preserve">3, </w:t>
            </w:r>
            <w:r>
              <w:rPr>
                <w:rFonts w:ascii="Times New Roman" w:hAnsi="Times New Roman"/>
                <w:color w:val="000000"/>
                <w:sz w:val="24"/>
                <w:szCs w:val="24"/>
              </w:rPr>
              <w:t xml:space="preserve">ПК </w:t>
            </w:r>
            <w:r w:rsidRPr="003912D7">
              <w:rPr>
                <w:rFonts w:ascii="Times New Roman" w:hAnsi="Times New Roman"/>
                <w:color w:val="000000"/>
                <w:sz w:val="24"/>
                <w:szCs w:val="24"/>
              </w:rPr>
              <w:t xml:space="preserve">4, </w:t>
            </w:r>
            <w:r>
              <w:rPr>
                <w:rFonts w:ascii="Times New Roman" w:hAnsi="Times New Roman"/>
                <w:color w:val="000000"/>
                <w:sz w:val="24"/>
                <w:szCs w:val="24"/>
              </w:rPr>
              <w:t xml:space="preserve">ПК </w:t>
            </w:r>
            <w:r w:rsidRPr="003912D7">
              <w:rPr>
                <w:rFonts w:ascii="Times New Roman" w:hAnsi="Times New Roman"/>
                <w:color w:val="000000"/>
                <w:sz w:val="24"/>
                <w:szCs w:val="24"/>
              </w:rPr>
              <w:t>7, ОК 01,</w:t>
            </w:r>
          </w:p>
          <w:p w14:paraId="37CB3346" w14:textId="77777777" w:rsidR="003912D7" w:rsidRPr="003912D7" w:rsidRDefault="003912D7" w:rsidP="003912D7">
            <w:pPr>
              <w:spacing w:after="0" w:line="240" w:lineRule="auto"/>
              <w:rPr>
                <w:rFonts w:ascii="Times New Roman" w:hAnsi="Times New Roman"/>
                <w:color w:val="000000"/>
                <w:sz w:val="24"/>
                <w:szCs w:val="24"/>
              </w:rPr>
            </w:pPr>
            <w:r w:rsidRPr="003912D7">
              <w:rPr>
                <w:rFonts w:ascii="Times New Roman" w:hAnsi="Times New Roman"/>
                <w:color w:val="000000"/>
                <w:sz w:val="24"/>
                <w:szCs w:val="24"/>
              </w:rPr>
              <w:t>ОК 04,</w:t>
            </w:r>
          </w:p>
          <w:p w14:paraId="097AD402" w14:textId="77777777" w:rsidR="003912D7" w:rsidRPr="003912D7" w:rsidRDefault="003912D7" w:rsidP="003912D7">
            <w:pPr>
              <w:spacing w:after="0" w:line="240" w:lineRule="auto"/>
              <w:rPr>
                <w:rFonts w:ascii="Times New Roman" w:hAnsi="Times New Roman"/>
                <w:color w:val="000000"/>
                <w:sz w:val="24"/>
                <w:szCs w:val="24"/>
              </w:rPr>
            </w:pPr>
            <w:r w:rsidRPr="003912D7">
              <w:rPr>
                <w:rFonts w:ascii="Times New Roman" w:hAnsi="Times New Roman"/>
                <w:color w:val="000000"/>
                <w:sz w:val="24"/>
                <w:szCs w:val="24"/>
              </w:rPr>
              <w:t>ОК 06,</w:t>
            </w:r>
          </w:p>
          <w:p w14:paraId="48240075" w14:textId="493BFE30" w:rsidR="003912D7" w:rsidRPr="003912D7" w:rsidRDefault="003912D7" w:rsidP="003912D7">
            <w:pPr>
              <w:spacing w:after="0" w:line="240" w:lineRule="auto"/>
              <w:rPr>
                <w:rFonts w:ascii="Times New Roman" w:hAnsi="Times New Roman"/>
                <w:color w:val="000000"/>
                <w:sz w:val="24"/>
                <w:szCs w:val="24"/>
              </w:rPr>
            </w:pPr>
            <w:r w:rsidRPr="003912D7">
              <w:rPr>
                <w:rFonts w:ascii="Times New Roman" w:hAnsi="Times New Roman"/>
                <w:color w:val="000000"/>
                <w:sz w:val="24"/>
                <w:szCs w:val="24"/>
              </w:rPr>
              <w:t>ОК 09.</w:t>
            </w:r>
          </w:p>
          <w:p w14:paraId="10BE9B90" w14:textId="0F32DAEE" w:rsidR="003912D7" w:rsidRPr="003912D7" w:rsidRDefault="003912D7" w:rsidP="003912D7">
            <w:pPr>
              <w:spacing w:after="0" w:line="240" w:lineRule="auto"/>
              <w:rPr>
                <w:rFonts w:ascii="Times New Roman" w:hAnsi="Times New Roman"/>
                <w:color w:val="000000"/>
                <w:sz w:val="24"/>
                <w:szCs w:val="24"/>
              </w:rPr>
            </w:pPr>
          </w:p>
        </w:tc>
        <w:tc>
          <w:tcPr>
            <w:tcW w:w="2142" w:type="pct"/>
            <w:shd w:val="clear" w:color="auto" w:fill="auto"/>
            <w:vAlign w:val="center"/>
            <w:hideMark/>
          </w:tcPr>
          <w:p w14:paraId="7B62A911"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iCs/>
                <w:color w:val="000000"/>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tc>
        <w:tc>
          <w:tcPr>
            <w:tcW w:w="2259" w:type="pct"/>
            <w:shd w:val="clear" w:color="auto" w:fill="auto"/>
            <w:vAlign w:val="center"/>
            <w:hideMark/>
          </w:tcPr>
          <w:p w14:paraId="12FCF581"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bCs/>
                <w:color w:val="000000"/>
                <w:sz w:val="24"/>
                <w:szCs w:val="24"/>
              </w:rPr>
              <w:t xml:space="preserve">Алгоритмы выполнения работ в профессиональной и смежных областях; методы работы в профессиональной и смежных сферах. </w:t>
            </w:r>
          </w:p>
        </w:tc>
      </w:tr>
      <w:tr w:rsidR="003912D7" w:rsidRPr="003912D7" w14:paraId="7EF2B665" w14:textId="77777777" w:rsidTr="003912D7">
        <w:trPr>
          <w:trHeight w:val="23"/>
        </w:trPr>
        <w:tc>
          <w:tcPr>
            <w:tcW w:w="599" w:type="pct"/>
            <w:vMerge/>
            <w:shd w:val="clear" w:color="auto" w:fill="auto"/>
            <w:vAlign w:val="center"/>
            <w:hideMark/>
          </w:tcPr>
          <w:p w14:paraId="2A282EC3" w14:textId="1656A087" w:rsidR="003912D7" w:rsidRPr="003912D7" w:rsidRDefault="003912D7" w:rsidP="003912D7">
            <w:pPr>
              <w:spacing w:after="0" w:line="240" w:lineRule="auto"/>
              <w:rPr>
                <w:rFonts w:ascii="Times New Roman" w:hAnsi="Times New Roman"/>
                <w:color w:val="000000"/>
                <w:sz w:val="24"/>
                <w:szCs w:val="24"/>
              </w:rPr>
            </w:pPr>
          </w:p>
        </w:tc>
        <w:tc>
          <w:tcPr>
            <w:tcW w:w="2142" w:type="pct"/>
            <w:shd w:val="clear" w:color="auto" w:fill="auto"/>
            <w:vAlign w:val="center"/>
            <w:hideMark/>
          </w:tcPr>
          <w:p w14:paraId="6296C96D"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iCs/>
                <w:color w:val="000000"/>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w:t>
            </w:r>
          </w:p>
        </w:tc>
        <w:tc>
          <w:tcPr>
            <w:tcW w:w="2259" w:type="pct"/>
            <w:shd w:val="clear" w:color="auto" w:fill="auto"/>
            <w:vAlign w:val="center"/>
            <w:hideMark/>
          </w:tcPr>
          <w:p w14:paraId="4DBA4B97"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Психологические и социально-педагогические основы социальной работы.</w:t>
            </w:r>
          </w:p>
        </w:tc>
      </w:tr>
      <w:tr w:rsidR="003912D7" w:rsidRPr="003912D7" w14:paraId="655C5690" w14:textId="77777777" w:rsidTr="003912D7">
        <w:trPr>
          <w:trHeight w:val="23"/>
        </w:trPr>
        <w:tc>
          <w:tcPr>
            <w:tcW w:w="599" w:type="pct"/>
            <w:vMerge/>
            <w:shd w:val="clear" w:color="auto" w:fill="auto"/>
            <w:vAlign w:val="center"/>
            <w:hideMark/>
          </w:tcPr>
          <w:p w14:paraId="404C3907" w14:textId="6F6F22A1" w:rsidR="003912D7" w:rsidRPr="003912D7" w:rsidRDefault="003912D7" w:rsidP="003912D7">
            <w:pPr>
              <w:spacing w:after="0" w:line="240" w:lineRule="auto"/>
              <w:rPr>
                <w:rFonts w:ascii="Times New Roman" w:hAnsi="Times New Roman"/>
                <w:color w:val="000000"/>
                <w:sz w:val="24"/>
                <w:szCs w:val="24"/>
              </w:rPr>
            </w:pPr>
          </w:p>
        </w:tc>
        <w:tc>
          <w:tcPr>
            <w:tcW w:w="2142" w:type="pct"/>
            <w:shd w:val="clear" w:color="auto" w:fill="auto"/>
            <w:vAlign w:val="center"/>
            <w:hideMark/>
          </w:tcPr>
          <w:p w14:paraId="47349098"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bCs/>
                <w:color w:val="000000"/>
                <w:sz w:val="24"/>
                <w:szCs w:val="24"/>
              </w:rPr>
              <w:t>Взаимодействовать с коллегами, руководством, клиентами в ходе профессиональной деятельности.</w:t>
            </w:r>
          </w:p>
        </w:tc>
        <w:tc>
          <w:tcPr>
            <w:tcW w:w="2259" w:type="pct"/>
            <w:shd w:val="clear" w:color="auto" w:fill="auto"/>
            <w:vAlign w:val="center"/>
            <w:hideMark/>
          </w:tcPr>
          <w:p w14:paraId="469BE2E5"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bCs/>
                <w:color w:val="000000"/>
                <w:sz w:val="24"/>
                <w:szCs w:val="24"/>
              </w:rPr>
              <w:t>Основы психологии, в объеме необходимом для выполнения трудовой функции.</w:t>
            </w:r>
          </w:p>
        </w:tc>
      </w:tr>
      <w:tr w:rsidR="003912D7" w:rsidRPr="003912D7" w14:paraId="7473BEB9" w14:textId="77777777" w:rsidTr="003912D7">
        <w:trPr>
          <w:trHeight w:val="23"/>
        </w:trPr>
        <w:tc>
          <w:tcPr>
            <w:tcW w:w="599" w:type="pct"/>
            <w:vMerge/>
            <w:shd w:val="clear" w:color="auto" w:fill="auto"/>
            <w:vAlign w:val="center"/>
            <w:hideMark/>
          </w:tcPr>
          <w:p w14:paraId="2271B751" w14:textId="393BECF5" w:rsidR="003912D7" w:rsidRPr="003912D7" w:rsidRDefault="003912D7" w:rsidP="003912D7">
            <w:pPr>
              <w:spacing w:after="0" w:line="240" w:lineRule="auto"/>
              <w:rPr>
                <w:rFonts w:ascii="Times New Roman" w:hAnsi="Times New Roman"/>
                <w:color w:val="000000"/>
                <w:sz w:val="24"/>
                <w:szCs w:val="24"/>
              </w:rPr>
            </w:pPr>
          </w:p>
        </w:tc>
        <w:tc>
          <w:tcPr>
            <w:tcW w:w="2142" w:type="pct"/>
            <w:shd w:val="clear" w:color="auto" w:fill="auto"/>
            <w:vAlign w:val="center"/>
            <w:hideMark/>
          </w:tcPr>
          <w:p w14:paraId="7F927291"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Устанавливать контакты с социальным окружением гражданина с целью уточнения условий жизнедеятельности гражданина при предоставлении социальных услуг, указанных в индивидуальной программе предоставления социальных услуг.</w:t>
            </w:r>
          </w:p>
        </w:tc>
        <w:tc>
          <w:tcPr>
            <w:tcW w:w="2259" w:type="pct"/>
            <w:shd w:val="clear" w:color="auto" w:fill="auto"/>
            <w:vAlign w:val="center"/>
            <w:hideMark/>
          </w:tcPr>
          <w:p w14:paraId="30422434"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bCs/>
                <w:color w:val="000000"/>
                <w:sz w:val="24"/>
                <w:szCs w:val="24"/>
              </w:rPr>
              <w:t>Психологические основы деятельности коллектива, психологические особенности личности.</w:t>
            </w:r>
          </w:p>
        </w:tc>
      </w:tr>
      <w:tr w:rsidR="003912D7" w:rsidRPr="003912D7" w14:paraId="2DD17DAB" w14:textId="77777777" w:rsidTr="003912D7">
        <w:trPr>
          <w:trHeight w:val="23"/>
        </w:trPr>
        <w:tc>
          <w:tcPr>
            <w:tcW w:w="599" w:type="pct"/>
            <w:vMerge/>
            <w:shd w:val="clear" w:color="auto" w:fill="auto"/>
            <w:hideMark/>
          </w:tcPr>
          <w:p w14:paraId="1768A543" w14:textId="275E3150" w:rsidR="003912D7" w:rsidRPr="003912D7" w:rsidRDefault="003912D7" w:rsidP="003912D7">
            <w:pPr>
              <w:spacing w:after="0" w:line="240" w:lineRule="auto"/>
              <w:rPr>
                <w:rFonts w:ascii="Times New Roman" w:hAnsi="Times New Roman"/>
                <w:color w:val="000000"/>
                <w:sz w:val="24"/>
              </w:rPr>
            </w:pPr>
          </w:p>
        </w:tc>
        <w:tc>
          <w:tcPr>
            <w:tcW w:w="2142" w:type="pct"/>
            <w:shd w:val="clear" w:color="auto" w:fill="auto"/>
            <w:vAlign w:val="center"/>
            <w:hideMark/>
          </w:tcPr>
          <w:p w14:paraId="2498BE1A"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Взаимодействовать с гражданами – получателями социальных услуг.</w:t>
            </w:r>
          </w:p>
        </w:tc>
        <w:tc>
          <w:tcPr>
            <w:tcW w:w="2259" w:type="pct"/>
            <w:shd w:val="clear" w:color="auto" w:fill="auto"/>
            <w:vAlign w:val="center"/>
            <w:hideMark/>
          </w:tcPr>
          <w:p w14:paraId="12C1BF38"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bCs/>
                <w:color w:val="000000"/>
                <w:sz w:val="24"/>
                <w:szCs w:val="24"/>
              </w:rPr>
              <w:t>Основы возрастной психологии.</w:t>
            </w:r>
          </w:p>
        </w:tc>
      </w:tr>
      <w:tr w:rsidR="003912D7" w:rsidRPr="003912D7" w14:paraId="3FE40A2A" w14:textId="77777777" w:rsidTr="003912D7">
        <w:trPr>
          <w:trHeight w:val="23"/>
        </w:trPr>
        <w:tc>
          <w:tcPr>
            <w:tcW w:w="599" w:type="pct"/>
            <w:vMerge/>
            <w:shd w:val="clear" w:color="auto" w:fill="auto"/>
            <w:hideMark/>
          </w:tcPr>
          <w:p w14:paraId="58CED70C" w14:textId="5E250A22" w:rsidR="003912D7" w:rsidRPr="003912D7" w:rsidRDefault="003912D7" w:rsidP="003912D7">
            <w:pPr>
              <w:spacing w:after="0" w:line="240" w:lineRule="auto"/>
              <w:rPr>
                <w:rFonts w:ascii="Times New Roman" w:hAnsi="Times New Roman"/>
                <w:color w:val="000000"/>
                <w:sz w:val="24"/>
              </w:rPr>
            </w:pPr>
          </w:p>
        </w:tc>
        <w:tc>
          <w:tcPr>
            <w:tcW w:w="2142" w:type="pct"/>
            <w:shd w:val="clear" w:color="auto" w:fill="auto"/>
            <w:vAlign w:val="center"/>
            <w:hideMark/>
          </w:tcPr>
          <w:p w14:paraId="121CBD9B"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tc>
        <w:tc>
          <w:tcPr>
            <w:tcW w:w="2259" w:type="pct"/>
            <w:shd w:val="clear" w:color="auto" w:fill="auto"/>
            <w:vAlign w:val="center"/>
            <w:hideMark/>
          </w:tcPr>
          <w:p w14:paraId="73A29967"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bCs/>
                <w:color w:val="000000"/>
                <w:sz w:val="24"/>
                <w:szCs w:val="24"/>
              </w:rPr>
              <w:t>Предмет, структуру, функции психологии социальной работы; основные психодинамические теории в практике психосоциальной работы; психодинамическую практику работы с клиентом; психодинамическая психология и терапия в практике социальной работы.</w:t>
            </w:r>
          </w:p>
        </w:tc>
      </w:tr>
      <w:tr w:rsidR="003912D7" w:rsidRPr="003912D7" w14:paraId="40829F04" w14:textId="77777777" w:rsidTr="003912D7">
        <w:trPr>
          <w:trHeight w:val="23"/>
        </w:trPr>
        <w:tc>
          <w:tcPr>
            <w:tcW w:w="599" w:type="pct"/>
            <w:vMerge/>
            <w:shd w:val="clear" w:color="auto" w:fill="auto"/>
            <w:hideMark/>
          </w:tcPr>
          <w:p w14:paraId="2A66CFF1" w14:textId="675CA8E8" w:rsidR="003912D7" w:rsidRPr="003912D7" w:rsidRDefault="003912D7" w:rsidP="003912D7">
            <w:pPr>
              <w:spacing w:after="0" w:line="240" w:lineRule="auto"/>
              <w:rPr>
                <w:rFonts w:ascii="Times New Roman" w:hAnsi="Times New Roman"/>
                <w:color w:val="000000"/>
                <w:sz w:val="24"/>
              </w:rPr>
            </w:pPr>
          </w:p>
        </w:tc>
        <w:tc>
          <w:tcPr>
            <w:tcW w:w="2142" w:type="pct"/>
            <w:shd w:val="clear" w:color="auto" w:fill="auto"/>
            <w:vAlign w:val="center"/>
            <w:hideMark/>
          </w:tcPr>
          <w:p w14:paraId="45440C7E"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iCs/>
                <w:color w:val="000000"/>
                <w:sz w:val="24"/>
                <w:szCs w:val="24"/>
              </w:rPr>
              <w:t xml:space="preserve">Грамотно излагать свои мысли и оформлять документы по профессиональной тематике на </w:t>
            </w:r>
            <w:r w:rsidRPr="003912D7">
              <w:rPr>
                <w:rFonts w:ascii="Times New Roman" w:hAnsi="Times New Roman"/>
                <w:iCs/>
                <w:color w:val="000000"/>
                <w:sz w:val="24"/>
                <w:szCs w:val="24"/>
              </w:rPr>
              <w:lastRenderedPageBreak/>
              <w:t>государственном языке, проявлять толерантность в рабочем коллективе.</w:t>
            </w:r>
          </w:p>
        </w:tc>
        <w:tc>
          <w:tcPr>
            <w:tcW w:w="2259" w:type="pct"/>
            <w:shd w:val="clear" w:color="auto" w:fill="auto"/>
            <w:vAlign w:val="center"/>
            <w:hideMark/>
          </w:tcPr>
          <w:p w14:paraId="5EA02399"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bCs/>
                <w:color w:val="000000"/>
                <w:sz w:val="24"/>
                <w:szCs w:val="24"/>
              </w:rPr>
              <w:lastRenderedPageBreak/>
              <w:t xml:space="preserve">Основные поведенческие психологические теории; поведенческие и когнитивно-поведенческие модели </w:t>
            </w:r>
            <w:r w:rsidRPr="003912D7">
              <w:rPr>
                <w:rFonts w:ascii="Times New Roman" w:hAnsi="Times New Roman"/>
                <w:bCs/>
                <w:color w:val="000000"/>
                <w:sz w:val="24"/>
                <w:szCs w:val="24"/>
              </w:rPr>
              <w:lastRenderedPageBreak/>
              <w:t>практики; поведенческая модель технологии в социальной работе.</w:t>
            </w:r>
          </w:p>
        </w:tc>
      </w:tr>
      <w:tr w:rsidR="003912D7" w:rsidRPr="003912D7" w14:paraId="3288EE62" w14:textId="77777777" w:rsidTr="003912D7">
        <w:trPr>
          <w:trHeight w:val="23"/>
        </w:trPr>
        <w:tc>
          <w:tcPr>
            <w:tcW w:w="599" w:type="pct"/>
            <w:vMerge/>
            <w:shd w:val="clear" w:color="auto" w:fill="auto"/>
            <w:hideMark/>
          </w:tcPr>
          <w:p w14:paraId="6E1B2EA6" w14:textId="7CFCD5FB" w:rsidR="003912D7" w:rsidRPr="003912D7" w:rsidRDefault="003912D7" w:rsidP="003912D7">
            <w:pPr>
              <w:spacing w:after="0" w:line="240" w:lineRule="auto"/>
              <w:rPr>
                <w:rFonts w:ascii="Times New Roman" w:hAnsi="Times New Roman"/>
                <w:color w:val="000000"/>
                <w:sz w:val="24"/>
              </w:rPr>
            </w:pPr>
          </w:p>
        </w:tc>
        <w:tc>
          <w:tcPr>
            <w:tcW w:w="2142" w:type="pct"/>
            <w:shd w:val="clear" w:color="auto" w:fill="auto"/>
            <w:vAlign w:val="center"/>
            <w:hideMark/>
          </w:tcPr>
          <w:p w14:paraId="23D97A1C"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Организовывать проведение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tc>
        <w:tc>
          <w:tcPr>
            <w:tcW w:w="2259" w:type="pct"/>
            <w:shd w:val="clear" w:color="auto" w:fill="auto"/>
            <w:vAlign w:val="center"/>
            <w:hideMark/>
          </w:tcPr>
          <w:p w14:paraId="692E5BE9"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Основные психологические экзистенциально-гуманистические теории; экзистенциально-гуманистическая практика работы с клиентом; экзистенциально-гуманистическая психология и терапия в психосоциальной практике.</w:t>
            </w:r>
          </w:p>
        </w:tc>
      </w:tr>
      <w:tr w:rsidR="003912D7" w:rsidRPr="003912D7" w14:paraId="082DE068" w14:textId="77777777" w:rsidTr="003912D7">
        <w:trPr>
          <w:trHeight w:val="23"/>
        </w:trPr>
        <w:tc>
          <w:tcPr>
            <w:tcW w:w="599" w:type="pct"/>
            <w:vMerge/>
            <w:shd w:val="clear" w:color="auto" w:fill="auto"/>
            <w:hideMark/>
          </w:tcPr>
          <w:p w14:paraId="4A2DFF4A" w14:textId="2EE76F40" w:rsidR="003912D7" w:rsidRPr="003912D7" w:rsidRDefault="003912D7" w:rsidP="003912D7">
            <w:pPr>
              <w:spacing w:after="0" w:line="240" w:lineRule="auto"/>
              <w:rPr>
                <w:rFonts w:ascii="Times New Roman" w:hAnsi="Times New Roman"/>
                <w:color w:val="000000"/>
                <w:sz w:val="24"/>
              </w:rPr>
            </w:pPr>
          </w:p>
        </w:tc>
        <w:tc>
          <w:tcPr>
            <w:tcW w:w="2142" w:type="pct"/>
            <w:shd w:val="clear" w:color="auto" w:fill="auto"/>
            <w:vAlign w:val="center"/>
            <w:hideMark/>
          </w:tcPr>
          <w:p w14:paraId="61A7A3FB"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 </w:t>
            </w:r>
          </w:p>
        </w:tc>
        <w:tc>
          <w:tcPr>
            <w:tcW w:w="2259" w:type="pct"/>
            <w:shd w:val="clear" w:color="auto" w:fill="auto"/>
            <w:vAlign w:val="center"/>
            <w:hideMark/>
          </w:tcPr>
          <w:p w14:paraId="774AB5D0"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Общие принципы и подходы к индивидуальной социальной работе.</w:t>
            </w:r>
          </w:p>
        </w:tc>
      </w:tr>
      <w:tr w:rsidR="003912D7" w:rsidRPr="003912D7" w14:paraId="6383473C" w14:textId="77777777" w:rsidTr="003912D7">
        <w:trPr>
          <w:trHeight w:val="23"/>
        </w:trPr>
        <w:tc>
          <w:tcPr>
            <w:tcW w:w="599" w:type="pct"/>
            <w:vMerge/>
            <w:shd w:val="clear" w:color="auto" w:fill="auto"/>
            <w:hideMark/>
          </w:tcPr>
          <w:p w14:paraId="6306A25D" w14:textId="4D1A1891" w:rsidR="003912D7" w:rsidRPr="003912D7" w:rsidRDefault="003912D7" w:rsidP="003912D7">
            <w:pPr>
              <w:spacing w:after="0" w:line="240" w:lineRule="auto"/>
              <w:rPr>
                <w:rFonts w:ascii="Times New Roman" w:hAnsi="Times New Roman"/>
                <w:color w:val="000000"/>
                <w:sz w:val="24"/>
              </w:rPr>
            </w:pPr>
          </w:p>
        </w:tc>
        <w:tc>
          <w:tcPr>
            <w:tcW w:w="2142" w:type="pct"/>
            <w:shd w:val="clear" w:color="auto" w:fill="auto"/>
            <w:hideMark/>
          </w:tcPr>
          <w:p w14:paraId="108FA68D" w14:textId="77777777" w:rsidR="003912D7" w:rsidRPr="003912D7" w:rsidRDefault="003912D7" w:rsidP="003912D7">
            <w:pPr>
              <w:spacing w:after="0" w:line="240" w:lineRule="auto"/>
              <w:rPr>
                <w:rFonts w:ascii="Times New Roman" w:hAnsi="Times New Roman"/>
                <w:color w:val="000000"/>
                <w:sz w:val="24"/>
              </w:rPr>
            </w:pPr>
            <w:r w:rsidRPr="003912D7">
              <w:rPr>
                <w:rFonts w:ascii="Times New Roman" w:hAnsi="Times New Roman"/>
                <w:color w:val="000000"/>
                <w:sz w:val="24"/>
              </w:rPr>
              <w:t> </w:t>
            </w:r>
          </w:p>
        </w:tc>
        <w:tc>
          <w:tcPr>
            <w:tcW w:w="2259" w:type="pct"/>
            <w:shd w:val="clear" w:color="auto" w:fill="auto"/>
            <w:vAlign w:val="center"/>
            <w:hideMark/>
          </w:tcPr>
          <w:p w14:paraId="71F51DC0"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Ценности и принципы в индивидуальной работе.</w:t>
            </w:r>
          </w:p>
        </w:tc>
      </w:tr>
      <w:tr w:rsidR="003912D7" w:rsidRPr="003912D7" w14:paraId="411548E5" w14:textId="77777777" w:rsidTr="003912D7">
        <w:trPr>
          <w:trHeight w:val="23"/>
        </w:trPr>
        <w:tc>
          <w:tcPr>
            <w:tcW w:w="599" w:type="pct"/>
            <w:vMerge/>
            <w:shd w:val="clear" w:color="auto" w:fill="auto"/>
            <w:hideMark/>
          </w:tcPr>
          <w:p w14:paraId="3E50A5A2" w14:textId="36BF1E89" w:rsidR="003912D7" w:rsidRPr="003912D7" w:rsidRDefault="003912D7" w:rsidP="003912D7">
            <w:pPr>
              <w:spacing w:after="0" w:line="240" w:lineRule="auto"/>
              <w:rPr>
                <w:rFonts w:ascii="Times New Roman" w:hAnsi="Times New Roman"/>
                <w:color w:val="000000"/>
                <w:sz w:val="24"/>
              </w:rPr>
            </w:pPr>
          </w:p>
        </w:tc>
        <w:tc>
          <w:tcPr>
            <w:tcW w:w="2142" w:type="pct"/>
            <w:shd w:val="clear" w:color="auto" w:fill="auto"/>
            <w:hideMark/>
          </w:tcPr>
          <w:p w14:paraId="36EF13B7" w14:textId="77777777" w:rsidR="003912D7" w:rsidRPr="003912D7" w:rsidRDefault="003912D7" w:rsidP="003912D7">
            <w:pPr>
              <w:spacing w:after="0" w:line="240" w:lineRule="auto"/>
              <w:rPr>
                <w:rFonts w:ascii="Times New Roman" w:hAnsi="Times New Roman"/>
                <w:color w:val="000000"/>
                <w:sz w:val="24"/>
              </w:rPr>
            </w:pPr>
            <w:r w:rsidRPr="003912D7">
              <w:rPr>
                <w:rFonts w:ascii="Times New Roman" w:hAnsi="Times New Roman"/>
                <w:color w:val="000000"/>
                <w:sz w:val="24"/>
              </w:rPr>
              <w:t> </w:t>
            </w:r>
          </w:p>
        </w:tc>
        <w:tc>
          <w:tcPr>
            <w:tcW w:w="2259" w:type="pct"/>
            <w:shd w:val="clear" w:color="auto" w:fill="auto"/>
            <w:vAlign w:val="center"/>
            <w:hideMark/>
          </w:tcPr>
          <w:p w14:paraId="0CD4217C"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 xml:space="preserve">Модели индивидуальной работы со случаем. </w:t>
            </w:r>
          </w:p>
        </w:tc>
      </w:tr>
      <w:tr w:rsidR="003912D7" w:rsidRPr="003912D7" w14:paraId="7FB0D6B3" w14:textId="77777777" w:rsidTr="003912D7">
        <w:trPr>
          <w:trHeight w:val="23"/>
        </w:trPr>
        <w:tc>
          <w:tcPr>
            <w:tcW w:w="599" w:type="pct"/>
            <w:vMerge/>
            <w:shd w:val="clear" w:color="auto" w:fill="auto"/>
            <w:hideMark/>
          </w:tcPr>
          <w:p w14:paraId="689A5188" w14:textId="2E8EEA7E" w:rsidR="003912D7" w:rsidRPr="003912D7" w:rsidRDefault="003912D7" w:rsidP="003912D7">
            <w:pPr>
              <w:spacing w:after="0" w:line="240" w:lineRule="auto"/>
              <w:rPr>
                <w:rFonts w:ascii="Times New Roman" w:hAnsi="Times New Roman"/>
                <w:color w:val="000000"/>
                <w:sz w:val="24"/>
              </w:rPr>
            </w:pPr>
          </w:p>
        </w:tc>
        <w:tc>
          <w:tcPr>
            <w:tcW w:w="2142" w:type="pct"/>
            <w:shd w:val="clear" w:color="auto" w:fill="auto"/>
            <w:hideMark/>
          </w:tcPr>
          <w:p w14:paraId="0336AE2B" w14:textId="77777777" w:rsidR="003912D7" w:rsidRPr="003912D7" w:rsidRDefault="003912D7" w:rsidP="003912D7">
            <w:pPr>
              <w:spacing w:after="0" w:line="240" w:lineRule="auto"/>
              <w:rPr>
                <w:rFonts w:ascii="Times New Roman" w:hAnsi="Times New Roman"/>
                <w:color w:val="000000"/>
                <w:sz w:val="24"/>
              </w:rPr>
            </w:pPr>
            <w:r w:rsidRPr="003912D7">
              <w:rPr>
                <w:rFonts w:ascii="Times New Roman" w:hAnsi="Times New Roman"/>
                <w:color w:val="000000"/>
                <w:sz w:val="24"/>
              </w:rPr>
              <w:t> </w:t>
            </w:r>
          </w:p>
        </w:tc>
        <w:tc>
          <w:tcPr>
            <w:tcW w:w="2259" w:type="pct"/>
            <w:shd w:val="clear" w:color="auto" w:fill="auto"/>
            <w:vAlign w:val="center"/>
            <w:hideMark/>
          </w:tcPr>
          <w:p w14:paraId="63C46057"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 xml:space="preserve">Целевые группы клиентов социальных служб и особенности подходов к работе с ними. </w:t>
            </w:r>
          </w:p>
        </w:tc>
      </w:tr>
      <w:tr w:rsidR="003912D7" w:rsidRPr="003912D7" w14:paraId="4E0FF4A1" w14:textId="77777777" w:rsidTr="003912D7">
        <w:trPr>
          <w:trHeight w:val="23"/>
        </w:trPr>
        <w:tc>
          <w:tcPr>
            <w:tcW w:w="599" w:type="pct"/>
            <w:vMerge/>
            <w:shd w:val="clear" w:color="auto" w:fill="auto"/>
            <w:hideMark/>
          </w:tcPr>
          <w:p w14:paraId="3E2993DA" w14:textId="34CD44CA" w:rsidR="003912D7" w:rsidRPr="003912D7" w:rsidRDefault="003912D7" w:rsidP="003912D7">
            <w:pPr>
              <w:spacing w:after="0" w:line="240" w:lineRule="auto"/>
              <w:rPr>
                <w:rFonts w:ascii="Times New Roman" w:hAnsi="Times New Roman"/>
                <w:color w:val="000000"/>
                <w:sz w:val="24"/>
              </w:rPr>
            </w:pPr>
          </w:p>
        </w:tc>
        <w:tc>
          <w:tcPr>
            <w:tcW w:w="2142" w:type="pct"/>
            <w:shd w:val="clear" w:color="auto" w:fill="auto"/>
            <w:hideMark/>
          </w:tcPr>
          <w:p w14:paraId="5C19F1BA" w14:textId="77777777" w:rsidR="003912D7" w:rsidRPr="003912D7" w:rsidRDefault="003912D7" w:rsidP="003912D7">
            <w:pPr>
              <w:spacing w:after="0" w:line="240" w:lineRule="auto"/>
              <w:rPr>
                <w:rFonts w:ascii="Times New Roman" w:hAnsi="Times New Roman"/>
                <w:color w:val="000000"/>
                <w:sz w:val="24"/>
              </w:rPr>
            </w:pPr>
            <w:r w:rsidRPr="003912D7">
              <w:rPr>
                <w:rFonts w:ascii="Times New Roman" w:hAnsi="Times New Roman"/>
                <w:color w:val="000000"/>
                <w:sz w:val="24"/>
              </w:rPr>
              <w:t> </w:t>
            </w:r>
          </w:p>
        </w:tc>
        <w:tc>
          <w:tcPr>
            <w:tcW w:w="2259" w:type="pct"/>
            <w:shd w:val="clear" w:color="auto" w:fill="auto"/>
            <w:vAlign w:val="center"/>
            <w:hideMark/>
          </w:tcPr>
          <w:p w14:paraId="6A5B5D1C"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Понятие и сущность межличностного общения в практике психосоциальной работы.</w:t>
            </w:r>
          </w:p>
        </w:tc>
      </w:tr>
      <w:tr w:rsidR="003912D7" w:rsidRPr="003912D7" w14:paraId="10F870DE" w14:textId="77777777" w:rsidTr="003912D7">
        <w:trPr>
          <w:trHeight w:val="23"/>
        </w:trPr>
        <w:tc>
          <w:tcPr>
            <w:tcW w:w="599" w:type="pct"/>
            <w:vMerge/>
            <w:shd w:val="clear" w:color="auto" w:fill="auto"/>
            <w:hideMark/>
          </w:tcPr>
          <w:p w14:paraId="5528AF2F" w14:textId="2E075C04" w:rsidR="003912D7" w:rsidRPr="003912D7" w:rsidRDefault="003912D7" w:rsidP="003912D7">
            <w:pPr>
              <w:spacing w:after="0" w:line="240" w:lineRule="auto"/>
              <w:rPr>
                <w:rFonts w:ascii="Times New Roman" w:hAnsi="Times New Roman"/>
                <w:color w:val="000000"/>
                <w:sz w:val="24"/>
              </w:rPr>
            </w:pPr>
          </w:p>
        </w:tc>
        <w:tc>
          <w:tcPr>
            <w:tcW w:w="2142" w:type="pct"/>
            <w:shd w:val="clear" w:color="auto" w:fill="auto"/>
            <w:hideMark/>
          </w:tcPr>
          <w:p w14:paraId="14D59118" w14:textId="77777777" w:rsidR="003912D7" w:rsidRPr="003912D7" w:rsidRDefault="003912D7" w:rsidP="003912D7">
            <w:pPr>
              <w:spacing w:after="0" w:line="240" w:lineRule="auto"/>
              <w:rPr>
                <w:rFonts w:ascii="Times New Roman" w:hAnsi="Times New Roman"/>
                <w:color w:val="000000"/>
                <w:sz w:val="24"/>
              </w:rPr>
            </w:pPr>
            <w:r w:rsidRPr="003912D7">
              <w:rPr>
                <w:rFonts w:ascii="Times New Roman" w:hAnsi="Times New Roman"/>
                <w:color w:val="000000"/>
                <w:sz w:val="24"/>
              </w:rPr>
              <w:t> </w:t>
            </w:r>
          </w:p>
        </w:tc>
        <w:tc>
          <w:tcPr>
            <w:tcW w:w="2259" w:type="pct"/>
            <w:shd w:val="clear" w:color="auto" w:fill="auto"/>
            <w:vAlign w:val="center"/>
            <w:hideMark/>
          </w:tcPr>
          <w:p w14:paraId="602BF239"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Психолого-социальная работа с лицами пожилого возраста и инвалидами;</w:t>
            </w:r>
          </w:p>
        </w:tc>
      </w:tr>
      <w:tr w:rsidR="003912D7" w:rsidRPr="003912D7" w14:paraId="75E811FE" w14:textId="77777777" w:rsidTr="003912D7">
        <w:trPr>
          <w:trHeight w:val="23"/>
        </w:trPr>
        <w:tc>
          <w:tcPr>
            <w:tcW w:w="599" w:type="pct"/>
            <w:vMerge/>
            <w:shd w:val="clear" w:color="auto" w:fill="auto"/>
            <w:hideMark/>
          </w:tcPr>
          <w:p w14:paraId="260EA74D" w14:textId="544C587D" w:rsidR="003912D7" w:rsidRPr="003912D7" w:rsidRDefault="003912D7" w:rsidP="003912D7">
            <w:pPr>
              <w:spacing w:after="0" w:line="240" w:lineRule="auto"/>
              <w:rPr>
                <w:rFonts w:ascii="Times New Roman" w:hAnsi="Times New Roman"/>
                <w:color w:val="000000"/>
                <w:sz w:val="24"/>
              </w:rPr>
            </w:pPr>
          </w:p>
        </w:tc>
        <w:tc>
          <w:tcPr>
            <w:tcW w:w="2142" w:type="pct"/>
            <w:shd w:val="clear" w:color="auto" w:fill="auto"/>
            <w:hideMark/>
          </w:tcPr>
          <w:p w14:paraId="1B3506B9" w14:textId="77777777" w:rsidR="003912D7" w:rsidRPr="003912D7" w:rsidRDefault="003912D7" w:rsidP="003912D7">
            <w:pPr>
              <w:spacing w:after="0" w:line="240" w:lineRule="auto"/>
              <w:rPr>
                <w:rFonts w:ascii="Times New Roman" w:hAnsi="Times New Roman"/>
                <w:color w:val="000000"/>
                <w:sz w:val="24"/>
              </w:rPr>
            </w:pPr>
            <w:r w:rsidRPr="003912D7">
              <w:rPr>
                <w:rFonts w:ascii="Times New Roman" w:hAnsi="Times New Roman"/>
                <w:color w:val="000000"/>
                <w:sz w:val="24"/>
              </w:rPr>
              <w:t> </w:t>
            </w:r>
          </w:p>
        </w:tc>
        <w:tc>
          <w:tcPr>
            <w:tcW w:w="2259" w:type="pct"/>
            <w:shd w:val="clear" w:color="auto" w:fill="auto"/>
            <w:vAlign w:val="center"/>
            <w:hideMark/>
          </w:tcPr>
          <w:p w14:paraId="5C4FA133" w14:textId="77777777" w:rsidR="003912D7" w:rsidRPr="003912D7" w:rsidRDefault="003912D7" w:rsidP="003912D7">
            <w:pPr>
              <w:spacing w:after="0" w:line="240" w:lineRule="auto"/>
              <w:jc w:val="both"/>
              <w:rPr>
                <w:rFonts w:ascii="Times New Roman" w:hAnsi="Times New Roman"/>
                <w:color w:val="000000"/>
                <w:sz w:val="24"/>
                <w:szCs w:val="24"/>
              </w:rPr>
            </w:pPr>
            <w:r w:rsidRPr="003912D7">
              <w:rPr>
                <w:rFonts w:ascii="Times New Roman" w:hAnsi="Times New Roman"/>
                <w:color w:val="000000"/>
                <w:sz w:val="24"/>
                <w:szCs w:val="24"/>
              </w:rPr>
              <w:t>Психолого-социальная работа с семьями и детьми, лицами, находящимися в тяжелой жизненной ситуации.</w:t>
            </w:r>
          </w:p>
        </w:tc>
      </w:tr>
    </w:tbl>
    <w:p w14:paraId="55091503" w14:textId="77777777" w:rsidR="00B10D27" w:rsidRPr="001C23E1" w:rsidRDefault="00B10D27" w:rsidP="00B10D27">
      <w:pPr>
        <w:suppressAutoHyphens/>
        <w:spacing w:after="0"/>
        <w:ind w:firstLine="709"/>
        <w:jc w:val="both"/>
        <w:rPr>
          <w:rFonts w:ascii="Times New Roman" w:hAnsi="Times New Roman"/>
          <w:b/>
          <w:sz w:val="24"/>
          <w:szCs w:val="24"/>
        </w:rPr>
      </w:pPr>
    </w:p>
    <w:p w14:paraId="587805D4" w14:textId="77777777" w:rsidR="00B10D27" w:rsidRPr="001C23E1" w:rsidRDefault="00B10D27" w:rsidP="00B10D27">
      <w:pPr>
        <w:spacing w:after="0" w:line="240" w:lineRule="auto"/>
        <w:jc w:val="center"/>
        <w:rPr>
          <w:rFonts w:ascii="Times New Roman" w:hAnsi="Times New Roman"/>
          <w:b/>
          <w:sz w:val="24"/>
          <w:szCs w:val="24"/>
        </w:rPr>
      </w:pPr>
    </w:p>
    <w:p w14:paraId="0F848BE2" w14:textId="77777777" w:rsidR="00B10D27" w:rsidRPr="001C23E1" w:rsidRDefault="00B10D27" w:rsidP="00B10D27">
      <w:pPr>
        <w:spacing w:after="0" w:line="240" w:lineRule="auto"/>
        <w:jc w:val="center"/>
        <w:rPr>
          <w:rFonts w:ascii="Times New Roman" w:hAnsi="Times New Roman"/>
          <w:b/>
          <w:sz w:val="24"/>
          <w:szCs w:val="24"/>
        </w:rPr>
      </w:pPr>
      <w:r w:rsidRPr="001C23E1">
        <w:rPr>
          <w:rFonts w:ascii="Times New Roman" w:hAnsi="Times New Roman"/>
          <w:b/>
          <w:sz w:val="24"/>
          <w:szCs w:val="24"/>
        </w:rPr>
        <w:t>2. СТРУКТУРА И СОДЕРЖАНИЕ УЧЕБНОЙ ДИСЦИПЛИНЫ</w:t>
      </w:r>
    </w:p>
    <w:p w14:paraId="6AF705DC" w14:textId="77777777" w:rsidR="00B10D27" w:rsidRPr="001C23E1" w:rsidRDefault="00B10D27" w:rsidP="00B10D27">
      <w:pPr>
        <w:suppressAutoHyphens/>
        <w:spacing w:after="0" w:line="240" w:lineRule="auto"/>
        <w:ind w:firstLine="709"/>
        <w:rPr>
          <w:rFonts w:ascii="Times New Roman" w:hAnsi="Times New Roman"/>
          <w:b/>
          <w:sz w:val="24"/>
          <w:szCs w:val="24"/>
        </w:rPr>
      </w:pPr>
    </w:p>
    <w:p w14:paraId="21A8C1EF" w14:textId="77777777" w:rsidR="00B10D27" w:rsidRPr="001C23E1" w:rsidRDefault="00B10D27" w:rsidP="00B10D27">
      <w:pPr>
        <w:suppressAutoHyphens/>
        <w:spacing w:after="240" w:line="240" w:lineRule="auto"/>
        <w:ind w:firstLine="709"/>
        <w:rPr>
          <w:rFonts w:ascii="Times New Roman" w:hAnsi="Times New Roman"/>
          <w:b/>
          <w:sz w:val="24"/>
          <w:szCs w:val="24"/>
        </w:rPr>
      </w:pPr>
      <w:r w:rsidRPr="001C2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10D27" w:rsidRPr="001C23E1" w14:paraId="52A27FA6" w14:textId="77777777" w:rsidTr="00502221">
        <w:trPr>
          <w:trHeight w:val="490"/>
        </w:trPr>
        <w:tc>
          <w:tcPr>
            <w:tcW w:w="3685" w:type="pct"/>
            <w:vAlign w:val="center"/>
          </w:tcPr>
          <w:p w14:paraId="6224AEC9" w14:textId="77777777" w:rsidR="00B10D27" w:rsidRPr="001C23E1" w:rsidRDefault="00B10D27" w:rsidP="00502221">
            <w:pPr>
              <w:suppressAutoHyphens/>
              <w:rPr>
                <w:rFonts w:ascii="Times New Roman" w:hAnsi="Times New Roman"/>
                <w:b/>
                <w:sz w:val="24"/>
                <w:szCs w:val="24"/>
              </w:rPr>
            </w:pPr>
            <w:r w:rsidRPr="001C23E1">
              <w:rPr>
                <w:rFonts w:ascii="Times New Roman" w:hAnsi="Times New Roman"/>
                <w:b/>
                <w:sz w:val="24"/>
                <w:szCs w:val="24"/>
              </w:rPr>
              <w:t>Вид учебной работы</w:t>
            </w:r>
          </w:p>
        </w:tc>
        <w:tc>
          <w:tcPr>
            <w:tcW w:w="1315" w:type="pct"/>
            <w:vAlign w:val="center"/>
          </w:tcPr>
          <w:p w14:paraId="3452415E" w14:textId="77777777" w:rsidR="00B10D27" w:rsidRPr="001C23E1" w:rsidRDefault="00B10D27" w:rsidP="00502221">
            <w:pPr>
              <w:suppressAutoHyphens/>
              <w:rPr>
                <w:rFonts w:ascii="Times New Roman" w:hAnsi="Times New Roman"/>
                <w:b/>
                <w:iCs/>
                <w:sz w:val="24"/>
                <w:szCs w:val="24"/>
              </w:rPr>
            </w:pPr>
            <w:r w:rsidRPr="001C23E1">
              <w:rPr>
                <w:rFonts w:ascii="Times New Roman" w:hAnsi="Times New Roman"/>
                <w:b/>
                <w:iCs/>
                <w:sz w:val="24"/>
                <w:szCs w:val="24"/>
              </w:rPr>
              <w:t>Объем в часах</w:t>
            </w:r>
          </w:p>
        </w:tc>
      </w:tr>
      <w:tr w:rsidR="00B10D27" w:rsidRPr="001C23E1" w14:paraId="36F6E073" w14:textId="77777777" w:rsidTr="00502221">
        <w:trPr>
          <w:trHeight w:val="490"/>
        </w:trPr>
        <w:tc>
          <w:tcPr>
            <w:tcW w:w="3685" w:type="pct"/>
            <w:vAlign w:val="center"/>
          </w:tcPr>
          <w:p w14:paraId="3F07EE9A"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Объем образовательной программы учебной дисциплины</w:t>
            </w:r>
          </w:p>
        </w:tc>
        <w:tc>
          <w:tcPr>
            <w:tcW w:w="1315" w:type="pct"/>
            <w:vAlign w:val="center"/>
          </w:tcPr>
          <w:p w14:paraId="2E5967FB" w14:textId="439C6135" w:rsidR="00B10D27" w:rsidRPr="001C23E1" w:rsidRDefault="00A4008C" w:rsidP="00502221">
            <w:pPr>
              <w:suppressAutoHyphens/>
              <w:spacing w:after="0"/>
              <w:rPr>
                <w:rFonts w:ascii="Times New Roman" w:hAnsi="Times New Roman"/>
                <w:iCs/>
                <w:sz w:val="24"/>
                <w:szCs w:val="24"/>
              </w:rPr>
            </w:pPr>
            <w:r w:rsidRPr="001C23E1">
              <w:rPr>
                <w:rFonts w:ascii="Times New Roman" w:hAnsi="Times New Roman"/>
                <w:iCs/>
                <w:sz w:val="24"/>
                <w:szCs w:val="24"/>
              </w:rPr>
              <w:t>32-</w:t>
            </w:r>
            <w:r w:rsidR="00B10D27" w:rsidRPr="001C23E1">
              <w:rPr>
                <w:rFonts w:ascii="Times New Roman" w:hAnsi="Times New Roman"/>
                <w:iCs/>
                <w:sz w:val="24"/>
                <w:szCs w:val="24"/>
              </w:rPr>
              <w:t>70</w:t>
            </w:r>
          </w:p>
        </w:tc>
      </w:tr>
      <w:tr w:rsidR="00B10D27" w:rsidRPr="001C23E1" w14:paraId="1743C176" w14:textId="77777777" w:rsidTr="00502221">
        <w:trPr>
          <w:trHeight w:val="490"/>
        </w:trPr>
        <w:tc>
          <w:tcPr>
            <w:tcW w:w="3685" w:type="pct"/>
            <w:shd w:val="clear" w:color="auto" w:fill="auto"/>
            <w:vAlign w:val="center"/>
          </w:tcPr>
          <w:p w14:paraId="380D7491"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в т.ч. в форме практической подготовки</w:t>
            </w:r>
          </w:p>
        </w:tc>
        <w:tc>
          <w:tcPr>
            <w:tcW w:w="1315" w:type="pct"/>
            <w:shd w:val="clear" w:color="auto" w:fill="auto"/>
            <w:vAlign w:val="center"/>
          </w:tcPr>
          <w:p w14:paraId="773DC1E1" w14:textId="6CD58876"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iCs/>
                <w:sz w:val="24"/>
                <w:szCs w:val="24"/>
              </w:rPr>
              <w:t>30</w:t>
            </w:r>
            <w:r w:rsidR="00A4008C" w:rsidRPr="001C23E1">
              <w:rPr>
                <w:rFonts w:ascii="Times New Roman" w:hAnsi="Times New Roman"/>
                <w:iCs/>
                <w:sz w:val="24"/>
                <w:szCs w:val="24"/>
              </w:rPr>
              <w:t>-30</w:t>
            </w:r>
          </w:p>
        </w:tc>
      </w:tr>
      <w:tr w:rsidR="00B10D27" w:rsidRPr="001C23E1" w14:paraId="439AFF65" w14:textId="77777777" w:rsidTr="00502221">
        <w:trPr>
          <w:trHeight w:val="336"/>
        </w:trPr>
        <w:tc>
          <w:tcPr>
            <w:tcW w:w="5000" w:type="pct"/>
            <w:gridSpan w:val="2"/>
            <w:vAlign w:val="center"/>
          </w:tcPr>
          <w:p w14:paraId="1D6194ED" w14:textId="77777777"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sz w:val="24"/>
                <w:szCs w:val="24"/>
              </w:rPr>
              <w:t>в т. ч.:</w:t>
            </w:r>
          </w:p>
        </w:tc>
      </w:tr>
      <w:tr w:rsidR="00B10D27" w:rsidRPr="001C23E1" w14:paraId="231BF7D0" w14:textId="77777777" w:rsidTr="00502221">
        <w:trPr>
          <w:trHeight w:val="490"/>
        </w:trPr>
        <w:tc>
          <w:tcPr>
            <w:tcW w:w="3685" w:type="pct"/>
            <w:vAlign w:val="center"/>
          </w:tcPr>
          <w:p w14:paraId="2C44A17B"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теоретическое обучение</w:t>
            </w:r>
          </w:p>
        </w:tc>
        <w:tc>
          <w:tcPr>
            <w:tcW w:w="1315" w:type="pct"/>
            <w:vAlign w:val="center"/>
          </w:tcPr>
          <w:p w14:paraId="5FF3B2B7" w14:textId="50905AF7" w:rsidR="00B10D27" w:rsidRPr="001C23E1" w:rsidRDefault="004A4599" w:rsidP="00502221">
            <w:pPr>
              <w:suppressAutoHyphens/>
              <w:spacing w:after="0"/>
              <w:rPr>
                <w:rFonts w:ascii="Times New Roman" w:hAnsi="Times New Roman"/>
                <w:iCs/>
                <w:sz w:val="24"/>
                <w:szCs w:val="24"/>
              </w:rPr>
            </w:pPr>
            <w:r>
              <w:rPr>
                <w:rFonts w:ascii="Times New Roman" w:hAnsi="Times New Roman"/>
                <w:iCs/>
                <w:sz w:val="24"/>
                <w:szCs w:val="24"/>
              </w:rPr>
              <w:t>18</w:t>
            </w:r>
            <w:r w:rsidR="00A4008C" w:rsidRPr="001C23E1">
              <w:rPr>
                <w:rFonts w:ascii="Times New Roman" w:hAnsi="Times New Roman"/>
                <w:iCs/>
                <w:sz w:val="24"/>
                <w:szCs w:val="24"/>
              </w:rPr>
              <w:t>-40</w:t>
            </w:r>
          </w:p>
        </w:tc>
      </w:tr>
      <w:tr w:rsidR="00B10D27" w:rsidRPr="001C23E1" w14:paraId="0EDE517C" w14:textId="77777777" w:rsidTr="00502221">
        <w:trPr>
          <w:trHeight w:val="490"/>
        </w:trPr>
        <w:tc>
          <w:tcPr>
            <w:tcW w:w="3685" w:type="pct"/>
            <w:vAlign w:val="center"/>
          </w:tcPr>
          <w:p w14:paraId="02FEBE88"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практические занятия</w:t>
            </w:r>
            <w:r w:rsidRPr="001C23E1">
              <w:rPr>
                <w:rFonts w:ascii="Times New Roman" w:hAnsi="Times New Roman"/>
                <w:i/>
                <w:sz w:val="24"/>
                <w:szCs w:val="24"/>
              </w:rPr>
              <w:t xml:space="preserve"> </w:t>
            </w:r>
          </w:p>
        </w:tc>
        <w:tc>
          <w:tcPr>
            <w:tcW w:w="1315" w:type="pct"/>
            <w:vAlign w:val="center"/>
          </w:tcPr>
          <w:p w14:paraId="01E02454" w14:textId="593E5C2C" w:rsidR="00B10D27" w:rsidRPr="001C23E1" w:rsidRDefault="004A4599" w:rsidP="00502221">
            <w:pPr>
              <w:suppressAutoHyphens/>
              <w:spacing w:after="0"/>
              <w:rPr>
                <w:rFonts w:ascii="Times New Roman" w:hAnsi="Times New Roman"/>
                <w:iCs/>
                <w:sz w:val="24"/>
                <w:szCs w:val="24"/>
              </w:rPr>
            </w:pPr>
            <w:r>
              <w:rPr>
                <w:rFonts w:ascii="Times New Roman" w:hAnsi="Times New Roman"/>
                <w:iCs/>
                <w:sz w:val="24"/>
                <w:szCs w:val="24"/>
              </w:rPr>
              <w:t>14</w:t>
            </w:r>
            <w:r w:rsidR="00A4008C" w:rsidRPr="001C23E1">
              <w:rPr>
                <w:rFonts w:ascii="Times New Roman" w:hAnsi="Times New Roman"/>
                <w:iCs/>
                <w:sz w:val="24"/>
                <w:szCs w:val="24"/>
              </w:rPr>
              <w:t>-30</w:t>
            </w:r>
          </w:p>
        </w:tc>
      </w:tr>
      <w:tr w:rsidR="003912D7" w:rsidRPr="001C23E1" w14:paraId="63B5E37A" w14:textId="77777777" w:rsidTr="00502221">
        <w:trPr>
          <w:trHeight w:val="490"/>
        </w:trPr>
        <w:tc>
          <w:tcPr>
            <w:tcW w:w="3685" w:type="pct"/>
            <w:vAlign w:val="center"/>
          </w:tcPr>
          <w:p w14:paraId="4F25C1E0" w14:textId="2BB4C728" w:rsidR="003912D7" w:rsidRPr="001C23E1" w:rsidRDefault="003912D7" w:rsidP="00502221">
            <w:pPr>
              <w:suppressAutoHyphens/>
              <w:spacing w:after="0"/>
              <w:rPr>
                <w:rFonts w:ascii="Times New Roman" w:hAnsi="Times New Roman"/>
                <w:sz w:val="24"/>
                <w:szCs w:val="24"/>
              </w:rPr>
            </w:pPr>
            <w:r>
              <w:rPr>
                <w:rFonts w:ascii="Times New Roman" w:hAnsi="Times New Roman"/>
                <w:sz w:val="24"/>
                <w:szCs w:val="24"/>
              </w:rPr>
              <w:t>Самостоятельная работа</w:t>
            </w:r>
          </w:p>
        </w:tc>
        <w:tc>
          <w:tcPr>
            <w:tcW w:w="1315" w:type="pct"/>
            <w:vAlign w:val="center"/>
          </w:tcPr>
          <w:p w14:paraId="768B93E6" w14:textId="77777777" w:rsidR="003912D7" w:rsidRPr="001C23E1" w:rsidRDefault="003912D7" w:rsidP="00502221">
            <w:pPr>
              <w:suppressAutoHyphens/>
              <w:spacing w:after="0"/>
              <w:rPr>
                <w:rFonts w:ascii="Times New Roman" w:hAnsi="Times New Roman"/>
                <w:iCs/>
                <w:sz w:val="24"/>
                <w:szCs w:val="24"/>
              </w:rPr>
            </w:pPr>
          </w:p>
        </w:tc>
      </w:tr>
      <w:tr w:rsidR="00B10D27" w:rsidRPr="001C23E1" w14:paraId="4B11F382" w14:textId="77777777" w:rsidTr="00502221">
        <w:trPr>
          <w:trHeight w:val="331"/>
        </w:trPr>
        <w:tc>
          <w:tcPr>
            <w:tcW w:w="3685" w:type="pct"/>
            <w:vAlign w:val="center"/>
          </w:tcPr>
          <w:p w14:paraId="01E8B78C" w14:textId="1D934E48" w:rsidR="00B10D27" w:rsidRPr="001C23E1" w:rsidRDefault="00B10D27" w:rsidP="00502221">
            <w:pPr>
              <w:suppressAutoHyphens/>
              <w:spacing w:after="0"/>
              <w:rPr>
                <w:rFonts w:ascii="Times New Roman" w:hAnsi="Times New Roman"/>
                <w:i/>
                <w:sz w:val="24"/>
                <w:szCs w:val="24"/>
              </w:rPr>
            </w:pPr>
            <w:r w:rsidRPr="001C23E1">
              <w:rPr>
                <w:rFonts w:ascii="Times New Roman" w:hAnsi="Times New Roman"/>
                <w:b/>
                <w:iCs/>
                <w:sz w:val="24"/>
                <w:szCs w:val="24"/>
              </w:rPr>
              <w:t>Промежуточная аттестация</w:t>
            </w:r>
          </w:p>
        </w:tc>
        <w:tc>
          <w:tcPr>
            <w:tcW w:w="1315" w:type="pct"/>
            <w:vAlign w:val="center"/>
          </w:tcPr>
          <w:p w14:paraId="57D615DF" w14:textId="06080145" w:rsidR="00B10D27" w:rsidRPr="001C23E1" w:rsidRDefault="00B10D27" w:rsidP="00502221">
            <w:pPr>
              <w:suppressAutoHyphens/>
              <w:spacing w:after="0"/>
              <w:rPr>
                <w:rFonts w:ascii="Times New Roman" w:hAnsi="Times New Roman"/>
                <w:iCs/>
                <w:sz w:val="24"/>
                <w:szCs w:val="24"/>
              </w:rPr>
            </w:pPr>
          </w:p>
        </w:tc>
      </w:tr>
    </w:tbl>
    <w:p w14:paraId="424C99F1" w14:textId="77777777" w:rsidR="00B10D27" w:rsidRPr="001C23E1" w:rsidRDefault="00B10D27" w:rsidP="00B10D27">
      <w:pPr>
        <w:rPr>
          <w:rFonts w:ascii="Times New Roman" w:hAnsi="Times New Roman"/>
          <w:b/>
          <w:i/>
          <w:sz w:val="24"/>
          <w:szCs w:val="24"/>
        </w:rPr>
        <w:sectPr w:rsidR="00B10D27" w:rsidRPr="001C23E1" w:rsidSect="00AB4DB9">
          <w:pgSz w:w="11906" w:h="16838"/>
          <w:pgMar w:top="1134" w:right="567" w:bottom="1134" w:left="1701" w:header="709" w:footer="170" w:gutter="0"/>
          <w:cols w:space="720"/>
          <w:docGrid w:linePitch="299"/>
        </w:sectPr>
      </w:pPr>
    </w:p>
    <w:p w14:paraId="0FBA83C7" w14:textId="77777777" w:rsidR="00B10D27" w:rsidRPr="001C23E1" w:rsidRDefault="00B10D27" w:rsidP="00B10D27">
      <w:pPr>
        <w:ind w:firstLine="709"/>
        <w:rPr>
          <w:rFonts w:ascii="Times New Roman" w:hAnsi="Times New Roman"/>
          <w:b/>
          <w:bCs/>
          <w:sz w:val="24"/>
          <w:szCs w:val="24"/>
        </w:rPr>
      </w:pPr>
      <w:r w:rsidRPr="001C23E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6272"/>
        <w:gridCol w:w="2079"/>
        <w:gridCol w:w="1407"/>
        <w:gridCol w:w="2333"/>
      </w:tblGrid>
      <w:tr w:rsidR="00A4008C" w:rsidRPr="004F1F9C" w14:paraId="37EA8B74" w14:textId="77777777" w:rsidTr="004F1F9C">
        <w:trPr>
          <w:trHeight w:val="23"/>
        </w:trPr>
        <w:tc>
          <w:tcPr>
            <w:tcW w:w="848" w:type="pct"/>
            <w:vAlign w:val="center"/>
          </w:tcPr>
          <w:p w14:paraId="015E18E0" w14:textId="77777777" w:rsidR="00A4008C" w:rsidRPr="004F1F9C" w:rsidRDefault="00A4008C" w:rsidP="004F1F9C">
            <w:pPr>
              <w:suppressAutoHyphens/>
              <w:spacing w:after="0" w:line="240" w:lineRule="auto"/>
              <w:jc w:val="center"/>
              <w:rPr>
                <w:rFonts w:ascii="Times New Roman" w:hAnsi="Times New Roman"/>
                <w:b/>
                <w:bCs/>
                <w:sz w:val="24"/>
                <w:szCs w:val="24"/>
              </w:rPr>
            </w:pPr>
            <w:r w:rsidRPr="004F1F9C">
              <w:rPr>
                <w:rFonts w:ascii="Times New Roman" w:hAnsi="Times New Roman"/>
                <w:b/>
                <w:bCs/>
                <w:sz w:val="24"/>
                <w:szCs w:val="24"/>
              </w:rPr>
              <w:t>Наименование разделов и тем</w:t>
            </w:r>
          </w:p>
        </w:tc>
        <w:tc>
          <w:tcPr>
            <w:tcW w:w="2154" w:type="pct"/>
            <w:vAlign w:val="center"/>
          </w:tcPr>
          <w:p w14:paraId="11ED09F7" w14:textId="38CC5887" w:rsidR="00A4008C" w:rsidRPr="004F1F9C" w:rsidRDefault="001C23E1" w:rsidP="004F1F9C">
            <w:pPr>
              <w:suppressAutoHyphens/>
              <w:spacing w:after="0" w:line="240" w:lineRule="auto"/>
              <w:jc w:val="center"/>
              <w:rPr>
                <w:rFonts w:ascii="Times New Roman" w:hAnsi="Times New Roman"/>
                <w:b/>
                <w:bCs/>
                <w:sz w:val="24"/>
                <w:szCs w:val="24"/>
              </w:rPr>
            </w:pPr>
            <w:r w:rsidRPr="004F1F9C">
              <w:rPr>
                <w:rFonts w:ascii="Times New Roman" w:hAnsi="Times New Roman"/>
                <w:b/>
                <w:bCs/>
                <w:sz w:val="24"/>
                <w:szCs w:val="24"/>
              </w:rPr>
              <w:t>Содержание учебного материала и формы организации деятельности обучающихся</w:t>
            </w:r>
          </w:p>
        </w:tc>
        <w:tc>
          <w:tcPr>
            <w:tcW w:w="1196" w:type="pct"/>
            <w:gridSpan w:val="2"/>
            <w:vAlign w:val="center"/>
          </w:tcPr>
          <w:p w14:paraId="4BD0DC6F" w14:textId="087FAB36" w:rsidR="00A4008C" w:rsidRPr="004F1F9C" w:rsidRDefault="00A4008C" w:rsidP="004F1F9C">
            <w:pPr>
              <w:suppressAutoHyphens/>
              <w:spacing w:after="0" w:line="240" w:lineRule="auto"/>
              <w:jc w:val="center"/>
              <w:rPr>
                <w:rFonts w:ascii="Times New Roman" w:hAnsi="Times New Roman"/>
                <w:b/>
                <w:bCs/>
                <w:sz w:val="24"/>
                <w:szCs w:val="24"/>
              </w:rPr>
            </w:pPr>
            <w:r w:rsidRPr="004F1F9C">
              <w:rPr>
                <w:rFonts w:ascii="Times New Roman" w:hAnsi="Times New Roman"/>
                <w:b/>
                <w:bCs/>
                <w:sz w:val="24"/>
                <w:szCs w:val="24"/>
              </w:rPr>
              <w:t>Объем, акад. ч / в том числе в форме практической подготовки, акад. ч</w:t>
            </w:r>
          </w:p>
        </w:tc>
        <w:tc>
          <w:tcPr>
            <w:tcW w:w="802" w:type="pct"/>
            <w:vAlign w:val="center"/>
          </w:tcPr>
          <w:p w14:paraId="2A5C7468" w14:textId="4E41C289" w:rsidR="00A4008C" w:rsidRPr="004F1F9C" w:rsidRDefault="00A4008C" w:rsidP="004F1F9C">
            <w:pPr>
              <w:suppressAutoHyphens/>
              <w:spacing w:after="0" w:line="240" w:lineRule="auto"/>
              <w:jc w:val="center"/>
              <w:rPr>
                <w:rFonts w:ascii="Times New Roman" w:hAnsi="Times New Roman"/>
                <w:b/>
                <w:bCs/>
                <w:sz w:val="24"/>
                <w:szCs w:val="24"/>
              </w:rPr>
            </w:pPr>
            <w:r w:rsidRPr="004F1F9C">
              <w:rPr>
                <w:rFonts w:ascii="Times New Roman" w:hAnsi="Times New Roman"/>
                <w:b/>
                <w:bCs/>
                <w:sz w:val="24"/>
                <w:szCs w:val="24"/>
              </w:rPr>
              <w:t>Коды компетенций, формированию которых способствует элемент программы</w:t>
            </w:r>
          </w:p>
        </w:tc>
      </w:tr>
      <w:tr w:rsidR="00A4008C" w:rsidRPr="004F1F9C" w14:paraId="4776E667" w14:textId="77777777" w:rsidTr="004F1F9C">
        <w:trPr>
          <w:trHeight w:val="23"/>
        </w:trPr>
        <w:tc>
          <w:tcPr>
            <w:tcW w:w="848" w:type="pct"/>
          </w:tcPr>
          <w:p w14:paraId="3BF4BA88" w14:textId="77777777" w:rsidR="00A4008C" w:rsidRPr="004F1F9C" w:rsidRDefault="00A4008C" w:rsidP="004F1F9C">
            <w:pPr>
              <w:spacing w:after="0" w:line="240" w:lineRule="auto"/>
              <w:jc w:val="center"/>
              <w:rPr>
                <w:rFonts w:ascii="Times New Roman" w:hAnsi="Times New Roman"/>
                <w:b/>
                <w:bCs/>
                <w:iCs/>
                <w:sz w:val="24"/>
                <w:szCs w:val="24"/>
              </w:rPr>
            </w:pPr>
            <w:r w:rsidRPr="004F1F9C">
              <w:rPr>
                <w:rFonts w:ascii="Times New Roman" w:hAnsi="Times New Roman"/>
                <w:b/>
                <w:bCs/>
                <w:iCs/>
                <w:sz w:val="24"/>
                <w:szCs w:val="24"/>
              </w:rPr>
              <w:t>1</w:t>
            </w:r>
          </w:p>
        </w:tc>
        <w:tc>
          <w:tcPr>
            <w:tcW w:w="2154" w:type="pct"/>
          </w:tcPr>
          <w:p w14:paraId="36A4C1A2" w14:textId="77777777" w:rsidR="00A4008C" w:rsidRPr="004F1F9C" w:rsidRDefault="00A4008C" w:rsidP="004F1F9C">
            <w:pPr>
              <w:spacing w:after="0" w:line="240" w:lineRule="auto"/>
              <w:jc w:val="center"/>
              <w:rPr>
                <w:rFonts w:ascii="Times New Roman" w:hAnsi="Times New Roman"/>
                <w:b/>
                <w:bCs/>
                <w:iCs/>
                <w:sz w:val="24"/>
                <w:szCs w:val="24"/>
              </w:rPr>
            </w:pPr>
            <w:r w:rsidRPr="004F1F9C">
              <w:rPr>
                <w:rFonts w:ascii="Times New Roman" w:hAnsi="Times New Roman"/>
                <w:b/>
                <w:bCs/>
                <w:iCs/>
                <w:sz w:val="24"/>
                <w:szCs w:val="24"/>
              </w:rPr>
              <w:t>2</w:t>
            </w:r>
          </w:p>
        </w:tc>
        <w:tc>
          <w:tcPr>
            <w:tcW w:w="714" w:type="pct"/>
          </w:tcPr>
          <w:p w14:paraId="69A52F9A" w14:textId="77777777" w:rsidR="00A4008C" w:rsidRPr="004F1F9C" w:rsidRDefault="00A4008C" w:rsidP="004F1F9C">
            <w:pPr>
              <w:spacing w:after="0" w:line="240" w:lineRule="auto"/>
              <w:jc w:val="center"/>
              <w:rPr>
                <w:rFonts w:ascii="Times New Roman" w:hAnsi="Times New Roman"/>
                <w:b/>
                <w:bCs/>
                <w:iCs/>
                <w:sz w:val="24"/>
                <w:szCs w:val="24"/>
              </w:rPr>
            </w:pPr>
            <w:r w:rsidRPr="004F1F9C">
              <w:rPr>
                <w:rFonts w:ascii="Times New Roman" w:hAnsi="Times New Roman"/>
                <w:b/>
                <w:bCs/>
                <w:iCs/>
                <w:sz w:val="24"/>
                <w:szCs w:val="24"/>
              </w:rPr>
              <w:t>3</w:t>
            </w:r>
          </w:p>
        </w:tc>
        <w:tc>
          <w:tcPr>
            <w:tcW w:w="483" w:type="pct"/>
          </w:tcPr>
          <w:p w14:paraId="315DB328" w14:textId="77777777" w:rsidR="00A4008C" w:rsidRPr="004F1F9C" w:rsidRDefault="00A4008C" w:rsidP="004F1F9C">
            <w:pPr>
              <w:spacing w:after="0" w:line="240" w:lineRule="auto"/>
              <w:jc w:val="center"/>
              <w:rPr>
                <w:rFonts w:ascii="Times New Roman" w:hAnsi="Times New Roman"/>
                <w:b/>
                <w:bCs/>
                <w:iCs/>
                <w:sz w:val="24"/>
                <w:szCs w:val="24"/>
              </w:rPr>
            </w:pPr>
          </w:p>
        </w:tc>
        <w:tc>
          <w:tcPr>
            <w:tcW w:w="802" w:type="pct"/>
          </w:tcPr>
          <w:p w14:paraId="0120194A" w14:textId="26A55FEC" w:rsidR="00A4008C" w:rsidRPr="004F1F9C" w:rsidRDefault="00A4008C" w:rsidP="004F1F9C">
            <w:pPr>
              <w:spacing w:after="0" w:line="240" w:lineRule="auto"/>
              <w:jc w:val="center"/>
              <w:rPr>
                <w:rFonts w:ascii="Times New Roman" w:hAnsi="Times New Roman"/>
                <w:b/>
                <w:bCs/>
                <w:iCs/>
                <w:sz w:val="24"/>
                <w:szCs w:val="24"/>
              </w:rPr>
            </w:pPr>
            <w:r w:rsidRPr="004F1F9C">
              <w:rPr>
                <w:rFonts w:ascii="Times New Roman" w:hAnsi="Times New Roman"/>
                <w:b/>
                <w:bCs/>
                <w:iCs/>
                <w:sz w:val="24"/>
                <w:szCs w:val="24"/>
              </w:rPr>
              <w:t>4</w:t>
            </w:r>
          </w:p>
        </w:tc>
      </w:tr>
      <w:tr w:rsidR="00A4008C" w:rsidRPr="004F1F9C" w14:paraId="012D0E7F" w14:textId="77777777" w:rsidTr="004F1F9C">
        <w:trPr>
          <w:trHeight w:val="23"/>
        </w:trPr>
        <w:tc>
          <w:tcPr>
            <w:tcW w:w="848" w:type="pct"/>
          </w:tcPr>
          <w:p w14:paraId="527CA056"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121FD1D8" w14:textId="77777777" w:rsidR="00A4008C" w:rsidRPr="004F1F9C" w:rsidRDefault="00A4008C" w:rsidP="004F1F9C">
            <w:pPr>
              <w:spacing w:after="0" w:line="240" w:lineRule="auto"/>
              <w:jc w:val="center"/>
              <w:rPr>
                <w:rFonts w:ascii="Times New Roman" w:hAnsi="Times New Roman"/>
                <w:b/>
                <w:bCs/>
                <w:iCs/>
                <w:sz w:val="24"/>
                <w:szCs w:val="24"/>
              </w:rPr>
            </w:pPr>
          </w:p>
        </w:tc>
        <w:tc>
          <w:tcPr>
            <w:tcW w:w="714" w:type="pct"/>
          </w:tcPr>
          <w:p w14:paraId="69C213B3" w14:textId="0600D148" w:rsidR="00A4008C" w:rsidRPr="004F1F9C" w:rsidRDefault="00A4008C" w:rsidP="004F1F9C">
            <w:pPr>
              <w:spacing w:after="0" w:line="240" w:lineRule="auto"/>
              <w:jc w:val="center"/>
              <w:rPr>
                <w:rFonts w:ascii="Times New Roman" w:hAnsi="Times New Roman"/>
                <w:b/>
                <w:bCs/>
                <w:iCs/>
                <w:sz w:val="24"/>
                <w:szCs w:val="24"/>
              </w:rPr>
            </w:pPr>
            <w:r w:rsidRPr="004F1F9C">
              <w:rPr>
                <w:rFonts w:ascii="Times New Roman" w:hAnsi="Times New Roman"/>
                <w:b/>
                <w:bCs/>
                <w:iCs/>
                <w:sz w:val="24"/>
                <w:szCs w:val="24"/>
              </w:rPr>
              <w:t xml:space="preserve">Обязат. часть ОП с учетом интенсификации 40% </w:t>
            </w:r>
          </w:p>
        </w:tc>
        <w:tc>
          <w:tcPr>
            <w:tcW w:w="483" w:type="pct"/>
          </w:tcPr>
          <w:p w14:paraId="557A97C3" w14:textId="68696443" w:rsidR="00A4008C" w:rsidRPr="004F1F9C" w:rsidRDefault="00A4008C" w:rsidP="004F1F9C">
            <w:pPr>
              <w:spacing w:after="0" w:line="240" w:lineRule="auto"/>
              <w:jc w:val="center"/>
              <w:rPr>
                <w:rFonts w:ascii="Times New Roman" w:hAnsi="Times New Roman"/>
                <w:b/>
                <w:bCs/>
                <w:iCs/>
                <w:sz w:val="24"/>
                <w:szCs w:val="24"/>
              </w:rPr>
            </w:pPr>
            <w:r w:rsidRPr="004F1F9C">
              <w:rPr>
                <w:rFonts w:ascii="Times New Roman" w:hAnsi="Times New Roman"/>
                <w:b/>
                <w:bCs/>
                <w:iCs/>
                <w:sz w:val="24"/>
                <w:szCs w:val="24"/>
              </w:rPr>
              <w:t>Обязат. часть ОП</w:t>
            </w:r>
          </w:p>
        </w:tc>
        <w:tc>
          <w:tcPr>
            <w:tcW w:w="802" w:type="pct"/>
          </w:tcPr>
          <w:p w14:paraId="5B1CF698" w14:textId="77777777" w:rsidR="00A4008C" w:rsidRPr="004F1F9C" w:rsidRDefault="00A4008C" w:rsidP="004F1F9C">
            <w:pPr>
              <w:spacing w:after="0" w:line="240" w:lineRule="auto"/>
              <w:jc w:val="center"/>
              <w:rPr>
                <w:rFonts w:ascii="Times New Roman" w:hAnsi="Times New Roman"/>
                <w:b/>
                <w:bCs/>
                <w:iCs/>
                <w:sz w:val="24"/>
                <w:szCs w:val="24"/>
              </w:rPr>
            </w:pPr>
          </w:p>
        </w:tc>
      </w:tr>
      <w:tr w:rsidR="00A4008C" w:rsidRPr="004F1F9C" w14:paraId="0D20CD69" w14:textId="77777777" w:rsidTr="004F1F9C">
        <w:trPr>
          <w:trHeight w:val="23"/>
        </w:trPr>
        <w:tc>
          <w:tcPr>
            <w:tcW w:w="3002" w:type="pct"/>
            <w:gridSpan w:val="2"/>
          </w:tcPr>
          <w:p w14:paraId="248FC54C" w14:textId="2139CAF1"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b/>
                <w:bCs/>
                <w:iCs/>
                <w:sz w:val="24"/>
                <w:szCs w:val="24"/>
              </w:rPr>
              <w:t>Раздел 1. Основы возрастной психологии.</w:t>
            </w:r>
          </w:p>
        </w:tc>
        <w:tc>
          <w:tcPr>
            <w:tcW w:w="714" w:type="pct"/>
          </w:tcPr>
          <w:p w14:paraId="3A90B7AC" w14:textId="5BCBBB22" w:rsidR="00A4008C" w:rsidRPr="004F1F9C" w:rsidRDefault="00FA1E21" w:rsidP="004F1F9C">
            <w:pPr>
              <w:spacing w:after="0" w:line="240" w:lineRule="auto"/>
              <w:jc w:val="center"/>
              <w:rPr>
                <w:rFonts w:ascii="Times New Roman" w:hAnsi="Times New Roman"/>
                <w:b/>
                <w:bCs/>
                <w:iCs/>
                <w:sz w:val="24"/>
                <w:szCs w:val="24"/>
              </w:rPr>
            </w:pPr>
            <w:r>
              <w:rPr>
                <w:rFonts w:ascii="Times New Roman" w:hAnsi="Times New Roman"/>
                <w:b/>
                <w:bCs/>
                <w:iCs/>
                <w:sz w:val="24"/>
                <w:szCs w:val="24"/>
              </w:rPr>
              <w:t>14/14</w:t>
            </w:r>
          </w:p>
        </w:tc>
        <w:tc>
          <w:tcPr>
            <w:tcW w:w="483" w:type="pct"/>
          </w:tcPr>
          <w:p w14:paraId="389C9E1E" w14:textId="65F5AC59" w:rsidR="00A4008C" w:rsidRPr="004F1F9C" w:rsidRDefault="00FA1E21" w:rsidP="004F1F9C">
            <w:pPr>
              <w:spacing w:after="0" w:line="240" w:lineRule="auto"/>
              <w:jc w:val="center"/>
              <w:rPr>
                <w:rFonts w:ascii="Times New Roman" w:hAnsi="Times New Roman"/>
                <w:bCs/>
                <w:iCs/>
                <w:sz w:val="24"/>
                <w:szCs w:val="24"/>
              </w:rPr>
            </w:pPr>
            <w:r>
              <w:rPr>
                <w:rFonts w:ascii="Times New Roman" w:hAnsi="Times New Roman"/>
                <w:b/>
                <w:bCs/>
                <w:iCs/>
                <w:sz w:val="24"/>
                <w:szCs w:val="24"/>
              </w:rPr>
              <w:t>2</w:t>
            </w:r>
            <w:r w:rsidR="0039392B">
              <w:rPr>
                <w:rFonts w:ascii="Times New Roman" w:hAnsi="Times New Roman"/>
                <w:b/>
                <w:bCs/>
                <w:iCs/>
                <w:sz w:val="24"/>
                <w:szCs w:val="24"/>
              </w:rPr>
              <w:t>6</w:t>
            </w:r>
            <w:r>
              <w:rPr>
                <w:rFonts w:ascii="Times New Roman" w:hAnsi="Times New Roman"/>
                <w:b/>
                <w:bCs/>
                <w:iCs/>
                <w:sz w:val="24"/>
                <w:szCs w:val="24"/>
              </w:rPr>
              <w:t>/14</w:t>
            </w:r>
          </w:p>
        </w:tc>
        <w:tc>
          <w:tcPr>
            <w:tcW w:w="802" w:type="pct"/>
          </w:tcPr>
          <w:p w14:paraId="5CE30AC3" w14:textId="72AED7E0"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35FAA015" w14:textId="77777777" w:rsidTr="004F1F9C">
        <w:trPr>
          <w:trHeight w:val="23"/>
        </w:trPr>
        <w:tc>
          <w:tcPr>
            <w:tcW w:w="848" w:type="pct"/>
            <w:vMerge w:val="restart"/>
          </w:tcPr>
          <w:p w14:paraId="3E74DE35" w14:textId="77777777" w:rsidR="00A4008C" w:rsidRPr="004F1F9C" w:rsidRDefault="00A4008C" w:rsidP="004F1F9C">
            <w:pPr>
              <w:spacing w:after="0" w:line="240" w:lineRule="auto"/>
              <w:jc w:val="center"/>
              <w:rPr>
                <w:rFonts w:ascii="Times New Roman" w:hAnsi="Times New Roman"/>
                <w:b/>
                <w:color w:val="000000"/>
                <w:sz w:val="24"/>
                <w:szCs w:val="24"/>
                <w:shd w:val="clear" w:color="auto" w:fill="F9F9F9"/>
              </w:rPr>
            </w:pPr>
            <w:r w:rsidRPr="004F1F9C">
              <w:rPr>
                <w:rFonts w:ascii="Times New Roman" w:hAnsi="Times New Roman"/>
                <w:b/>
                <w:bCs/>
                <w:iCs/>
                <w:sz w:val="24"/>
                <w:szCs w:val="24"/>
              </w:rPr>
              <w:t xml:space="preserve">Тема 1.1. </w:t>
            </w:r>
            <w:r w:rsidRPr="004F1F9C">
              <w:rPr>
                <w:rFonts w:ascii="Times New Roman" w:hAnsi="Times New Roman"/>
                <w:b/>
                <w:sz w:val="24"/>
                <w:szCs w:val="24"/>
              </w:rPr>
              <w:t>Теории периодизации возрастного развития человека.</w:t>
            </w:r>
            <w:r w:rsidRPr="004F1F9C">
              <w:rPr>
                <w:rFonts w:ascii="Times New Roman" w:hAnsi="Times New Roman"/>
                <w:b/>
                <w:bCs/>
                <w:sz w:val="24"/>
                <w:szCs w:val="24"/>
              </w:rPr>
              <w:t xml:space="preserve"> </w:t>
            </w:r>
            <w:r w:rsidRPr="004F1F9C">
              <w:rPr>
                <w:rFonts w:ascii="Times New Roman" w:hAnsi="Times New Roman"/>
                <w:b/>
                <w:color w:val="000000"/>
                <w:sz w:val="24"/>
                <w:szCs w:val="24"/>
                <w:shd w:val="clear" w:color="auto" w:fill="F9F9F9"/>
              </w:rPr>
              <w:t>Развитие личности на разных возрастных этапах.</w:t>
            </w:r>
          </w:p>
          <w:p w14:paraId="247D5F69" w14:textId="77777777" w:rsidR="00A4008C" w:rsidRPr="004F1F9C" w:rsidRDefault="00A4008C" w:rsidP="004F1F9C">
            <w:pPr>
              <w:spacing w:after="0" w:line="240" w:lineRule="auto"/>
              <w:rPr>
                <w:rFonts w:ascii="Times New Roman" w:hAnsi="Times New Roman"/>
                <w:b/>
                <w:bCs/>
                <w:iCs/>
                <w:sz w:val="24"/>
                <w:szCs w:val="24"/>
              </w:rPr>
            </w:pPr>
          </w:p>
        </w:tc>
        <w:tc>
          <w:tcPr>
            <w:tcW w:w="2154" w:type="pct"/>
          </w:tcPr>
          <w:p w14:paraId="78C215E9" w14:textId="20774907" w:rsidR="00A4008C" w:rsidRPr="004F1F9C" w:rsidRDefault="001C23E1" w:rsidP="004F1F9C">
            <w:pPr>
              <w:spacing w:after="0" w:line="240" w:lineRule="auto"/>
              <w:rPr>
                <w:rFonts w:ascii="Times New Roman" w:hAnsi="Times New Roman"/>
                <w:bCs/>
                <w:iCs/>
                <w:sz w:val="24"/>
                <w:szCs w:val="24"/>
              </w:rPr>
            </w:pPr>
            <w:r w:rsidRPr="004F1F9C">
              <w:rPr>
                <w:rFonts w:ascii="Times New Roman" w:hAnsi="Times New Roman"/>
                <w:b/>
                <w:bCs/>
                <w:sz w:val="24"/>
                <w:szCs w:val="24"/>
              </w:rPr>
              <w:t>Содержание</w:t>
            </w:r>
          </w:p>
        </w:tc>
        <w:tc>
          <w:tcPr>
            <w:tcW w:w="714" w:type="pct"/>
          </w:tcPr>
          <w:p w14:paraId="48CF7285" w14:textId="6B9A04E6" w:rsidR="00A4008C" w:rsidRPr="004F1F9C" w:rsidRDefault="00A4008C" w:rsidP="004F1F9C">
            <w:pPr>
              <w:spacing w:after="0" w:line="240" w:lineRule="auto"/>
              <w:jc w:val="center"/>
              <w:rPr>
                <w:rFonts w:ascii="Times New Roman" w:hAnsi="Times New Roman"/>
                <w:b/>
                <w:bCs/>
                <w:iCs/>
                <w:sz w:val="24"/>
                <w:szCs w:val="24"/>
              </w:rPr>
            </w:pPr>
          </w:p>
        </w:tc>
        <w:tc>
          <w:tcPr>
            <w:tcW w:w="483" w:type="pct"/>
          </w:tcPr>
          <w:p w14:paraId="779D3BEB"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tcPr>
          <w:p w14:paraId="5969414A" w14:textId="6B6AB48B"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498DE122" w14:textId="77777777" w:rsidTr="004F1F9C">
        <w:trPr>
          <w:trHeight w:val="23"/>
        </w:trPr>
        <w:tc>
          <w:tcPr>
            <w:tcW w:w="848" w:type="pct"/>
            <w:vMerge/>
          </w:tcPr>
          <w:p w14:paraId="6ADC0431"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1599BF58"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sz w:val="24"/>
                <w:szCs w:val="24"/>
              </w:rPr>
              <w:t xml:space="preserve">1. Теории периодизации возрастного развития человека. </w:t>
            </w:r>
            <w:r w:rsidRPr="004F1F9C">
              <w:rPr>
                <w:rFonts w:ascii="Times New Roman" w:hAnsi="Times New Roman"/>
                <w:color w:val="000000"/>
                <w:sz w:val="24"/>
                <w:szCs w:val="24"/>
                <w:shd w:val="clear" w:color="auto" w:fill="F9F9F9"/>
              </w:rPr>
              <w:t xml:space="preserve">Закономерности и динамика психического развития и формирования личности в онтогенезе. </w:t>
            </w:r>
            <w:r w:rsidRPr="004F1F9C">
              <w:rPr>
                <w:rFonts w:ascii="Times New Roman" w:hAnsi="Times New Roman"/>
                <w:sz w:val="24"/>
                <w:szCs w:val="24"/>
              </w:rPr>
              <w:t>Психология дошкольного и младшего школьного возраста. Психологические особенности развития личности в подростковом возрасте. Психологические особенности развития в юношеском возрасте.</w:t>
            </w:r>
          </w:p>
        </w:tc>
        <w:tc>
          <w:tcPr>
            <w:tcW w:w="714" w:type="pct"/>
          </w:tcPr>
          <w:p w14:paraId="464E4A0A" w14:textId="0EBAE2C5" w:rsidR="00A4008C" w:rsidRPr="004F1F9C" w:rsidRDefault="00A4008C" w:rsidP="004F1F9C">
            <w:pPr>
              <w:spacing w:after="0" w:line="240" w:lineRule="auto"/>
              <w:rPr>
                <w:rFonts w:ascii="Times New Roman" w:hAnsi="Times New Roman"/>
                <w:bCs/>
                <w:iCs/>
                <w:sz w:val="24"/>
                <w:szCs w:val="24"/>
              </w:rPr>
            </w:pPr>
          </w:p>
        </w:tc>
        <w:tc>
          <w:tcPr>
            <w:tcW w:w="483" w:type="pct"/>
          </w:tcPr>
          <w:p w14:paraId="2588C189" w14:textId="77777777" w:rsidR="00A4008C" w:rsidRPr="004F1F9C" w:rsidRDefault="00A4008C" w:rsidP="004F1F9C">
            <w:pPr>
              <w:spacing w:after="0" w:line="240" w:lineRule="auto"/>
              <w:jc w:val="center"/>
              <w:rPr>
                <w:rFonts w:ascii="Times New Roman" w:hAnsi="Times New Roman"/>
                <w:sz w:val="24"/>
                <w:szCs w:val="24"/>
              </w:rPr>
            </w:pPr>
          </w:p>
        </w:tc>
        <w:tc>
          <w:tcPr>
            <w:tcW w:w="802" w:type="pct"/>
            <w:vMerge w:val="restart"/>
          </w:tcPr>
          <w:p w14:paraId="447B4EE1" w14:textId="64991C86" w:rsidR="00A4008C" w:rsidRPr="004F1F9C" w:rsidRDefault="003912D7" w:rsidP="004F1F9C">
            <w:pPr>
              <w:spacing w:after="0" w:line="240" w:lineRule="auto"/>
              <w:jc w:val="center"/>
              <w:rPr>
                <w:rFonts w:ascii="Times New Roman" w:hAnsi="Times New Roman"/>
                <w:bCs/>
                <w:iCs/>
                <w:sz w:val="24"/>
                <w:szCs w:val="24"/>
              </w:rPr>
            </w:pPr>
            <w:r w:rsidRPr="004F1F9C">
              <w:rPr>
                <w:rFonts w:ascii="Times New Roman" w:hAnsi="Times New Roman"/>
                <w:sz w:val="24"/>
                <w:szCs w:val="24"/>
              </w:rPr>
              <w:t xml:space="preserve">ПК </w:t>
            </w:r>
            <w:r w:rsidR="00A4008C" w:rsidRPr="004F1F9C">
              <w:rPr>
                <w:rFonts w:ascii="Times New Roman" w:hAnsi="Times New Roman"/>
                <w:sz w:val="24"/>
                <w:szCs w:val="24"/>
              </w:rPr>
              <w:t xml:space="preserve">1,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3,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4, </w:t>
            </w:r>
            <w:r w:rsidRPr="004F1F9C">
              <w:rPr>
                <w:rFonts w:ascii="Times New Roman" w:hAnsi="Times New Roman"/>
                <w:sz w:val="24"/>
                <w:szCs w:val="24"/>
              </w:rPr>
              <w:t xml:space="preserve">ПК </w:t>
            </w:r>
            <w:r w:rsidR="00A4008C" w:rsidRPr="004F1F9C">
              <w:rPr>
                <w:rFonts w:ascii="Times New Roman" w:hAnsi="Times New Roman"/>
                <w:sz w:val="24"/>
                <w:szCs w:val="24"/>
              </w:rPr>
              <w:t>7, ОК 01, ОК 04, ОК 06, ОК 09</w:t>
            </w:r>
          </w:p>
        </w:tc>
      </w:tr>
      <w:tr w:rsidR="00A4008C" w:rsidRPr="004F1F9C" w14:paraId="540F4ECF" w14:textId="77777777" w:rsidTr="004F1F9C">
        <w:trPr>
          <w:trHeight w:val="23"/>
        </w:trPr>
        <w:tc>
          <w:tcPr>
            <w:tcW w:w="848" w:type="pct"/>
            <w:vMerge/>
          </w:tcPr>
          <w:p w14:paraId="6302B58F"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79FC117A"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sz w:val="24"/>
                <w:szCs w:val="24"/>
              </w:rPr>
              <w:t>2. Психологические особенности личности в периоды взросления, зрелости, старения. Возрастная жизнеспособность. Психологические аспекты возрастной жизнеспособности.</w:t>
            </w:r>
          </w:p>
        </w:tc>
        <w:tc>
          <w:tcPr>
            <w:tcW w:w="714" w:type="pct"/>
          </w:tcPr>
          <w:p w14:paraId="5637700D" w14:textId="77777777"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5342D4FF"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vMerge/>
          </w:tcPr>
          <w:p w14:paraId="27D290F2" w14:textId="0A755B79"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51753C31" w14:textId="77777777" w:rsidTr="004F1F9C">
        <w:trPr>
          <w:trHeight w:val="23"/>
        </w:trPr>
        <w:tc>
          <w:tcPr>
            <w:tcW w:w="848" w:type="pct"/>
            <w:vMerge/>
          </w:tcPr>
          <w:p w14:paraId="6A4F2C32"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7A5F6190" w14:textId="09D2F021" w:rsidR="00A4008C" w:rsidRPr="004F1F9C" w:rsidRDefault="001C23E1" w:rsidP="004F1F9C">
            <w:pPr>
              <w:spacing w:after="0" w:line="240" w:lineRule="auto"/>
              <w:rPr>
                <w:rFonts w:ascii="Times New Roman" w:hAnsi="Times New Roman"/>
                <w:bCs/>
                <w:iCs/>
                <w:sz w:val="24"/>
                <w:szCs w:val="24"/>
              </w:rPr>
            </w:pPr>
            <w:r w:rsidRPr="004F1F9C">
              <w:rPr>
                <w:rFonts w:ascii="Times New Roman" w:hAnsi="Times New Roman"/>
                <w:b/>
                <w:bCs/>
                <w:sz w:val="24"/>
                <w:szCs w:val="24"/>
              </w:rPr>
              <w:t>В том числе практических занятий и лабораторных работ</w:t>
            </w:r>
          </w:p>
        </w:tc>
        <w:tc>
          <w:tcPr>
            <w:tcW w:w="714" w:type="pct"/>
          </w:tcPr>
          <w:p w14:paraId="382EC4A1" w14:textId="329A52BE" w:rsidR="00A4008C" w:rsidRPr="004F1F9C" w:rsidRDefault="00A4008C" w:rsidP="004F1F9C">
            <w:pPr>
              <w:spacing w:after="0" w:line="240" w:lineRule="auto"/>
              <w:jc w:val="center"/>
              <w:rPr>
                <w:rFonts w:ascii="Times New Roman" w:hAnsi="Times New Roman"/>
                <w:b/>
                <w:bCs/>
                <w:iCs/>
                <w:sz w:val="24"/>
                <w:szCs w:val="24"/>
              </w:rPr>
            </w:pPr>
          </w:p>
        </w:tc>
        <w:tc>
          <w:tcPr>
            <w:tcW w:w="483" w:type="pct"/>
          </w:tcPr>
          <w:p w14:paraId="7527A58C"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tcPr>
          <w:p w14:paraId="753A1CF1" w14:textId="45F222A3"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683D595A" w14:textId="77777777" w:rsidTr="004F1F9C">
        <w:trPr>
          <w:trHeight w:val="23"/>
        </w:trPr>
        <w:tc>
          <w:tcPr>
            <w:tcW w:w="848" w:type="pct"/>
            <w:vMerge/>
          </w:tcPr>
          <w:p w14:paraId="1992FA58"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369AD3F1"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b/>
                <w:sz w:val="24"/>
                <w:szCs w:val="24"/>
              </w:rPr>
              <w:t>Практическое занятие 1.</w:t>
            </w:r>
            <w:r w:rsidRPr="004F1F9C">
              <w:rPr>
                <w:rFonts w:ascii="Times New Roman" w:hAnsi="Times New Roman"/>
                <w:sz w:val="24"/>
                <w:szCs w:val="24"/>
              </w:rPr>
              <w:t xml:space="preserve"> Определение вариантов девиантного поведения подростков (методика М. И. Рожкова)</w:t>
            </w:r>
          </w:p>
        </w:tc>
        <w:tc>
          <w:tcPr>
            <w:tcW w:w="714" w:type="pct"/>
          </w:tcPr>
          <w:p w14:paraId="6CC19373" w14:textId="65651F2F"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5BCC2874" w14:textId="77777777" w:rsidR="00A4008C" w:rsidRPr="004F1F9C" w:rsidRDefault="00A4008C" w:rsidP="004F1F9C">
            <w:pPr>
              <w:spacing w:after="0" w:line="240" w:lineRule="auto"/>
              <w:jc w:val="center"/>
              <w:rPr>
                <w:rFonts w:ascii="Times New Roman" w:hAnsi="Times New Roman"/>
                <w:sz w:val="24"/>
                <w:szCs w:val="24"/>
              </w:rPr>
            </w:pPr>
          </w:p>
        </w:tc>
        <w:tc>
          <w:tcPr>
            <w:tcW w:w="802" w:type="pct"/>
            <w:vMerge w:val="restart"/>
          </w:tcPr>
          <w:p w14:paraId="594286E1" w14:textId="19AF79A3" w:rsidR="00A4008C" w:rsidRPr="004F1F9C" w:rsidRDefault="003912D7" w:rsidP="004F1F9C">
            <w:pPr>
              <w:spacing w:after="0" w:line="240" w:lineRule="auto"/>
              <w:jc w:val="center"/>
              <w:rPr>
                <w:rFonts w:ascii="Times New Roman" w:hAnsi="Times New Roman"/>
                <w:bCs/>
                <w:iCs/>
                <w:sz w:val="24"/>
                <w:szCs w:val="24"/>
              </w:rPr>
            </w:pPr>
            <w:r w:rsidRPr="004F1F9C">
              <w:rPr>
                <w:rFonts w:ascii="Times New Roman" w:hAnsi="Times New Roman"/>
                <w:sz w:val="24"/>
                <w:szCs w:val="24"/>
              </w:rPr>
              <w:t xml:space="preserve">ПК </w:t>
            </w:r>
            <w:r w:rsidR="00A4008C" w:rsidRPr="004F1F9C">
              <w:rPr>
                <w:rFonts w:ascii="Times New Roman" w:hAnsi="Times New Roman"/>
                <w:sz w:val="24"/>
                <w:szCs w:val="24"/>
              </w:rPr>
              <w:t xml:space="preserve">1,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3,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4, </w:t>
            </w:r>
            <w:r w:rsidRPr="004F1F9C">
              <w:rPr>
                <w:rFonts w:ascii="Times New Roman" w:hAnsi="Times New Roman"/>
                <w:sz w:val="24"/>
                <w:szCs w:val="24"/>
              </w:rPr>
              <w:t xml:space="preserve">ПК </w:t>
            </w:r>
            <w:r w:rsidR="00A4008C" w:rsidRPr="004F1F9C">
              <w:rPr>
                <w:rFonts w:ascii="Times New Roman" w:hAnsi="Times New Roman"/>
                <w:sz w:val="24"/>
                <w:szCs w:val="24"/>
              </w:rPr>
              <w:t>7, ОК 01, ОК 04, ОК 06, ОК 09</w:t>
            </w:r>
          </w:p>
        </w:tc>
      </w:tr>
      <w:tr w:rsidR="00A4008C" w:rsidRPr="004F1F9C" w14:paraId="6CC268E9" w14:textId="77777777" w:rsidTr="004F1F9C">
        <w:trPr>
          <w:trHeight w:val="23"/>
        </w:trPr>
        <w:tc>
          <w:tcPr>
            <w:tcW w:w="848" w:type="pct"/>
            <w:vMerge/>
          </w:tcPr>
          <w:p w14:paraId="1499B5F4"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67E60677"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b/>
                <w:sz w:val="24"/>
                <w:szCs w:val="24"/>
              </w:rPr>
              <w:t>Практическое занятие 2.</w:t>
            </w:r>
            <w:r w:rsidRPr="004F1F9C">
              <w:rPr>
                <w:rFonts w:ascii="Times New Roman" w:hAnsi="Times New Roman"/>
                <w:sz w:val="24"/>
                <w:szCs w:val="24"/>
              </w:rPr>
              <w:t xml:space="preserve"> Определение профессиональной направленности по методике Е. А. Климова «Карта интересов»</w:t>
            </w:r>
          </w:p>
        </w:tc>
        <w:tc>
          <w:tcPr>
            <w:tcW w:w="714" w:type="pct"/>
          </w:tcPr>
          <w:p w14:paraId="7E92DF3D" w14:textId="736A37F2"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1A7ABB0D"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vMerge/>
          </w:tcPr>
          <w:p w14:paraId="638B2975" w14:textId="4238DCC8"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3740C201" w14:textId="77777777" w:rsidTr="004F1F9C">
        <w:trPr>
          <w:trHeight w:val="23"/>
        </w:trPr>
        <w:tc>
          <w:tcPr>
            <w:tcW w:w="848" w:type="pct"/>
            <w:vMerge w:val="restart"/>
          </w:tcPr>
          <w:p w14:paraId="793F92B3" w14:textId="77777777" w:rsidR="00A4008C" w:rsidRPr="004F1F9C" w:rsidRDefault="00A4008C" w:rsidP="004F1F9C">
            <w:pPr>
              <w:spacing w:after="0" w:line="240" w:lineRule="auto"/>
              <w:jc w:val="center"/>
              <w:rPr>
                <w:rFonts w:ascii="Times New Roman" w:hAnsi="Times New Roman"/>
                <w:b/>
                <w:bCs/>
                <w:iCs/>
                <w:sz w:val="24"/>
                <w:szCs w:val="24"/>
              </w:rPr>
            </w:pPr>
            <w:r w:rsidRPr="004F1F9C">
              <w:rPr>
                <w:rFonts w:ascii="Times New Roman" w:hAnsi="Times New Roman"/>
                <w:b/>
                <w:bCs/>
                <w:iCs/>
                <w:sz w:val="24"/>
                <w:szCs w:val="24"/>
              </w:rPr>
              <w:t>Тема 1.2. Психология лиц пожилого возраста.</w:t>
            </w:r>
          </w:p>
        </w:tc>
        <w:tc>
          <w:tcPr>
            <w:tcW w:w="2154" w:type="pct"/>
          </w:tcPr>
          <w:p w14:paraId="16EBD823" w14:textId="0210805A" w:rsidR="00A4008C" w:rsidRPr="004F1F9C" w:rsidRDefault="001C23E1" w:rsidP="004F1F9C">
            <w:pPr>
              <w:spacing w:after="0" w:line="240" w:lineRule="auto"/>
              <w:rPr>
                <w:rFonts w:ascii="Times New Roman" w:hAnsi="Times New Roman"/>
                <w:bCs/>
                <w:iCs/>
                <w:sz w:val="24"/>
                <w:szCs w:val="24"/>
              </w:rPr>
            </w:pPr>
            <w:r w:rsidRPr="004F1F9C">
              <w:rPr>
                <w:rFonts w:ascii="Times New Roman" w:hAnsi="Times New Roman"/>
                <w:b/>
                <w:bCs/>
                <w:sz w:val="24"/>
                <w:szCs w:val="24"/>
              </w:rPr>
              <w:t>Содержание</w:t>
            </w:r>
          </w:p>
        </w:tc>
        <w:tc>
          <w:tcPr>
            <w:tcW w:w="714" w:type="pct"/>
          </w:tcPr>
          <w:p w14:paraId="70CF7AF9" w14:textId="4CF13201" w:rsidR="00A4008C" w:rsidRPr="004F1F9C" w:rsidRDefault="00A4008C" w:rsidP="004F1F9C">
            <w:pPr>
              <w:spacing w:after="0" w:line="240" w:lineRule="auto"/>
              <w:jc w:val="center"/>
              <w:rPr>
                <w:rFonts w:ascii="Times New Roman" w:hAnsi="Times New Roman"/>
                <w:b/>
                <w:bCs/>
                <w:iCs/>
                <w:sz w:val="24"/>
                <w:szCs w:val="24"/>
              </w:rPr>
            </w:pPr>
          </w:p>
        </w:tc>
        <w:tc>
          <w:tcPr>
            <w:tcW w:w="483" w:type="pct"/>
          </w:tcPr>
          <w:p w14:paraId="09F1DA9F"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tcPr>
          <w:p w14:paraId="62AD8E80" w14:textId="7166A5C1"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4CBCD703" w14:textId="77777777" w:rsidTr="004F1F9C">
        <w:trPr>
          <w:trHeight w:val="23"/>
        </w:trPr>
        <w:tc>
          <w:tcPr>
            <w:tcW w:w="848" w:type="pct"/>
            <w:vMerge/>
          </w:tcPr>
          <w:p w14:paraId="4A5F83B8"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4D4CFE23"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sz w:val="24"/>
                <w:szCs w:val="24"/>
              </w:rPr>
              <w:t>1. Типология старения. Личностные изменения в пожилом возрасте. Когнитивные функции. Понятие, характеристика когнитивных функций. Основные причины и виды нарушений ощущения, восприятия, внимания, памяти и мышления у лиц по</w:t>
            </w:r>
            <w:r w:rsidRPr="004F1F9C">
              <w:rPr>
                <w:rFonts w:ascii="Times New Roman" w:hAnsi="Times New Roman"/>
                <w:sz w:val="24"/>
                <w:szCs w:val="24"/>
              </w:rPr>
              <w:softHyphen/>
              <w:t>жилого возраста. Особенности эмоциональной сферы лиц пожилого возраста.</w:t>
            </w:r>
          </w:p>
        </w:tc>
        <w:tc>
          <w:tcPr>
            <w:tcW w:w="714" w:type="pct"/>
          </w:tcPr>
          <w:p w14:paraId="1DBE6BD2" w14:textId="5C182A33" w:rsidR="00A4008C" w:rsidRPr="004F1F9C" w:rsidRDefault="00A4008C" w:rsidP="004F1F9C">
            <w:pPr>
              <w:spacing w:after="0" w:line="240" w:lineRule="auto"/>
              <w:rPr>
                <w:rFonts w:ascii="Times New Roman" w:hAnsi="Times New Roman"/>
                <w:bCs/>
                <w:iCs/>
                <w:sz w:val="24"/>
                <w:szCs w:val="24"/>
              </w:rPr>
            </w:pPr>
          </w:p>
        </w:tc>
        <w:tc>
          <w:tcPr>
            <w:tcW w:w="483" w:type="pct"/>
          </w:tcPr>
          <w:p w14:paraId="67AB1A47" w14:textId="77777777" w:rsidR="00A4008C" w:rsidRPr="004F1F9C" w:rsidRDefault="00A4008C" w:rsidP="004F1F9C">
            <w:pPr>
              <w:spacing w:after="0" w:line="240" w:lineRule="auto"/>
              <w:jc w:val="center"/>
              <w:rPr>
                <w:rFonts w:ascii="Times New Roman" w:hAnsi="Times New Roman"/>
                <w:sz w:val="24"/>
                <w:szCs w:val="24"/>
              </w:rPr>
            </w:pPr>
          </w:p>
        </w:tc>
        <w:tc>
          <w:tcPr>
            <w:tcW w:w="802" w:type="pct"/>
            <w:vMerge w:val="restart"/>
          </w:tcPr>
          <w:p w14:paraId="2D3B085E" w14:textId="5BC41635" w:rsidR="00A4008C" w:rsidRPr="004F1F9C" w:rsidRDefault="003912D7" w:rsidP="004F1F9C">
            <w:pPr>
              <w:spacing w:after="0" w:line="240" w:lineRule="auto"/>
              <w:jc w:val="center"/>
              <w:rPr>
                <w:rFonts w:ascii="Times New Roman" w:hAnsi="Times New Roman"/>
                <w:bCs/>
                <w:iCs/>
                <w:sz w:val="24"/>
                <w:szCs w:val="24"/>
              </w:rPr>
            </w:pPr>
            <w:r w:rsidRPr="004F1F9C">
              <w:rPr>
                <w:rFonts w:ascii="Times New Roman" w:hAnsi="Times New Roman"/>
                <w:sz w:val="24"/>
                <w:szCs w:val="24"/>
              </w:rPr>
              <w:t xml:space="preserve">ПК </w:t>
            </w:r>
            <w:r w:rsidR="00A4008C" w:rsidRPr="004F1F9C">
              <w:rPr>
                <w:rFonts w:ascii="Times New Roman" w:hAnsi="Times New Roman"/>
                <w:sz w:val="24"/>
                <w:szCs w:val="24"/>
              </w:rPr>
              <w:t xml:space="preserve">1,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3,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4, </w:t>
            </w:r>
            <w:r w:rsidRPr="004F1F9C">
              <w:rPr>
                <w:rFonts w:ascii="Times New Roman" w:hAnsi="Times New Roman"/>
                <w:sz w:val="24"/>
                <w:szCs w:val="24"/>
              </w:rPr>
              <w:t xml:space="preserve">ПК </w:t>
            </w:r>
            <w:r w:rsidR="00A4008C" w:rsidRPr="004F1F9C">
              <w:rPr>
                <w:rFonts w:ascii="Times New Roman" w:hAnsi="Times New Roman"/>
                <w:sz w:val="24"/>
                <w:szCs w:val="24"/>
              </w:rPr>
              <w:t>7, ОК 01, ОК 04, ОК 06, ОК 09</w:t>
            </w:r>
          </w:p>
        </w:tc>
      </w:tr>
      <w:tr w:rsidR="00A4008C" w:rsidRPr="004F1F9C" w14:paraId="74953050" w14:textId="77777777" w:rsidTr="004F1F9C">
        <w:trPr>
          <w:trHeight w:val="23"/>
        </w:trPr>
        <w:tc>
          <w:tcPr>
            <w:tcW w:w="848" w:type="pct"/>
            <w:vMerge/>
          </w:tcPr>
          <w:p w14:paraId="03917844"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7EBF8AF0"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sz w:val="24"/>
                <w:szCs w:val="24"/>
              </w:rPr>
              <w:t>2. Проблемы психического здоровья в пожилом возрасте. Деменция: симптомы, диагностика, немедикаментозные методы профилактики. Депрессия. Тревожные расстройства.</w:t>
            </w:r>
          </w:p>
        </w:tc>
        <w:tc>
          <w:tcPr>
            <w:tcW w:w="714" w:type="pct"/>
          </w:tcPr>
          <w:p w14:paraId="154208E9" w14:textId="77777777"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0E239BC0"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vMerge/>
          </w:tcPr>
          <w:p w14:paraId="215C7F87" w14:textId="2A1BF8C6"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311A93E2" w14:textId="77777777" w:rsidTr="004F1F9C">
        <w:trPr>
          <w:trHeight w:val="23"/>
        </w:trPr>
        <w:tc>
          <w:tcPr>
            <w:tcW w:w="848" w:type="pct"/>
            <w:vMerge/>
          </w:tcPr>
          <w:p w14:paraId="1A6B57D7"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23158070"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sz w:val="24"/>
                <w:szCs w:val="24"/>
              </w:rPr>
              <w:t xml:space="preserve">3. Психологические проявления переживания стресса и фрустрации лицами пенсионного возраста и инвалидами. Понятие и содержание психологической поддержки. Танатология и горе в старости, особенности психологического сопровождения. Содержание понятий «эйджизм», «возрастные стереотипы». Влияние </w:t>
            </w:r>
            <w:r w:rsidRPr="004F1F9C">
              <w:rPr>
                <w:rFonts w:ascii="Times New Roman" w:hAnsi="Times New Roman"/>
                <w:bCs/>
                <w:sz w:val="24"/>
                <w:szCs w:val="24"/>
              </w:rPr>
              <w:t>эйджизма</w:t>
            </w:r>
            <w:r w:rsidRPr="004F1F9C">
              <w:rPr>
                <w:rFonts w:ascii="Times New Roman" w:hAnsi="Times New Roman"/>
                <w:sz w:val="24"/>
                <w:szCs w:val="24"/>
              </w:rPr>
              <w:t xml:space="preserve"> на старшие возрастные группы и проявление его в межличностном общении и </w:t>
            </w:r>
            <w:r w:rsidRPr="004F1F9C">
              <w:rPr>
                <w:rFonts w:ascii="Times New Roman" w:hAnsi="Times New Roman"/>
                <w:bCs/>
                <w:sz w:val="24"/>
                <w:szCs w:val="24"/>
              </w:rPr>
              <w:t>различных</w:t>
            </w:r>
            <w:r w:rsidRPr="004F1F9C">
              <w:rPr>
                <w:rFonts w:ascii="Times New Roman" w:hAnsi="Times New Roman"/>
                <w:sz w:val="24"/>
                <w:szCs w:val="24"/>
              </w:rPr>
              <w:t xml:space="preserve"> сферах жизни. Психологические особенности и проблемы в семье пожилого человека. Основные принципы, правила и рекомендации родственникам пожилого человека для формирования комфортной среды общения.</w:t>
            </w:r>
          </w:p>
        </w:tc>
        <w:tc>
          <w:tcPr>
            <w:tcW w:w="714" w:type="pct"/>
          </w:tcPr>
          <w:p w14:paraId="0AED1E69" w14:textId="77777777"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28D3B281"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vMerge/>
          </w:tcPr>
          <w:p w14:paraId="45B44DD4" w14:textId="071AC3BC"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2F2D84B6" w14:textId="77777777" w:rsidTr="004F1F9C">
        <w:trPr>
          <w:trHeight w:val="23"/>
        </w:trPr>
        <w:tc>
          <w:tcPr>
            <w:tcW w:w="848" w:type="pct"/>
            <w:vMerge/>
          </w:tcPr>
          <w:p w14:paraId="63A82515"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shd w:val="clear" w:color="auto" w:fill="auto"/>
          </w:tcPr>
          <w:p w14:paraId="44A38A9E" w14:textId="1097AA9F" w:rsidR="00A4008C" w:rsidRPr="004F1F9C" w:rsidRDefault="001C23E1" w:rsidP="004F1F9C">
            <w:pPr>
              <w:spacing w:after="0" w:line="240" w:lineRule="auto"/>
              <w:rPr>
                <w:rFonts w:ascii="Times New Roman" w:hAnsi="Times New Roman"/>
                <w:sz w:val="24"/>
                <w:szCs w:val="24"/>
              </w:rPr>
            </w:pPr>
            <w:r w:rsidRPr="004F1F9C">
              <w:rPr>
                <w:rFonts w:ascii="Times New Roman" w:hAnsi="Times New Roman"/>
                <w:b/>
                <w:bCs/>
                <w:sz w:val="24"/>
                <w:szCs w:val="24"/>
              </w:rPr>
              <w:t>В том числе практических занятий и лабораторных работ</w:t>
            </w:r>
          </w:p>
        </w:tc>
        <w:tc>
          <w:tcPr>
            <w:tcW w:w="714" w:type="pct"/>
          </w:tcPr>
          <w:p w14:paraId="5109B021" w14:textId="2617DE90" w:rsidR="00A4008C" w:rsidRPr="004F1F9C" w:rsidRDefault="00A4008C" w:rsidP="004F1F9C">
            <w:pPr>
              <w:spacing w:after="0" w:line="240" w:lineRule="auto"/>
              <w:jc w:val="center"/>
              <w:rPr>
                <w:rFonts w:ascii="Times New Roman" w:hAnsi="Times New Roman"/>
                <w:b/>
                <w:bCs/>
                <w:iCs/>
                <w:sz w:val="24"/>
                <w:szCs w:val="24"/>
              </w:rPr>
            </w:pPr>
          </w:p>
        </w:tc>
        <w:tc>
          <w:tcPr>
            <w:tcW w:w="483" w:type="pct"/>
          </w:tcPr>
          <w:p w14:paraId="600BA891"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tcPr>
          <w:p w14:paraId="7BB6CEEE" w14:textId="5C73C2F9"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60DF6A03" w14:textId="77777777" w:rsidTr="004F1F9C">
        <w:trPr>
          <w:trHeight w:val="23"/>
        </w:trPr>
        <w:tc>
          <w:tcPr>
            <w:tcW w:w="848" w:type="pct"/>
            <w:vMerge/>
          </w:tcPr>
          <w:p w14:paraId="00490486"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0C3F4A52"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b/>
                <w:sz w:val="24"/>
                <w:szCs w:val="24"/>
              </w:rPr>
              <w:t>Практическое занятие 3.</w:t>
            </w:r>
            <w:r w:rsidRPr="004F1F9C">
              <w:rPr>
                <w:rFonts w:ascii="Times New Roman" w:hAnsi="Times New Roman"/>
                <w:sz w:val="24"/>
                <w:szCs w:val="24"/>
              </w:rPr>
              <w:t xml:space="preserve"> Диагностика и коррекция внимания в пожилом возрасте</w:t>
            </w:r>
          </w:p>
        </w:tc>
        <w:tc>
          <w:tcPr>
            <w:tcW w:w="714" w:type="pct"/>
          </w:tcPr>
          <w:p w14:paraId="7312E3C2" w14:textId="7CC213B3"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75A63C50" w14:textId="77777777" w:rsidR="00A4008C" w:rsidRPr="004F1F9C" w:rsidRDefault="00A4008C" w:rsidP="004F1F9C">
            <w:pPr>
              <w:spacing w:after="0" w:line="240" w:lineRule="auto"/>
              <w:jc w:val="center"/>
              <w:rPr>
                <w:rFonts w:ascii="Times New Roman" w:hAnsi="Times New Roman"/>
                <w:sz w:val="24"/>
                <w:szCs w:val="24"/>
              </w:rPr>
            </w:pPr>
          </w:p>
        </w:tc>
        <w:tc>
          <w:tcPr>
            <w:tcW w:w="802" w:type="pct"/>
            <w:vMerge w:val="restart"/>
          </w:tcPr>
          <w:p w14:paraId="36B88BFE" w14:textId="6CFCBD8D" w:rsidR="00A4008C" w:rsidRPr="004F1F9C" w:rsidRDefault="003912D7" w:rsidP="004F1F9C">
            <w:pPr>
              <w:spacing w:after="0" w:line="240" w:lineRule="auto"/>
              <w:jc w:val="center"/>
              <w:rPr>
                <w:rFonts w:ascii="Times New Roman" w:hAnsi="Times New Roman"/>
                <w:bCs/>
                <w:iCs/>
                <w:sz w:val="24"/>
                <w:szCs w:val="24"/>
              </w:rPr>
            </w:pPr>
            <w:r w:rsidRPr="004F1F9C">
              <w:rPr>
                <w:rFonts w:ascii="Times New Roman" w:hAnsi="Times New Roman"/>
                <w:sz w:val="24"/>
                <w:szCs w:val="24"/>
              </w:rPr>
              <w:t xml:space="preserve">ПК </w:t>
            </w:r>
            <w:r w:rsidR="00A4008C" w:rsidRPr="004F1F9C">
              <w:rPr>
                <w:rFonts w:ascii="Times New Roman" w:hAnsi="Times New Roman"/>
                <w:sz w:val="24"/>
                <w:szCs w:val="24"/>
              </w:rPr>
              <w:t xml:space="preserve">1,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3,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4, </w:t>
            </w:r>
            <w:r w:rsidRPr="004F1F9C">
              <w:rPr>
                <w:rFonts w:ascii="Times New Roman" w:hAnsi="Times New Roman"/>
                <w:sz w:val="24"/>
                <w:szCs w:val="24"/>
              </w:rPr>
              <w:t xml:space="preserve">ПК </w:t>
            </w:r>
            <w:r w:rsidR="00A4008C" w:rsidRPr="004F1F9C">
              <w:rPr>
                <w:rFonts w:ascii="Times New Roman" w:hAnsi="Times New Roman"/>
                <w:sz w:val="24"/>
                <w:szCs w:val="24"/>
              </w:rPr>
              <w:t>7, ОК 01, ОК 04, ОК 06, ОК 09</w:t>
            </w:r>
          </w:p>
        </w:tc>
      </w:tr>
      <w:tr w:rsidR="00A4008C" w:rsidRPr="004F1F9C" w14:paraId="3F2BFD91" w14:textId="77777777" w:rsidTr="004F1F9C">
        <w:trPr>
          <w:trHeight w:val="23"/>
        </w:trPr>
        <w:tc>
          <w:tcPr>
            <w:tcW w:w="848" w:type="pct"/>
            <w:vMerge/>
          </w:tcPr>
          <w:p w14:paraId="75F2CDA7"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7EC87454"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b/>
                <w:sz w:val="24"/>
                <w:szCs w:val="24"/>
              </w:rPr>
              <w:t>Практическое занятие 4.</w:t>
            </w:r>
            <w:r w:rsidRPr="004F1F9C">
              <w:rPr>
                <w:rFonts w:ascii="Times New Roman" w:hAnsi="Times New Roman"/>
                <w:sz w:val="24"/>
                <w:szCs w:val="24"/>
              </w:rPr>
              <w:t xml:space="preserve"> Диагностика и коррекция памяти в пожилом возрасте</w:t>
            </w:r>
          </w:p>
        </w:tc>
        <w:tc>
          <w:tcPr>
            <w:tcW w:w="714" w:type="pct"/>
          </w:tcPr>
          <w:p w14:paraId="6B23B3AC" w14:textId="3C7AAE9E"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023FF8DB"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vMerge/>
          </w:tcPr>
          <w:p w14:paraId="53B0C2BF" w14:textId="0564ACA5"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323C8A88" w14:textId="77777777" w:rsidTr="004F1F9C">
        <w:trPr>
          <w:trHeight w:val="23"/>
        </w:trPr>
        <w:tc>
          <w:tcPr>
            <w:tcW w:w="848" w:type="pct"/>
            <w:vMerge/>
          </w:tcPr>
          <w:p w14:paraId="15AB77E6"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6E236C52"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b/>
                <w:sz w:val="24"/>
                <w:szCs w:val="24"/>
              </w:rPr>
              <w:t>Практическое занятие 5.</w:t>
            </w:r>
            <w:r w:rsidRPr="004F1F9C">
              <w:rPr>
                <w:rFonts w:ascii="Times New Roman" w:hAnsi="Times New Roman"/>
                <w:sz w:val="24"/>
                <w:szCs w:val="24"/>
              </w:rPr>
              <w:t xml:space="preserve"> Диагностика и коррекция мышления в пожилом возрасте</w:t>
            </w:r>
          </w:p>
        </w:tc>
        <w:tc>
          <w:tcPr>
            <w:tcW w:w="714" w:type="pct"/>
          </w:tcPr>
          <w:p w14:paraId="5FFF87B7" w14:textId="4989AF27"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43D5065D"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vMerge/>
          </w:tcPr>
          <w:p w14:paraId="6906501E" w14:textId="6B3AA4E6"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75D476A7" w14:textId="77777777" w:rsidTr="004F1F9C">
        <w:trPr>
          <w:trHeight w:val="23"/>
        </w:trPr>
        <w:tc>
          <w:tcPr>
            <w:tcW w:w="848" w:type="pct"/>
            <w:vMerge/>
          </w:tcPr>
          <w:p w14:paraId="579B5201"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7CA5DEF4"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b/>
                <w:sz w:val="24"/>
                <w:szCs w:val="24"/>
              </w:rPr>
              <w:t>Практическое занятие 6.</w:t>
            </w:r>
            <w:r w:rsidRPr="004F1F9C">
              <w:rPr>
                <w:rFonts w:ascii="Times New Roman" w:hAnsi="Times New Roman"/>
                <w:sz w:val="24"/>
                <w:szCs w:val="24"/>
              </w:rPr>
              <w:t xml:space="preserve"> Первичная диагностика психического здоровья </w:t>
            </w:r>
          </w:p>
        </w:tc>
        <w:tc>
          <w:tcPr>
            <w:tcW w:w="714" w:type="pct"/>
          </w:tcPr>
          <w:p w14:paraId="02673ABE" w14:textId="42113725"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712BB25C"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vMerge/>
          </w:tcPr>
          <w:p w14:paraId="4D45477D" w14:textId="5E620376"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05C0E59B" w14:textId="77777777" w:rsidTr="004F1F9C">
        <w:trPr>
          <w:trHeight w:val="23"/>
        </w:trPr>
        <w:tc>
          <w:tcPr>
            <w:tcW w:w="848" w:type="pct"/>
            <w:vMerge/>
          </w:tcPr>
          <w:p w14:paraId="72D8D941"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041384BC" w14:textId="77777777" w:rsidR="00A4008C" w:rsidRPr="004F1F9C" w:rsidRDefault="00A4008C" w:rsidP="004F1F9C">
            <w:pPr>
              <w:spacing w:after="0" w:line="240" w:lineRule="auto"/>
              <w:rPr>
                <w:rFonts w:ascii="Times New Roman" w:hAnsi="Times New Roman"/>
                <w:b/>
                <w:sz w:val="24"/>
                <w:szCs w:val="24"/>
              </w:rPr>
            </w:pPr>
            <w:r w:rsidRPr="004F1F9C">
              <w:rPr>
                <w:rFonts w:ascii="Times New Roman" w:hAnsi="Times New Roman"/>
                <w:b/>
                <w:sz w:val="24"/>
                <w:szCs w:val="24"/>
              </w:rPr>
              <w:t>Практическое занятие 7.</w:t>
            </w:r>
            <w:r w:rsidRPr="004F1F9C">
              <w:rPr>
                <w:rFonts w:ascii="Times New Roman" w:hAnsi="Times New Roman"/>
                <w:sz w:val="24"/>
                <w:szCs w:val="24"/>
              </w:rPr>
              <w:t xml:space="preserve"> Психологический портрет пожилого человека</w:t>
            </w:r>
          </w:p>
        </w:tc>
        <w:tc>
          <w:tcPr>
            <w:tcW w:w="714" w:type="pct"/>
          </w:tcPr>
          <w:p w14:paraId="7BD7C5FC" w14:textId="297D6753"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598591D6"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vMerge/>
          </w:tcPr>
          <w:p w14:paraId="1FD33C66" w14:textId="3466743A"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5386E29C" w14:textId="77777777" w:rsidTr="004F1F9C">
        <w:trPr>
          <w:trHeight w:val="23"/>
        </w:trPr>
        <w:tc>
          <w:tcPr>
            <w:tcW w:w="3002" w:type="pct"/>
            <w:gridSpan w:val="2"/>
          </w:tcPr>
          <w:p w14:paraId="166EE53C" w14:textId="01048B88" w:rsidR="00A4008C" w:rsidRPr="004F1F9C" w:rsidRDefault="00A4008C" w:rsidP="00FA1E21">
            <w:pPr>
              <w:spacing w:after="0" w:line="240" w:lineRule="auto"/>
              <w:rPr>
                <w:rFonts w:ascii="Times New Roman" w:hAnsi="Times New Roman"/>
                <w:b/>
                <w:bCs/>
                <w:iCs/>
                <w:sz w:val="24"/>
                <w:szCs w:val="24"/>
              </w:rPr>
            </w:pPr>
            <w:r w:rsidRPr="004F1F9C">
              <w:rPr>
                <w:rFonts w:ascii="Times New Roman" w:hAnsi="Times New Roman"/>
                <w:b/>
                <w:bCs/>
                <w:iCs/>
                <w:sz w:val="24"/>
                <w:szCs w:val="24"/>
              </w:rPr>
              <w:t>Раздел 2. Психология лиц с ограниченными возможностями здоровья</w:t>
            </w:r>
          </w:p>
        </w:tc>
        <w:tc>
          <w:tcPr>
            <w:tcW w:w="714" w:type="pct"/>
          </w:tcPr>
          <w:p w14:paraId="375CF4EE" w14:textId="1BA0E571" w:rsidR="00A4008C" w:rsidRPr="00FA1E21" w:rsidRDefault="00FA1E21" w:rsidP="004F1F9C">
            <w:pPr>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483" w:type="pct"/>
          </w:tcPr>
          <w:p w14:paraId="3C0B693D" w14:textId="2EBDC7DD" w:rsidR="00A4008C" w:rsidRPr="00FA1E21" w:rsidRDefault="00FA1E21" w:rsidP="004F1F9C">
            <w:pPr>
              <w:spacing w:after="0" w:line="240" w:lineRule="auto"/>
              <w:jc w:val="center"/>
              <w:rPr>
                <w:rFonts w:ascii="Times New Roman" w:hAnsi="Times New Roman"/>
                <w:b/>
                <w:iCs/>
                <w:sz w:val="24"/>
                <w:szCs w:val="24"/>
              </w:rPr>
            </w:pPr>
            <w:r>
              <w:rPr>
                <w:rFonts w:ascii="Times New Roman" w:hAnsi="Times New Roman"/>
                <w:b/>
                <w:iCs/>
                <w:sz w:val="24"/>
                <w:szCs w:val="24"/>
              </w:rPr>
              <w:t>8</w:t>
            </w:r>
            <w:r w:rsidRPr="00FA1E21">
              <w:rPr>
                <w:rFonts w:ascii="Times New Roman" w:hAnsi="Times New Roman"/>
                <w:b/>
                <w:iCs/>
                <w:sz w:val="24"/>
                <w:szCs w:val="24"/>
              </w:rPr>
              <w:t>/</w:t>
            </w:r>
            <w:r>
              <w:rPr>
                <w:rFonts w:ascii="Times New Roman" w:hAnsi="Times New Roman"/>
                <w:b/>
                <w:iCs/>
                <w:sz w:val="24"/>
                <w:szCs w:val="24"/>
              </w:rPr>
              <w:t>-</w:t>
            </w:r>
          </w:p>
        </w:tc>
        <w:tc>
          <w:tcPr>
            <w:tcW w:w="802" w:type="pct"/>
          </w:tcPr>
          <w:p w14:paraId="042D28E7" w14:textId="7438A47E"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69A18900" w14:textId="77777777" w:rsidTr="004F1F9C">
        <w:trPr>
          <w:trHeight w:val="23"/>
        </w:trPr>
        <w:tc>
          <w:tcPr>
            <w:tcW w:w="848" w:type="pct"/>
            <w:vMerge w:val="restart"/>
          </w:tcPr>
          <w:p w14:paraId="78B05974" w14:textId="77777777" w:rsidR="00A4008C" w:rsidRPr="004F1F9C" w:rsidRDefault="00A4008C" w:rsidP="004F1F9C">
            <w:pPr>
              <w:spacing w:after="0" w:line="240" w:lineRule="auto"/>
              <w:jc w:val="center"/>
              <w:rPr>
                <w:rFonts w:ascii="Times New Roman" w:hAnsi="Times New Roman"/>
                <w:b/>
                <w:bCs/>
                <w:iCs/>
                <w:sz w:val="24"/>
                <w:szCs w:val="24"/>
              </w:rPr>
            </w:pPr>
            <w:r w:rsidRPr="004F1F9C">
              <w:rPr>
                <w:rFonts w:ascii="Times New Roman" w:hAnsi="Times New Roman"/>
                <w:b/>
                <w:bCs/>
                <w:iCs/>
                <w:sz w:val="24"/>
                <w:szCs w:val="24"/>
              </w:rPr>
              <w:t>Тема 2.1. Психология инвалидов с различной нозологией</w:t>
            </w:r>
          </w:p>
        </w:tc>
        <w:tc>
          <w:tcPr>
            <w:tcW w:w="2154" w:type="pct"/>
          </w:tcPr>
          <w:p w14:paraId="2064AEBA" w14:textId="2209323C" w:rsidR="00A4008C" w:rsidRPr="004F1F9C" w:rsidRDefault="001C23E1" w:rsidP="004F1F9C">
            <w:pPr>
              <w:spacing w:after="0" w:line="240" w:lineRule="auto"/>
              <w:rPr>
                <w:rFonts w:ascii="Times New Roman" w:hAnsi="Times New Roman"/>
                <w:bCs/>
                <w:iCs/>
                <w:sz w:val="24"/>
                <w:szCs w:val="24"/>
              </w:rPr>
            </w:pPr>
            <w:r w:rsidRPr="004F1F9C">
              <w:rPr>
                <w:rFonts w:ascii="Times New Roman" w:hAnsi="Times New Roman"/>
                <w:b/>
                <w:bCs/>
                <w:sz w:val="24"/>
                <w:szCs w:val="24"/>
              </w:rPr>
              <w:t>Содержание</w:t>
            </w:r>
          </w:p>
        </w:tc>
        <w:tc>
          <w:tcPr>
            <w:tcW w:w="714" w:type="pct"/>
          </w:tcPr>
          <w:p w14:paraId="518FEB83" w14:textId="34ED2F21" w:rsidR="00A4008C" w:rsidRPr="004F1F9C" w:rsidRDefault="00A4008C" w:rsidP="004F1F9C">
            <w:pPr>
              <w:spacing w:after="0" w:line="240" w:lineRule="auto"/>
              <w:jc w:val="center"/>
              <w:rPr>
                <w:rFonts w:ascii="Times New Roman" w:hAnsi="Times New Roman"/>
                <w:b/>
                <w:bCs/>
                <w:iCs/>
                <w:sz w:val="24"/>
                <w:szCs w:val="24"/>
              </w:rPr>
            </w:pPr>
          </w:p>
        </w:tc>
        <w:tc>
          <w:tcPr>
            <w:tcW w:w="483" w:type="pct"/>
          </w:tcPr>
          <w:p w14:paraId="1DB44EA0"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tcPr>
          <w:p w14:paraId="194AE78B" w14:textId="1CD11F8E"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2A3781E9" w14:textId="77777777" w:rsidTr="004F1F9C">
        <w:trPr>
          <w:trHeight w:val="23"/>
        </w:trPr>
        <w:tc>
          <w:tcPr>
            <w:tcW w:w="848" w:type="pct"/>
            <w:vMerge/>
          </w:tcPr>
          <w:p w14:paraId="7511A61B"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411E433C"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sz w:val="24"/>
                <w:szCs w:val="24"/>
              </w:rPr>
              <w:t xml:space="preserve">1. Основные группы лиц с нарушением зрения. Психологические особенности людей с нарушением зрения. </w:t>
            </w:r>
          </w:p>
        </w:tc>
        <w:tc>
          <w:tcPr>
            <w:tcW w:w="714" w:type="pct"/>
          </w:tcPr>
          <w:p w14:paraId="41061E27" w14:textId="0A35D012" w:rsidR="00A4008C" w:rsidRPr="004F1F9C" w:rsidRDefault="00A4008C" w:rsidP="004F1F9C">
            <w:pPr>
              <w:spacing w:after="0" w:line="240" w:lineRule="auto"/>
              <w:rPr>
                <w:rFonts w:ascii="Times New Roman" w:hAnsi="Times New Roman"/>
                <w:bCs/>
                <w:iCs/>
                <w:sz w:val="24"/>
                <w:szCs w:val="24"/>
              </w:rPr>
            </w:pPr>
          </w:p>
        </w:tc>
        <w:tc>
          <w:tcPr>
            <w:tcW w:w="483" w:type="pct"/>
          </w:tcPr>
          <w:p w14:paraId="0AE48147" w14:textId="77777777" w:rsidR="00A4008C" w:rsidRPr="004F1F9C" w:rsidRDefault="00A4008C" w:rsidP="004F1F9C">
            <w:pPr>
              <w:spacing w:after="0" w:line="240" w:lineRule="auto"/>
              <w:jc w:val="center"/>
              <w:rPr>
                <w:rFonts w:ascii="Times New Roman" w:hAnsi="Times New Roman"/>
                <w:sz w:val="24"/>
                <w:szCs w:val="24"/>
              </w:rPr>
            </w:pPr>
          </w:p>
        </w:tc>
        <w:tc>
          <w:tcPr>
            <w:tcW w:w="802" w:type="pct"/>
            <w:vMerge w:val="restart"/>
          </w:tcPr>
          <w:p w14:paraId="22BF9157" w14:textId="18FD6559" w:rsidR="00A4008C" w:rsidRPr="004F1F9C" w:rsidRDefault="003912D7" w:rsidP="004F1F9C">
            <w:pPr>
              <w:spacing w:after="0" w:line="240" w:lineRule="auto"/>
              <w:jc w:val="center"/>
              <w:rPr>
                <w:rFonts w:ascii="Times New Roman" w:hAnsi="Times New Roman"/>
                <w:bCs/>
                <w:iCs/>
                <w:sz w:val="24"/>
                <w:szCs w:val="24"/>
              </w:rPr>
            </w:pPr>
            <w:r w:rsidRPr="004F1F9C">
              <w:rPr>
                <w:rFonts w:ascii="Times New Roman" w:hAnsi="Times New Roman"/>
                <w:sz w:val="24"/>
                <w:szCs w:val="24"/>
              </w:rPr>
              <w:t xml:space="preserve">ПК </w:t>
            </w:r>
            <w:r w:rsidR="00A4008C" w:rsidRPr="004F1F9C">
              <w:rPr>
                <w:rFonts w:ascii="Times New Roman" w:hAnsi="Times New Roman"/>
                <w:sz w:val="24"/>
                <w:szCs w:val="24"/>
              </w:rPr>
              <w:t xml:space="preserve">1,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3,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4, </w:t>
            </w:r>
            <w:r w:rsidRPr="004F1F9C">
              <w:rPr>
                <w:rFonts w:ascii="Times New Roman" w:hAnsi="Times New Roman"/>
                <w:sz w:val="24"/>
                <w:szCs w:val="24"/>
              </w:rPr>
              <w:t xml:space="preserve">ПК </w:t>
            </w:r>
            <w:r w:rsidR="00A4008C" w:rsidRPr="004F1F9C">
              <w:rPr>
                <w:rFonts w:ascii="Times New Roman" w:hAnsi="Times New Roman"/>
                <w:sz w:val="24"/>
                <w:szCs w:val="24"/>
              </w:rPr>
              <w:t>7, ОК 01, ОК 04, ОК 06, ОК 09</w:t>
            </w:r>
          </w:p>
        </w:tc>
      </w:tr>
      <w:tr w:rsidR="00A4008C" w:rsidRPr="004F1F9C" w14:paraId="02E37284" w14:textId="77777777" w:rsidTr="004F1F9C">
        <w:trPr>
          <w:trHeight w:val="23"/>
        </w:trPr>
        <w:tc>
          <w:tcPr>
            <w:tcW w:w="848" w:type="pct"/>
            <w:vMerge/>
          </w:tcPr>
          <w:p w14:paraId="2E7F902D"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6ECAE197"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sz w:val="24"/>
                <w:szCs w:val="24"/>
              </w:rPr>
              <w:t>2. Психологическая характеристика не слышащих и слабослышащих людей. Классификация нарушений слуха. Социально-психологические особенности людей с нарушением слуха.</w:t>
            </w:r>
          </w:p>
        </w:tc>
        <w:tc>
          <w:tcPr>
            <w:tcW w:w="714" w:type="pct"/>
          </w:tcPr>
          <w:p w14:paraId="783D567D" w14:textId="77777777"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684D564E"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vMerge/>
          </w:tcPr>
          <w:p w14:paraId="642BE455" w14:textId="7B402EB9"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75510C33" w14:textId="77777777" w:rsidTr="004F1F9C">
        <w:trPr>
          <w:trHeight w:val="23"/>
        </w:trPr>
        <w:tc>
          <w:tcPr>
            <w:tcW w:w="848" w:type="pct"/>
            <w:vMerge/>
          </w:tcPr>
          <w:p w14:paraId="6AACD910"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041033FA" w14:textId="77777777" w:rsidR="00A4008C" w:rsidRPr="004F1F9C" w:rsidRDefault="00A4008C" w:rsidP="004F1F9C">
            <w:pPr>
              <w:spacing w:after="0" w:line="240" w:lineRule="auto"/>
              <w:rPr>
                <w:rFonts w:ascii="Times New Roman" w:hAnsi="Times New Roman"/>
                <w:bCs/>
                <w:iCs/>
                <w:sz w:val="24"/>
                <w:szCs w:val="24"/>
              </w:rPr>
            </w:pPr>
            <w:r w:rsidRPr="004F1F9C">
              <w:rPr>
                <w:rFonts w:ascii="Times New Roman" w:hAnsi="Times New Roman"/>
                <w:sz w:val="24"/>
                <w:szCs w:val="24"/>
              </w:rPr>
              <w:t>3. Психологическая характеристика лиц с ограничениями в передвижении. Медико-физиологические и социально-психологические особенности людей с ограничениями в передвижении. Анализ состояния общего психического благополучия людей при патологии с ограничениями в передвижении.</w:t>
            </w:r>
          </w:p>
        </w:tc>
        <w:tc>
          <w:tcPr>
            <w:tcW w:w="714" w:type="pct"/>
          </w:tcPr>
          <w:p w14:paraId="7CA6BD48" w14:textId="77777777"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4413F9F1"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vMerge/>
          </w:tcPr>
          <w:p w14:paraId="23B86D97" w14:textId="79F4EC23"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5784668E" w14:textId="77777777" w:rsidTr="004F1F9C">
        <w:trPr>
          <w:trHeight w:val="23"/>
        </w:trPr>
        <w:tc>
          <w:tcPr>
            <w:tcW w:w="848" w:type="pct"/>
            <w:vMerge/>
          </w:tcPr>
          <w:p w14:paraId="414DF245" w14:textId="77777777" w:rsidR="00A4008C" w:rsidRPr="004F1F9C" w:rsidRDefault="00A4008C" w:rsidP="004F1F9C">
            <w:pPr>
              <w:spacing w:after="0" w:line="240" w:lineRule="auto"/>
              <w:jc w:val="center"/>
              <w:rPr>
                <w:rFonts w:ascii="Times New Roman" w:hAnsi="Times New Roman"/>
                <w:b/>
                <w:bCs/>
                <w:iCs/>
                <w:sz w:val="24"/>
                <w:szCs w:val="24"/>
              </w:rPr>
            </w:pPr>
          </w:p>
        </w:tc>
        <w:tc>
          <w:tcPr>
            <w:tcW w:w="2154" w:type="pct"/>
          </w:tcPr>
          <w:p w14:paraId="665410B7" w14:textId="77777777" w:rsidR="00A4008C" w:rsidRPr="004F1F9C" w:rsidRDefault="00A4008C" w:rsidP="004F1F9C">
            <w:pPr>
              <w:spacing w:after="0" w:line="240" w:lineRule="auto"/>
              <w:rPr>
                <w:rFonts w:ascii="Times New Roman" w:hAnsi="Times New Roman"/>
                <w:sz w:val="24"/>
                <w:szCs w:val="24"/>
              </w:rPr>
            </w:pPr>
            <w:r w:rsidRPr="004F1F9C">
              <w:rPr>
                <w:rFonts w:ascii="Times New Roman" w:hAnsi="Times New Roman"/>
                <w:sz w:val="24"/>
                <w:szCs w:val="24"/>
              </w:rPr>
              <w:t>4. Насилие и жестокое обращение по отношению к инвалидам – социальные, психологические предпосылки. Практика выявления и противодействия. Психологическая реабилитация инвалидов. Социально-</w:t>
            </w:r>
            <w:r w:rsidRPr="004F1F9C">
              <w:rPr>
                <w:rFonts w:ascii="Times New Roman" w:hAnsi="Times New Roman"/>
                <w:bCs/>
                <w:sz w:val="24"/>
                <w:szCs w:val="24"/>
              </w:rPr>
              <w:t>психологические</w:t>
            </w:r>
            <w:r w:rsidRPr="004F1F9C">
              <w:rPr>
                <w:rFonts w:ascii="Times New Roman" w:hAnsi="Times New Roman"/>
                <w:sz w:val="24"/>
                <w:szCs w:val="24"/>
              </w:rPr>
              <w:t xml:space="preserve"> основы эффективной интеграции </w:t>
            </w:r>
            <w:r w:rsidRPr="004F1F9C">
              <w:rPr>
                <w:rFonts w:ascii="Times New Roman" w:hAnsi="Times New Roman"/>
                <w:bCs/>
                <w:sz w:val="24"/>
                <w:szCs w:val="24"/>
              </w:rPr>
              <w:t>лиц</w:t>
            </w:r>
            <w:r w:rsidRPr="004F1F9C">
              <w:rPr>
                <w:rFonts w:ascii="Times New Roman" w:hAnsi="Times New Roman"/>
                <w:sz w:val="24"/>
                <w:szCs w:val="24"/>
              </w:rPr>
              <w:t xml:space="preserve"> с </w:t>
            </w:r>
            <w:r w:rsidRPr="004F1F9C">
              <w:rPr>
                <w:rFonts w:ascii="Times New Roman" w:hAnsi="Times New Roman"/>
                <w:bCs/>
                <w:sz w:val="24"/>
                <w:szCs w:val="24"/>
              </w:rPr>
              <w:t>различными нарушениями (зрения, слуха, передвижения)</w:t>
            </w:r>
            <w:r w:rsidRPr="004F1F9C">
              <w:rPr>
                <w:rFonts w:ascii="Times New Roman" w:hAnsi="Times New Roman"/>
                <w:sz w:val="24"/>
                <w:szCs w:val="24"/>
              </w:rPr>
              <w:t xml:space="preserve"> в общество.</w:t>
            </w:r>
          </w:p>
        </w:tc>
        <w:tc>
          <w:tcPr>
            <w:tcW w:w="714" w:type="pct"/>
          </w:tcPr>
          <w:p w14:paraId="4212198B" w14:textId="77777777" w:rsidR="00A4008C" w:rsidRPr="004F1F9C" w:rsidRDefault="00A4008C" w:rsidP="004F1F9C">
            <w:pPr>
              <w:spacing w:after="0" w:line="240" w:lineRule="auto"/>
              <w:jc w:val="center"/>
              <w:rPr>
                <w:rFonts w:ascii="Times New Roman" w:hAnsi="Times New Roman"/>
                <w:bCs/>
                <w:iCs/>
                <w:sz w:val="24"/>
                <w:szCs w:val="24"/>
              </w:rPr>
            </w:pPr>
          </w:p>
        </w:tc>
        <w:tc>
          <w:tcPr>
            <w:tcW w:w="483" w:type="pct"/>
          </w:tcPr>
          <w:p w14:paraId="3C8B6D8C" w14:textId="77777777" w:rsidR="00A4008C" w:rsidRPr="004F1F9C" w:rsidRDefault="00A4008C" w:rsidP="004F1F9C">
            <w:pPr>
              <w:spacing w:after="0" w:line="240" w:lineRule="auto"/>
              <w:jc w:val="center"/>
              <w:rPr>
                <w:rFonts w:ascii="Times New Roman" w:hAnsi="Times New Roman"/>
                <w:bCs/>
                <w:iCs/>
                <w:sz w:val="24"/>
                <w:szCs w:val="24"/>
              </w:rPr>
            </w:pPr>
          </w:p>
        </w:tc>
        <w:tc>
          <w:tcPr>
            <w:tcW w:w="802" w:type="pct"/>
            <w:vMerge/>
          </w:tcPr>
          <w:p w14:paraId="4B6AB3E6" w14:textId="4D687CE0" w:rsidR="00A4008C" w:rsidRPr="004F1F9C" w:rsidRDefault="00A4008C" w:rsidP="004F1F9C">
            <w:pPr>
              <w:spacing w:after="0" w:line="240" w:lineRule="auto"/>
              <w:jc w:val="center"/>
              <w:rPr>
                <w:rFonts w:ascii="Times New Roman" w:hAnsi="Times New Roman"/>
                <w:bCs/>
                <w:iCs/>
                <w:sz w:val="24"/>
                <w:szCs w:val="24"/>
              </w:rPr>
            </w:pPr>
          </w:p>
        </w:tc>
      </w:tr>
      <w:tr w:rsidR="00A4008C" w:rsidRPr="004F1F9C" w14:paraId="40F15BD3" w14:textId="77777777" w:rsidTr="004F1F9C">
        <w:trPr>
          <w:trHeight w:val="23"/>
        </w:trPr>
        <w:tc>
          <w:tcPr>
            <w:tcW w:w="3002" w:type="pct"/>
            <w:gridSpan w:val="2"/>
          </w:tcPr>
          <w:p w14:paraId="1857B283" w14:textId="494F44C1" w:rsidR="00A4008C" w:rsidRPr="004F1F9C" w:rsidRDefault="00A4008C" w:rsidP="00FA1E21">
            <w:pPr>
              <w:spacing w:after="0" w:line="240" w:lineRule="auto"/>
              <w:rPr>
                <w:rFonts w:ascii="Times New Roman" w:hAnsi="Times New Roman"/>
                <w:b/>
                <w:bCs/>
                <w:sz w:val="24"/>
                <w:szCs w:val="24"/>
              </w:rPr>
            </w:pPr>
            <w:r w:rsidRPr="004F1F9C">
              <w:rPr>
                <w:rFonts w:ascii="Times New Roman" w:hAnsi="Times New Roman"/>
                <w:b/>
                <w:bCs/>
                <w:sz w:val="24"/>
                <w:szCs w:val="24"/>
              </w:rPr>
              <w:t>Раздел 3. Психосоциальная практика и основные психологические теории.</w:t>
            </w:r>
          </w:p>
        </w:tc>
        <w:tc>
          <w:tcPr>
            <w:tcW w:w="714" w:type="pct"/>
          </w:tcPr>
          <w:p w14:paraId="776813E5" w14:textId="1A068A19" w:rsidR="00A4008C" w:rsidRPr="004F1F9C" w:rsidRDefault="00FA1E21" w:rsidP="004F1F9C">
            <w:pPr>
              <w:spacing w:after="0" w:line="240" w:lineRule="auto"/>
              <w:jc w:val="center"/>
              <w:rPr>
                <w:rFonts w:ascii="Times New Roman" w:hAnsi="Times New Roman"/>
                <w:b/>
                <w:bCs/>
                <w:iCs/>
                <w:sz w:val="24"/>
                <w:szCs w:val="24"/>
              </w:rPr>
            </w:pPr>
            <w:r>
              <w:rPr>
                <w:rFonts w:ascii="Times New Roman" w:hAnsi="Times New Roman"/>
                <w:b/>
                <w:bCs/>
                <w:iCs/>
                <w:sz w:val="24"/>
                <w:szCs w:val="24"/>
              </w:rPr>
              <w:t>10/10</w:t>
            </w:r>
          </w:p>
        </w:tc>
        <w:tc>
          <w:tcPr>
            <w:tcW w:w="483" w:type="pct"/>
          </w:tcPr>
          <w:p w14:paraId="49E66629" w14:textId="3B09D822" w:rsidR="00A4008C" w:rsidRPr="004F1F9C" w:rsidRDefault="00FA1E21" w:rsidP="004F1F9C">
            <w:pPr>
              <w:spacing w:after="0" w:line="240" w:lineRule="auto"/>
              <w:jc w:val="center"/>
              <w:rPr>
                <w:rFonts w:ascii="Times New Roman" w:hAnsi="Times New Roman"/>
                <w:b/>
                <w:bCs/>
                <w:iCs/>
                <w:sz w:val="24"/>
                <w:szCs w:val="24"/>
              </w:rPr>
            </w:pPr>
            <w:r>
              <w:rPr>
                <w:rFonts w:ascii="Times New Roman" w:hAnsi="Times New Roman"/>
                <w:b/>
                <w:bCs/>
                <w:iCs/>
                <w:sz w:val="24"/>
                <w:szCs w:val="24"/>
              </w:rPr>
              <w:t>22/10</w:t>
            </w:r>
          </w:p>
        </w:tc>
        <w:tc>
          <w:tcPr>
            <w:tcW w:w="802" w:type="pct"/>
          </w:tcPr>
          <w:p w14:paraId="6ED01CE4" w14:textId="4BF67B56" w:rsidR="00A4008C" w:rsidRPr="004F1F9C" w:rsidRDefault="00A4008C" w:rsidP="004F1F9C">
            <w:pPr>
              <w:spacing w:after="0" w:line="240" w:lineRule="auto"/>
              <w:jc w:val="center"/>
              <w:rPr>
                <w:rFonts w:ascii="Times New Roman" w:hAnsi="Times New Roman"/>
                <w:b/>
                <w:bCs/>
                <w:iCs/>
                <w:sz w:val="24"/>
                <w:szCs w:val="24"/>
              </w:rPr>
            </w:pPr>
          </w:p>
        </w:tc>
      </w:tr>
      <w:tr w:rsidR="00A4008C" w:rsidRPr="004F1F9C" w14:paraId="3ED954D2" w14:textId="77777777" w:rsidTr="004F1F9C">
        <w:trPr>
          <w:trHeight w:val="23"/>
        </w:trPr>
        <w:tc>
          <w:tcPr>
            <w:tcW w:w="848" w:type="pct"/>
            <w:vMerge w:val="restart"/>
          </w:tcPr>
          <w:p w14:paraId="065C9761" w14:textId="77777777" w:rsidR="00A4008C" w:rsidRPr="004F1F9C" w:rsidRDefault="00A4008C" w:rsidP="004F1F9C">
            <w:pPr>
              <w:spacing w:after="0" w:line="240" w:lineRule="auto"/>
              <w:rPr>
                <w:rFonts w:ascii="Times New Roman" w:hAnsi="Times New Roman"/>
                <w:b/>
                <w:bCs/>
                <w:sz w:val="24"/>
                <w:szCs w:val="24"/>
              </w:rPr>
            </w:pPr>
            <w:r w:rsidRPr="004F1F9C">
              <w:rPr>
                <w:rFonts w:ascii="Times New Roman" w:hAnsi="Times New Roman"/>
                <w:b/>
                <w:bCs/>
                <w:sz w:val="24"/>
                <w:szCs w:val="24"/>
              </w:rPr>
              <w:t>Тема 3.1. Психодинамический подход в социальной практике</w:t>
            </w:r>
          </w:p>
          <w:p w14:paraId="29282308"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03D4A5A1" w14:textId="7B5DFE3A" w:rsidR="00A4008C" w:rsidRPr="004F1F9C" w:rsidRDefault="001C23E1" w:rsidP="004F1F9C">
            <w:pPr>
              <w:spacing w:after="0" w:line="240" w:lineRule="auto"/>
              <w:rPr>
                <w:rFonts w:ascii="Times New Roman" w:hAnsi="Times New Roman"/>
                <w:b/>
                <w:bCs/>
                <w:sz w:val="24"/>
                <w:szCs w:val="24"/>
              </w:rPr>
            </w:pPr>
            <w:r w:rsidRPr="004F1F9C">
              <w:rPr>
                <w:rFonts w:ascii="Times New Roman" w:hAnsi="Times New Roman"/>
                <w:b/>
                <w:bCs/>
                <w:sz w:val="24"/>
                <w:szCs w:val="24"/>
              </w:rPr>
              <w:t>Содержание</w:t>
            </w:r>
          </w:p>
        </w:tc>
        <w:tc>
          <w:tcPr>
            <w:tcW w:w="714" w:type="pct"/>
            <w:vAlign w:val="center"/>
          </w:tcPr>
          <w:p w14:paraId="0FE2BC0D" w14:textId="279F88DE" w:rsidR="00A4008C" w:rsidRPr="004F1F9C" w:rsidRDefault="00A4008C" w:rsidP="004F1F9C">
            <w:pPr>
              <w:suppressAutoHyphens/>
              <w:spacing w:after="0" w:line="240" w:lineRule="auto"/>
              <w:jc w:val="center"/>
              <w:rPr>
                <w:rFonts w:ascii="Times New Roman" w:hAnsi="Times New Roman"/>
                <w:b/>
                <w:iCs/>
                <w:sz w:val="24"/>
                <w:szCs w:val="24"/>
              </w:rPr>
            </w:pPr>
          </w:p>
        </w:tc>
        <w:tc>
          <w:tcPr>
            <w:tcW w:w="483" w:type="pct"/>
          </w:tcPr>
          <w:p w14:paraId="7E7B3CFF" w14:textId="77777777" w:rsidR="00A4008C" w:rsidRPr="004F1F9C" w:rsidRDefault="00A4008C" w:rsidP="004F1F9C">
            <w:pPr>
              <w:spacing w:after="0" w:line="240" w:lineRule="auto"/>
              <w:rPr>
                <w:rFonts w:ascii="Times New Roman" w:hAnsi="Times New Roman"/>
                <w:sz w:val="24"/>
                <w:szCs w:val="24"/>
              </w:rPr>
            </w:pPr>
          </w:p>
        </w:tc>
        <w:tc>
          <w:tcPr>
            <w:tcW w:w="802" w:type="pct"/>
            <w:vMerge w:val="restart"/>
          </w:tcPr>
          <w:p w14:paraId="0854F8CC" w14:textId="06784166" w:rsidR="00A4008C" w:rsidRPr="004F1F9C" w:rsidRDefault="003912D7" w:rsidP="004F1F9C">
            <w:pPr>
              <w:spacing w:after="0" w:line="240" w:lineRule="auto"/>
              <w:rPr>
                <w:rFonts w:ascii="Times New Roman" w:hAnsi="Times New Roman"/>
                <w:b/>
                <w:sz w:val="24"/>
                <w:szCs w:val="24"/>
              </w:rPr>
            </w:pPr>
            <w:r w:rsidRPr="004F1F9C">
              <w:rPr>
                <w:rFonts w:ascii="Times New Roman" w:hAnsi="Times New Roman"/>
                <w:sz w:val="24"/>
                <w:szCs w:val="24"/>
              </w:rPr>
              <w:t xml:space="preserve">ПК </w:t>
            </w:r>
            <w:r w:rsidR="00A4008C" w:rsidRPr="004F1F9C">
              <w:rPr>
                <w:rFonts w:ascii="Times New Roman" w:hAnsi="Times New Roman"/>
                <w:sz w:val="24"/>
                <w:szCs w:val="24"/>
              </w:rPr>
              <w:t xml:space="preserve">1,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3,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4, </w:t>
            </w:r>
            <w:r w:rsidRPr="004F1F9C">
              <w:rPr>
                <w:rFonts w:ascii="Times New Roman" w:hAnsi="Times New Roman"/>
                <w:sz w:val="24"/>
                <w:szCs w:val="24"/>
              </w:rPr>
              <w:t xml:space="preserve">ПК </w:t>
            </w:r>
            <w:r w:rsidR="00A4008C" w:rsidRPr="004F1F9C">
              <w:rPr>
                <w:rFonts w:ascii="Times New Roman" w:hAnsi="Times New Roman"/>
                <w:sz w:val="24"/>
                <w:szCs w:val="24"/>
              </w:rPr>
              <w:t>7, ОК 01, ОК 04, ОК 06, ОК 09</w:t>
            </w:r>
          </w:p>
        </w:tc>
      </w:tr>
      <w:tr w:rsidR="00A4008C" w:rsidRPr="004F1F9C" w14:paraId="488943D0" w14:textId="77777777" w:rsidTr="004F1F9C">
        <w:trPr>
          <w:trHeight w:val="23"/>
        </w:trPr>
        <w:tc>
          <w:tcPr>
            <w:tcW w:w="848" w:type="pct"/>
            <w:vMerge/>
          </w:tcPr>
          <w:p w14:paraId="3297C44C"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03526072" w14:textId="77777777" w:rsidR="00A4008C" w:rsidRPr="004F1F9C" w:rsidRDefault="00A4008C" w:rsidP="004F1F9C">
            <w:pPr>
              <w:spacing w:after="0" w:line="240" w:lineRule="auto"/>
              <w:jc w:val="both"/>
              <w:rPr>
                <w:rFonts w:ascii="Times New Roman" w:hAnsi="Times New Roman"/>
                <w:b/>
                <w:bCs/>
                <w:sz w:val="24"/>
                <w:szCs w:val="24"/>
              </w:rPr>
            </w:pPr>
            <w:r w:rsidRPr="004F1F9C">
              <w:rPr>
                <w:rFonts w:ascii="Times New Roman" w:hAnsi="Times New Roman"/>
                <w:bCs/>
                <w:sz w:val="24"/>
                <w:szCs w:val="24"/>
              </w:rPr>
              <w:t>1. Предмет, структура, функции психологии социальной работы. Психологические особенности личности. Основные психодинамические теории в практике психосоциальной работы.</w:t>
            </w:r>
          </w:p>
        </w:tc>
        <w:tc>
          <w:tcPr>
            <w:tcW w:w="714" w:type="pct"/>
            <w:vAlign w:val="center"/>
          </w:tcPr>
          <w:p w14:paraId="0A4A97CF" w14:textId="2E527DCC" w:rsidR="00A4008C" w:rsidRPr="004F1F9C" w:rsidRDefault="00A4008C" w:rsidP="004F1F9C">
            <w:pPr>
              <w:suppressAutoHyphens/>
              <w:spacing w:after="0" w:line="240" w:lineRule="auto"/>
              <w:jc w:val="both"/>
              <w:rPr>
                <w:rFonts w:ascii="Times New Roman" w:hAnsi="Times New Roman"/>
                <w:bCs/>
                <w:iCs/>
                <w:sz w:val="24"/>
                <w:szCs w:val="24"/>
              </w:rPr>
            </w:pPr>
          </w:p>
        </w:tc>
        <w:tc>
          <w:tcPr>
            <w:tcW w:w="483" w:type="pct"/>
          </w:tcPr>
          <w:p w14:paraId="246C88C5"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6AAEA1FC" w14:textId="58DFFFFE" w:rsidR="00A4008C" w:rsidRPr="004F1F9C" w:rsidRDefault="00A4008C" w:rsidP="004F1F9C">
            <w:pPr>
              <w:spacing w:after="0" w:line="240" w:lineRule="auto"/>
              <w:rPr>
                <w:rFonts w:ascii="Times New Roman" w:hAnsi="Times New Roman"/>
                <w:b/>
                <w:bCs/>
                <w:sz w:val="24"/>
                <w:szCs w:val="24"/>
              </w:rPr>
            </w:pPr>
          </w:p>
        </w:tc>
      </w:tr>
      <w:tr w:rsidR="00A4008C" w:rsidRPr="004F1F9C" w14:paraId="5F5184CA" w14:textId="77777777" w:rsidTr="004F1F9C">
        <w:trPr>
          <w:trHeight w:val="23"/>
        </w:trPr>
        <w:tc>
          <w:tcPr>
            <w:tcW w:w="848" w:type="pct"/>
            <w:vMerge/>
          </w:tcPr>
          <w:p w14:paraId="54FB561B"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492337F4" w14:textId="77777777" w:rsidR="00A4008C" w:rsidRPr="004F1F9C" w:rsidRDefault="00A4008C" w:rsidP="004F1F9C">
            <w:pPr>
              <w:spacing w:after="0" w:line="240" w:lineRule="auto"/>
              <w:jc w:val="both"/>
              <w:rPr>
                <w:rFonts w:ascii="Times New Roman" w:hAnsi="Times New Roman"/>
                <w:bCs/>
                <w:sz w:val="24"/>
                <w:szCs w:val="24"/>
              </w:rPr>
            </w:pPr>
            <w:r w:rsidRPr="004F1F9C">
              <w:rPr>
                <w:rFonts w:ascii="Times New Roman" w:hAnsi="Times New Roman"/>
                <w:bCs/>
                <w:sz w:val="24"/>
                <w:szCs w:val="24"/>
              </w:rPr>
              <w:t>2. Психодинамическая практика работы с клиентом. Алгоритмы работы. Психодинамическая психология и терапия в практике социальной работы.</w:t>
            </w:r>
          </w:p>
        </w:tc>
        <w:tc>
          <w:tcPr>
            <w:tcW w:w="714" w:type="pct"/>
            <w:vAlign w:val="center"/>
          </w:tcPr>
          <w:p w14:paraId="672665ED" w14:textId="77777777" w:rsidR="00A4008C" w:rsidRPr="004F1F9C" w:rsidRDefault="00A4008C" w:rsidP="004F1F9C">
            <w:pPr>
              <w:suppressAutoHyphens/>
              <w:spacing w:after="0" w:line="240" w:lineRule="auto"/>
              <w:jc w:val="both"/>
              <w:rPr>
                <w:rFonts w:ascii="Times New Roman" w:hAnsi="Times New Roman"/>
                <w:iCs/>
                <w:sz w:val="24"/>
                <w:szCs w:val="24"/>
              </w:rPr>
            </w:pPr>
          </w:p>
        </w:tc>
        <w:tc>
          <w:tcPr>
            <w:tcW w:w="483" w:type="pct"/>
          </w:tcPr>
          <w:p w14:paraId="70ECC3FB"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47213094" w14:textId="72C7AAB5" w:rsidR="00A4008C" w:rsidRPr="004F1F9C" w:rsidRDefault="00A4008C" w:rsidP="004F1F9C">
            <w:pPr>
              <w:spacing w:after="0" w:line="240" w:lineRule="auto"/>
              <w:rPr>
                <w:rFonts w:ascii="Times New Roman" w:hAnsi="Times New Roman"/>
                <w:b/>
                <w:bCs/>
                <w:sz w:val="24"/>
                <w:szCs w:val="24"/>
              </w:rPr>
            </w:pPr>
          </w:p>
        </w:tc>
      </w:tr>
      <w:tr w:rsidR="00A4008C" w:rsidRPr="004F1F9C" w14:paraId="71C3A16F" w14:textId="77777777" w:rsidTr="004F1F9C">
        <w:trPr>
          <w:trHeight w:val="23"/>
        </w:trPr>
        <w:tc>
          <w:tcPr>
            <w:tcW w:w="848" w:type="pct"/>
            <w:vMerge w:val="restart"/>
          </w:tcPr>
          <w:p w14:paraId="55603038" w14:textId="77777777" w:rsidR="00A4008C" w:rsidRPr="004F1F9C" w:rsidRDefault="00A4008C" w:rsidP="004F1F9C">
            <w:pPr>
              <w:spacing w:after="0" w:line="240" w:lineRule="auto"/>
              <w:rPr>
                <w:rFonts w:ascii="Times New Roman" w:hAnsi="Times New Roman"/>
                <w:b/>
                <w:bCs/>
                <w:sz w:val="24"/>
                <w:szCs w:val="24"/>
              </w:rPr>
            </w:pPr>
            <w:r w:rsidRPr="004F1F9C">
              <w:rPr>
                <w:rFonts w:ascii="Times New Roman" w:hAnsi="Times New Roman"/>
                <w:b/>
                <w:bCs/>
                <w:sz w:val="24"/>
                <w:szCs w:val="24"/>
              </w:rPr>
              <w:lastRenderedPageBreak/>
              <w:t>Тема 3.2. Поведенческий подход в социальной практике</w:t>
            </w:r>
          </w:p>
        </w:tc>
        <w:tc>
          <w:tcPr>
            <w:tcW w:w="2154" w:type="pct"/>
          </w:tcPr>
          <w:p w14:paraId="6626B154" w14:textId="6E1DE3C3" w:rsidR="00A4008C" w:rsidRPr="004F1F9C" w:rsidRDefault="001C23E1" w:rsidP="004F1F9C">
            <w:pPr>
              <w:spacing w:after="0" w:line="240" w:lineRule="auto"/>
              <w:rPr>
                <w:rFonts w:ascii="Times New Roman" w:hAnsi="Times New Roman"/>
                <w:b/>
                <w:bCs/>
                <w:sz w:val="24"/>
                <w:szCs w:val="24"/>
              </w:rPr>
            </w:pPr>
            <w:r w:rsidRPr="004F1F9C">
              <w:rPr>
                <w:rFonts w:ascii="Times New Roman" w:hAnsi="Times New Roman"/>
                <w:b/>
                <w:bCs/>
                <w:sz w:val="24"/>
                <w:szCs w:val="24"/>
              </w:rPr>
              <w:t>Содержание</w:t>
            </w:r>
            <w:r w:rsidR="00A4008C" w:rsidRPr="004F1F9C">
              <w:rPr>
                <w:rFonts w:ascii="Times New Roman" w:hAnsi="Times New Roman"/>
                <w:b/>
                <w:bCs/>
                <w:sz w:val="24"/>
                <w:szCs w:val="24"/>
              </w:rPr>
              <w:t xml:space="preserve"> </w:t>
            </w:r>
          </w:p>
        </w:tc>
        <w:tc>
          <w:tcPr>
            <w:tcW w:w="714" w:type="pct"/>
            <w:vAlign w:val="center"/>
          </w:tcPr>
          <w:p w14:paraId="106A6230" w14:textId="77777777" w:rsidR="00A4008C" w:rsidRPr="004F1F9C" w:rsidRDefault="00A4008C" w:rsidP="004F1F9C">
            <w:pPr>
              <w:spacing w:after="0" w:line="240" w:lineRule="auto"/>
              <w:rPr>
                <w:rFonts w:ascii="Times New Roman" w:hAnsi="Times New Roman"/>
                <w:b/>
                <w:bCs/>
                <w:sz w:val="24"/>
                <w:szCs w:val="24"/>
              </w:rPr>
            </w:pPr>
          </w:p>
        </w:tc>
        <w:tc>
          <w:tcPr>
            <w:tcW w:w="483" w:type="pct"/>
          </w:tcPr>
          <w:p w14:paraId="736C42EA" w14:textId="77777777" w:rsidR="00A4008C" w:rsidRPr="004F1F9C" w:rsidRDefault="00A4008C" w:rsidP="004F1F9C">
            <w:pPr>
              <w:spacing w:after="0" w:line="240" w:lineRule="auto"/>
              <w:rPr>
                <w:rFonts w:ascii="Times New Roman" w:hAnsi="Times New Roman"/>
                <w:sz w:val="24"/>
                <w:szCs w:val="24"/>
              </w:rPr>
            </w:pPr>
          </w:p>
        </w:tc>
        <w:tc>
          <w:tcPr>
            <w:tcW w:w="802" w:type="pct"/>
            <w:vMerge w:val="restart"/>
          </w:tcPr>
          <w:p w14:paraId="5C45831C" w14:textId="31492B17" w:rsidR="00A4008C" w:rsidRPr="004F1F9C" w:rsidRDefault="003912D7" w:rsidP="004F1F9C">
            <w:pPr>
              <w:spacing w:after="0" w:line="240" w:lineRule="auto"/>
              <w:rPr>
                <w:rFonts w:ascii="Times New Roman" w:hAnsi="Times New Roman"/>
                <w:b/>
                <w:sz w:val="24"/>
                <w:szCs w:val="24"/>
              </w:rPr>
            </w:pPr>
            <w:r w:rsidRPr="004F1F9C">
              <w:rPr>
                <w:rFonts w:ascii="Times New Roman" w:hAnsi="Times New Roman"/>
                <w:sz w:val="24"/>
                <w:szCs w:val="24"/>
              </w:rPr>
              <w:t xml:space="preserve">ПК </w:t>
            </w:r>
            <w:r w:rsidR="00A4008C" w:rsidRPr="004F1F9C">
              <w:rPr>
                <w:rFonts w:ascii="Times New Roman" w:hAnsi="Times New Roman"/>
                <w:sz w:val="24"/>
                <w:szCs w:val="24"/>
              </w:rPr>
              <w:t xml:space="preserve">1,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3,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4, </w:t>
            </w:r>
            <w:r w:rsidRPr="004F1F9C">
              <w:rPr>
                <w:rFonts w:ascii="Times New Roman" w:hAnsi="Times New Roman"/>
                <w:sz w:val="24"/>
                <w:szCs w:val="24"/>
              </w:rPr>
              <w:t xml:space="preserve">ПК </w:t>
            </w:r>
            <w:r w:rsidR="00A4008C" w:rsidRPr="004F1F9C">
              <w:rPr>
                <w:rFonts w:ascii="Times New Roman" w:hAnsi="Times New Roman"/>
                <w:sz w:val="24"/>
                <w:szCs w:val="24"/>
              </w:rPr>
              <w:t>7, ОК 01, ОК 04, ОК 06, ОК 09</w:t>
            </w:r>
          </w:p>
        </w:tc>
      </w:tr>
      <w:tr w:rsidR="00A4008C" w:rsidRPr="004F1F9C" w14:paraId="6B694FD6" w14:textId="77777777" w:rsidTr="004F1F9C">
        <w:trPr>
          <w:trHeight w:val="23"/>
        </w:trPr>
        <w:tc>
          <w:tcPr>
            <w:tcW w:w="848" w:type="pct"/>
            <w:vMerge/>
          </w:tcPr>
          <w:p w14:paraId="79151E79"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3A3F119A" w14:textId="77777777" w:rsidR="00A4008C" w:rsidRPr="004F1F9C" w:rsidRDefault="00A4008C" w:rsidP="004F1F9C">
            <w:pPr>
              <w:spacing w:after="0" w:line="240" w:lineRule="auto"/>
              <w:rPr>
                <w:rFonts w:ascii="Times New Roman" w:hAnsi="Times New Roman"/>
                <w:bCs/>
                <w:sz w:val="24"/>
                <w:szCs w:val="24"/>
              </w:rPr>
            </w:pPr>
            <w:r w:rsidRPr="004F1F9C">
              <w:rPr>
                <w:rFonts w:ascii="Times New Roman" w:hAnsi="Times New Roman"/>
                <w:bCs/>
                <w:sz w:val="24"/>
                <w:szCs w:val="24"/>
              </w:rPr>
              <w:t>1. Основные поведенческие психологические теории. Поведенческие и когнитивно-поведенческие модели практики. Поведенческая модель технологии в социальной работе.</w:t>
            </w:r>
          </w:p>
        </w:tc>
        <w:tc>
          <w:tcPr>
            <w:tcW w:w="714" w:type="pct"/>
            <w:vAlign w:val="center"/>
          </w:tcPr>
          <w:p w14:paraId="20930E59" w14:textId="2DB0CA16" w:rsidR="00A4008C" w:rsidRPr="004F1F9C" w:rsidRDefault="00A4008C" w:rsidP="004F1F9C">
            <w:pPr>
              <w:spacing w:after="0" w:line="240" w:lineRule="auto"/>
              <w:rPr>
                <w:rFonts w:ascii="Times New Roman" w:hAnsi="Times New Roman"/>
                <w:bCs/>
                <w:sz w:val="24"/>
                <w:szCs w:val="24"/>
              </w:rPr>
            </w:pPr>
          </w:p>
        </w:tc>
        <w:tc>
          <w:tcPr>
            <w:tcW w:w="483" w:type="pct"/>
          </w:tcPr>
          <w:p w14:paraId="6804915C"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449A3829" w14:textId="1B50060B" w:rsidR="00A4008C" w:rsidRPr="004F1F9C" w:rsidRDefault="00A4008C" w:rsidP="004F1F9C">
            <w:pPr>
              <w:spacing w:after="0" w:line="240" w:lineRule="auto"/>
              <w:rPr>
                <w:rFonts w:ascii="Times New Roman" w:hAnsi="Times New Roman"/>
                <w:b/>
                <w:bCs/>
                <w:sz w:val="24"/>
                <w:szCs w:val="24"/>
              </w:rPr>
            </w:pPr>
          </w:p>
        </w:tc>
      </w:tr>
      <w:tr w:rsidR="00A4008C" w:rsidRPr="004F1F9C" w14:paraId="5B33E610" w14:textId="77777777" w:rsidTr="004F1F9C">
        <w:trPr>
          <w:trHeight w:val="23"/>
        </w:trPr>
        <w:tc>
          <w:tcPr>
            <w:tcW w:w="848" w:type="pct"/>
            <w:vMerge/>
          </w:tcPr>
          <w:p w14:paraId="4228C7DE"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318864B1" w14:textId="3A65AA8A" w:rsidR="00A4008C" w:rsidRPr="004F1F9C" w:rsidRDefault="001C23E1" w:rsidP="004F1F9C">
            <w:pPr>
              <w:spacing w:after="0" w:line="240" w:lineRule="auto"/>
              <w:rPr>
                <w:rFonts w:ascii="Times New Roman" w:hAnsi="Times New Roman"/>
                <w:b/>
                <w:sz w:val="24"/>
                <w:szCs w:val="24"/>
              </w:rPr>
            </w:pPr>
            <w:r w:rsidRPr="004F1F9C">
              <w:rPr>
                <w:rFonts w:ascii="Times New Roman" w:hAnsi="Times New Roman"/>
                <w:b/>
                <w:bCs/>
                <w:sz w:val="24"/>
                <w:szCs w:val="24"/>
              </w:rPr>
              <w:t>В том числе практических занятий и лабораторных работ</w:t>
            </w:r>
          </w:p>
        </w:tc>
        <w:tc>
          <w:tcPr>
            <w:tcW w:w="714" w:type="pct"/>
            <w:vAlign w:val="center"/>
          </w:tcPr>
          <w:p w14:paraId="588BBA5C" w14:textId="724572B3" w:rsidR="00A4008C" w:rsidRPr="004F1F9C" w:rsidRDefault="00A4008C" w:rsidP="004F1F9C">
            <w:pPr>
              <w:spacing w:after="0" w:line="240" w:lineRule="auto"/>
              <w:rPr>
                <w:rFonts w:ascii="Times New Roman" w:hAnsi="Times New Roman"/>
                <w:b/>
                <w:bCs/>
                <w:sz w:val="24"/>
                <w:szCs w:val="24"/>
              </w:rPr>
            </w:pPr>
          </w:p>
        </w:tc>
        <w:tc>
          <w:tcPr>
            <w:tcW w:w="483" w:type="pct"/>
          </w:tcPr>
          <w:p w14:paraId="25FCD972"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03793005" w14:textId="12496D90" w:rsidR="00A4008C" w:rsidRPr="004F1F9C" w:rsidRDefault="00A4008C" w:rsidP="004F1F9C">
            <w:pPr>
              <w:spacing w:after="0" w:line="240" w:lineRule="auto"/>
              <w:rPr>
                <w:rFonts w:ascii="Times New Roman" w:hAnsi="Times New Roman"/>
                <w:b/>
                <w:bCs/>
                <w:sz w:val="24"/>
                <w:szCs w:val="24"/>
              </w:rPr>
            </w:pPr>
          </w:p>
        </w:tc>
      </w:tr>
      <w:tr w:rsidR="00A4008C" w:rsidRPr="004F1F9C" w14:paraId="429EF4E8" w14:textId="77777777" w:rsidTr="004F1F9C">
        <w:trPr>
          <w:trHeight w:val="23"/>
        </w:trPr>
        <w:tc>
          <w:tcPr>
            <w:tcW w:w="848" w:type="pct"/>
            <w:vMerge/>
          </w:tcPr>
          <w:p w14:paraId="710DE121"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3C82AFB7" w14:textId="77777777" w:rsidR="00A4008C" w:rsidRPr="004F1F9C" w:rsidRDefault="00A4008C" w:rsidP="004F1F9C">
            <w:pPr>
              <w:spacing w:after="0" w:line="240" w:lineRule="auto"/>
              <w:rPr>
                <w:rFonts w:ascii="Times New Roman" w:hAnsi="Times New Roman"/>
                <w:b/>
                <w:sz w:val="24"/>
                <w:szCs w:val="24"/>
              </w:rPr>
            </w:pPr>
            <w:r w:rsidRPr="004F1F9C">
              <w:rPr>
                <w:rFonts w:ascii="Times New Roman" w:hAnsi="Times New Roman"/>
                <w:b/>
                <w:sz w:val="24"/>
                <w:szCs w:val="24"/>
              </w:rPr>
              <w:t xml:space="preserve">Практическое занятие 8. </w:t>
            </w:r>
            <w:r w:rsidRPr="004F1F9C">
              <w:rPr>
                <w:rFonts w:ascii="Times New Roman" w:hAnsi="Times New Roman"/>
                <w:sz w:val="24"/>
                <w:szCs w:val="24"/>
              </w:rPr>
              <w:t>Диагностическая теория и практика в социальной работе</w:t>
            </w:r>
          </w:p>
        </w:tc>
        <w:tc>
          <w:tcPr>
            <w:tcW w:w="714" w:type="pct"/>
            <w:vAlign w:val="center"/>
          </w:tcPr>
          <w:p w14:paraId="7C9BDBB7" w14:textId="6D4E2C85" w:rsidR="00A4008C" w:rsidRPr="004F1F9C" w:rsidRDefault="00A4008C" w:rsidP="004F1F9C">
            <w:pPr>
              <w:spacing w:after="0" w:line="240" w:lineRule="auto"/>
              <w:rPr>
                <w:rFonts w:ascii="Times New Roman" w:hAnsi="Times New Roman"/>
                <w:bCs/>
                <w:sz w:val="24"/>
                <w:szCs w:val="24"/>
              </w:rPr>
            </w:pPr>
          </w:p>
        </w:tc>
        <w:tc>
          <w:tcPr>
            <w:tcW w:w="483" w:type="pct"/>
          </w:tcPr>
          <w:p w14:paraId="4D17A431"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0248EC54" w14:textId="702EC3BA" w:rsidR="00A4008C" w:rsidRPr="004F1F9C" w:rsidRDefault="00A4008C" w:rsidP="004F1F9C">
            <w:pPr>
              <w:spacing w:after="0" w:line="240" w:lineRule="auto"/>
              <w:rPr>
                <w:rFonts w:ascii="Times New Roman" w:hAnsi="Times New Roman"/>
                <w:b/>
                <w:bCs/>
                <w:sz w:val="24"/>
                <w:szCs w:val="24"/>
              </w:rPr>
            </w:pPr>
          </w:p>
        </w:tc>
      </w:tr>
      <w:tr w:rsidR="00A4008C" w:rsidRPr="004F1F9C" w14:paraId="5D0FA0BC" w14:textId="77777777" w:rsidTr="004F1F9C">
        <w:trPr>
          <w:trHeight w:val="23"/>
        </w:trPr>
        <w:tc>
          <w:tcPr>
            <w:tcW w:w="848" w:type="pct"/>
            <w:vMerge/>
          </w:tcPr>
          <w:p w14:paraId="6726506F"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43E88F3C" w14:textId="77777777" w:rsidR="00A4008C" w:rsidRPr="004F1F9C" w:rsidRDefault="00A4008C" w:rsidP="004F1F9C">
            <w:pPr>
              <w:spacing w:after="0" w:line="240" w:lineRule="auto"/>
              <w:rPr>
                <w:rFonts w:ascii="Times New Roman" w:hAnsi="Times New Roman"/>
                <w:sz w:val="24"/>
                <w:szCs w:val="24"/>
              </w:rPr>
            </w:pPr>
            <w:r w:rsidRPr="004F1F9C">
              <w:rPr>
                <w:rFonts w:ascii="Times New Roman" w:hAnsi="Times New Roman"/>
                <w:b/>
                <w:sz w:val="24"/>
                <w:szCs w:val="24"/>
              </w:rPr>
              <w:t xml:space="preserve">Практическое занятие 9. </w:t>
            </w:r>
            <w:r w:rsidRPr="004F1F9C">
              <w:rPr>
                <w:rFonts w:ascii="Times New Roman" w:hAnsi="Times New Roman"/>
                <w:sz w:val="24"/>
                <w:szCs w:val="24"/>
              </w:rPr>
              <w:t>Функциональный и диагностический подход: сущность и различие</w:t>
            </w:r>
          </w:p>
        </w:tc>
        <w:tc>
          <w:tcPr>
            <w:tcW w:w="714" w:type="pct"/>
            <w:vAlign w:val="center"/>
          </w:tcPr>
          <w:p w14:paraId="4BCBD3A0" w14:textId="6B0ECEF1" w:rsidR="00A4008C" w:rsidRPr="004F1F9C" w:rsidRDefault="00A4008C" w:rsidP="004F1F9C">
            <w:pPr>
              <w:spacing w:after="0" w:line="240" w:lineRule="auto"/>
              <w:rPr>
                <w:rFonts w:ascii="Times New Roman" w:hAnsi="Times New Roman"/>
                <w:bCs/>
                <w:sz w:val="24"/>
                <w:szCs w:val="24"/>
              </w:rPr>
            </w:pPr>
          </w:p>
        </w:tc>
        <w:tc>
          <w:tcPr>
            <w:tcW w:w="483" w:type="pct"/>
          </w:tcPr>
          <w:p w14:paraId="46E98752"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6582915E" w14:textId="1F02BBC0" w:rsidR="00A4008C" w:rsidRPr="004F1F9C" w:rsidRDefault="00A4008C" w:rsidP="004F1F9C">
            <w:pPr>
              <w:spacing w:after="0" w:line="240" w:lineRule="auto"/>
              <w:rPr>
                <w:rFonts w:ascii="Times New Roman" w:hAnsi="Times New Roman"/>
                <w:b/>
                <w:bCs/>
                <w:sz w:val="24"/>
                <w:szCs w:val="24"/>
              </w:rPr>
            </w:pPr>
          </w:p>
        </w:tc>
      </w:tr>
      <w:tr w:rsidR="00A4008C" w:rsidRPr="004F1F9C" w14:paraId="1109288D" w14:textId="77777777" w:rsidTr="004F1F9C">
        <w:trPr>
          <w:trHeight w:val="23"/>
        </w:trPr>
        <w:tc>
          <w:tcPr>
            <w:tcW w:w="848" w:type="pct"/>
            <w:vMerge/>
          </w:tcPr>
          <w:p w14:paraId="3B96211E"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0981470E" w14:textId="77777777" w:rsidR="00A4008C" w:rsidRPr="004F1F9C" w:rsidRDefault="00A4008C" w:rsidP="004F1F9C">
            <w:pPr>
              <w:spacing w:after="0" w:line="240" w:lineRule="auto"/>
              <w:rPr>
                <w:rFonts w:ascii="Times New Roman" w:hAnsi="Times New Roman"/>
                <w:sz w:val="24"/>
                <w:szCs w:val="24"/>
              </w:rPr>
            </w:pPr>
            <w:r w:rsidRPr="004F1F9C">
              <w:rPr>
                <w:rFonts w:ascii="Times New Roman" w:hAnsi="Times New Roman"/>
                <w:b/>
                <w:sz w:val="24"/>
                <w:szCs w:val="24"/>
              </w:rPr>
              <w:t xml:space="preserve">Практическое занятие 10. </w:t>
            </w:r>
            <w:r w:rsidRPr="004F1F9C">
              <w:rPr>
                <w:rFonts w:ascii="Times New Roman" w:hAnsi="Times New Roman"/>
                <w:sz w:val="24"/>
                <w:szCs w:val="24"/>
              </w:rPr>
              <w:t>Функциональный подход в индивидуальной социальной работе</w:t>
            </w:r>
          </w:p>
        </w:tc>
        <w:tc>
          <w:tcPr>
            <w:tcW w:w="714" w:type="pct"/>
            <w:vAlign w:val="center"/>
          </w:tcPr>
          <w:p w14:paraId="3F8F9EAE" w14:textId="3225F1A8" w:rsidR="00A4008C" w:rsidRPr="004F1F9C" w:rsidRDefault="00A4008C" w:rsidP="004F1F9C">
            <w:pPr>
              <w:spacing w:after="0" w:line="240" w:lineRule="auto"/>
              <w:rPr>
                <w:rFonts w:ascii="Times New Roman" w:hAnsi="Times New Roman"/>
                <w:bCs/>
                <w:sz w:val="24"/>
                <w:szCs w:val="24"/>
              </w:rPr>
            </w:pPr>
          </w:p>
        </w:tc>
        <w:tc>
          <w:tcPr>
            <w:tcW w:w="483" w:type="pct"/>
          </w:tcPr>
          <w:p w14:paraId="7E75DD09"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03C754B4" w14:textId="07F93513" w:rsidR="00A4008C" w:rsidRPr="004F1F9C" w:rsidRDefault="00A4008C" w:rsidP="004F1F9C">
            <w:pPr>
              <w:spacing w:after="0" w:line="240" w:lineRule="auto"/>
              <w:rPr>
                <w:rFonts w:ascii="Times New Roman" w:hAnsi="Times New Roman"/>
                <w:b/>
                <w:bCs/>
                <w:sz w:val="24"/>
                <w:szCs w:val="24"/>
              </w:rPr>
            </w:pPr>
          </w:p>
        </w:tc>
      </w:tr>
      <w:tr w:rsidR="00A4008C" w:rsidRPr="004F1F9C" w14:paraId="135117C9" w14:textId="77777777" w:rsidTr="004F1F9C">
        <w:trPr>
          <w:trHeight w:val="23"/>
        </w:trPr>
        <w:tc>
          <w:tcPr>
            <w:tcW w:w="848" w:type="pct"/>
            <w:vMerge/>
          </w:tcPr>
          <w:p w14:paraId="276574AD"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7A39E750" w14:textId="77777777" w:rsidR="00A4008C" w:rsidRPr="004F1F9C" w:rsidRDefault="00A4008C" w:rsidP="004F1F9C">
            <w:pPr>
              <w:spacing w:after="0" w:line="240" w:lineRule="auto"/>
              <w:rPr>
                <w:rFonts w:ascii="Times New Roman" w:hAnsi="Times New Roman"/>
                <w:sz w:val="24"/>
                <w:szCs w:val="24"/>
              </w:rPr>
            </w:pPr>
            <w:r w:rsidRPr="004F1F9C">
              <w:rPr>
                <w:rFonts w:ascii="Times New Roman" w:hAnsi="Times New Roman"/>
                <w:b/>
                <w:sz w:val="24"/>
                <w:szCs w:val="24"/>
              </w:rPr>
              <w:t xml:space="preserve">Практическое занятие 11. </w:t>
            </w:r>
            <w:r w:rsidRPr="004F1F9C">
              <w:rPr>
                <w:rFonts w:ascii="Times New Roman" w:hAnsi="Times New Roman"/>
                <w:sz w:val="24"/>
                <w:szCs w:val="24"/>
              </w:rPr>
              <w:t>Клиент в подходах проблемно-ориентированного метода</w:t>
            </w:r>
          </w:p>
        </w:tc>
        <w:tc>
          <w:tcPr>
            <w:tcW w:w="714" w:type="pct"/>
            <w:vAlign w:val="center"/>
          </w:tcPr>
          <w:p w14:paraId="1A6BD96E" w14:textId="74B4887A" w:rsidR="00A4008C" w:rsidRPr="004F1F9C" w:rsidRDefault="00A4008C" w:rsidP="004F1F9C">
            <w:pPr>
              <w:spacing w:after="0" w:line="240" w:lineRule="auto"/>
              <w:rPr>
                <w:rFonts w:ascii="Times New Roman" w:hAnsi="Times New Roman"/>
                <w:bCs/>
                <w:sz w:val="24"/>
                <w:szCs w:val="24"/>
              </w:rPr>
            </w:pPr>
          </w:p>
        </w:tc>
        <w:tc>
          <w:tcPr>
            <w:tcW w:w="483" w:type="pct"/>
          </w:tcPr>
          <w:p w14:paraId="40CEDE42"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3681240F" w14:textId="0AAD98E2" w:rsidR="00A4008C" w:rsidRPr="004F1F9C" w:rsidRDefault="00A4008C" w:rsidP="004F1F9C">
            <w:pPr>
              <w:spacing w:after="0" w:line="240" w:lineRule="auto"/>
              <w:rPr>
                <w:rFonts w:ascii="Times New Roman" w:hAnsi="Times New Roman"/>
                <w:b/>
                <w:bCs/>
                <w:sz w:val="24"/>
                <w:szCs w:val="24"/>
              </w:rPr>
            </w:pPr>
          </w:p>
        </w:tc>
      </w:tr>
      <w:tr w:rsidR="00A4008C" w:rsidRPr="004F1F9C" w14:paraId="446C385D" w14:textId="77777777" w:rsidTr="004F1F9C">
        <w:trPr>
          <w:trHeight w:val="23"/>
        </w:trPr>
        <w:tc>
          <w:tcPr>
            <w:tcW w:w="848" w:type="pct"/>
            <w:vMerge/>
          </w:tcPr>
          <w:p w14:paraId="290A46AC" w14:textId="77777777" w:rsidR="00A4008C" w:rsidRPr="004F1F9C" w:rsidRDefault="00A4008C" w:rsidP="004F1F9C">
            <w:pPr>
              <w:spacing w:after="0" w:line="240" w:lineRule="auto"/>
              <w:rPr>
                <w:rFonts w:ascii="Times New Roman" w:hAnsi="Times New Roman"/>
                <w:b/>
                <w:bCs/>
                <w:sz w:val="24"/>
                <w:szCs w:val="24"/>
              </w:rPr>
            </w:pPr>
          </w:p>
        </w:tc>
        <w:tc>
          <w:tcPr>
            <w:tcW w:w="2154" w:type="pct"/>
            <w:vAlign w:val="bottom"/>
          </w:tcPr>
          <w:p w14:paraId="0A46075C" w14:textId="77777777" w:rsidR="00A4008C" w:rsidRPr="004F1F9C" w:rsidRDefault="00A4008C" w:rsidP="004F1F9C">
            <w:pPr>
              <w:spacing w:after="0" w:line="240" w:lineRule="auto"/>
              <w:rPr>
                <w:rFonts w:ascii="Times New Roman" w:hAnsi="Times New Roman"/>
                <w:b/>
                <w:sz w:val="24"/>
                <w:szCs w:val="24"/>
              </w:rPr>
            </w:pPr>
            <w:r w:rsidRPr="004F1F9C">
              <w:rPr>
                <w:rFonts w:ascii="Times New Roman" w:hAnsi="Times New Roman"/>
                <w:b/>
                <w:sz w:val="24"/>
                <w:szCs w:val="24"/>
              </w:rPr>
              <w:t xml:space="preserve">Практическое занятие 12. </w:t>
            </w:r>
            <w:r w:rsidRPr="004F1F9C">
              <w:rPr>
                <w:rFonts w:ascii="Times New Roman" w:hAnsi="Times New Roman"/>
                <w:sz w:val="24"/>
                <w:szCs w:val="24"/>
              </w:rPr>
              <w:t>Проблемно-ориентированный подход к практике работы со случаем</w:t>
            </w:r>
          </w:p>
        </w:tc>
        <w:tc>
          <w:tcPr>
            <w:tcW w:w="714" w:type="pct"/>
            <w:vAlign w:val="center"/>
          </w:tcPr>
          <w:p w14:paraId="3B9503DA" w14:textId="4CE4B757" w:rsidR="00A4008C" w:rsidRPr="004F1F9C" w:rsidRDefault="00A4008C" w:rsidP="004F1F9C">
            <w:pPr>
              <w:spacing w:after="0" w:line="240" w:lineRule="auto"/>
              <w:rPr>
                <w:rFonts w:ascii="Times New Roman" w:hAnsi="Times New Roman"/>
                <w:sz w:val="24"/>
                <w:szCs w:val="24"/>
              </w:rPr>
            </w:pPr>
          </w:p>
        </w:tc>
        <w:tc>
          <w:tcPr>
            <w:tcW w:w="483" w:type="pct"/>
          </w:tcPr>
          <w:p w14:paraId="10593FE7"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5EC19B35" w14:textId="5B3160BE" w:rsidR="00A4008C" w:rsidRPr="004F1F9C" w:rsidRDefault="00A4008C" w:rsidP="004F1F9C">
            <w:pPr>
              <w:spacing w:after="0" w:line="240" w:lineRule="auto"/>
              <w:rPr>
                <w:rFonts w:ascii="Times New Roman" w:hAnsi="Times New Roman"/>
                <w:b/>
                <w:bCs/>
                <w:sz w:val="24"/>
                <w:szCs w:val="24"/>
              </w:rPr>
            </w:pPr>
          </w:p>
        </w:tc>
      </w:tr>
      <w:tr w:rsidR="00A4008C" w:rsidRPr="004F1F9C" w14:paraId="1ACF32F0" w14:textId="77777777" w:rsidTr="004F1F9C">
        <w:trPr>
          <w:trHeight w:val="23"/>
        </w:trPr>
        <w:tc>
          <w:tcPr>
            <w:tcW w:w="848" w:type="pct"/>
            <w:vMerge w:val="restart"/>
          </w:tcPr>
          <w:p w14:paraId="06BB2826" w14:textId="77777777" w:rsidR="00A4008C" w:rsidRPr="004F1F9C" w:rsidRDefault="00A4008C" w:rsidP="004F1F9C">
            <w:pPr>
              <w:spacing w:after="0" w:line="240" w:lineRule="auto"/>
              <w:rPr>
                <w:rFonts w:ascii="Times New Roman" w:hAnsi="Times New Roman"/>
                <w:b/>
                <w:bCs/>
                <w:sz w:val="24"/>
                <w:szCs w:val="24"/>
              </w:rPr>
            </w:pPr>
            <w:r w:rsidRPr="004F1F9C">
              <w:rPr>
                <w:rFonts w:ascii="Times New Roman" w:hAnsi="Times New Roman"/>
                <w:b/>
                <w:bCs/>
                <w:sz w:val="24"/>
                <w:szCs w:val="24"/>
              </w:rPr>
              <w:t xml:space="preserve">Тема 3.3. </w:t>
            </w:r>
            <w:r w:rsidRPr="004F1F9C">
              <w:rPr>
                <w:rFonts w:ascii="Times New Roman" w:hAnsi="Times New Roman"/>
                <w:b/>
                <w:sz w:val="24"/>
                <w:szCs w:val="24"/>
              </w:rPr>
              <w:t>Экзистенциально-гуманистические подходы в психосоциальной практике</w:t>
            </w:r>
          </w:p>
        </w:tc>
        <w:tc>
          <w:tcPr>
            <w:tcW w:w="2154" w:type="pct"/>
          </w:tcPr>
          <w:p w14:paraId="54FFDD8B" w14:textId="1F541A0E" w:rsidR="00A4008C" w:rsidRPr="004F1F9C" w:rsidRDefault="001C23E1" w:rsidP="004F1F9C">
            <w:pPr>
              <w:spacing w:after="0" w:line="240" w:lineRule="auto"/>
              <w:rPr>
                <w:rFonts w:ascii="Times New Roman" w:hAnsi="Times New Roman"/>
                <w:b/>
                <w:bCs/>
                <w:sz w:val="24"/>
                <w:szCs w:val="24"/>
              </w:rPr>
            </w:pPr>
            <w:r w:rsidRPr="004F1F9C">
              <w:rPr>
                <w:rFonts w:ascii="Times New Roman" w:hAnsi="Times New Roman"/>
                <w:b/>
                <w:bCs/>
                <w:sz w:val="24"/>
                <w:szCs w:val="24"/>
              </w:rPr>
              <w:t>Содержание</w:t>
            </w:r>
            <w:r w:rsidR="00A4008C" w:rsidRPr="004F1F9C">
              <w:rPr>
                <w:rFonts w:ascii="Times New Roman" w:hAnsi="Times New Roman"/>
                <w:b/>
                <w:bCs/>
                <w:sz w:val="24"/>
                <w:szCs w:val="24"/>
              </w:rPr>
              <w:t xml:space="preserve"> </w:t>
            </w:r>
          </w:p>
        </w:tc>
        <w:tc>
          <w:tcPr>
            <w:tcW w:w="714" w:type="pct"/>
            <w:vAlign w:val="center"/>
          </w:tcPr>
          <w:p w14:paraId="7FE9255D" w14:textId="77777777" w:rsidR="00A4008C" w:rsidRPr="004F1F9C" w:rsidRDefault="00A4008C" w:rsidP="004F1F9C">
            <w:pPr>
              <w:spacing w:after="0" w:line="240" w:lineRule="auto"/>
              <w:rPr>
                <w:rFonts w:ascii="Times New Roman" w:hAnsi="Times New Roman"/>
                <w:b/>
                <w:bCs/>
                <w:sz w:val="24"/>
                <w:szCs w:val="24"/>
              </w:rPr>
            </w:pPr>
          </w:p>
        </w:tc>
        <w:tc>
          <w:tcPr>
            <w:tcW w:w="483" w:type="pct"/>
          </w:tcPr>
          <w:p w14:paraId="3E299E5F" w14:textId="77777777" w:rsidR="00A4008C" w:rsidRPr="004F1F9C" w:rsidRDefault="00A4008C" w:rsidP="004F1F9C">
            <w:pPr>
              <w:spacing w:after="0" w:line="240" w:lineRule="auto"/>
              <w:rPr>
                <w:rFonts w:ascii="Times New Roman" w:hAnsi="Times New Roman"/>
                <w:sz w:val="24"/>
                <w:szCs w:val="24"/>
              </w:rPr>
            </w:pPr>
          </w:p>
        </w:tc>
        <w:tc>
          <w:tcPr>
            <w:tcW w:w="802" w:type="pct"/>
            <w:vMerge w:val="restart"/>
          </w:tcPr>
          <w:p w14:paraId="2E4B5380" w14:textId="24AD5D6E" w:rsidR="00A4008C" w:rsidRPr="004F1F9C" w:rsidRDefault="003912D7" w:rsidP="004F1F9C">
            <w:pPr>
              <w:spacing w:after="0" w:line="240" w:lineRule="auto"/>
              <w:rPr>
                <w:rFonts w:ascii="Times New Roman" w:hAnsi="Times New Roman"/>
                <w:b/>
                <w:sz w:val="24"/>
                <w:szCs w:val="24"/>
              </w:rPr>
            </w:pPr>
            <w:r w:rsidRPr="004F1F9C">
              <w:rPr>
                <w:rFonts w:ascii="Times New Roman" w:hAnsi="Times New Roman"/>
                <w:sz w:val="24"/>
                <w:szCs w:val="24"/>
              </w:rPr>
              <w:t xml:space="preserve">ПК </w:t>
            </w:r>
            <w:r w:rsidR="00A4008C" w:rsidRPr="004F1F9C">
              <w:rPr>
                <w:rFonts w:ascii="Times New Roman" w:hAnsi="Times New Roman"/>
                <w:sz w:val="24"/>
                <w:szCs w:val="24"/>
              </w:rPr>
              <w:t xml:space="preserve">1,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3,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4, </w:t>
            </w:r>
            <w:r w:rsidRPr="004F1F9C">
              <w:rPr>
                <w:rFonts w:ascii="Times New Roman" w:hAnsi="Times New Roman"/>
                <w:sz w:val="24"/>
                <w:szCs w:val="24"/>
              </w:rPr>
              <w:t xml:space="preserve">ПК </w:t>
            </w:r>
            <w:r w:rsidR="00A4008C" w:rsidRPr="004F1F9C">
              <w:rPr>
                <w:rFonts w:ascii="Times New Roman" w:hAnsi="Times New Roman"/>
                <w:sz w:val="24"/>
                <w:szCs w:val="24"/>
              </w:rPr>
              <w:t>7, ОК 01, ОК 04, ОК 06, ОК 09</w:t>
            </w:r>
          </w:p>
        </w:tc>
      </w:tr>
      <w:tr w:rsidR="00A4008C" w:rsidRPr="004F1F9C" w14:paraId="2D3D3822" w14:textId="77777777" w:rsidTr="004F1F9C">
        <w:trPr>
          <w:trHeight w:val="23"/>
        </w:trPr>
        <w:tc>
          <w:tcPr>
            <w:tcW w:w="848" w:type="pct"/>
            <w:vMerge/>
          </w:tcPr>
          <w:p w14:paraId="19E1E813"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0A90CDF0" w14:textId="77777777" w:rsidR="00A4008C" w:rsidRPr="004F1F9C" w:rsidRDefault="00A4008C" w:rsidP="004F1F9C">
            <w:pPr>
              <w:spacing w:after="0" w:line="240" w:lineRule="auto"/>
              <w:rPr>
                <w:rFonts w:ascii="Times New Roman" w:hAnsi="Times New Roman"/>
                <w:bCs/>
                <w:sz w:val="24"/>
                <w:szCs w:val="24"/>
              </w:rPr>
            </w:pPr>
            <w:r w:rsidRPr="004F1F9C">
              <w:rPr>
                <w:rFonts w:ascii="Times New Roman" w:hAnsi="Times New Roman"/>
                <w:sz w:val="24"/>
                <w:szCs w:val="24"/>
              </w:rPr>
              <w:t>1. Основные психологические экзистенциально-гуманистические теории.</w:t>
            </w:r>
          </w:p>
        </w:tc>
        <w:tc>
          <w:tcPr>
            <w:tcW w:w="714" w:type="pct"/>
            <w:vAlign w:val="center"/>
          </w:tcPr>
          <w:p w14:paraId="70392A08" w14:textId="7D5A6ABB" w:rsidR="00A4008C" w:rsidRPr="004F1F9C" w:rsidRDefault="00A4008C" w:rsidP="004F1F9C">
            <w:pPr>
              <w:spacing w:after="0" w:line="240" w:lineRule="auto"/>
              <w:rPr>
                <w:rFonts w:ascii="Times New Roman" w:hAnsi="Times New Roman"/>
                <w:bCs/>
                <w:sz w:val="24"/>
                <w:szCs w:val="24"/>
              </w:rPr>
            </w:pPr>
          </w:p>
        </w:tc>
        <w:tc>
          <w:tcPr>
            <w:tcW w:w="483" w:type="pct"/>
          </w:tcPr>
          <w:p w14:paraId="60102254"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5C0E5770" w14:textId="5DAD6532" w:rsidR="00A4008C" w:rsidRPr="004F1F9C" w:rsidRDefault="00A4008C" w:rsidP="004F1F9C">
            <w:pPr>
              <w:spacing w:after="0" w:line="240" w:lineRule="auto"/>
              <w:rPr>
                <w:rFonts w:ascii="Times New Roman" w:hAnsi="Times New Roman"/>
                <w:b/>
                <w:bCs/>
                <w:sz w:val="24"/>
                <w:szCs w:val="24"/>
              </w:rPr>
            </w:pPr>
          </w:p>
        </w:tc>
      </w:tr>
      <w:tr w:rsidR="00A4008C" w:rsidRPr="004F1F9C" w14:paraId="743C3DB8" w14:textId="77777777" w:rsidTr="004F1F9C">
        <w:trPr>
          <w:trHeight w:val="23"/>
        </w:trPr>
        <w:tc>
          <w:tcPr>
            <w:tcW w:w="848" w:type="pct"/>
            <w:vMerge/>
          </w:tcPr>
          <w:p w14:paraId="209F3F07"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1841BEBF" w14:textId="77777777" w:rsidR="00A4008C" w:rsidRPr="004F1F9C" w:rsidRDefault="00A4008C" w:rsidP="004F1F9C">
            <w:pPr>
              <w:spacing w:after="0" w:line="240" w:lineRule="auto"/>
              <w:rPr>
                <w:rFonts w:ascii="Times New Roman" w:hAnsi="Times New Roman"/>
                <w:bCs/>
                <w:sz w:val="24"/>
                <w:szCs w:val="24"/>
              </w:rPr>
            </w:pPr>
            <w:r w:rsidRPr="004F1F9C">
              <w:rPr>
                <w:rFonts w:ascii="Times New Roman" w:hAnsi="Times New Roman"/>
                <w:sz w:val="24"/>
                <w:szCs w:val="24"/>
              </w:rPr>
              <w:t>2. Экзистенциально-гуманистическая практика работы с клиентом. Экзистенциально-гуманистическая психология и терапия в психосоциальной практике.</w:t>
            </w:r>
          </w:p>
        </w:tc>
        <w:tc>
          <w:tcPr>
            <w:tcW w:w="714" w:type="pct"/>
            <w:vAlign w:val="center"/>
          </w:tcPr>
          <w:p w14:paraId="2D3F58A4" w14:textId="77777777" w:rsidR="00A4008C" w:rsidRPr="004F1F9C" w:rsidRDefault="00A4008C" w:rsidP="004F1F9C">
            <w:pPr>
              <w:spacing w:after="0" w:line="240" w:lineRule="auto"/>
              <w:rPr>
                <w:rFonts w:ascii="Times New Roman" w:hAnsi="Times New Roman"/>
                <w:b/>
                <w:bCs/>
                <w:sz w:val="24"/>
                <w:szCs w:val="24"/>
              </w:rPr>
            </w:pPr>
          </w:p>
        </w:tc>
        <w:tc>
          <w:tcPr>
            <w:tcW w:w="483" w:type="pct"/>
          </w:tcPr>
          <w:p w14:paraId="6EC82AB3"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72384858" w14:textId="6601D152" w:rsidR="00A4008C" w:rsidRPr="004F1F9C" w:rsidRDefault="00A4008C" w:rsidP="004F1F9C">
            <w:pPr>
              <w:spacing w:after="0" w:line="240" w:lineRule="auto"/>
              <w:rPr>
                <w:rFonts w:ascii="Times New Roman" w:hAnsi="Times New Roman"/>
                <w:b/>
                <w:bCs/>
                <w:sz w:val="24"/>
                <w:szCs w:val="24"/>
              </w:rPr>
            </w:pPr>
          </w:p>
        </w:tc>
      </w:tr>
      <w:tr w:rsidR="00A4008C" w:rsidRPr="004F1F9C" w14:paraId="1F6DA2B5" w14:textId="77777777" w:rsidTr="004F1F9C">
        <w:trPr>
          <w:trHeight w:val="23"/>
        </w:trPr>
        <w:tc>
          <w:tcPr>
            <w:tcW w:w="3002" w:type="pct"/>
            <w:gridSpan w:val="2"/>
          </w:tcPr>
          <w:p w14:paraId="3C0FFFD5" w14:textId="07EC9E27" w:rsidR="00A4008C" w:rsidRPr="004F1F9C" w:rsidRDefault="00A4008C" w:rsidP="00FA1E21">
            <w:pPr>
              <w:spacing w:after="0" w:line="240" w:lineRule="auto"/>
              <w:rPr>
                <w:rFonts w:ascii="Times New Roman" w:hAnsi="Times New Roman"/>
                <w:b/>
                <w:bCs/>
                <w:sz w:val="24"/>
                <w:szCs w:val="24"/>
              </w:rPr>
            </w:pPr>
            <w:r w:rsidRPr="004F1F9C">
              <w:rPr>
                <w:rFonts w:ascii="Times New Roman" w:hAnsi="Times New Roman"/>
                <w:b/>
                <w:bCs/>
                <w:sz w:val="24"/>
                <w:szCs w:val="24"/>
              </w:rPr>
              <w:t>Раздел 4. Социальная индивидуальная работа со случаем и группой</w:t>
            </w:r>
          </w:p>
        </w:tc>
        <w:tc>
          <w:tcPr>
            <w:tcW w:w="714" w:type="pct"/>
          </w:tcPr>
          <w:p w14:paraId="4CD67089" w14:textId="3886F45F" w:rsidR="00A4008C" w:rsidRPr="004F1F9C" w:rsidRDefault="00FA1E21" w:rsidP="004F1F9C">
            <w:pPr>
              <w:spacing w:after="0" w:line="240" w:lineRule="auto"/>
              <w:jc w:val="center"/>
              <w:rPr>
                <w:rFonts w:ascii="Times New Roman" w:hAnsi="Times New Roman"/>
                <w:b/>
                <w:bCs/>
                <w:iCs/>
                <w:sz w:val="24"/>
                <w:szCs w:val="24"/>
              </w:rPr>
            </w:pPr>
            <w:r>
              <w:rPr>
                <w:rFonts w:ascii="Times New Roman" w:hAnsi="Times New Roman"/>
                <w:b/>
                <w:bCs/>
                <w:iCs/>
                <w:sz w:val="24"/>
                <w:szCs w:val="24"/>
              </w:rPr>
              <w:t>8/6</w:t>
            </w:r>
          </w:p>
        </w:tc>
        <w:tc>
          <w:tcPr>
            <w:tcW w:w="483" w:type="pct"/>
          </w:tcPr>
          <w:p w14:paraId="7A076A62" w14:textId="5A0ACFAD" w:rsidR="00A4008C" w:rsidRPr="004F1F9C" w:rsidRDefault="00FA1E21" w:rsidP="004F1F9C">
            <w:pPr>
              <w:spacing w:after="0" w:line="240" w:lineRule="auto"/>
              <w:jc w:val="center"/>
              <w:rPr>
                <w:rFonts w:ascii="Times New Roman" w:hAnsi="Times New Roman"/>
                <w:b/>
                <w:bCs/>
                <w:iCs/>
                <w:sz w:val="24"/>
                <w:szCs w:val="24"/>
              </w:rPr>
            </w:pPr>
            <w:r>
              <w:rPr>
                <w:rFonts w:ascii="Times New Roman" w:hAnsi="Times New Roman"/>
                <w:b/>
                <w:bCs/>
                <w:iCs/>
                <w:sz w:val="24"/>
                <w:szCs w:val="24"/>
              </w:rPr>
              <w:t>16/6</w:t>
            </w:r>
          </w:p>
        </w:tc>
        <w:tc>
          <w:tcPr>
            <w:tcW w:w="802" w:type="pct"/>
          </w:tcPr>
          <w:p w14:paraId="59A80FA9" w14:textId="101B1528" w:rsidR="00A4008C" w:rsidRPr="004F1F9C" w:rsidRDefault="00A4008C" w:rsidP="004F1F9C">
            <w:pPr>
              <w:spacing w:after="0" w:line="240" w:lineRule="auto"/>
              <w:jc w:val="center"/>
              <w:rPr>
                <w:rFonts w:ascii="Times New Roman" w:hAnsi="Times New Roman"/>
                <w:b/>
                <w:bCs/>
                <w:iCs/>
                <w:sz w:val="24"/>
                <w:szCs w:val="24"/>
              </w:rPr>
            </w:pPr>
          </w:p>
        </w:tc>
      </w:tr>
      <w:tr w:rsidR="00A4008C" w:rsidRPr="004F1F9C" w14:paraId="296620F1" w14:textId="77777777" w:rsidTr="004F1F9C">
        <w:trPr>
          <w:trHeight w:val="23"/>
        </w:trPr>
        <w:tc>
          <w:tcPr>
            <w:tcW w:w="848" w:type="pct"/>
            <w:vMerge w:val="restart"/>
          </w:tcPr>
          <w:p w14:paraId="4C07CB33" w14:textId="77777777" w:rsidR="00A4008C" w:rsidRPr="004F1F9C" w:rsidRDefault="00A4008C" w:rsidP="004F1F9C">
            <w:pPr>
              <w:spacing w:after="0" w:line="240" w:lineRule="auto"/>
              <w:rPr>
                <w:rFonts w:ascii="Times New Roman" w:hAnsi="Times New Roman"/>
                <w:b/>
                <w:bCs/>
                <w:sz w:val="24"/>
                <w:szCs w:val="24"/>
              </w:rPr>
            </w:pPr>
            <w:r w:rsidRPr="004F1F9C">
              <w:rPr>
                <w:rFonts w:ascii="Times New Roman" w:hAnsi="Times New Roman"/>
                <w:b/>
                <w:bCs/>
                <w:sz w:val="24"/>
                <w:szCs w:val="24"/>
              </w:rPr>
              <w:t>Тема 4.1.</w:t>
            </w:r>
          </w:p>
          <w:p w14:paraId="620B4E60" w14:textId="77777777" w:rsidR="00A4008C" w:rsidRPr="004F1F9C" w:rsidRDefault="00A4008C" w:rsidP="004F1F9C">
            <w:pPr>
              <w:spacing w:after="0" w:line="240" w:lineRule="auto"/>
              <w:rPr>
                <w:rFonts w:ascii="Times New Roman" w:hAnsi="Times New Roman"/>
                <w:b/>
                <w:bCs/>
                <w:sz w:val="24"/>
                <w:szCs w:val="24"/>
              </w:rPr>
            </w:pPr>
            <w:r w:rsidRPr="004F1F9C">
              <w:rPr>
                <w:rFonts w:ascii="Times New Roman" w:hAnsi="Times New Roman"/>
                <w:b/>
                <w:sz w:val="24"/>
                <w:szCs w:val="24"/>
              </w:rPr>
              <w:t>Теория и практика индивидуальной социальной работы со случаем</w:t>
            </w:r>
          </w:p>
        </w:tc>
        <w:tc>
          <w:tcPr>
            <w:tcW w:w="2154" w:type="pct"/>
          </w:tcPr>
          <w:p w14:paraId="66CA9376" w14:textId="3AE1EB02" w:rsidR="00A4008C" w:rsidRPr="004F1F9C" w:rsidRDefault="001C23E1" w:rsidP="004F1F9C">
            <w:pPr>
              <w:spacing w:after="0" w:line="240" w:lineRule="auto"/>
              <w:rPr>
                <w:rFonts w:ascii="Times New Roman" w:hAnsi="Times New Roman"/>
                <w:b/>
                <w:bCs/>
                <w:sz w:val="24"/>
                <w:szCs w:val="24"/>
              </w:rPr>
            </w:pPr>
            <w:r w:rsidRPr="004F1F9C">
              <w:rPr>
                <w:rFonts w:ascii="Times New Roman" w:hAnsi="Times New Roman"/>
                <w:b/>
                <w:bCs/>
                <w:sz w:val="24"/>
                <w:szCs w:val="24"/>
              </w:rPr>
              <w:t>Содержание</w:t>
            </w:r>
            <w:r w:rsidR="00A4008C" w:rsidRPr="004F1F9C">
              <w:rPr>
                <w:rFonts w:ascii="Times New Roman" w:hAnsi="Times New Roman"/>
                <w:b/>
                <w:bCs/>
                <w:sz w:val="24"/>
                <w:szCs w:val="24"/>
              </w:rPr>
              <w:t xml:space="preserve"> </w:t>
            </w:r>
          </w:p>
        </w:tc>
        <w:tc>
          <w:tcPr>
            <w:tcW w:w="714" w:type="pct"/>
            <w:vAlign w:val="center"/>
          </w:tcPr>
          <w:p w14:paraId="717BFC76" w14:textId="77777777" w:rsidR="00A4008C" w:rsidRPr="004F1F9C" w:rsidRDefault="00A4008C" w:rsidP="004F1F9C">
            <w:pPr>
              <w:spacing w:after="0" w:line="240" w:lineRule="auto"/>
              <w:rPr>
                <w:rFonts w:ascii="Times New Roman" w:hAnsi="Times New Roman"/>
                <w:b/>
                <w:bCs/>
                <w:sz w:val="24"/>
                <w:szCs w:val="24"/>
              </w:rPr>
            </w:pPr>
          </w:p>
        </w:tc>
        <w:tc>
          <w:tcPr>
            <w:tcW w:w="483" w:type="pct"/>
          </w:tcPr>
          <w:p w14:paraId="6C2C417B" w14:textId="77777777" w:rsidR="00A4008C" w:rsidRPr="004F1F9C" w:rsidRDefault="00A4008C" w:rsidP="004F1F9C">
            <w:pPr>
              <w:spacing w:after="0" w:line="240" w:lineRule="auto"/>
              <w:rPr>
                <w:rFonts w:ascii="Times New Roman" w:hAnsi="Times New Roman"/>
                <w:sz w:val="24"/>
                <w:szCs w:val="24"/>
              </w:rPr>
            </w:pPr>
          </w:p>
        </w:tc>
        <w:tc>
          <w:tcPr>
            <w:tcW w:w="802" w:type="pct"/>
            <w:vMerge w:val="restart"/>
          </w:tcPr>
          <w:p w14:paraId="3C913334" w14:textId="7FB44079" w:rsidR="00A4008C" w:rsidRPr="004F1F9C" w:rsidRDefault="003912D7" w:rsidP="004F1F9C">
            <w:pPr>
              <w:spacing w:after="0" w:line="240" w:lineRule="auto"/>
              <w:rPr>
                <w:rFonts w:ascii="Times New Roman" w:hAnsi="Times New Roman"/>
                <w:b/>
                <w:sz w:val="24"/>
                <w:szCs w:val="24"/>
              </w:rPr>
            </w:pPr>
            <w:r w:rsidRPr="004F1F9C">
              <w:rPr>
                <w:rFonts w:ascii="Times New Roman" w:hAnsi="Times New Roman"/>
                <w:sz w:val="24"/>
                <w:szCs w:val="24"/>
              </w:rPr>
              <w:t xml:space="preserve">ПК </w:t>
            </w:r>
            <w:r w:rsidR="00A4008C" w:rsidRPr="004F1F9C">
              <w:rPr>
                <w:rFonts w:ascii="Times New Roman" w:hAnsi="Times New Roman"/>
                <w:sz w:val="24"/>
                <w:szCs w:val="24"/>
              </w:rPr>
              <w:t xml:space="preserve">1,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3,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4, </w:t>
            </w:r>
            <w:r w:rsidRPr="004F1F9C">
              <w:rPr>
                <w:rFonts w:ascii="Times New Roman" w:hAnsi="Times New Roman"/>
                <w:sz w:val="24"/>
                <w:szCs w:val="24"/>
              </w:rPr>
              <w:t xml:space="preserve">ПК </w:t>
            </w:r>
            <w:r w:rsidR="00A4008C" w:rsidRPr="004F1F9C">
              <w:rPr>
                <w:rFonts w:ascii="Times New Roman" w:hAnsi="Times New Roman"/>
                <w:sz w:val="24"/>
                <w:szCs w:val="24"/>
              </w:rPr>
              <w:t>7, ОК 01, ОК 04, ОК 06, ОК 09</w:t>
            </w:r>
          </w:p>
        </w:tc>
      </w:tr>
      <w:tr w:rsidR="00A4008C" w:rsidRPr="004F1F9C" w14:paraId="33A422AD" w14:textId="77777777" w:rsidTr="004F1F9C">
        <w:trPr>
          <w:trHeight w:val="23"/>
        </w:trPr>
        <w:tc>
          <w:tcPr>
            <w:tcW w:w="848" w:type="pct"/>
            <w:vMerge/>
          </w:tcPr>
          <w:p w14:paraId="4E0A893A"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053F6172" w14:textId="77777777" w:rsidR="00A4008C" w:rsidRPr="004F1F9C" w:rsidRDefault="00A4008C" w:rsidP="004F1F9C">
            <w:pPr>
              <w:spacing w:after="0" w:line="240" w:lineRule="auto"/>
              <w:rPr>
                <w:rFonts w:ascii="Times New Roman" w:hAnsi="Times New Roman"/>
                <w:bCs/>
                <w:sz w:val="24"/>
                <w:szCs w:val="24"/>
              </w:rPr>
            </w:pPr>
            <w:r w:rsidRPr="004F1F9C">
              <w:rPr>
                <w:rFonts w:ascii="Times New Roman" w:hAnsi="Times New Roman"/>
                <w:sz w:val="24"/>
                <w:szCs w:val="24"/>
              </w:rPr>
              <w:t>1. Общие принципы и подходы к индивидуальной социальной работе. Ценности и принципы в индивидуальной работе.</w:t>
            </w:r>
          </w:p>
        </w:tc>
        <w:tc>
          <w:tcPr>
            <w:tcW w:w="714" w:type="pct"/>
            <w:vAlign w:val="center"/>
          </w:tcPr>
          <w:p w14:paraId="6B8A110D" w14:textId="4FACB49A" w:rsidR="00A4008C" w:rsidRPr="004F1F9C" w:rsidRDefault="00A4008C" w:rsidP="004F1F9C">
            <w:pPr>
              <w:spacing w:after="0" w:line="240" w:lineRule="auto"/>
              <w:rPr>
                <w:rFonts w:ascii="Times New Roman" w:hAnsi="Times New Roman"/>
                <w:bCs/>
                <w:sz w:val="24"/>
                <w:szCs w:val="24"/>
              </w:rPr>
            </w:pPr>
          </w:p>
        </w:tc>
        <w:tc>
          <w:tcPr>
            <w:tcW w:w="483" w:type="pct"/>
          </w:tcPr>
          <w:p w14:paraId="34883064"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2ABD1A3B" w14:textId="78D8E9A4" w:rsidR="00A4008C" w:rsidRPr="004F1F9C" w:rsidRDefault="00A4008C" w:rsidP="004F1F9C">
            <w:pPr>
              <w:spacing w:after="0" w:line="240" w:lineRule="auto"/>
              <w:rPr>
                <w:rFonts w:ascii="Times New Roman" w:hAnsi="Times New Roman"/>
                <w:b/>
                <w:bCs/>
                <w:sz w:val="24"/>
                <w:szCs w:val="24"/>
              </w:rPr>
            </w:pPr>
          </w:p>
        </w:tc>
      </w:tr>
      <w:tr w:rsidR="00A4008C" w:rsidRPr="004F1F9C" w14:paraId="3299ED8F" w14:textId="77777777" w:rsidTr="004F1F9C">
        <w:trPr>
          <w:trHeight w:val="23"/>
        </w:trPr>
        <w:tc>
          <w:tcPr>
            <w:tcW w:w="848" w:type="pct"/>
            <w:vMerge/>
          </w:tcPr>
          <w:p w14:paraId="3AD30723"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4CC59DB6" w14:textId="77777777" w:rsidR="00A4008C" w:rsidRPr="004F1F9C" w:rsidRDefault="00A4008C" w:rsidP="004F1F9C">
            <w:pPr>
              <w:spacing w:after="0" w:line="240" w:lineRule="auto"/>
              <w:rPr>
                <w:rFonts w:ascii="Times New Roman" w:hAnsi="Times New Roman"/>
                <w:bCs/>
                <w:sz w:val="24"/>
                <w:szCs w:val="24"/>
              </w:rPr>
            </w:pPr>
            <w:r w:rsidRPr="004F1F9C">
              <w:rPr>
                <w:rFonts w:ascii="Times New Roman" w:hAnsi="Times New Roman"/>
                <w:sz w:val="24"/>
                <w:szCs w:val="24"/>
              </w:rPr>
              <w:t>2. Основные модели индивидуальной работы со случаем.</w:t>
            </w:r>
          </w:p>
        </w:tc>
        <w:tc>
          <w:tcPr>
            <w:tcW w:w="714" w:type="pct"/>
            <w:vAlign w:val="center"/>
          </w:tcPr>
          <w:p w14:paraId="54401A58" w14:textId="77777777" w:rsidR="00A4008C" w:rsidRPr="004F1F9C" w:rsidRDefault="00A4008C" w:rsidP="004F1F9C">
            <w:pPr>
              <w:spacing w:after="0" w:line="240" w:lineRule="auto"/>
              <w:rPr>
                <w:rFonts w:ascii="Times New Roman" w:hAnsi="Times New Roman"/>
                <w:b/>
                <w:bCs/>
                <w:sz w:val="24"/>
                <w:szCs w:val="24"/>
              </w:rPr>
            </w:pPr>
          </w:p>
        </w:tc>
        <w:tc>
          <w:tcPr>
            <w:tcW w:w="483" w:type="pct"/>
          </w:tcPr>
          <w:p w14:paraId="2D215606"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3A3F89E5" w14:textId="67B530E3" w:rsidR="00A4008C" w:rsidRPr="004F1F9C" w:rsidRDefault="00A4008C" w:rsidP="004F1F9C">
            <w:pPr>
              <w:spacing w:after="0" w:line="240" w:lineRule="auto"/>
              <w:rPr>
                <w:rFonts w:ascii="Times New Roman" w:hAnsi="Times New Roman"/>
                <w:b/>
                <w:bCs/>
                <w:sz w:val="24"/>
                <w:szCs w:val="24"/>
              </w:rPr>
            </w:pPr>
          </w:p>
        </w:tc>
      </w:tr>
      <w:tr w:rsidR="00A4008C" w:rsidRPr="004F1F9C" w14:paraId="1A666C80" w14:textId="77777777" w:rsidTr="004F1F9C">
        <w:trPr>
          <w:trHeight w:val="23"/>
        </w:trPr>
        <w:tc>
          <w:tcPr>
            <w:tcW w:w="848" w:type="pct"/>
            <w:vMerge/>
          </w:tcPr>
          <w:p w14:paraId="563B58D8"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3DCC44C3" w14:textId="2B99CB57" w:rsidR="00A4008C" w:rsidRPr="004F1F9C" w:rsidRDefault="001C23E1" w:rsidP="004F1F9C">
            <w:pPr>
              <w:spacing w:after="0" w:line="240" w:lineRule="auto"/>
              <w:rPr>
                <w:rFonts w:ascii="Times New Roman" w:hAnsi="Times New Roman"/>
                <w:b/>
                <w:sz w:val="24"/>
                <w:szCs w:val="24"/>
              </w:rPr>
            </w:pPr>
            <w:r w:rsidRPr="004F1F9C">
              <w:rPr>
                <w:rFonts w:ascii="Times New Roman" w:hAnsi="Times New Roman"/>
                <w:b/>
                <w:bCs/>
                <w:sz w:val="24"/>
                <w:szCs w:val="24"/>
              </w:rPr>
              <w:t>В том числе практических занятий и лабораторных работ</w:t>
            </w:r>
          </w:p>
        </w:tc>
        <w:tc>
          <w:tcPr>
            <w:tcW w:w="714" w:type="pct"/>
            <w:vAlign w:val="center"/>
          </w:tcPr>
          <w:p w14:paraId="6076D510" w14:textId="2F9944D3" w:rsidR="00A4008C" w:rsidRPr="004F1F9C" w:rsidRDefault="00A4008C" w:rsidP="004F1F9C">
            <w:pPr>
              <w:spacing w:after="0" w:line="240" w:lineRule="auto"/>
              <w:rPr>
                <w:rFonts w:ascii="Times New Roman" w:hAnsi="Times New Roman"/>
                <w:b/>
                <w:bCs/>
                <w:sz w:val="24"/>
                <w:szCs w:val="24"/>
              </w:rPr>
            </w:pPr>
          </w:p>
        </w:tc>
        <w:tc>
          <w:tcPr>
            <w:tcW w:w="483" w:type="pct"/>
          </w:tcPr>
          <w:p w14:paraId="2C5138DB"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49D8BA0D" w14:textId="72EDEAAF" w:rsidR="00A4008C" w:rsidRPr="004F1F9C" w:rsidRDefault="00A4008C" w:rsidP="004F1F9C">
            <w:pPr>
              <w:spacing w:after="0" w:line="240" w:lineRule="auto"/>
              <w:rPr>
                <w:rFonts w:ascii="Times New Roman" w:hAnsi="Times New Roman"/>
                <w:b/>
                <w:bCs/>
                <w:sz w:val="24"/>
                <w:szCs w:val="24"/>
              </w:rPr>
            </w:pPr>
          </w:p>
        </w:tc>
      </w:tr>
      <w:tr w:rsidR="00A4008C" w:rsidRPr="004F1F9C" w14:paraId="6BBFDCEA" w14:textId="77777777" w:rsidTr="004F1F9C">
        <w:trPr>
          <w:trHeight w:val="23"/>
        </w:trPr>
        <w:tc>
          <w:tcPr>
            <w:tcW w:w="848" w:type="pct"/>
            <w:vMerge/>
          </w:tcPr>
          <w:p w14:paraId="665D33ED"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209E0B9A" w14:textId="77777777" w:rsidR="00A4008C" w:rsidRPr="004F1F9C" w:rsidRDefault="00A4008C" w:rsidP="004F1F9C">
            <w:pPr>
              <w:spacing w:after="0" w:line="240" w:lineRule="auto"/>
              <w:rPr>
                <w:rFonts w:ascii="Times New Roman" w:hAnsi="Times New Roman"/>
                <w:sz w:val="24"/>
                <w:szCs w:val="24"/>
              </w:rPr>
            </w:pPr>
            <w:r w:rsidRPr="004F1F9C">
              <w:rPr>
                <w:rFonts w:ascii="Times New Roman" w:hAnsi="Times New Roman"/>
                <w:b/>
                <w:sz w:val="24"/>
                <w:szCs w:val="24"/>
              </w:rPr>
              <w:t xml:space="preserve">Практическое занятие 13. </w:t>
            </w:r>
            <w:r w:rsidRPr="004F1F9C">
              <w:rPr>
                <w:rFonts w:ascii="Times New Roman" w:hAnsi="Times New Roman"/>
                <w:sz w:val="24"/>
                <w:szCs w:val="24"/>
              </w:rPr>
              <w:t>Принципы и технологии психологического консультирования.</w:t>
            </w:r>
          </w:p>
        </w:tc>
        <w:tc>
          <w:tcPr>
            <w:tcW w:w="714" w:type="pct"/>
            <w:vAlign w:val="center"/>
          </w:tcPr>
          <w:p w14:paraId="6A2FDA20" w14:textId="25F21411" w:rsidR="00A4008C" w:rsidRPr="004F1F9C" w:rsidRDefault="00A4008C" w:rsidP="004F1F9C">
            <w:pPr>
              <w:spacing w:after="0" w:line="240" w:lineRule="auto"/>
              <w:rPr>
                <w:rFonts w:ascii="Times New Roman" w:hAnsi="Times New Roman"/>
                <w:bCs/>
                <w:sz w:val="24"/>
                <w:szCs w:val="24"/>
              </w:rPr>
            </w:pPr>
          </w:p>
        </w:tc>
        <w:tc>
          <w:tcPr>
            <w:tcW w:w="483" w:type="pct"/>
          </w:tcPr>
          <w:p w14:paraId="4A7D4562"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48CFECE5" w14:textId="42FEF802" w:rsidR="00A4008C" w:rsidRPr="004F1F9C" w:rsidRDefault="00A4008C" w:rsidP="004F1F9C">
            <w:pPr>
              <w:spacing w:after="0" w:line="240" w:lineRule="auto"/>
              <w:rPr>
                <w:rFonts w:ascii="Times New Roman" w:hAnsi="Times New Roman"/>
                <w:b/>
                <w:bCs/>
                <w:sz w:val="24"/>
                <w:szCs w:val="24"/>
              </w:rPr>
            </w:pPr>
          </w:p>
        </w:tc>
      </w:tr>
      <w:tr w:rsidR="00A4008C" w:rsidRPr="004F1F9C" w14:paraId="70837F0F" w14:textId="77777777" w:rsidTr="004F1F9C">
        <w:trPr>
          <w:trHeight w:val="23"/>
        </w:trPr>
        <w:tc>
          <w:tcPr>
            <w:tcW w:w="848" w:type="pct"/>
            <w:vMerge/>
          </w:tcPr>
          <w:p w14:paraId="3A8AE10A" w14:textId="77777777" w:rsidR="00A4008C" w:rsidRPr="004F1F9C" w:rsidRDefault="00A4008C" w:rsidP="004F1F9C">
            <w:pPr>
              <w:spacing w:after="0" w:line="240" w:lineRule="auto"/>
              <w:rPr>
                <w:rFonts w:ascii="Times New Roman" w:hAnsi="Times New Roman"/>
                <w:b/>
                <w:bCs/>
                <w:sz w:val="24"/>
                <w:szCs w:val="24"/>
              </w:rPr>
            </w:pPr>
          </w:p>
        </w:tc>
        <w:tc>
          <w:tcPr>
            <w:tcW w:w="2154" w:type="pct"/>
            <w:vAlign w:val="bottom"/>
          </w:tcPr>
          <w:p w14:paraId="7CE802FD" w14:textId="77777777" w:rsidR="00A4008C" w:rsidRPr="004F1F9C" w:rsidRDefault="00A4008C" w:rsidP="004F1F9C">
            <w:pPr>
              <w:spacing w:after="0" w:line="240" w:lineRule="auto"/>
              <w:rPr>
                <w:rFonts w:ascii="Times New Roman" w:hAnsi="Times New Roman"/>
                <w:b/>
                <w:sz w:val="24"/>
                <w:szCs w:val="24"/>
              </w:rPr>
            </w:pPr>
            <w:r w:rsidRPr="004F1F9C">
              <w:rPr>
                <w:rFonts w:ascii="Times New Roman" w:hAnsi="Times New Roman"/>
                <w:b/>
                <w:sz w:val="24"/>
                <w:szCs w:val="24"/>
              </w:rPr>
              <w:t xml:space="preserve">Практическое занятие 14. </w:t>
            </w:r>
            <w:r w:rsidRPr="004F1F9C">
              <w:rPr>
                <w:rFonts w:ascii="Times New Roman" w:hAnsi="Times New Roman"/>
                <w:sz w:val="24"/>
                <w:szCs w:val="24"/>
              </w:rPr>
              <w:t>Общая модель индивидуальной работы со случаем</w:t>
            </w:r>
          </w:p>
        </w:tc>
        <w:tc>
          <w:tcPr>
            <w:tcW w:w="714" w:type="pct"/>
            <w:vAlign w:val="center"/>
          </w:tcPr>
          <w:p w14:paraId="6BC79340" w14:textId="52F8999B" w:rsidR="00A4008C" w:rsidRPr="004F1F9C" w:rsidRDefault="00A4008C" w:rsidP="004F1F9C">
            <w:pPr>
              <w:spacing w:after="0" w:line="240" w:lineRule="auto"/>
              <w:rPr>
                <w:rFonts w:ascii="Times New Roman" w:hAnsi="Times New Roman"/>
                <w:sz w:val="24"/>
                <w:szCs w:val="24"/>
              </w:rPr>
            </w:pPr>
          </w:p>
        </w:tc>
        <w:tc>
          <w:tcPr>
            <w:tcW w:w="483" w:type="pct"/>
          </w:tcPr>
          <w:p w14:paraId="7F925DC5"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6268FB74" w14:textId="42DBA694" w:rsidR="00A4008C" w:rsidRPr="004F1F9C" w:rsidRDefault="00A4008C" w:rsidP="004F1F9C">
            <w:pPr>
              <w:spacing w:after="0" w:line="240" w:lineRule="auto"/>
              <w:rPr>
                <w:rFonts w:ascii="Times New Roman" w:hAnsi="Times New Roman"/>
                <w:b/>
                <w:bCs/>
                <w:sz w:val="24"/>
                <w:szCs w:val="24"/>
              </w:rPr>
            </w:pPr>
          </w:p>
        </w:tc>
      </w:tr>
      <w:tr w:rsidR="00A4008C" w:rsidRPr="004F1F9C" w14:paraId="7F11CD91" w14:textId="77777777" w:rsidTr="004F1F9C">
        <w:trPr>
          <w:trHeight w:val="23"/>
        </w:trPr>
        <w:tc>
          <w:tcPr>
            <w:tcW w:w="848" w:type="pct"/>
            <w:vMerge w:val="restart"/>
          </w:tcPr>
          <w:p w14:paraId="7FAE4E31" w14:textId="77777777" w:rsidR="00A4008C" w:rsidRPr="004F1F9C" w:rsidRDefault="00A4008C" w:rsidP="004F1F9C">
            <w:pPr>
              <w:spacing w:after="0" w:line="240" w:lineRule="auto"/>
              <w:rPr>
                <w:rFonts w:ascii="Times New Roman" w:hAnsi="Times New Roman"/>
                <w:b/>
                <w:bCs/>
                <w:sz w:val="24"/>
                <w:szCs w:val="24"/>
              </w:rPr>
            </w:pPr>
            <w:r w:rsidRPr="004F1F9C">
              <w:rPr>
                <w:rFonts w:ascii="Times New Roman" w:hAnsi="Times New Roman"/>
                <w:b/>
                <w:bCs/>
                <w:sz w:val="24"/>
                <w:szCs w:val="24"/>
              </w:rPr>
              <w:t>Тема 4.2.</w:t>
            </w:r>
          </w:p>
          <w:p w14:paraId="5CFAB5CB" w14:textId="77777777" w:rsidR="00A4008C" w:rsidRPr="004F1F9C" w:rsidRDefault="00A4008C" w:rsidP="004F1F9C">
            <w:pPr>
              <w:spacing w:after="0" w:line="240" w:lineRule="auto"/>
              <w:rPr>
                <w:rFonts w:ascii="Times New Roman" w:hAnsi="Times New Roman"/>
                <w:b/>
                <w:bCs/>
                <w:sz w:val="24"/>
                <w:szCs w:val="24"/>
              </w:rPr>
            </w:pPr>
            <w:r w:rsidRPr="004F1F9C">
              <w:rPr>
                <w:rFonts w:ascii="Times New Roman" w:hAnsi="Times New Roman"/>
                <w:b/>
                <w:sz w:val="24"/>
                <w:szCs w:val="24"/>
              </w:rPr>
              <w:t>Психология групп</w:t>
            </w:r>
          </w:p>
        </w:tc>
        <w:tc>
          <w:tcPr>
            <w:tcW w:w="2154" w:type="pct"/>
          </w:tcPr>
          <w:p w14:paraId="191D20AA" w14:textId="3B1DB7FD" w:rsidR="00A4008C" w:rsidRPr="004F1F9C" w:rsidRDefault="001C23E1" w:rsidP="004F1F9C">
            <w:pPr>
              <w:spacing w:after="0" w:line="240" w:lineRule="auto"/>
              <w:rPr>
                <w:rFonts w:ascii="Times New Roman" w:hAnsi="Times New Roman"/>
                <w:b/>
                <w:bCs/>
                <w:sz w:val="24"/>
                <w:szCs w:val="24"/>
              </w:rPr>
            </w:pPr>
            <w:r w:rsidRPr="004F1F9C">
              <w:rPr>
                <w:rFonts w:ascii="Times New Roman" w:hAnsi="Times New Roman"/>
                <w:b/>
                <w:bCs/>
                <w:sz w:val="24"/>
                <w:szCs w:val="24"/>
              </w:rPr>
              <w:t>Содержание</w:t>
            </w:r>
            <w:r w:rsidR="00A4008C" w:rsidRPr="004F1F9C">
              <w:rPr>
                <w:rFonts w:ascii="Times New Roman" w:hAnsi="Times New Roman"/>
                <w:b/>
                <w:bCs/>
                <w:sz w:val="24"/>
                <w:szCs w:val="24"/>
              </w:rPr>
              <w:t xml:space="preserve"> </w:t>
            </w:r>
          </w:p>
        </w:tc>
        <w:tc>
          <w:tcPr>
            <w:tcW w:w="714" w:type="pct"/>
            <w:vAlign w:val="center"/>
          </w:tcPr>
          <w:p w14:paraId="3B1D6899" w14:textId="77777777" w:rsidR="00A4008C" w:rsidRPr="004F1F9C" w:rsidRDefault="00A4008C" w:rsidP="004F1F9C">
            <w:pPr>
              <w:spacing w:after="0" w:line="240" w:lineRule="auto"/>
              <w:rPr>
                <w:rFonts w:ascii="Times New Roman" w:hAnsi="Times New Roman"/>
                <w:b/>
                <w:bCs/>
                <w:sz w:val="24"/>
                <w:szCs w:val="24"/>
              </w:rPr>
            </w:pPr>
          </w:p>
        </w:tc>
        <w:tc>
          <w:tcPr>
            <w:tcW w:w="483" w:type="pct"/>
          </w:tcPr>
          <w:p w14:paraId="628D48BA" w14:textId="77777777" w:rsidR="00A4008C" w:rsidRPr="004F1F9C" w:rsidRDefault="00A4008C" w:rsidP="004F1F9C">
            <w:pPr>
              <w:spacing w:after="0" w:line="240" w:lineRule="auto"/>
              <w:rPr>
                <w:rFonts w:ascii="Times New Roman" w:hAnsi="Times New Roman"/>
                <w:sz w:val="24"/>
                <w:szCs w:val="24"/>
              </w:rPr>
            </w:pPr>
          </w:p>
        </w:tc>
        <w:tc>
          <w:tcPr>
            <w:tcW w:w="802" w:type="pct"/>
            <w:vMerge w:val="restart"/>
          </w:tcPr>
          <w:p w14:paraId="72429317" w14:textId="609ADEFE" w:rsidR="00A4008C" w:rsidRPr="004F1F9C" w:rsidRDefault="003912D7" w:rsidP="004F1F9C">
            <w:pPr>
              <w:spacing w:after="0" w:line="240" w:lineRule="auto"/>
              <w:rPr>
                <w:rFonts w:ascii="Times New Roman" w:hAnsi="Times New Roman"/>
                <w:b/>
                <w:sz w:val="24"/>
                <w:szCs w:val="24"/>
              </w:rPr>
            </w:pPr>
            <w:r w:rsidRPr="004F1F9C">
              <w:rPr>
                <w:rFonts w:ascii="Times New Roman" w:hAnsi="Times New Roman"/>
                <w:sz w:val="24"/>
                <w:szCs w:val="24"/>
              </w:rPr>
              <w:t xml:space="preserve">ПК </w:t>
            </w:r>
            <w:r w:rsidR="00A4008C" w:rsidRPr="004F1F9C">
              <w:rPr>
                <w:rFonts w:ascii="Times New Roman" w:hAnsi="Times New Roman"/>
                <w:sz w:val="24"/>
                <w:szCs w:val="24"/>
              </w:rPr>
              <w:t xml:space="preserve">1,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3, </w:t>
            </w:r>
            <w:r w:rsidRPr="004F1F9C">
              <w:rPr>
                <w:rFonts w:ascii="Times New Roman" w:hAnsi="Times New Roman"/>
                <w:sz w:val="24"/>
                <w:szCs w:val="24"/>
              </w:rPr>
              <w:t xml:space="preserve">ПК </w:t>
            </w:r>
            <w:r w:rsidR="00A4008C" w:rsidRPr="004F1F9C">
              <w:rPr>
                <w:rFonts w:ascii="Times New Roman" w:hAnsi="Times New Roman"/>
                <w:sz w:val="24"/>
                <w:szCs w:val="24"/>
              </w:rPr>
              <w:t xml:space="preserve">4, </w:t>
            </w:r>
            <w:r w:rsidRPr="004F1F9C">
              <w:rPr>
                <w:rFonts w:ascii="Times New Roman" w:hAnsi="Times New Roman"/>
                <w:sz w:val="24"/>
                <w:szCs w:val="24"/>
              </w:rPr>
              <w:t xml:space="preserve">ПК </w:t>
            </w:r>
            <w:r w:rsidR="00A4008C" w:rsidRPr="004F1F9C">
              <w:rPr>
                <w:rFonts w:ascii="Times New Roman" w:hAnsi="Times New Roman"/>
                <w:sz w:val="24"/>
                <w:szCs w:val="24"/>
              </w:rPr>
              <w:t>7, ОК 01, ОК 04, ОК 06, ОК 09</w:t>
            </w:r>
          </w:p>
        </w:tc>
      </w:tr>
      <w:tr w:rsidR="00A4008C" w:rsidRPr="004F1F9C" w14:paraId="14E278AD" w14:textId="77777777" w:rsidTr="004F1F9C">
        <w:trPr>
          <w:trHeight w:val="23"/>
        </w:trPr>
        <w:tc>
          <w:tcPr>
            <w:tcW w:w="848" w:type="pct"/>
            <w:vMerge/>
          </w:tcPr>
          <w:p w14:paraId="69082963"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7928A296" w14:textId="77777777" w:rsidR="00A4008C" w:rsidRPr="004F1F9C" w:rsidRDefault="00A4008C" w:rsidP="004F1F9C">
            <w:pPr>
              <w:shd w:val="clear" w:color="auto" w:fill="FFFFFF"/>
              <w:spacing w:after="0" w:line="240" w:lineRule="auto"/>
              <w:rPr>
                <w:rFonts w:ascii="Times New Roman" w:hAnsi="Times New Roman"/>
                <w:bCs/>
                <w:sz w:val="24"/>
                <w:szCs w:val="24"/>
              </w:rPr>
            </w:pPr>
            <w:r w:rsidRPr="004F1F9C">
              <w:rPr>
                <w:rFonts w:ascii="Times New Roman" w:hAnsi="Times New Roman"/>
                <w:color w:val="000000"/>
                <w:sz w:val="24"/>
                <w:szCs w:val="24"/>
              </w:rPr>
              <w:t xml:space="preserve">1. Понятие «клиент социальной работы». Целевые группы клиентов социальных служб и особенности подходов к работе с ними. </w:t>
            </w:r>
          </w:p>
        </w:tc>
        <w:tc>
          <w:tcPr>
            <w:tcW w:w="714" w:type="pct"/>
            <w:vAlign w:val="center"/>
          </w:tcPr>
          <w:p w14:paraId="26F25CB7" w14:textId="2629A973" w:rsidR="00A4008C" w:rsidRPr="004F1F9C" w:rsidRDefault="00A4008C" w:rsidP="004F1F9C">
            <w:pPr>
              <w:spacing w:after="0" w:line="240" w:lineRule="auto"/>
              <w:rPr>
                <w:rFonts w:ascii="Times New Roman" w:hAnsi="Times New Roman"/>
                <w:bCs/>
                <w:sz w:val="24"/>
                <w:szCs w:val="24"/>
              </w:rPr>
            </w:pPr>
          </w:p>
        </w:tc>
        <w:tc>
          <w:tcPr>
            <w:tcW w:w="483" w:type="pct"/>
          </w:tcPr>
          <w:p w14:paraId="70DFAC59"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3ADB94A6" w14:textId="612C0599" w:rsidR="00A4008C" w:rsidRPr="004F1F9C" w:rsidRDefault="00A4008C" w:rsidP="004F1F9C">
            <w:pPr>
              <w:spacing w:after="0" w:line="240" w:lineRule="auto"/>
              <w:rPr>
                <w:rFonts w:ascii="Times New Roman" w:hAnsi="Times New Roman"/>
                <w:b/>
                <w:bCs/>
                <w:sz w:val="24"/>
                <w:szCs w:val="24"/>
              </w:rPr>
            </w:pPr>
          </w:p>
        </w:tc>
      </w:tr>
      <w:tr w:rsidR="00A4008C" w:rsidRPr="004F1F9C" w14:paraId="04AAD53E" w14:textId="77777777" w:rsidTr="004F1F9C">
        <w:trPr>
          <w:trHeight w:val="23"/>
        </w:trPr>
        <w:tc>
          <w:tcPr>
            <w:tcW w:w="848" w:type="pct"/>
            <w:vMerge/>
          </w:tcPr>
          <w:p w14:paraId="4F3C4C8E"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5751B6E8" w14:textId="77777777" w:rsidR="00A4008C" w:rsidRPr="004F1F9C" w:rsidRDefault="00A4008C" w:rsidP="004F1F9C">
            <w:pPr>
              <w:shd w:val="clear" w:color="auto" w:fill="FFFFFF"/>
              <w:spacing w:after="0" w:line="240" w:lineRule="auto"/>
              <w:rPr>
                <w:rFonts w:ascii="Times New Roman" w:hAnsi="Times New Roman"/>
                <w:color w:val="000000"/>
                <w:sz w:val="24"/>
                <w:szCs w:val="24"/>
              </w:rPr>
            </w:pPr>
            <w:r w:rsidRPr="004F1F9C">
              <w:rPr>
                <w:rFonts w:ascii="Times New Roman" w:hAnsi="Times New Roman"/>
                <w:color w:val="000000"/>
                <w:sz w:val="24"/>
                <w:szCs w:val="24"/>
              </w:rPr>
              <w:t xml:space="preserve">2. Понятие группы в психологии. Функции и виды групп. Структура группы. Групповые процессы. Социально-психологический климат группы. </w:t>
            </w:r>
            <w:r w:rsidRPr="004F1F9C">
              <w:rPr>
                <w:rFonts w:ascii="Times New Roman" w:hAnsi="Times New Roman"/>
                <w:bCs/>
                <w:sz w:val="24"/>
                <w:szCs w:val="24"/>
              </w:rPr>
              <w:t>Психологические основы деятельности коллектива</w:t>
            </w:r>
          </w:p>
        </w:tc>
        <w:tc>
          <w:tcPr>
            <w:tcW w:w="714" w:type="pct"/>
            <w:vAlign w:val="center"/>
          </w:tcPr>
          <w:p w14:paraId="74E2BB85" w14:textId="77777777" w:rsidR="00A4008C" w:rsidRPr="004F1F9C" w:rsidRDefault="00A4008C" w:rsidP="004F1F9C">
            <w:pPr>
              <w:spacing w:after="0" w:line="240" w:lineRule="auto"/>
              <w:rPr>
                <w:rFonts w:ascii="Times New Roman" w:hAnsi="Times New Roman"/>
                <w:b/>
                <w:bCs/>
                <w:sz w:val="24"/>
                <w:szCs w:val="24"/>
              </w:rPr>
            </w:pPr>
          </w:p>
        </w:tc>
        <w:tc>
          <w:tcPr>
            <w:tcW w:w="483" w:type="pct"/>
          </w:tcPr>
          <w:p w14:paraId="72A8FC96"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3940C3F8" w14:textId="4FE3D681" w:rsidR="00A4008C" w:rsidRPr="004F1F9C" w:rsidRDefault="00A4008C" w:rsidP="004F1F9C">
            <w:pPr>
              <w:spacing w:after="0" w:line="240" w:lineRule="auto"/>
              <w:rPr>
                <w:rFonts w:ascii="Times New Roman" w:hAnsi="Times New Roman"/>
                <w:b/>
                <w:bCs/>
                <w:sz w:val="24"/>
                <w:szCs w:val="24"/>
              </w:rPr>
            </w:pPr>
          </w:p>
        </w:tc>
      </w:tr>
      <w:tr w:rsidR="00A4008C" w:rsidRPr="004F1F9C" w14:paraId="27664B61" w14:textId="77777777" w:rsidTr="004F1F9C">
        <w:trPr>
          <w:trHeight w:val="23"/>
        </w:trPr>
        <w:tc>
          <w:tcPr>
            <w:tcW w:w="848" w:type="pct"/>
            <w:vMerge/>
          </w:tcPr>
          <w:p w14:paraId="28C35E54"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6A0675D5" w14:textId="77777777" w:rsidR="00A4008C" w:rsidRPr="004F1F9C" w:rsidRDefault="00A4008C" w:rsidP="004F1F9C">
            <w:pPr>
              <w:shd w:val="clear" w:color="auto" w:fill="FFFFFF"/>
              <w:spacing w:after="0" w:line="240" w:lineRule="auto"/>
              <w:rPr>
                <w:rFonts w:ascii="Times New Roman" w:hAnsi="Times New Roman"/>
                <w:bCs/>
                <w:sz w:val="24"/>
                <w:szCs w:val="24"/>
              </w:rPr>
            </w:pPr>
            <w:r w:rsidRPr="004F1F9C">
              <w:rPr>
                <w:rFonts w:ascii="Times New Roman" w:hAnsi="Times New Roman"/>
                <w:color w:val="000000"/>
                <w:sz w:val="24"/>
                <w:szCs w:val="24"/>
              </w:rPr>
              <w:t>3. Межличностное общение в практике психосоциальной работы. Учет особенностей социального и культурного контекста.</w:t>
            </w:r>
          </w:p>
        </w:tc>
        <w:tc>
          <w:tcPr>
            <w:tcW w:w="714" w:type="pct"/>
            <w:vAlign w:val="center"/>
          </w:tcPr>
          <w:p w14:paraId="14E36ADC" w14:textId="77777777" w:rsidR="00A4008C" w:rsidRPr="004F1F9C" w:rsidRDefault="00A4008C" w:rsidP="004F1F9C">
            <w:pPr>
              <w:spacing w:after="0" w:line="240" w:lineRule="auto"/>
              <w:rPr>
                <w:rFonts w:ascii="Times New Roman" w:hAnsi="Times New Roman"/>
                <w:b/>
                <w:bCs/>
                <w:sz w:val="24"/>
                <w:szCs w:val="24"/>
              </w:rPr>
            </w:pPr>
          </w:p>
        </w:tc>
        <w:tc>
          <w:tcPr>
            <w:tcW w:w="483" w:type="pct"/>
          </w:tcPr>
          <w:p w14:paraId="03D2FB2D" w14:textId="77777777" w:rsidR="00A4008C" w:rsidRPr="004F1F9C" w:rsidRDefault="00A4008C" w:rsidP="004F1F9C">
            <w:pPr>
              <w:spacing w:after="0" w:line="240" w:lineRule="auto"/>
              <w:rPr>
                <w:rFonts w:ascii="Times New Roman" w:hAnsi="Times New Roman"/>
                <w:b/>
                <w:bCs/>
                <w:sz w:val="24"/>
                <w:szCs w:val="24"/>
              </w:rPr>
            </w:pPr>
          </w:p>
        </w:tc>
        <w:tc>
          <w:tcPr>
            <w:tcW w:w="802" w:type="pct"/>
            <w:vMerge/>
          </w:tcPr>
          <w:p w14:paraId="738744C6" w14:textId="57EEEBA5" w:rsidR="00A4008C" w:rsidRPr="004F1F9C" w:rsidRDefault="00A4008C" w:rsidP="004F1F9C">
            <w:pPr>
              <w:spacing w:after="0" w:line="240" w:lineRule="auto"/>
              <w:rPr>
                <w:rFonts w:ascii="Times New Roman" w:hAnsi="Times New Roman"/>
                <w:b/>
                <w:bCs/>
                <w:sz w:val="24"/>
                <w:szCs w:val="24"/>
              </w:rPr>
            </w:pPr>
          </w:p>
        </w:tc>
      </w:tr>
      <w:tr w:rsidR="00A4008C" w:rsidRPr="004F1F9C" w14:paraId="35761602" w14:textId="77777777" w:rsidTr="004F1F9C">
        <w:trPr>
          <w:trHeight w:val="23"/>
        </w:trPr>
        <w:tc>
          <w:tcPr>
            <w:tcW w:w="848" w:type="pct"/>
            <w:vMerge/>
          </w:tcPr>
          <w:p w14:paraId="1A668E00"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6B624D98" w14:textId="07387CB1" w:rsidR="00A4008C" w:rsidRPr="004F1F9C" w:rsidRDefault="001C23E1" w:rsidP="004F1F9C">
            <w:pPr>
              <w:shd w:val="clear" w:color="auto" w:fill="FFFFFF"/>
              <w:spacing w:after="0" w:line="240" w:lineRule="auto"/>
              <w:rPr>
                <w:rFonts w:ascii="Times New Roman" w:hAnsi="Times New Roman"/>
                <w:color w:val="000000"/>
                <w:sz w:val="24"/>
                <w:szCs w:val="24"/>
              </w:rPr>
            </w:pPr>
            <w:r w:rsidRPr="004F1F9C">
              <w:rPr>
                <w:rFonts w:ascii="Times New Roman" w:hAnsi="Times New Roman"/>
                <w:b/>
                <w:bCs/>
                <w:sz w:val="24"/>
                <w:szCs w:val="24"/>
              </w:rPr>
              <w:t>В том числе практических занятий и лабораторных работ</w:t>
            </w:r>
          </w:p>
        </w:tc>
        <w:tc>
          <w:tcPr>
            <w:tcW w:w="714" w:type="pct"/>
            <w:vAlign w:val="center"/>
          </w:tcPr>
          <w:p w14:paraId="3547B7E1" w14:textId="275667F6" w:rsidR="00A4008C" w:rsidRPr="004F1F9C" w:rsidRDefault="00A4008C" w:rsidP="004F1F9C">
            <w:pPr>
              <w:spacing w:after="0" w:line="240" w:lineRule="auto"/>
              <w:rPr>
                <w:rFonts w:ascii="Times New Roman" w:hAnsi="Times New Roman"/>
                <w:b/>
                <w:bCs/>
                <w:sz w:val="24"/>
                <w:szCs w:val="24"/>
              </w:rPr>
            </w:pPr>
          </w:p>
        </w:tc>
        <w:tc>
          <w:tcPr>
            <w:tcW w:w="483" w:type="pct"/>
          </w:tcPr>
          <w:p w14:paraId="5DB927A8" w14:textId="77777777" w:rsidR="00A4008C" w:rsidRPr="004F1F9C" w:rsidRDefault="00A4008C" w:rsidP="004F1F9C">
            <w:pPr>
              <w:spacing w:after="0" w:line="240" w:lineRule="auto"/>
              <w:rPr>
                <w:rFonts w:ascii="Times New Roman" w:hAnsi="Times New Roman"/>
                <w:b/>
                <w:bCs/>
                <w:sz w:val="24"/>
                <w:szCs w:val="24"/>
              </w:rPr>
            </w:pPr>
          </w:p>
        </w:tc>
        <w:tc>
          <w:tcPr>
            <w:tcW w:w="802" w:type="pct"/>
          </w:tcPr>
          <w:p w14:paraId="1B660FBA" w14:textId="4FFAA5D8" w:rsidR="00A4008C" w:rsidRPr="004F1F9C" w:rsidRDefault="00A4008C" w:rsidP="004F1F9C">
            <w:pPr>
              <w:spacing w:after="0" w:line="240" w:lineRule="auto"/>
              <w:rPr>
                <w:rFonts w:ascii="Times New Roman" w:hAnsi="Times New Roman"/>
                <w:b/>
                <w:bCs/>
                <w:sz w:val="24"/>
                <w:szCs w:val="24"/>
              </w:rPr>
            </w:pPr>
          </w:p>
        </w:tc>
      </w:tr>
      <w:tr w:rsidR="00A4008C" w:rsidRPr="004F1F9C" w14:paraId="6D50E90E" w14:textId="77777777" w:rsidTr="004F1F9C">
        <w:trPr>
          <w:trHeight w:val="23"/>
        </w:trPr>
        <w:tc>
          <w:tcPr>
            <w:tcW w:w="848" w:type="pct"/>
            <w:vMerge/>
          </w:tcPr>
          <w:p w14:paraId="0E37107D" w14:textId="77777777" w:rsidR="00A4008C" w:rsidRPr="004F1F9C" w:rsidRDefault="00A4008C" w:rsidP="004F1F9C">
            <w:pPr>
              <w:spacing w:after="0" w:line="240" w:lineRule="auto"/>
              <w:rPr>
                <w:rFonts w:ascii="Times New Roman" w:hAnsi="Times New Roman"/>
                <w:b/>
                <w:bCs/>
                <w:sz w:val="24"/>
                <w:szCs w:val="24"/>
              </w:rPr>
            </w:pPr>
          </w:p>
        </w:tc>
        <w:tc>
          <w:tcPr>
            <w:tcW w:w="2154" w:type="pct"/>
          </w:tcPr>
          <w:p w14:paraId="71804301" w14:textId="77777777" w:rsidR="00A4008C" w:rsidRPr="004F1F9C" w:rsidRDefault="00A4008C" w:rsidP="004F1F9C">
            <w:pPr>
              <w:shd w:val="clear" w:color="auto" w:fill="FFFFFF"/>
              <w:spacing w:after="0" w:line="240" w:lineRule="auto"/>
              <w:rPr>
                <w:rFonts w:ascii="Times New Roman" w:hAnsi="Times New Roman"/>
                <w:color w:val="000000"/>
                <w:sz w:val="24"/>
                <w:szCs w:val="24"/>
              </w:rPr>
            </w:pPr>
            <w:r w:rsidRPr="004F1F9C">
              <w:rPr>
                <w:rFonts w:ascii="Times New Roman" w:hAnsi="Times New Roman"/>
                <w:b/>
                <w:sz w:val="24"/>
                <w:szCs w:val="24"/>
              </w:rPr>
              <w:t xml:space="preserve">Практическое занятие 15. </w:t>
            </w:r>
            <w:r w:rsidRPr="004F1F9C">
              <w:rPr>
                <w:rFonts w:ascii="Times New Roman" w:hAnsi="Times New Roman"/>
                <w:sz w:val="24"/>
                <w:szCs w:val="24"/>
              </w:rPr>
              <w:t>Особенности психосоциальной работы с различными группами</w:t>
            </w:r>
          </w:p>
        </w:tc>
        <w:tc>
          <w:tcPr>
            <w:tcW w:w="714" w:type="pct"/>
            <w:vAlign w:val="center"/>
          </w:tcPr>
          <w:p w14:paraId="60977506" w14:textId="38DF1146" w:rsidR="00A4008C" w:rsidRPr="004F1F9C" w:rsidRDefault="00A4008C" w:rsidP="004F1F9C">
            <w:pPr>
              <w:spacing w:after="0" w:line="240" w:lineRule="auto"/>
              <w:rPr>
                <w:rFonts w:ascii="Times New Roman" w:hAnsi="Times New Roman"/>
                <w:bCs/>
                <w:sz w:val="24"/>
                <w:szCs w:val="24"/>
              </w:rPr>
            </w:pPr>
          </w:p>
        </w:tc>
        <w:tc>
          <w:tcPr>
            <w:tcW w:w="483" w:type="pct"/>
          </w:tcPr>
          <w:p w14:paraId="02993550" w14:textId="77777777" w:rsidR="00A4008C" w:rsidRPr="004F1F9C" w:rsidRDefault="00A4008C" w:rsidP="004F1F9C">
            <w:pPr>
              <w:spacing w:after="0" w:line="240" w:lineRule="auto"/>
              <w:rPr>
                <w:rFonts w:ascii="Times New Roman" w:hAnsi="Times New Roman"/>
                <w:b/>
                <w:bCs/>
                <w:sz w:val="24"/>
                <w:szCs w:val="24"/>
              </w:rPr>
            </w:pPr>
          </w:p>
        </w:tc>
        <w:tc>
          <w:tcPr>
            <w:tcW w:w="802" w:type="pct"/>
          </w:tcPr>
          <w:p w14:paraId="2D71442B" w14:textId="23335038" w:rsidR="00A4008C" w:rsidRPr="004F1F9C" w:rsidRDefault="00A4008C" w:rsidP="004F1F9C">
            <w:pPr>
              <w:spacing w:after="0" w:line="240" w:lineRule="auto"/>
              <w:rPr>
                <w:rFonts w:ascii="Times New Roman" w:hAnsi="Times New Roman"/>
                <w:b/>
                <w:bCs/>
                <w:sz w:val="24"/>
                <w:szCs w:val="24"/>
              </w:rPr>
            </w:pPr>
          </w:p>
        </w:tc>
      </w:tr>
      <w:tr w:rsidR="00A4008C" w:rsidRPr="004F1F9C" w14:paraId="19034880" w14:textId="77777777" w:rsidTr="004F1F9C">
        <w:trPr>
          <w:trHeight w:val="23"/>
        </w:trPr>
        <w:tc>
          <w:tcPr>
            <w:tcW w:w="3002" w:type="pct"/>
            <w:gridSpan w:val="2"/>
          </w:tcPr>
          <w:p w14:paraId="11D3914B" w14:textId="54646DB9" w:rsidR="00A4008C" w:rsidRPr="004F1F9C" w:rsidRDefault="00A4008C" w:rsidP="004F1F9C">
            <w:pPr>
              <w:suppressAutoHyphens/>
              <w:spacing w:after="0" w:line="240" w:lineRule="auto"/>
              <w:rPr>
                <w:rFonts w:ascii="Times New Roman" w:hAnsi="Times New Roman"/>
                <w:b/>
                <w:sz w:val="24"/>
                <w:szCs w:val="24"/>
              </w:rPr>
            </w:pPr>
            <w:r w:rsidRPr="004F1F9C">
              <w:rPr>
                <w:rFonts w:ascii="Times New Roman" w:hAnsi="Times New Roman"/>
                <w:b/>
                <w:sz w:val="24"/>
                <w:szCs w:val="24"/>
              </w:rPr>
              <w:t>Промежуточная аттестация</w:t>
            </w:r>
          </w:p>
        </w:tc>
        <w:tc>
          <w:tcPr>
            <w:tcW w:w="714" w:type="pct"/>
            <w:vAlign w:val="center"/>
          </w:tcPr>
          <w:p w14:paraId="7C799C25" w14:textId="60A67A27" w:rsidR="00A4008C" w:rsidRPr="004F1F9C" w:rsidRDefault="00A4008C" w:rsidP="004F1F9C">
            <w:pPr>
              <w:spacing w:after="0" w:line="240" w:lineRule="auto"/>
              <w:rPr>
                <w:rFonts w:ascii="Times New Roman" w:hAnsi="Times New Roman"/>
                <w:b/>
                <w:sz w:val="24"/>
                <w:szCs w:val="24"/>
              </w:rPr>
            </w:pPr>
          </w:p>
        </w:tc>
        <w:tc>
          <w:tcPr>
            <w:tcW w:w="483" w:type="pct"/>
          </w:tcPr>
          <w:p w14:paraId="4BAB4F14" w14:textId="77777777" w:rsidR="00A4008C" w:rsidRPr="004F1F9C" w:rsidRDefault="00A4008C" w:rsidP="004F1F9C">
            <w:pPr>
              <w:spacing w:after="0" w:line="240" w:lineRule="auto"/>
              <w:rPr>
                <w:rFonts w:ascii="Times New Roman" w:hAnsi="Times New Roman"/>
                <w:b/>
                <w:sz w:val="24"/>
                <w:szCs w:val="24"/>
              </w:rPr>
            </w:pPr>
          </w:p>
        </w:tc>
        <w:tc>
          <w:tcPr>
            <w:tcW w:w="802" w:type="pct"/>
          </w:tcPr>
          <w:p w14:paraId="60683698" w14:textId="4A9EDDAF" w:rsidR="00A4008C" w:rsidRPr="004F1F9C" w:rsidRDefault="00A4008C" w:rsidP="004F1F9C">
            <w:pPr>
              <w:spacing w:after="0" w:line="240" w:lineRule="auto"/>
              <w:rPr>
                <w:rFonts w:ascii="Times New Roman" w:hAnsi="Times New Roman"/>
                <w:b/>
                <w:sz w:val="24"/>
                <w:szCs w:val="24"/>
              </w:rPr>
            </w:pPr>
          </w:p>
        </w:tc>
      </w:tr>
      <w:tr w:rsidR="00A4008C" w:rsidRPr="004F1F9C" w14:paraId="6EE3D396" w14:textId="77777777" w:rsidTr="004F1F9C">
        <w:trPr>
          <w:trHeight w:val="23"/>
        </w:trPr>
        <w:tc>
          <w:tcPr>
            <w:tcW w:w="3002" w:type="pct"/>
            <w:gridSpan w:val="2"/>
          </w:tcPr>
          <w:p w14:paraId="2E0123D4" w14:textId="77777777" w:rsidR="00A4008C" w:rsidRPr="004F1F9C" w:rsidRDefault="00A4008C" w:rsidP="004F1F9C">
            <w:pPr>
              <w:spacing w:after="0" w:line="240" w:lineRule="auto"/>
              <w:rPr>
                <w:rFonts w:ascii="Times New Roman" w:hAnsi="Times New Roman"/>
                <w:b/>
                <w:bCs/>
                <w:sz w:val="24"/>
                <w:szCs w:val="24"/>
              </w:rPr>
            </w:pPr>
            <w:r w:rsidRPr="004F1F9C">
              <w:rPr>
                <w:rFonts w:ascii="Times New Roman" w:hAnsi="Times New Roman"/>
                <w:b/>
                <w:bCs/>
                <w:sz w:val="24"/>
                <w:szCs w:val="24"/>
              </w:rPr>
              <w:t>Всего:</w:t>
            </w:r>
          </w:p>
        </w:tc>
        <w:tc>
          <w:tcPr>
            <w:tcW w:w="714" w:type="pct"/>
            <w:vAlign w:val="center"/>
          </w:tcPr>
          <w:p w14:paraId="7CC840DF" w14:textId="2A60B7D6" w:rsidR="00A4008C" w:rsidRPr="004F1F9C" w:rsidRDefault="00A4008C" w:rsidP="004F1F9C">
            <w:pPr>
              <w:spacing w:after="0" w:line="240" w:lineRule="auto"/>
              <w:jc w:val="center"/>
              <w:rPr>
                <w:rFonts w:ascii="Times New Roman" w:hAnsi="Times New Roman"/>
                <w:b/>
                <w:bCs/>
                <w:sz w:val="24"/>
                <w:szCs w:val="24"/>
              </w:rPr>
            </w:pPr>
            <w:r w:rsidRPr="004F1F9C">
              <w:rPr>
                <w:rFonts w:ascii="Times New Roman" w:hAnsi="Times New Roman"/>
                <w:b/>
                <w:bCs/>
                <w:sz w:val="24"/>
                <w:szCs w:val="24"/>
              </w:rPr>
              <w:t>32</w:t>
            </w:r>
          </w:p>
        </w:tc>
        <w:tc>
          <w:tcPr>
            <w:tcW w:w="483" w:type="pct"/>
          </w:tcPr>
          <w:p w14:paraId="1E2D35DD" w14:textId="5A899D80" w:rsidR="00A4008C" w:rsidRPr="004F1F9C" w:rsidRDefault="00A4008C" w:rsidP="004F1F9C">
            <w:pPr>
              <w:spacing w:after="0" w:line="240" w:lineRule="auto"/>
              <w:jc w:val="center"/>
              <w:rPr>
                <w:rFonts w:ascii="Times New Roman" w:hAnsi="Times New Roman"/>
                <w:b/>
                <w:bCs/>
                <w:sz w:val="24"/>
                <w:szCs w:val="24"/>
              </w:rPr>
            </w:pPr>
            <w:r w:rsidRPr="004F1F9C">
              <w:rPr>
                <w:rFonts w:ascii="Times New Roman" w:hAnsi="Times New Roman"/>
                <w:b/>
                <w:bCs/>
                <w:sz w:val="24"/>
                <w:szCs w:val="24"/>
              </w:rPr>
              <w:t>70</w:t>
            </w:r>
          </w:p>
        </w:tc>
        <w:tc>
          <w:tcPr>
            <w:tcW w:w="802" w:type="pct"/>
          </w:tcPr>
          <w:p w14:paraId="296DA872" w14:textId="06058E35" w:rsidR="00A4008C" w:rsidRPr="004F1F9C" w:rsidRDefault="00A4008C" w:rsidP="004F1F9C">
            <w:pPr>
              <w:spacing w:after="0" w:line="240" w:lineRule="auto"/>
              <w:rPr>
                <w:rFonts w:ascii="Times New Roman" w:hAnsi="Times New Roman"/>
                <w:b/>
                <w:bCs/>
                <w:sz w:val="24"/>
                <w:szCs w:val="24"/>
              </w:rPr>
            </w:pPr>
          </w:p>
        </w:tc>
      </w:tr>
    </w:tbl>
    <w:p w14:paraId="353907D8" w14:textId="77777777" w:rsidR="00B10D27" w:rsidRPr="001C23E1" w:rsidRDefault="00B10D27" w:rsidP="00B10D27">
      <w:pPr>
        <w:ind w:firstLine="709"/>
        <w:rPr>
          <w:rFonts w:ascii="Times New Roman" w:hAnsi="Times New Roman"/>
          <w:i/>
          <w:sz w:val="24"/>
          <w:szCs w:val="24"/>
        </w:rPr>
        <w:sectPr w:rsidR="00B10D27" w:rsidRPr="001C23E1" w:rsidSect="00AB4DB9">
          <w:pgSz w:w="16840" w:h="11907" w:orient="landscape"/>
          <w:pgMar w:top="1134" w:right="567" w:bottom="1134" w:left="1701" w:header="709" w:footer="170" w:gutter="0"/>
          <w:cols w:space="720"/>
          <w:docGrid w:linePitch="299"/>
        </w:sectPr>
      </w:pPr>
    </w:p>
    <w:p w14:paraId="67EEC81A" w14:textId="77777777" w:rsidR="00B10D27" w:rsidRPr="001C23E1" w:rsidRDefault="00B10D27" w:rsidP="00B10D27">
      <w:pPr>
        <w:ind w:left="1353"/>
        <w:rPr>
          <w:rFonts w:ascii="Times New Roman" w:hAnsi="Times New Roman"/>
          <w:b/>
          <w:bCs/>
          <w:sz w:val="24"/>
          <w:szCs w:val="24"/>
        </w:rPr>
      </w:pPr>
      <w:r w:rsidRPr="001C23E1">
        <w:rPr>
          <w:rFonts w:ascii="Times New Roman" w:hAnsi="Times New Roman"/>
          <w:b/>
          <w:bCs/>
          <w:sz w:val="24"/>
          <w:szCs w:val="24"/>
        </w:rPr>
        <w:lastRenderedPageBreak/>
        <w:t>3. УСЛОВИЯ РЕАЛИЗАЦИИ ПРОГРАММЫ УЧЕБНОЙ ДИСЦИПЛИНЫ</w:t>
      </w:r>
    </w:p>
    <w:p w14:paraId="4E7F7718" w14:textId="1C3985D6"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 xml:space="preserve">3.1. </w:t>
      </w:r>
      <w:r w:rsidR="00D3205A" w:rsidRPr="00D3205A">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r w:rsidRPr="001C23E1">
        <w:rPr>
          <w:rFonts w:ascii="Times New Roman" w:hAnsi="Times New Roman"/>
          <w:bCs/>
          <w:sz w:val="24"/>
          <w:szCs w:val="24"/>
        </w:rPr>
        <w:t>:</w:t>
      </w:r>
    </w:p>
    <w:p w14:paraId="0C689ED6" w14:textId="4D9612F2" w:rsidR="00A4008C" w:rsidRPr="001C23E1" w:rsidRDefault="00B10D27" w:rsidP="00A4008C">
      <w:pPr>
        <w:suppressAutoHyphens/>
        <w:ind w:firstLine="709"/>
        <w:contextualSpacing/>
        <w:rPr>
          <w:rFonts w:ascii="Times New Roman" w:hAnsi="Times New Roman"/>
          <w:bCs/>
          <w:i/>
          <w:sz w:val="24"/>
          <w:szCs w:val="24"/>
        </w:rPr>
      </w:pPr>
      <w:r w:rsidRPr="001C23E1">
        <w:rPr>
          <w:rFonts w:ascii="Times New Roman" w:hAnsi="Times New Roman"/>
          <w:bCs/>
          <w:sz w:val="24"/>
          <w:szCs w:val="24"/>
        </w:rPr>
        <w:t>Кабинет</w:t>
      </w:r>
      <w:r w:rsidRPr="001C23E1">
        <w:rPr>
          <w:rFonts w:ascii="Times New Roman" w:hAnsi="Times New Roman"/>
          <w:bCs/>
          <w:i/>
          <w:sz w:val="24"/>
          <w:szCs w:val="24"/>
        </w:rPr>
        <w:t xml:space="preserve"> </w:t>
      </w:r>
      <w:r w:rsidRPr="001C23E1">
        <w:rPr>
          <w:rFonts w:ascii="Times New Roman" w:hAnsi="Times New Roman"/>
          <w:bCs/>
          <w:sz w:val="24"/>
          <w:szCs w:val="24"/>
        </w:rPr>
        <w:t>«Психологии социальной работы»</w:t>
      </w:r>
      <w:r w:rsidRPr="001C23E1">
        <w:rPr>
          <w:rFonts w:ascii="Times New Roman" w:hAnsi="Times New Roman"/>
          <w:sz w:val="24"/>
          <w:szCs w:val="24"/>
          <w:lang w:eastAsia="en-US"/>
        </w:rPr>
        <w:t>,</w:t>
      </w:r>
      <w:r w:rsidRPr="001C23E1">
        <w:rPr>
          <w:rFonts w:ascii="Times New Roman" w:hAnsi="Times New Roman"/>
          <w:bCs/>
          <w:sz w:val="24"/>
          <w:szCs w:val="24"/>
        </w:rPr>
        <w:t xml:space="preserve"> </w:t>
      </w:r>
      <w:r w:rsidR="00A4008C" w:rsidRPr="001C23E1">
        <w:rPr>
          <w:rFonts w:ascii="Times New Roman" w:hAnsi="Times New Roman"/>
          <w:bCs/>
          <w:sz w:val="24"/>
          <w:szCs w:val="24"/>
        </w:rPr>
        <w:t xml:space="preserve">оснащенный в соответствии с п. 6.1.2.1 образовательной программы по </w:t>
      </w:r>
      <w:r w:rsidR="00A4008C" w:rsidRPr="00C84B1E">
        <w:rPr>
          <w:rFonts w:ascii="Times New Roman" w:hAnsi="Times New Roman"/>
          <w:bCs/>
          <w:iCs/>
          <w:sz w:val="24"/>
          <w:szCs w:val="24"/>
        </w:rPr>
        <w:t>специальности</w:t>
      </w:r>
      <w:r w:rsidR="00A4008C" w:rsidRPr="001C23E1">
        <w:rPr>
          <w:rFonts w:ascii="Times New Roman" w:hAnsi="Times New Roman"/>
          <w:bCs/>
          <w:i/>
          <w:sz w:val="24"/>
          <w:szCs w:val="24"/>
        </w:rPr>
        <w:t>.</w:t>
      </w:r>
    </w:p>
    <w:p w14:paraId="3BFF9018" w14:textId="77777777" w:rsidR="00B10D27" w:rsidRPr="001C23E1" w:rsidRDefault="00B10D27" w:rsidP="00B10D27">
      <w:pPr>
        <w:suppressAutoHyphens/>
        <w:spacing w:after="0"/>
        <w:ind w:firstLine="709"/>
        <w:jc w:val="both"/>
        <w:rPr>
          <w:rFonts w:ascii="Times New Roman" w:hAnsi="Times New Roman"/>
          <w:bCs/>
          <w:sz w:val="24"/>
          <w:szCs w:val="24"/>
        </w:rPr>
      </w:pPr>
    </w:p>
    <w:p w14:paraId="5647C8B3" w14:textId="77777777" w:rsidR="00B10D27" w:rsidRPr="001C23E1" w:rsidRDefault="00B10D27" w:rsidP="00B10D27">
      <w:pPr>
        <w:suppressAutoHyphens/>
        <w:spacing w:after="0"/>
        <w:ind w:firstLine="709"/>
        <w:jc w:val="both"/>
        <w:rPr>
          <w:rFonts w:ascii="Times New Roman" w:hAnsi="Times New Roman"/>
          <w:b/>
          <w:bCs/>
          <w:sz w:val="24"/>
          <w:szCs w:val="24"/>
        </w:rPr>
      </w:pPr>
      <w:r w:rsidRPr="001C23E1">
        <w:rPr>
          <w:rFonts w:ascii="Times New Roman" w:hAnsi="Times New Roman"/>
          <w:b/>
          <w:bCs/>
          <w:sz w:val="24"/>
          <w:szCs w:val="24"/>
        </w:rPr>
        <w:t>3.2. Информационное обеспечение реализации программы</w:t>
      </w:r>
    </w:p>
    <w:p w14:paraId="1AEB6F05" w14:textId="77777777"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w:t>
      </w:r>
      <w:r w:rsidRPr="001C23E1">
        <w:rPr>
          <w:rFonts w:ascii="Times New Roman" w:hAnsi="Times New Roman"/>
          <w:sz w:val="24"/>
          <w:szCs w:val="24"/>
        </w:rPr>
        <w:t xml:space="preserve">. При формировании </w:t>
      </w:r>
      <w:r w:rsidRPr="001C2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0ECD2F" w14:textId="77777777" w:rsidR="00B10D27" w:rsidRPr="001C23E1" w:rsidRDefault="00B10D27" w:rsidP="00B10D27">
      <w:pPr>
        <w:suppressAutoHyphens/>
        <w:spacing w:after="0"/>
        <w:ind w:firstLine="709"/>
        <w:jc w:val="both"/>
        <w:rPr>
          <w:rFonts w:ascii="Times New Roman" w:hAnsi="Times New Roman"/>
          <w:sz w:val="24"/>
          <w:szCs w:val="24"/>
        </w:rPr>
      </w:pPr>
    </w:p>
    <w:p w14:paraId="33E27105" w14:textId="77777777" w:rsidR="00B10D27" w:rsidRPr="001C23E1" w:rsidRDefault="00B10D27" w:rsidP="00B10D27">
      <w:pPr>
        <w:suppressAutoHyphens/>
        <w:spacing w:after="0"/>
        <w:ind w:firstLine="709"/>
        <w:jc w:val="both"/>
        <w:rPr>
          <w:rFonts w:ascii="Times New Roman" w:hAnsi="Times New Roman"/>
          <w:b/>
          <w:sz w:val="24"/>
          <w:szCs w:val="24"/>
        </w:rPr>
      </w:pPr>
      <w:r w:rsidRPr="001C23E1">
        <w:rPr>
          <w:rFonts w:ascii="Times New Roman" w:hAnsi="Times New Roman"/>
          <w:b/>
          <w:sz w:val="24"/>
          <w:szCs w:val="24"/>
        </w:rPr>
        <w:t>3.2.1. Основные печатные и электронные издания</w:t>
      </w:r>
    </w:p>
    <w:p w14:paraId="5A62F0D4" w14:textId="77777777" w:rsidR="001B3C04" w:rsidRPr="001B3C04" w:rsidRDefault="001B3C04" w:rsidP="001B3C04">
      <w:pPr>
        <w:pStyle w:val="ae"/>
        <w:numPr>
          <w:ilvl w:val="0"/>
          <w:numId w:val="81"/>
        </w:numPr>
        <w:spacing w:before="0" w:after="0" w:line="276" w:lineRule="auto"/>
        <w:ind w:left="0" w:firstLine="709"/>
        <w:jc w:val="both"/>
      </w:pPr>
      <w:r w:rsidRPr="001B3C04">
        <w:t xml:space="preserve">Арпентьева, М. Р. Психосоциальное сопровождение лиц с ОВЗ и их семей : учебное пособие для спо / М. Р. Арпентьева. — 2-е изд., стер. — Санкт-Петербург : Лань, 2022. — 252 с. — ISBN 978-5-507-44861-6. — Текст : электронный // Лань : электронно-библиотечная система. — URL: </w:t>
      </w:r>
      <w:hyperlink r:id="rId68" w:history="1">
        <w:r w:rsidRPr="001B3C04">
          <w:rPr>
            <w:rStyle w:val="ad"/>
          </w:rPr>
          <w:t>https://e.lanbook.com/book/247415</w:t>
        </w:r>
      </w:hyperlink>
      <w:r w:rsidRPr="001B3C04">
        <w:t xml:space="preserve"> (дата обращения: 19.05.2023). — Режим доступа: для авториз. пользователей.</w:t>
      </w:r>
    </w:p>
    <w:p w14:paraId="20BDEAF4" w14:textId="77777777" w:rsidR="001B3C04" w:rsidRPr="001B3C04" w:rsidRDefault="001B3C04" w:rsidP="001B3C04">
      <w:pPr>
        <w:pStyle w:val="ae"/>
        <w:numPr>
          <w:ilvl w:val="0"/>
          <w:numId w:val="81"/>
        </w:numPr>
        <w:spacing w:before="0" w:after="0" w:line="276" w:lineRule="auto"/>
        <w:ind w:left="0" w:firstLine="709"/>
        <w:jc w:val="both"/>
        <w:rPr>
          <w:b/>
        </w:rPr>
      </w:pPr>
      <w:r w:rsidRPr="001B3C04">
        <w:t xml:space="preserve">Корягина, Н. А. Психология общения: учебник и практикум для среднего профессионального образования / Н. А. Корягина, Н. В. Антонова, С. В. Овсянникова. — М.: Юрайт, 2021. — 437 с. // ЭБС Юрайт [сайт]. — URL: </w:t>
      </w:r>
      <w:hyperlink r:id="rId69" w:history="1">
        <w:r w:rsidRPr="001B3C04">
          <w:rPr>
            <w:color w:val="0563C1"/>
            <w:u w:val="single"/>
          </w:rPr>
          <w:t>https://urait.ru/bcode/469549</w:t>
        </w:r>
      </w:hyperlink>
    </w:p>
    <w:p w14:paraId="30EB68BC" w14:textId="77777777" w:rsidR="001B3C04" w:rsidRPr="001B3C04" w:rsidRDefault="001B3C04" w:rsidP="001B3C04">
      <w:pPr>
        <w:pStyle w:val="ae"/>
        <w:numPr>
          <w:ilvl w:val="0"/>
          <w:numId w:val="81"/>
        </w:numPr>
        <w:spacing w:before="0" w:after="0" w:line="276" w:lineRule="auto"/>
        <w:ind w:left="0" w:firstLine="709"/>
        <w:jc w:val="both"/>
      </w:pPr>
      <w:r w:rsidRPr="001B3C04">
        <w:t xml:space="preserve">Практические основы социальной защиты населения : учебное пособие для спо / О. А. Бахчиева, И. В. Кислова, С. В. Савенкова, С. Л. Савченко. — 1-е изд. — Санкт-Петербург : Лань, 2023. — 292 с. — ISBN 978-5-8114-5822-6. — Текст : электронный // Лань : электронно-библиотечная система. — URL: </w:t>
      </w:r>
      <w:hyperlink r:id="rId70" w:history="1">
        <w:r w:rsidRPr="001B3C04">
          <w:rPr>
            <w:rStyle w:val="ad"/>
          </w:rPr>
          <w:t>https://e.lanbook.com/book/146663</w:t>
        </w:r>
      </w:hyperlink>
      <w:r w:rsidRPr="001B3C04">
        <w:t xml:space="preserve"> (дата обращения: 19.05.2023). — Режим доступа: для авториз. пользователей.</w:t>
      </w:r>
    </w:p>
    <w:p w14:paraId="521DC2D2" w14:textId="77777777" w:rsidR="001B3C04" w:rsidRPr="001B3C04" w:rsidRDefault="001B3C04" w:rsidP="001B3C04">
      <w:pPr>
        <w:pStyle w:val="ae"/>
        <w:numPr>
          <w:ilvl w:val="0"/>
          <w:numId w:val="81"/>
        </w:numPr>
        <w:spacing w:before="0" w:after="0" w:line="276" w:lineRule="auto"/>
        <w:ind w:left="0" w:firstLine="709"/>
        <w:jc w:val="both"/>
        <w:rPr>
          <w:color w:val="000000"/>
          <w:shd w:val="clear" w:color="auto" w:fill="FFFFFF"/>
        </w:rPr>
      </w:pPr>
      <w:r w:rsidRPr="001B3C04">
        <w:rPr>
          <w:color w:val="000000"/>
          <w:shd w:val="clear" w:color="auto" w:fill="FFFFFF"/>
        </w:rPr>
        <w:t xml:space="preserve">Психология : учебник и практикум для среднего профессионального образования / А. С. Обухов [и др.] ; под общей редакцией А. С. Обухова. — 2-е изд., перераб. и доп. — Москва : Издательство Юрайт, 2022. — 404 с. — (Профессиональное образование). — ISBN 978-5-534-01461-7. — Текст : электронный // Образовательная платформа Юрайт [сайт]. — URL: https://urait.ru/bcode/491112 </w:t>
      </w:r>
    </w:p>
    <w:p w14:paraId="5AC7D9EA" w14:textId="77777777" w:rsidR="001B3C04" w:rsidRPr="001B3C04" w:rsidRDefault="001B3C04" w:rsidP="001B3C04">
      <w:pPr>
        <w:pStyle w:val="ae"/>
        <w:numPr>
          <w:ilvl w:val="0"/>
          <w:numId w:val="81"/>
        </w:numPr>
        <w:spacing w:before="0" w:after="0" w:line="276" w:lineRule="auto"/>
        <w:ind w:left="0" w:firstLine="709"/>
        <w:jc w:val="both"/>
        <w:rPr>
          <w:b/>
        </w:rPr>
      </w:pPr>
      <w:r w:rsidRPr="001B3C04">
        <w:t xml:space="preserve">Столяренко, Л. Д. Социальная психология: учебное пособие для среднего профессионального образования / Л. Д. Столяренко, В. Е. Столяренко. — 4-е изд., перераб. и доп. — М.: Юрайт, 2021. — 219 с. // ЭБС Юрайт [сайт]. — URL: </w:t>
      </w:r>
      <w:hyperlink r:id="rId71" w:history="1">
        <w:r w:rsidRPr="001B3C04">
          <w:rPr>
            <w:color w:val="0563C1"/>
            <w:u w:val="single"/>
          </w:rPr>
          <w:t>https://urait.ru/bcode/469656</w:t>
        </w:r>
      </w:hyperlink>
    </w:p>
    <w:p w14:paraId="3FFFC7DD" w14:textId="77777777" w:rsidR="001B3C04" w:rsidRPr="001B3C04" w:rsidRDefault="001B3C04" w:rsidP="001B3C04">
      <w:pPr>
        <w:pStyle w:val="ae"/>
        <w:numPr>
          <w:ilvl w:val="0"/>
          <w:numId w:val="81"/>
        </w:numPr>
        <w:spacing w:before="0" w:after="0" w:line="276" w:lineRule="auto"/>
        <w:ind w:left="0" w:firstLine="709"/>
        <w:jc w:val="both"/>
      </w:pPr>
      <w:r w:rsidRPr="001B3C04">
        <w:rPr>
          <w:iCs/>
          <w:color w:val="000000"/>
          <w:shd w:val="clear" w:color="auto" w:fill="FFFFFF"/>
        </w:rPr>
        <w:t xml:space="preserve">Фирсов, М. В.  Психология социальной работы : учебник и практикум для среднего профессионального образования / М. В. Фирсов, Б. Ю. Шапиро. — 6-е изд., перераб. и доп. — Москва : Издательство Юрайт, 2022. — 386 с. — (Профессиональное образование). — ISBN 978-5-534-02428-9. — Текст : электронный // Образовательная платформа Юрайт [сайт]. — URL: https://urait.ru/bcode/489858 </w:t>
      </w:r>
    </w:p>
    <w:p w14:paraId="2A1A56FF" w14:textId="77777777" w:rsidR="00B10D27" w:rsidRPr="001C23E1" w:rsidRDefault="00B10D27" w:rsidP="00B10D27">
      <w:pPr>
        <w:spacing w:after="0"/>
        <w:ind w:firstLine="709"/>
        <w:contextualSpacing/>
        <w:jc w:val="both"/>
        <w:rPr>
          <w:rFonts w:ascii="Times New Roman" w:hAnsi="Times New Roman"/>
          <w:b/>
          <w:bCs/>
          <w:i/>
          <w:sz w:val="24"/>
          <w:szCs w:val="24"/>
          <w:lang w:val="x-none"/>
        </w:rPr>
      </w:pPr>
    </w:p>
    <w:p w14:paraId="4F882B09" w14:textId="77777777" w:rsidR="00B10D27" w:rsidRPr="001C23E1" w:rsidRDefault="00B10D27" w:rsidP="00B10D27">
      <w:pPr>
        <w:spacing w:after="0"/>
        <w:ind w:firstLine="709"/>
        <w:contextualSpacing/>
        <w:jc w:val="both"/>
        <w:rPr>
          <w:rFonts w:ascii="Times New Roman" w:hAnsi="Times New Roman"/>
          <w:b/>
          <w:bCs/>
          <w:sz w:val="24"/>
          <w:szCs w:val="24"/>
        </w:rPr>
      </w:pPr>
      <w:r w:rsidRPr="001C23E1">
        <w:rPr>
          <w:rFonts w:ascii="Times New Roman" w:hAnsi="Times New Roman"/>
          <w:b/>
          <w:bCs/>
          <w:sz w:val="24"/>
          <w:szCs w:val="24"/>
        </w:rPr>
        <w:t xml:space="preserve">3.2.2. Дополнительные источники </w:t>
      </w:r>
    </w:p>
    <w:p w14:paraId="35E7CD2A" w14:textId="77777777" w:rsidR="00B10D27" w:rsidRPr="001C23E1" w:rsidRDefault="00B10D27" w:rsidP="001B3C04">
      <w:pPr>
        <w:numPr>
          <w:ilvl w:val="0"/>
          <w:numId w:val="1"/>
        </w:numPr>
        <w:tabs>
          <w:tab w:val="left" w:pos="0"/>
        </w:tabs>
        <w:spacing w:after="0"/>
        <w:ind w:left="0" w:firstLine="709"/>
        <w:jc w:val="both"/>
        <w:rPr>
          <w:rFonts w:ascii="Times New Roman" w:hAnsi="Times New Roman"/>
          <w:color w:val="000000"/>
          <w:sz w:val="24"/>
          <w:szCs w:val="24"/>
          <w:shd w:val="clear" w:color="auto" w:fill="FFFFFF"/>
          <w:lang w:val="x-none" w:eastAsia="x-none"/>
        </w:rPr>
      </w:pPr>
      <w:r w:rsidRPr="001C23E1">
        <w:rPr>
          <w:rFonts w:ascii="Times New Roman" w:hAnsi="Times New Roman"/>
          <w:iCs/>
          <w:color w:val="000000"/>
          <w:sz w:val="24"/>
          <w:szCs w:val="24"/>
          <w:shd w:val="clear" w:color="auto" w:fill="FFFFFF"/>
          <w:lang w:val="x-none" w:eastAsia="x-none"/>
        </w:rPr>
        <w:lastRenderedPageBreak/>
        <w:t>Ефимова, Н.</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iCs/>
          <w:color w:val="000000"/>
          <w:sz w:val="24"/>
          <w:szCs w:val="24"/>
          <w:shd w:val="clear" w:color="auto" w:fill="FFFFFF"/>
          <w:lang w:val="x-none" w:eastAsia="x-none"/>
        </w:rPr>
        <w:t>С.</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Социальная психология: учебник для среднего профессионального образования</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Н.</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Ефимова, 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Литвинова.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w:t>
      </w:r>
      <w:r w:rsidRPr="001C23E1">
        <w:rPr>
          <w:rFonts w:ascii="Times New Roman" w:hAnsi="Times New Roman"/>
          <w:color w:val="000000"/>
          <w:sz w:val="24"/>
          <w:szCs w:val="24"/>
          <w:shd w:val="clear" w:color="auto" w:fill="FFFFFF"/>
          <w:lang w:val="x-none" w:eastAsia="x-none"/>
        </w:rPr>
        <w:t>: Издательство Юрайт, 2019.</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442.</w:t>
      </w:r>
    </w:p>
    <w:p w14:paraId="18B69662" w14:textId="77777777" w:rsidR="00B10D27" w:rsidRPr="001C23E1" w:rsidRDefault="00B10D27" w:rsidP="001B3C04">
      <w:pPr>
        <w:numPr>
          <w:ilvl w:val="0"/>
          <w:numId w:val="1"/>
        </w:numPr>
        <w:tabs>
          <w:tab w:val="left" w:pos="0"/>
        </w:tabs>
        <w:spacing w:after="0"/>
        <w:ind w:left="0" w:firstLine="709"/>
        <w:jc w:val="both"/>
        <w:rPr>
          <w:rFonts w:ascii="Times New Roman" w:hAnsi="Times New Roman"/>
          <w:color w:val="000000"/>
          <w:sz w:val="24"/>
          <w:szCs w:val="24"/>
          <w:shd w:val="clear" w:color="auto" w:fill="FFFFFF"/>
          <w:lang w:val="x-none" w:eastAsia="x-none"/>
        </w:rPr>
      </w:pPr>
      <w:r w:rsidRPr="001C23E1">
        <w:rPr>
          <w:rFonts w:ascii="Times New Roman" w:hAnsi="Times New Roman"/>
          <w:iCs/>
          <w:color w:val="000000"/>
          <w:sz w:val="24"/>
          <w:szCs w:val="24"/>
          <w:shd w:val="clear" w:color="auto" w:fill="FFFFFF"/>
          <w:lang w:val="x-none" w:eastAsia="x-none"/>
        </w:rPr>
        <w:t>Сарычев, С.</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iCs/>
          <w:color w:val="000000"/>
          <w:sz w:val="24"/>
          <w:szCs w:val="24"/>
          <w:shd w:val="clear" w:color="auto" w:fill="FFFFFF"/>
          <w:lang w:val="x-none" w:eastAsia="x-none"/>
        </w:rPr>
        <w:t>В.</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Социальная психология: учебное пособие для среднего профессионального образования</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С.</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Сарычев, О.</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Чернышова.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2-е изд., испр. и доп.</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w:t>
      </w:r>
      <w:r w:rsidRPr="001C23E1">
        <w:rPr>
          <w:rFonts w:ascii="Times New Roman" w:hAnsi="Times New Roman"/>
          <w:color w:val="000000"/>
          <w:sz w:val="24"/>
          <w:szCs w:val="24"/>
          <w:shd w:val="clear" w:color="auto" w:fill="FFFFFF"/>
          <w:lang w:val="x-none" w:eastAsia="x-none"/>
        </w:rPr>
        <w:t xml:space="preserve"> Издательство Юрайт, 2021.</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127</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w:t>
      </w:r>
    </w:p>
    <w:p w14:paraId="2FB3E413" w14:textId="77777777" w:rsidR="00B10D27" w:rsidRPr="001C23E1" w:rsidRDefault="00B10D27" w:rsidP="001B3C04">
      <w:pPr>
        <w:numPr>
          <w:ilvl w:val="0"/>
          <w:numId w:val="1"/>
        </w:numPr>
        <w:tabs>
          <w:tab w:val="left" w:pos="0"/>
        </w:tabs>
        <w:spacing w:after="0"/>
        <w:ind w:left="0" w:firstLine="709"/>
        <w:jc w:val="both"/>
        <w:rPr>
          <w:rFonts w:ascii="Times New Roman" w:hAnsi="Times New Roman"/>
          <w:color w:val="000000"/>
          <w:sz w:val="24"/>
          <w:szCs w:val="24"/>
          <w:shd w:val="clear" w:color="auto" w:fill="FFFFFF"/>
          <w:lang w:val="x-none" w:eastAsia="x-none"/>
        </w:rPr>
      </w:pPr>
      <w:r w:rsidRPr="001C23E1">
        <w:rPr>
          <w:rFonts w:ascii="Times New Roman" w:hAnsi="Times New Roman"/>
          <w:iCs/>
          <w:color w:val="000000"/>
          <w:sz w:val="24"/>
          <w:szCs w:val="24"/>
          <w:shd w:val="clear" w:color="auto" w:fill="FFFFFF"/>
          <w:lang w:val="x-none" w:eastAsia="x-none"/>
        </w:rPr>
        <w:t>Сарычев, С.</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iCs/>
          <w:color w:val="000000"/>
          <w:sz w:val="24"/>
          <w:szCs w:val="24"/>
          <w:shd w:val="clear" w:color="auto" w:fill="FFFFFF"/>
          <w:lang w:val="x-none" w:eastAsia="x-none"/>
        </w:rPr>
        <w:t>В.</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Социальная психология. Практикум: учебное пособие для среднего профессионального образования</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С.</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Сарычев, О.</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Чернышова.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2-е изд., испр. и доп.</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w:t>
      </w:r>
      <w:r w:rsidRPr="001C23E1">
        <w:rPr>
          <w:rFonts w:ascii="Times New Roman" w:hAnsi="Times New Roman"/>
          <w:color w:val="000000"/>
          <w:sz w:val="24"/>
          <w:szCs w:val="24"/>
          <w:shd w:val="clear" w:color="auto" w:fill="FFFFFF"/>
          <w:lang w:val="x-none" w:eastAsia="x-none"/>
        </w:rPr>
        <w:t>: Издательство Юрайт, 2021.</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74</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w:t>
      </w:r>
    </w:p>
    <w:p w14:paraId="234188C4" w14:textId="77777777" w:rsidR="00B10D27" w:rsidRPr="001C23E1" w:rsidRDefault="00B10D27" w:rsidP="001B3C04">
      <w:pPr>
        <w:numPr>
          <w:ilvl w:val="0"/>
          <w:numId w:val="1"/>
        </w:numPr>
        <w:tabs>
          <w:tab w:val="left" w:pos="0"/>
        </w:tabs>
        <w:spacing w:after="0"/>
        <w:ind w:left="0" w:firstLine="709"/>
        <w:jc w:val="both"/>
        <w:rPr>
          <w:rFonts w:ascii="Times New Roman" w:hAnsi="Times New Roman"/>
          <w:color w:val="000000"/>
          <w:sz w:val="24"/>
          <w:szCs w:val="24"/>
          <w:shd w:val="clear" w:color="auto" w:fill="FFFFFF"/>
          <w:lang w:val="x-none" w:eastAsia="x-none"/>
        </w:rPr>
      </w:pPr>
      <w:r w:rsidRPr="001C23E1">
        <w:rPr>
          <w:rFonts w:ascii="Times New Roman" w:hAnsi="Times New Roman"/>
          <w:iCs/>
          <w:color w:val="000000"/>
          <w:sz w:val="24"/>
          <w:szCs w:val="24"/>
          <w:shd w:val="clear" w:color="auto" w:fill="FFFFFF"/>
          <w:lang w:val="x-none" w:eastAsia="x-none"/>
        </w:rPr>
        <w:t>Свенцицкий, А.</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iCs/>
          <w:color w:val="000000"/>
          <w:sz w:val="24"/>
          <w:szCs w:val="24"/>
          <w:shd w:val="clear" w:color="auto" w:fill="FFFFFF"/>
          <w:lang w:val="x-none" w:eastAsia="x-none"/>
        </w:rPr>
        <w:t>Л.</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Социальная психология: учебник и практикум для среднего профессионального образования</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Л.</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Свенцицкий.— 2-е изд., перераб. и доп.</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w:t>
      </w:r>
      <w:r w:rsidRPr="001C23E1">
        <w:rPr>
          <w:rFonts w:ascii="Times New Roman" w:hAnsi="Times New Roman"/>
          <w:color w:val="000000"/>
          <w:sz w:val="24"/>
          <w:szCs w:val="24"/>
          <w:shd w:val="clear" w:color="auto" w:fill="FFFFFF"/>
          <w:lang w:val="x-none" w:eastAsia="x-none"/>
        </w:rPr>
        <w:t>: Издательство Юрайт, 2019.</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408</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w:t>
      </w:r>
    </w:p>
    <w:p w14:paraId="24289535" w14:textId="77777777" w:rsidR="00B10D27" w:rsidRPr="001C23E1" w:rsidRDefault="00B10D27" w:rsidP="001B3C04">
      <w:pPr>
        <w:numPr>
          <w:ilvl w:val="0"/>
          <w:numId w:val="1"/>
        </w:numPr>
        <w:tabs>
          <w:tab w:val="left" w:pos="0"/>
        </w:tabs>
        <w:spacing w:after="0"/>
        <w:ind w:left="0" w:firstLine="709"/>
        <w:jc w:val="both"/>
        <w:rPr>
          <w:rFonts w:ascii="Times New Roman" w:hAnsi="Times New Roman"/>
          <w:color w:val="000000"/>
          <w:sz w:val="24"/>
          <w:szCs w:val="24"/>
          <w:shd w:val="clear" w:color="auto" w:fill="FFFFFF"/>
          <w:lang w:val="x-none" w:eastAsia="x-none"/>
        </w:rPr>
      </w:pPr>
      <w:r w:rsidRPr="001C23E1">
        <w:rPr>
          <w:rFonts w:ascii="Times New Roman" w:hAnsi="Times New Roman"/>
          <w:iCs/>
          <w:color w:val="000000"/>
          <w:sz w:val="24"/>
          <w:szCs w:val="24"/>
          <w:shd w:val="clear" w:color="auto" w:fill="FFFFFF"/>
          <w:lang w:val="x-none" w:eastAsia="x-none"/>
        </w:rPr>
        <w:t>Петрушин, В.</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iCs/>
          <w:color w:val="000000"/>
          <w:sz w:val="24"/>
          <w:szCs w:val="24"/>
          <w:shd w:val="clear" w:color="auto" w:fill="FFFFFF"/>
          <w:lang w:val="x-none" w:eastAsia="x-none"/>
        </w:rPr>
        <w:t>И.</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Психология здоровья: учебник для среднего профессионального образования</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И.</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Петрушин, Н.</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Петрушина.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2-е изд., испр. и доп.</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w:t>
      </w:r>
      <w:r w:rsidRPr="001C23E1">
        <w:rPr>
          <w:rFonts w:ascii="Times New Roman" w:hAnsi="Times New Roman"/>
          <w:color w:val="000000"/>
          <w:sz w:val="24"/>
          <w:szCs w:val="24"/>
          <w:shd w:val="clear" w:color="auto" w:fill="FFFFFF"/>
          <w:lang w:val="x-none" w:eastAsia="x-none"/>
        </w:rPr>
        <w:t>: Издательство Юрайт, 2021.</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381</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w:t>
      </w:r>
    </w:p>
    <w:p w14:paraId="43F0C91A" w14:textId="77777777" w:rsidR="00B10D27" w:rsidRPr="001C23E1" w:rsidRDefault="00B10D27" w:rsidP="001B3C04">
      <w:pPr>
        <w:numPr>
          <w:ilvl w:val="0"/>
          <w:numId w:val="1"/>
        </w:numPr>
        <w:tabs>
          <w:tab w:val="left" w:pos="0"/>
        </w:tabs>
        <w:spacing w:after="0"/>
        <w:ind w:left="0" w:firstLine="709"/>
        <w:jc w:val="both"/>
        <w:rPr>
          <w:rFonts w:ascii="Times New Roman" w:hAnsi="Times New Roman"/>
          <w:color w:val="000000"/>
          <w:sz w:val="24"/>
          <w:szCs w:val="24"/>
          <w:shd w:val="clear" w:color="auto" w:fill="FFFFFF"/>
          <w:lang w:val="x-none" w:eastAsia="x-none"/>
        </w:rPr>
      </w:pPr>
      <w:r w:rsidRPr="001C23E1">
        <w:rPr>
          <w:rFonts w:ascii="Times New Roman" w:hAnsi="Times New Roman"/>
          <w:iCs/>
          <w:color w:val="000000"/>
          <w:sz w:val="24"/>
          <w:szCs w:val="24"/>
          <w:shd w:val="clear" w:color="auto" w:fill="FFFFFF"/>
          <w:lang w:val="x-none" w:eastAsia="x-none"/>
        </w:rPr>
        <w:t>Феоктистова, С.</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iCs/>
          <w:color w:val="000000"/>
          <w:sz w:val="24"/>
          <w:szCs w:val="24"/>
          <w:shd w:val="clear" w:color="auto" w:fill="FFFFFF"/>
          <w:lang w:val="x-none" w:eastAsia="x-none"/>
        </w:rPr>
        <w:t>В.</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Психология: учебное пособие для среднего профессионального образования</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С.</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Феоктистова, Т.</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Ю.</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Маринова, Н.</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Н.</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Васильева.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2-е изд., испр. и доп.</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w:t>
      </w:r>
      <w:r w:rsidRPr="001C23E1">
        <w:rPr>
          <w:rFonts w:ascii="Times New Roman" w:hAnsi="Times New Roman"/>
          <w:color w:val="000000"/>
          <w:sz w:val="24"/>
          <w:szCs w:val="24"/>
          <w:shd w:val="clear" w:color="auto" w:fill="FFFFFF"/>
          <w:lang w:val="x-none" w:eastAsia="x-none"/>
        </w:rPr>
        <w:t>: Издательство Юрайт, 2021.</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234</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w:t>
      </w:r>
    </w:p>
    <w:p w14:paraId="075FC2CA" w14:textId="77777777" w:rsidR="00B10D27" w:rsidRPr="001C23E1" w:rsidRDefault="00B10D27" w:rsidP="001B3C04">
      <w:pPr>
        <w:numPr>
          <w:ilvl w:val="0"/>
          <w:numId w:val="1"/>
        </w:numPr>
        <w:tabs>
          <w:tab w:val="left" w:pos="0"/>
        </w:tabs>
        <w:spacing w:after="0"/>
        <w:ind w:left="0" w:firstLine="709"/>
        <w:jc w:val="both"/>
        <w:rPr>
          <w:rFonts w:ascii="Times New Roman" w:hAnsi="Times New Roman"/>
          <w:color w:val="000000"/>
          <w:sz w:val="24"/>
          <w:szCs w:val="24"/>
          <w:shd w:val="clear" w:color="auto" w:fill="FFFFFF"/>
          <w:lang w:val="x-none" w:eastAsia="x-none"/>
        </w:rPr>
      </w:pPr>
      <w:r w:rsidRPr="001C23E1">
        <w:rPr>
          <w:rFonts w:ascii="Times New Roman" w:hAnsi="Times New Roman"/>
          <w:iCs/>
          <w:color w:val="000000"/>
          <w:sz w:val="24"/>
          <w:szCs w:val="24"/>
          <w:shd w:val="clear" w:color="auto" w:fill="FFFFFF"/>
          <w:lang w:val="x-none" w:eastAsia="x-none"/>
        </w:rPr>
        <w:t>Сосновский, Б.</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iCs/>
          <w:color w:val="000000"/>
          <w:sz w:val="24"/>
          <w:szCs w:val="24"/>
          <w:shd w:val="clear" w:color="auto" w:fill="FFFFFF"/>
          <w:lang w:val="x-none" w:eastAsia="x-none"/>
        </w:rPr>
        <w:t>А.</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Социальная психология: учебное пособие для среднего профессионального образования</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Б.</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Сосновский, Ф.</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Г.</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Асадуллина; под редакцией Б.</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Сосновского.</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w:t>
      </w:r>
      <w:r w:rsidRPr="001C23E1">
        <w:rPr>
          <w:rFonts w:ascii="Times New Roman" w:hAnsi="Times New Roman"/>
          <w:color w:val="000000"/>
          <w:sz w:val="24"/>
          <w:szCs w:val="24"/>
          <w:shd w:val="clear" w:color="auto" w:fill="FFFFFF"/>
          <w:lang w:val="x-none" w:eastAsia="x-none"/>
        </w:rPr>
        <w:t>: Издательство Юрайт, 2021.</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155</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w:t>
      </w:r>
    </w:p>
    <w:p w14:paraId="7FC078C6" w14:textId="77777777" w:rsidR="00B10D27" w:rsidRPr="001C23E1" w:rsidRDefault="00B10D27" w:rsidP="00B10D27">
      <w:pPr>
        <w:contextualSpacing/>
        <w:jc w:val="center"/>
        <w:rPr>
          <w:rFonts w:ascii="Times New Roman" w:hAnsi="Times New Roman"/>
          <w:b/>
          <w:sz w:val="24"/>
          <w:szCs w:val="24"/>
        </w:rPr>
      </w:pPr>
    </w:p>
    <w:p w14:paraId="4C3A6606" w14:textId="77777777" w:rsidR="0038033D" w:rsidRDefault="0038033D">
      <w:pPr>
        <w:spacing w:after="160" w:line="259" w:lineRule="auto"/>
        <w:rPr>
          <w:rFonts w:ascii="Times New Roman" w:hAnsi="Times New Roman"/>
          <w:b/>
          <w:sz w:val="24"/>
          <w:szCs w:val="24"/>
        </w:rPr>
      </w:pPr>
      <w:r>
        <w:rPr>
          <w:rFonts w:ascii="Times New Roman" w:hAnsi="Times New Roman"/>
          <w:b/>
          <w:sz w:val="24"/>
          <w:szCs w:val="24"/>
        </w:rPr>
        <w:br w:type="page"/>
      </w:r>
    </w:p>
    <w:p w14:paraId="15E64961" w14:textId="02ECA9CA" w:rsidR="00B10D27" w:rsidRPr="001C23E1" w:rsidRDefault="00B10D27" w:rsidP="00B10D27">
      <w:pPr>
        <w:contextualSpacing/>
        <w:jc w:val="center"/>
        <w:rPr>
          <w:rFonts w:ascii="Times New Roman" w:hAnsi="Times New Roman"/>
          <w:b/>
          <w:sz w:val="24"/>
          <w:szCs w:val="24"/>
        </w:rPr>
      </w:pPr>
      <w:r w:rsidRPr="001C23E1">
        <w:rPr>
          <w:rFonts w:ascii="Times New Roman" w:hAnsi="Times New Roman"/>
          <w:b/>
          <w:sz w:val="24"/>
          <w:szCs w:val="24"/>
        </w:rPr>
        <w:lastRenderedPageBreak/>
        <w:t xml:space="preserve">4. КОНТРОЛЬ И ОЦЕНКА РЕЗУЛЬТАТОВ ОСВОЕНИЯ  </w:t>
      </w:r>
    </w:p>
    <w:p w14:paraId="2E8EF9CA" w14:textId="61F9E06C" w:rsidR="00B10D27" w:rsidRPr="001C23E1" w:rsidRDefault="00B10D27" w:rsidP="00B10D27">
      <w:pPr>
        <w:contextualSpacing/>
        <w:jc w:val="center"/>
        <w:rPr>
          <w:rFonts w:ascii="Times New Roman" w:hAnsi="Times New Roman"/>
          <w:b/>
          <w:sz w:val="24"/>
          <w:szCs w:val="24"/>
        </w:rPr>
      </w:pPr>
      <w:r w:rsidRPr="001C23E1">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4"/>
        <w:gridCol w:w="3757"/>
        <w:gridCol w:w="1937"/>
      </w:tblGrid>
      <w:tr w:rsidR="00B10D27" w:rsidRPr="0038033D" w14:paraId="54681D49" w14:textId="77777777" w:rsidTr="0038033D">
        <w:trPr>
          <w:trHeight w:val="23"/>
        </w:trPr>
        <w:tc>
          <w:tcPr>
            <w:tcW w:w="2043" w:type="pct"/>
          </w:tcPr>
          <w:p w14:paraId="3E117859"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Результаты обучения</w:t>
            </w:r>
          </w:p>
        </w:tc>
        <w:tc>
          <w:tcPr>
            <w:tcW w:w="1951" w:type="pct"/>
          </w:tcPr>
          <w:p w14:paraId="3F42D07D"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Критерии оценки</w:t>
            </w:r>
          </w:p>
        </w:tc>
        <w:tc>
          <w:tcPr>
            <w:tcW w:w="1006" w:type="pct"/>
          </w:tcPr>
          <w:p w14:paraId="0145234E"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Методы оценки</w:t>
            </w:r>
          </w:p>
        </w:tc>
      </w:tr>
      <w:tr w:rsidR="00B10D27" w:rsidRPr="0038033D" w14:paraId="634A8040" w14:textId="77777777" w:rsidTr="0038033D">
        <w:trPr>
          <w:trHeight w:val="23"/>
        </w:trPr>
        <w:tc>
          <w:tcPr>
            <w:tcW w:w="2043" w:type="pct"/>
          </w:tcPr>
          <w:p w14:paraId="39384AF8"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Перечень знаний, осваиваемых в рамках дисциплины:</w:t>
            </w:r>
          </w:p>
          <w:p w14:paraId="3FA0DC0B"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Алгоритмы выполнения работ в профессиональной и смежных областях; методы работы в профессиональной и смежных сферах </w:t>
            </w:r>
          </w:p>
          <w:p w14:paraId="19266492" w14:textId="77777777" w:rsidR="00B10D27" w:rsidRPr="0038033D" w:rsidRDefault="00B10D27" w:rsidP="0038033D">
            <w:pPr>
              <w:suppressAutoHyphens/>
              <w:spacing w:after="0" w:line="240" w:lineRule="auto"/>
              <w:jc w:val="both"/>
              <w:rPr>
                <w:rFonts w:ascii="Times New Roman" w:hAnsi="Times New Roman"/>
                <w:bCs/>
                <w:sz w:val="24"/>
                <w:szCs w:val="24"/>
              </w:rPr>
            </w:pPr>
          </w:p>
          <w:p w14:paraId="70ECEEF5" w14:textId="77777777" w:rsidR="00B10D27" w:rsidRPr="0038033D" w:rsidRDefault="00B10D27" w:rsidP="0038033D">
            <w:pPr>
              <w:tabs>
                <w:tab w:val="left" w:pos="57"/>
                <w:tab w:val="left" w:pos="317"/>
              </w:tabs>
              <w:suppressAutoHyphens/>
              <w:spacing w:after="0" w:line="240" w:lineRule="auto"/>
              <w:contextualSpacing/>
              <w:jc w:val="both"/>
              <w:rPr>
                <w:rFonts w:ascii="Times New Roman" w:hAnsi="Times New Roman"/>
                <w:sz w:val="24"/>
                <w:szCs w:val="24"/>
              </w:rPr>
            </w:pPr>
            <w:r w:rsidRPr="0038033D">
              <w:rPr>
                <w:rFonts w:ascii="Times New Roman" w:hAnsi="Times New Roman"/>
                <w:sz w:val="24"/>
                <w:szCs w:val="24"/>
              </w:rPr>
              <w:t>Психологические и социально-педагогические основы социальной работы</w:t>
            </w:r>
          </w:p>
          <w:p w14:paraId="4C981681" w14:textId="77777777" w:rsidR="00B10D27" w:rsidRPr="0038033D" w:rsidRDefault="00B10D27" w:rsidP="0038033D">
            <w:pPr>
              <w:tabs>
                <w:tab w:val="left" w:pos="199"/>
              </w:tabs>
              <w:spacing w:after="0" w:line="240" w:lineRule="auto"/>
              <w:contextualSpacing/>
              <w:jc w:val="both"/>
              <w:rPr>
                <w:rFonts w:ascii="Times New Roman" w:hAnsi="Times New Roman"/>
                <w:bCs/>
                <w:sz w:val="24"/>
                <w:szCs w:val="24"/>
              </w:rPr>
            </w:pPr>
          </w:p>
          <w:p w14:paraId="01A4231E" w14:textId="77777777" w:rsidR="00B10D27" w:rsidRPr="0038033D" w:rsidRDefault="00B10D27" w:rsidP="0038033D">
            <w:pPr>
              <w:tabs>
                <w:tab w:val="left" w:pos="199"/>
              </w:tabs>
              <w:spacing w:after="0" w:line="240" w:lineRule="auto"/>
              <w:contextualSpacing/>
              <w:jc w:val="both"/>
              <w:rPr>
                <w:rFonts w:ascii="Times New Roman" w:hAnsi="Times New Roman"/>
                <w:bCs/>
                <w:sz w:val="24"/>
                <w:szCs w:val="24"/>
              </w:rPr>
            </w:pPr>
            <w:r w:rsidRPr="0038033D">
              <w:rPr>
                <w:rFonts w:ascii="Times New Roman" w:hAnsi="Times New Roman"/>
                <w:bCs/>
                <w:sz w:val="24"/>
                <w:szCs w:val="24"/>
              </w:rPr>
              <w:t>Основы психологии, в объеме необходимом для выполнения трудовой функции</w:t>
            </w:r>
          </w:p>
          <w:p w14:paraId="10E3D79F" w14:textId="77777777" w:rsidR="00B10D27" w:rsidRPr="0038033D" w:rsidRDefault="00B10D27" w:rsidP="0038033D">
            <w:pPr>
              <w:tabs>
                <w:tab w:val="left" w:pos="199"/>
              </w:tabs>
              <w:spacing w:after="0" w:line="240" w:lineRule="auto"/>
              <w:contextualSpacing/>
              <w:jc w:val="both"/>
              <w:rPr>
                <w:rFonts w:ascii="Times New Roman" w:hAnsi="Times New Roman"/>
                <w:b/>
                <w:sz w:val="24"/>
                <w:szCs w:val="24"/>
              </w:rPr>
            </w:pPr>
          </w:p>
          <w:p w14:paraId="0FD39834"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Психологические основы деятельности коллектива, психологические особенности личности</w:t>
            </w:r>
          </w:p>
          <w:p w14:paraId="4382ACAA" w14:textId="77777777" w:rsidR="00B10D27" w:rsidRPr="0038033D" w:rsidRDefault="00B10D27" w:rsidP="0038033D">
            <w:pPr>
              <w:suppressAutoHyphens/>
              <w:spacing w:after="0" w:line="240" w:lineRule="auto"/>
              <w:jc w:val="both"/>
              <w:rPr>
                <w:rFonts w:ascii="Times New Roman" w:hAnsi="Times New Roman"/>
                <w:bCs/>
                <w:sz w:val="24"/>
                <w:szCs w:val="24"/>
              </w:rPr>
            </w:pPr>
          </w:p>
          <w:p w14:paraId="0726C692" w14:textId="77777777" w:rsidR="00B10D27" w:rsidRPr="0038033D" w:rsidRDefault="00B10D27" w:rsidP="0038033D">
            <w:pPr>
              <w:suppressAutoHyphens/>
              <w:spacing w:after="0" w:line="240" w:lineRule="auto"/>
              <w:jc w:val="both"/>
              <w:rPr>
                <w:rFonts w:ascii="Times New Roman" w:hAnsi="Times New Roman"/>
                <w:bCs/>
                <w:sz w:val="24"/>
                <w:szCs w:val="24"/>
              </w:rPr>
            </w:pPr>
          </w:p>
          <w:p w14:paraId="759C91DF"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Основы возрастной психологии</w:t>
            </w:r>
          </w:p>
          <w:p w14:paraId="1295191E" w14:textId="77777777" w:rsidR="00B10D27" w:rsidRPr="0038033D" w:rsidRDefault="00B10D27" w:rsidP="0038033D">
            <w:pPr>
              <w:suppressAutoHyphens/>
              <w:spacing w:after="0" w:line="240" w:lineRule="auto"/>
              <w:jc w:val="both"/>
              <w:rPr>
                <w:rFonts w:ascii="Times New Roman" w:hAnsi="Times New Roman"/>
                <w:bCs/>
                <w:sz w:val="24"/>
                <w:szCs w:val="24"/>
              </w:rPr>
            </w:pPr>
          </w:p>
          <w:p w14:paraId="7CF1462C" w14:textId="77777777" w:rsidR="00B10D27" w:rsidRPr="0038033D" w:rsidRDefault="00B10D27" w:rsidP="0038033D">
            <w:pPr>
              <w:spacing w:after="0" w:line="240" w:lineRule="auto"/>
              <w:jc w:val="both"/>
              <w:rPr>
                <w:rFonts w:ascii="Times New Roman" w:hAnsi="Times New Roman"/>
                <w:bCs/>
                <w:sz w:val="24"/>
                <w:szCs w:val="24"/>
              </w:rPr>
            </w:pPr>
          </w:p>
          <w:p w14:paraId="4F1E019E"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Предмет, структуру, функции психологии социальной работы; основные психодинамические теории в практике психосоциальной работы; психодинамическую практику работы с клиентом; психодинамическая психология и терапия в практике социальной работы</w:t>
            </w:r>
          </w:p>
          <w:p w14:paraId="4D30D926" w14:textId="77777777" w:rsidR="00B10D27" w:rsidRPr="0038033D" w:rsidRDefault="00B10D27" w:rsidP="0038033D">
            <w:pPr>
              <w:spacing w:after="0" w:line="240" w:lineRule="auto"/>
              <w:jc w:val="both"/>
              <w:rPr>
                <w:rFonts w:ascii="Times New Roman" w:hAnsi="Times New Roman"/>
                <w:bCs/>
                <w:sz w:val="24"/>
                <w:szCs w:val="24"/>
              </w:rPr>
            </w:pPr>
          </w:p>
          <w:p w14:paraId="66075CF8" w14:textId="77777777" w:rsidR="00B10D27" w:rsidRPr="0038033D" w:rsidRDefault="00B10D27" w:rsidP="0038033D">
            <w:pPr>
              <w:spacing w:after="0" w:line="240" w:lineRule="auto"/>
              <w:jc w:val="both"/>
              <w:rPr>
                <w:rFonts w:ascii="Times New Roman" w:hAnsi="Times New Roman"/>
                <w:bCs/>
                <w:sz w:val="24"/>
                <w:szCs w:val="24"/>
              </w:rPr>
            </w:pPr>
          </w:p>
          <w:p w14:paraId="438691F3"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Основные поведенческие психологические теории; поведенческие и когнитивно-поведенческие модели практики; поведенческая модель технологии в социальной работе</w:t>
            </w:r>
          </w:p>
          <w:p w14:paraId="1C99FAC9" w14:textId="77777777" w:rsidR="00B10D27" w:rsidRPr="0038033D" w:rsidRDefault="00B10D27" w:rsidP="0038033D">
            <w:pPr>
              <w:spacing w:after="0" w:line="240" w:lineRule="auto"/>
              <w:jc w:val="both"/>
              <w:rPr>
                <w:rFonts w:ascii="Times New Roman" w:hAnsi="Times New Roman"/>
                <w:sz w:val="24"/>
                <w:szCs w:val="24"/>
              </w:rPr>
            </w:pPr>
          </w:p>
          <w:p w14:paraId="5A36ACE3" w14:textId="77777777" w:rsidR="00B10D27" w:rsidRPr="0038033D" w:rsidRDefault="00B10D27" w:rsidP="0038033D">
            <w:pPr>
              <w:spacing w:after="0" w:line="240" w:lineRule="auto"/>
              <w:jc w:val="both"/>
              <w:rPr>
                <w:rFonts w:ascii="Times New Roman" w:hAnsi="Times New Roman"/>
                <w:sz w:val="24"/>
                <w:szCs w:val="24"/>
              </w:rPr>
            </w:pPr>
          </w:p>
          <w:p w14:paraId="7E935F52"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Основные психологические экзистенциально-гуманистические теории; экзистенциально-гуманистическая практика работы с клиентом; экзистенциально-</w:t>
            </w:r>
            <w:r w:rsidRPr="0038033D">
              <w:rPr>
                <w:rFonts w:ascii="Times New Roman" w:hAnsi="Times New Roman"/>
                <w:sz w:val="24"/>
                <w:szCs w:val="24"/>
              </w:rPr>
              <w:lastRenderedPageBreak/>
              <w:t>гуманистическая психология и терапия в психосоциальной практике</w:t>
            </w:r>
          </w:p>
          <w:p w14:paraId="76BCCB57" w14:textId="77777777" w:rsidR="00B10D27" w:rsidRPr="0038033D" w:rsidRDefault="00B10D27" w:rsidP="0038033D">
            <w:pPr>
              <w:spacing w:after="0" w:line="240" w:lineRule="auto"/>
              <w:jc w:val="both"/>
              <w:rPr>
                <w:rFonts w:ascii="Times New Roman" w:hAnsi="Times New Roman"/>
                <w:bCs/>
                <w:sz w:val="24"/>
                <w:szCs w:val="24"/>
              </w:rPr>
            </w:pPr>
          </w:p>
          <w:p w14:paraId="43D1C0DE" w14:textId="77777777" w:rsidR="00B10D27" w:rsidRPr="0038033D" w:rsidRDefault="00B10D27" w:rsidP="0038033D">
            <w:pPr>
              <w:spacing w:after="0" w:line="240" w:lineRule="auto"/>
              <w:jc w:val="both"/>
              <w:rPr>
                <w:rFonts w:ascii="Times New Roman" w:hAnsi="Times New Roman"/>
                <w:sz w:val="24"/>
                <w:szCs w:val="24"/>
              </w:rPr>
            </w:pPr>
          </w:p>
          <w:p w14:paraId="60E0CCA7"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Общие принципы и подходы к индивидуальной социальной работе</w:t>
            </w:r>
          </w:p>
          <w:p w14:paraId="2B1811DD" w14:textId="77777777" w:rsidR="00B10D27" w:rsidRPr="0038033D" w:rsidRDefault="00B10D27" w:rsidP="0038033D">
            <w:pPr>
              <w:spacing w:after="0" w:line="240" w:lineRule="auto"/>
              <w:jc w:val="both"/>
              <w:rPr>
                <w:rFonts w:ascii="Times New Roman" w:hAnsi="Times New Roman"/>
                <w:sz w:val="24"/>
                <w:szCs w:val="24"/>
              </w:rPr>
            </w:pPr>
          </w:p>
          <w:p w14:paraId="5572140A" w14:textId="77777777" w:rsidR="00B10D27" w:rsidRPr="0038033D" w:rsidRDefault="00B10D27" w:rsidP="0038033D">
            <w:pPr>
              <w:spacing w:after="0" w:line="240" w:lineRule="auto"/>
              <w:jc w:val="both"/>
              <w:rPr>
                <w:rFonts w:ascii="Times New Roman" w:hAnsi="Times New Roman"/>
                <w:sz w:val="24"/>
                <w:szCs w:val="24"/>
              </w:rPr>
            </w:pPr>
          </w:p>
          <w:p w14:paraId="1477ABC9"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Ценности и принципы в индивидуальной работе</w:t>
            </w:r>
          </w:p>
          <w:p w14:paraId="4E0603ED" w14:textId="77777777" w:rsidR="00B10D27" w:rsidRPr="0038033D" w:rsidRDefault="00B10D27" w:rsidP="0038033D">
            <w:pPr>
              <w:spacing w:after="0" w:line="240" w:lineRule="auto"/>
              <w:jc w:val="both"/>
              <w:rPr>
                <w:rFonts w:ascii="Times New Roman" w:hAnsi="Times New Roman"/>
                <w:bCs/>
                <w:sz w:val="24"/>
                <w:szCs w:val="24"/>
              </w:rPr>
            </w:pPr>
          </w:p>
          <w:p w14:paraId="57D186FE"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Модели индивидуальной работы со случаем</w:t>
            </w:r>
          </w:p>
          <w:p w14:paraId="1C34ADB2" w14:textId="77777777" w:rsidR="00B10D27" w:rsidRPr="0038033D" w:rsidRDefault="00B10D27" w:rsidP="0038033D">
            <w:pPr>
              <w:spacing w:after="0" w:line="240" w:lineRule="auto"/>
              <w:jc w:val="both"/>
              <w:rPr>
                <w:rFonts w:ascii="Times New Roman" w:hAnsi="Times New Roman"/>
                <w:sz w:val="24"/>
                <w:szCs w:val="24"/>
              </w:rPr>
            </w:pPr>
          </w:p>
          <w:p w14:paraId="2BF83CF6" w14:textId="77777777" w:rsidR="00B10D27" w:rsidRPr="0038033D" w:rsidRDefault="00B10D27" w:rsidP="0038033D">
            <w:pPr>
              <w:spacing w:after="0" w:line="240" w:lineRule="auto"/>
              <w:jc w:val="both"/>
              <w:rPr>
                <w:rFonts w:ascii="Times New Roman" w:hAnsi="Times New Roman"/>
                <w:color w:val="000000"/>
                <w:sz w:val="24"/>
                <w:szCs w:val="24"/>
              </w:rPr>
            </w:pPr>
          </w:p>
          <w:p w14:paraId="6D478527" w14:textId="77777777" w:rsidR="00B10D27" w:rsidRPr="0038033D" w:rsidRDefault="00B10D27" w:rsidP="0038033D">
            <w:pPr>
              <w:spacing w:after="0" w:line="240" w:lineRule="auto"/>
              <w:jc w:val="both"/>
              <w:rPr>
                <w:rFonts w:ascii="Times New Roman" w:hAnsi="Times New Roman"/>
                <w:color w:val="000000"/>
                <w:sz w:val="24"/>
                <w:szCs w:val="24"/>
              </w:rPr>
            </w:pPr>
          </w:p>
          <w:p w14:paraId="6BCC1690" w14:textId="77777777" w:rsidR="00B10D27" w:rsidRPr="0038033D" w:rsidRDefault="00B10D27" w:rsidP="0038033D">
            <w:pPr>
              <w:spacing w:after="0" w:line="240" w:lineRule="auto"/>
              <w:jc w:val="both"/>
              <w:rPr>
                <w:rFonts w:ascii="Times New Roman" w:hAnsi="Times New Roman"/>
                <w:color w:val="000000"/>
                <w:sz w:val="24"/>
                <w:szCs w:val="24"/>
              </w:rPr>
            </w:pPr>
          </w:p>
          <w:p w14:paraId="0F8A73A6" w14:textId="77777777" w:rsidR="00B10D27" w:rsidRPr="0038033D" w:rsidRDefault="00B10D27" w:rsidP="0038033D">
            <w:pPr>
              <w:spacing w:after="0" w:line="240" w:lineRule="auto"/>
              <w:jc w:val="both"/>
              <w:rPr>
                <w:rFonts w:ascii="Times New Roman" w:hAnsi="Times New Roman"/>
                <w:color w:val="000000"/>
                <w:sz w:val="24"/>
                <w:szCs w:val="24"/>
              </w:rPr>
            </w:pPr>
          </w:p>
          <w:p w14:paraId="4D8358FB" w14:textId="77777777" w:rsidR="00B10D27" w:rsidRPr="0038033D" w:rsidRDefault="00B10D27" w:rsidP="0038033D">
            <w:pPr>
              <w:spacing w:after="0" w:line="240" w:lineRule="auto"/>
              <w:jc w:val="both"/>
              <w:rPr>
                <w:rFonts w:ascii="Times New Roman" w:hAnsi="Times New Roman"/>
                <w:color w:val="000000"/>
                <w:sz w:val="24"/>
                <w:szCs w:val="24"/>
              </w:rPr>
            </w:pPr>
          </w:p>
          <w:p w14:paraId="42F97F6F" w14:textId="77777777" w:rsidR="00B10D27" w:rsidRPr="0038033D" w:rsidRDefault="00B10D27" w:rsidP="0038033D">
            <w:pPr>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Целевые группы клиентов социальных служб и особенности подходов к работе с ними</w:t>
            </w:r>
          </w:p>
          <w:p w14:paraId="789A8E87" w14:textId="77777777" w:rsidR="00B10D27" w:rsidRPr="0038033D" w:rsidRDefault="00B10D27" w:rsidP="0038033D">
            <w:pPr>
              <w:spacing w:after="0" w:line="240" w:lineRule="auto"/>
              <w:jc w:val="both"/>
              <w:rPr>
                <w:rFonts w:ascii="Times New Roman" w:hAnsi="Times New Roman"/>
                <w:bCs/>
                <w:sz w:val="24"/>
                <w:szCs w:val="24"/>
              </w:rPr>
            </w:pPr>
          </w:p>
          <w:p w14:paraId="5C5ABCA3" w14:textId="77777777" w:rsidR="00B10D27" w:rsidRPr="0038033D" w:rsidRDefault="00B10D27" w:rsidP="0038033D">
            <w:pPr>
              <w:shd w:val="clear" w:color="auto" w:fill="FFFFFF"/>
              <w:spacing w:after="0" w:line="240" w:lineRule="auto"/>
              <w:jc w:val="both"/>
              <w:rPr>
                <w:rFonts w:ascii="Times New Roman" w:hAnsi="Times New Roman"/>
                <w:color w:val="000000"/>
                <w:sz w:val="24"/>
                <w:szCs w:val="24"/>
              </w:rPr>
            </w:pPr>
          </w:p>
          <w:p w14:paraId="2003B320" w14:textId="77777777" w:rsidR="00B10D27" w:rsidRPr="0038033D" w:rsidRDefault="00B10D27" w:rsidP="0038033D">
            <w:pPr>
              <w:shd w:val="clear" w:color="auto" w:fill="FFFFFF"/>
              <w:spacing w:after="0" w:line="240" w:lineRule="auto"/>
              <w:jc w:val="both"/>
              <w:rPr>
                <w:rFonts w:ascii="Times New Roman" w:hAnsi="Times New Roman"/>
                <w:color w:val="000000"/>
                <w:sz w:val="24"/>
                <w:szCs w:val="24"/>
              </w:rPr>
            </w:pPr>
          </w:p>
          <w:p w14:paraId="48FB9A68" w14:textId="77777777" w:rsidR="00B10D27" w:rsidRPr="0038033D" w:rsidRDefault="00B10D27" w:rsidP="0038033D">
            <w:pPr>
              <w:shd w:val="clear" w:color="auto" w:fill="FFFFFF"/>
              <w:spacing w:after="0" w:line="240" w:lineRule="auto"/>
              <w:jc w:val="both"/>
              <w:rPr>
                <w:rFonts w:ascii="Times New Roman" w:hAnsi="Times New Roman"/>
                <w:color w:val="000000"/>
                <w:sz w:val="24"/>
                <w:szCs w:val="24"/>
              </w:rPr>
            </w:pPr>
          </w:p>
          <w:p w14:paraId="775F6211" w14:textId="77777777" w:rsidR="00B10D27" w:rsidRPr="0038033D" w:rsidRDefault="00B10D27" w:rsidP="0038033D">
            <w:pPr>
              <w:shd w:val="clear" w:color="auto" w:fill="FFFFFF"/>
              <w:spacing w:after="0" w:line="240" w:lineRule="auto"/>
              <w:jc w:val="both"/>
              <w:rPr>
                <w:rFonts w:ascii="Times New Roman" w:hAnsi="Times New Roman"/>
                <w:color w:val="000000"/>
                <w:sz w:val="24"/>
                <w:szCs w:val="24"/>
              </w:rPr>
            </w:pPr>
          </w:p>
          <w:p w14:paraId="214221A9" w14:textId="77777777" w:rsidR="00B10D27" w:rsidRPr="0038033D" w:rsidRDefault="00B10D27" w:rsidP="0038033D">
            <w:pPr>
              <w:shd w:val="clear" w:color="auto" w:fill="FFFFFF"/>
              <w:spacing w:after="0" w:line="240" w:lineRule="auto"/>
              <w:jc w:val="both"/>
              <w:rPr>
                <w:rFonts w:ascii="Times New Roman" w:hAnsi="Times New Roman"/>
                <w:color w:val="000000"/>
                <w:sz w:val="24"/>
                <w:szCs w:val="24"/>
              </w:rPr>
            </w:pPr>
          </w:p>
          <w:p w14:paraId="01121110" w14:textId="77777777" w:rsidR="00B10D27" w:rsidRPr="0038033D" w:rsidRDefault="00B10D27" w:rsidP="0038033D">
            <w:pPr>
              <w:shd w:val="clear" w:color="auto" w:fill="FFFFFF"/>
              <w:spacing w:after="0" w:line="240" w:lineRule="auto"/>
              <w:jc w:val="both"/>
              <w:rPr>
                <w:rFonts w:ascii="Times New Roman" w:hAnsi="Times New Roman"/>
                <w:color w:val="000000"/>
                <w:sz w:val="24"/>
                <w:szCs w:val="24"/>
              </w:rPr>
            </w:pPr>
          </w:p>
          <w:p w14:paraId="2D253CEC" w14:textId="77777777" w:rsidR="00B10D27" w:rsidRPr="0038033D" w:rsidRDefault="00B10D27" w:rsidP="0038033D">
            <w:pPr>
              <w:shd w:val="clear" w:color="auto" w:fill="FFFFFF"/>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Понятие и сущность межличностного общения в практике психосоциальной работы</w:t>
            </w:r>
          </w:p>
          <w:p w14:paraId="089F06BA" w14:textId="77777777" w:rsidR="00B10D27" w:rsidRPr="0038033D" w:rsidRDefault="00B10D27" w:rsidP="0038033D">
            <w:pPr>
              <w:shd w:val="clear" w:color="auto" w:fill="FFFFFF"/>
              <w:spacing w:after="0" w:line="240" w:lineRule="auto"/>
              <w:jc w:val="both"/>
              <w:rPr>
                <w:rFonts w:ascii="Times New Roman" w:hAnsi="Times New Roman"/>
                <w:bCs/>
                <w:sz w:val="24"/>
                <w:szCs w:val="24"/>
              </w:rPr>
            </w:pPr>
          </w:p>
          <w:p w14:paraId="57D1B625" w14:textId="77777777" w:rsidR="00B10D27" w:rsidRPr="0038033D" w:rsidRDefault="00B10D27" w:rsidP="0038033D">
            <w:pPr>
              <w:shd w:val="clear" w:color="auto" w:fill="FFFFFF"/>
              <w:spacing w:after="0" w:line="240" w:lineRule="auto"/>
              <w:jc w:val="both"/>
              <w:rPr>
                <w:rFonts w:ascii="Times New Roman" w:hAnsi="Times New Roman"/>
                <w:color w:val="000000"/>
                <w:sz w:val="24"/>
                <w:szCs w:val="24"/>
              </w:rPr>
            </w:pPr>
          </w:p>
          <w:p w14:paraId="23457DDA" w14:textId="77777777" w:rsidR="00B10D27" w:rsidRPr="0038033D" w:rsidRDefault="00B10D27" w:rsidP="0038033D">
            <w:pPr>
              <w:shd w:val="clear" w:color="auto" w:fill="FFFFFF"/>
              <w:spacing w:after="0" w:line="240" w:lineRule="auto"/>
              <w:jc w:val="both"/>
              <w:rPr>
                <w:rFonts w:ascii="Times New Roman" w:hAnsi="Times New Roman"/>
                <w:color w:val="000000"/>
                <w:sz w:val="24"/>
                <w:szCs w:val="24"/>
              </w:rPr>
            </w:pPr>
            <w:r w:rsidRPr="0038033D">
              <w:rPr>
                <w:rFonts w:ascii="Times New Roman" w:hAnsi="Times New Roman"/>
                <w:color w:val="000000"/>
                <w:sz w:val="24"/>
                <w:szCs w:val="24"/>
              </w:rPr>
              <w:t>Психолого-социальная работа с лицами пожилого возраста и инвалидами;</w:t>
            </w:r>
          </w:p>
          <w:p w14:paraId="3BF9CC3E"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color w:val="000000"/>
                <w:sz w:val="24"/>
                <w:szCs w:val="24"/>
              </w:rPr>
              <w:t>Психолого-социальная работа с семьями и детьми, лицами, находящимися в тяжелой жизненной ситуации.</w:t>
            </w:r>
          </w:p>
        </w:tc>
        <w:tc>
          <w:tcPr>
            <w:tcW w:w="1951" w:type="pct"/>
          </w:tcPr>
          <w:p w14:paraId="791D3B44" w14:textId="77777777" w:rsidR="00B10D27" w:rsidRPr="0038033D" w:rsidRDefault="00B10D27" w:rsidP="0038033D">
            <w:pPr>
              <w:spacing w:after="0" w:line="240" w:lineRule="auto"/>
              <w:rPr>
                <w:rFonts w:ascii="Times New Roman" w:hAnsi="Times New Roman"/>
                <w:bCs/>
                <w:sz w:val="24"/>
                <w:szCs w:val="24"/>
              </w:rPr>
            </w:pPr>
          </w:p>
          <w:p w14:paraId="71778A40" w14:textId="77777777" w:rsidR="00B10D27" w:rsidRPr="0038033D" w:rsidRDefault="00B10D27" w:rsidP="0038033D">
            <w:pPr>
              <w:suppressAutoHyphens/>
              <w:spacing w:after="0" w:line="240" w:lineRule="auto"/>
              <w:jc w:val="both"/>
              <w:rPr>
                <w:rFonts w:ascii="Times New Roman" w:hAnsi="Times New Roman"/>
                <w:bCs/>
                <w:sz w:val="24"/>
                <w:szCs w:val="24"/>
                <w:lang w:val="x-none" w:eastAsia="x-none"/>
              </w:rPr>
            </w:pPr>
            <w:r w:rsidRPr="0038033D">
              <w:rPr>
                <w:rFonts w:ascii="Times New Roman" w:hAnsi="Times New Roman"/>
                <w:bCs/>
                <w:sz w:val="24"/>
                <w:szCs w:val="24"/>
                <w:lang w:eastAsia="x-none"/>
              </w:rPr>
              <w:t xml:space="preserve">описывает </w:t>
            </w:r>
            <w:r w:rsidRPr="0038033D">
              <w:rPr>
                <w:rFonts w:ascii="Times New Roman" w:hAnsi="Times New Roman"/>
                <w:bCs/>
                <w:sz w:val="24"/>
                <w:szCs w:val="24"/>
                <w:lang w:val="x-none" w:eastAsia="x-none"/>
              </w:rPr>
              <w:t>алгоритмы</w:t>
            </w:r>
            <w:r w:rsidRPr="0038033D">
              <w:rPr>
                <w:rFonts w:ascii="Times New Roman" w:hAnsi="Times New Roman"/>
                <w:bCs/>
                <w:sz w:val="24"/>
                <w:szCs w:val="24"/>
                <w:lang w:eastAsia="x-none"/>
              </w:rPr>
              <w:t xml:space="preserve"> и методы</w:t>
            </w:r>
            <w:r w:rsidRPr="0038033D">
              <w:rPr>
                <w:rFonts w:ascii="Times New Roman" w:hAnsi="Times New Roman"/>
                <w:bCs/>
                <w:sz w:val="24"/>
                <w:szCs w:val="24"/>
                <w:lang w:val="x-none" w:eastAsia="x-none"/>
              </w:rPr>
              <w:t xml:space="preserve"> выполнения работ </w:t>
            </w:r>
            <w:r w:rsidRPr="0038033D">
              <w:rPr>
                <w:rFonts w:ascii="Times New Roman" w:hAnsi="Times New Roman"/>
                <w:bCs/>
                <w:sz w:val="24"/>
                <w:szCs w:val="24"/>
                <w:lang w:eastAsia="x-none"/>
              </w:rPr>
              <w:t>по психологическому сопровождению социальной работы;</w:t>
            </w:r>
            <w:r w:rsidRPr="0038033D">
              <w:rPr>
                <w:rFonts w:ascii="Times New Roman" w:hAnsi="Times New Roman"/>
                <w:bCs/>
                <w:sz w:val="24"/>
                <w:szCs w:val="24"/>
                <w:lang w:val="x-none" w:eastAsia="x-none"/>
              </w:rPr>
              <w:t xml:space="preserve"> </w:t>
            </w:r>
          </w:p>
          <w:p w14:paraId="11FF9E7B"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p>
          <w:p w14:paraId="166F9773"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r w:rsidRPr="0038033D">
              <w:rPr>
                <w:rFonts w:ascii="Times New Roman" w:hAnsi="Times New Roman"/>
                <w:bCs/>
                <w:sz w:val="24"/>
                <w:szCs w:val="24"/>
                <w:lang w:eastAsia="x-none"/>
              </w:rPr>
              <w:t xml:space="preserve">демонстрирует знание </w:t>
            </w:r>
            <w:r w:rsidRPr="0038033D">
              <w:rPr>
                <w:rFonts w:ascii="Times New Roman" w:hAnsi="Times New Roman"/>
                <w:sz w:val="24"/>
                <w:szCs w:val="24"/>
                <w:lang w:val="x-none" w:eastAsia="x-none"/>
              </w:rPr>
              <w:t>психологическ</w:t>
            </w:r>
            <w:r w:rsidRPr="0038033D">
              <w:rPr>
                <w:rFonts w:ascii="Times New Roman" w:hAnsi="Times New Roman"/>
                <w:sz w:val="24"/>
                <w:szCs w:val="24"/>
                <w:lang w:eastAsia="x-none"/>
              </w:rPr>
              <w:t>их</w:t>
            </w:r>
            <w:r w:rsidRPr="0038033D">
              <w:rPr>
                <w:rFonts w:ascii="Times New Roman" w:hAnsi="Times New Roman"/>
                <w:sz w:val="24"/>
                <w:szCs w:val="24"/>
                <w:lang w:val="x-none" w:eastAsia="x-none"/>
              </w:rPr>
              <w:t xml:space="preserve"> и социально-педагогически</w:t>
            </w:r>
            <w:r w:rsidRPr="0038033D">
              <w:rPr>
                <w:rFonts w:ascii="Times New Roman" w:hAnsi="Times New Roman"/>
                <w:sz w:val="24"/>
                <w:szCs w:val="24"/>
                <w:lang w:eastAsia="x-none"/>
              </w:rPr>
              <w:t>х</w:t>
            </w:r>
            <w:r w:rsidRPr="0038033D">
              <w:rPr>
                <w:rFonts w:ascii="Times New Roman" w:hAnsi="Times New Roman"/>
                <w:sz w:val="24"/>
                <w:szCs w:val="24"/>
                <w:lang w:val="x-none" w:eastAsia="x-none"/>
              </w:rPr>
              <w:t xml:space="preserve"> основ социальной работы;</w:t>
            </w:r>
          </w:p>
          <w:p w14:paraId="5211C42F"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p>
          <w:p w14:paraId="0EA01BC4"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r w:rsidRPr="0038033D">
              <w:rPr>
                <w:rFonts w:ascii="Times New Roman" w:hAnsi="Times New Roman"/>
                <w:bCs/>
                <w:sz w:val="24"/>
                <w:szCs w:val="24"/>
                <w:lang w:eastAsia="x-none"/>
              </w:rPr>
              <w:t>демонстрирует знание о</w:t>
            </w:r>
            <w:r w:rsidRPr="0038033D">
              <w:rPr>
                <w:rFonts w:ascii="Times New Roman" w:hAnsi="Times New Roman"/>
                <w:bCs/>
                <w:sz w:val="24"/>
                <w:szCs w:val="24"/>
                <w:lang w:val="x-none" w:eastAsia="x-none"/>
              </w:rPr>
              <w:t>снов психологии, в объеме необходимом для выполнения трудовой функции</w:t>
            </w:r>
            <w:r w:rsidRPr="0038033D">
              <w:rPr>
                <w:rFonts w:ascii="Times New Roman" w:hAnsi="Times New Roman"/>
                <w:bCs/>
                <w:sz w:val="24"/>
                <w:szCs w:val="24"/>
                <w:lang w:eastAsia="x-none"/>
              </w:rPr>
              <w:t>;</w:t>
            </w:r>
          </w:p>
          <w:p w14:paraId="2F55D5C4"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p>
          <w:p w14:paraId="0AF69673"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r w:rsidRPr="0038033D">
              <w:rPr>
                <w:rFonts w:ascii="Times New Roman" w:hAnsi="Times New Roman"/>
                <w:bCs/>
                <w:sz w:val="24"/>
                <w:szCs w:val="24"/>
                <w:lang w:eastAsia="x-none"/>
              </w:rPr>
              <w:t xml:space="preserve">характеризует </w:t>
            </w:r>
            <w:r w:rsidRPr="0038033D">
              <w:rPr>
                <w:rFonts w:ascii="Times New Roman" w:hAnsi="Times New Roman"/>
                <w:bCs/>
                <w:sz w:val="24"/>
                <w:szCs w:val="24"/>
                <w:lang w:val="x-none" w:eastAsia="x-none"/>
              </w:rPr>
              <w:t xml:space="preserve">психологические основы деятельности коллектива, психологические особенности личности; </w:t>
            </w:r>
          </w:p>
          <w:p w14:paraId="30F66FE0"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p>
          <w:p w14:paraId="792EC3C1"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r w:rsidRPr="0038033D">
              <w:rPr>
                <w:rFonts w:ascii="Times New Roman" w:hAnsi="Times New Roman"/>
                <w:bCs/>
                <w:sz w:val="24"/>
                <w:szCs w:val="24"/>
                <w:lang w:eastAsia="x-none"/>
              </w:rPr>
              <w:t>демонстрирует знание основ возрастной психологии;</w:t>
            </w:r>
          </w:p>
          <w:p w14:paraId="1218CC16"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p>
          <w:p w14:paraId="5C5A1CF7"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описывает предмет, структуру, функции психологии социальной работы; основные психодинамические теории в практике психосоциальной работы; психодинамическую практику работы с клиентом; демонстрирует знание психодинамической психологии и терапии в практике социальной работы;</w:t>
            </w:r>
          </w:p>
          <w:p w14:paraId="081619AF" w14:textId="77777777" w:rsidR="00B10D27" w:rsidRPr="0038033D" w:rsidRDefault="00B10D27" w:rsidP="0038033D">
            <w:pPr>
              <w:spacing w:after="0" w:line="240" w:lineRule="auto"/>
              <w:jc w:val="both"/>
              <w:rPr>
                <w:rFonts w:ascii="Times New Roman" w:hAnsi="Times New Roman"/>
                <w:bCs/>
                <w:sz w:val="24"/>
                <w:szCs w:val="24"/>
                <w:lang w:eastAsia="x-none"/>
              </w:rPr>
            </w:pPr>
          </w:p>
          <w:p w14:paraId="52E3FBE8" w14:textId="77777777" w:rsidR="00B10D27" w:rsidRPr="0038033D" w:rsidRDefault="00B10D27" w:rsidP="0038033D">
            <w:pPr>
              <w:spacing w:after="0" w:line="240" w:lineRule="auto"/>
              <w:jc w:val="both"/>
              <w:rPr>
                <w:rFonts w:ascii="Times New Roman" w:hAnsi="Times New Roman"/>
                <w:bCs/>
                <w:sz w:val="24"/>
                <w:szCs w:val="24"/>
                <w:lang w:eastAsia="x-none"/>
              </w:rPr>
            </w:pPr>
            <w:r w:rsidRPr="0038033D">
              <w:rPr>
                <w:rFonts w:ascii="Times New Roman" w:hAnsi="Times New Roman"/>
                <w:bCs/>
                <w:sz w:val="24"/>
                <w:szCs w:val="24"/>
                <w:lang w:eastAsia="x-none"/>
              </w:rPr>
              <w:t xml:space="preserve">раскрывает содержание </w:t>
            </w:r>
          </w:p>
          <w:p w14:paraId="0F43C901" w14:textId="77777777" w:rsidR="00B10D27" w:rsidRPr="0038033D" w:rsidRDefault="00B10D27" w:rsidP="0038033D">
            <w:pPr>
              <w:spacing w:after="0" w:line="240" w:lineRule="auto"/>
              <w:jc w:val="both"/>
              <w:rPr>
                <w:rFonts w:ascii="Times New Roman" w:hAnsi="Times New Roman"/>
                <w:bCs/>
                <w:sz w:val="24"/>
                <w:szCs w:val="24"/>
                <w:lang w:eastAsia="x-none"/>
              </w:rPr>
            </w:pPr>
            <w:r w:rsidRPr="0038033D">
              <w:rPr>
                <w:rFonts w:ascii="Times New Roman" w:hAnsi="Times New Roman"/>
                <w:bCs/>
                <w:sz w:val="24"/>
                <w:szCs w:val="24"/>
                <w:lang w:eastAsia="x-none"/>
              </w:rPr>
              <w:t xml:space="preserve"> </w:t>
            </w:r>
            <w:r w:rsidRPr="0038033D">
              <w:rPr>
                <w:rFonts w:ascii="Times New Roman" w:hAnsi="Times New Roman"/>
                <w:bCs/>
                <w:sz w:val="24"/>
                <w:szCs w:val="24"/>
                <w:lang w:val="x-none" w:eastAsia="x-none"/>
              </w:rPr>
              <w:t>основны</w:t>
            </w:r>
            <w:r w:rsidRPr="0038033D">
              <w:rPr>
                <w:rFonts w:ascii="Times New Roman" w:hAnsi="Times New Roman"/>
                <w:bCs/>
                <w:sz w:val="24"/>
                <w:szCs w:val="24"/>
                <w:lang w:eastAsia="x-none"/>
              </w:rPr>
              <w:t>х</w:t>
            </w:r>
            <w:r w:rsidRPr="0038033D">
              <w:rPr>
                <w:rFonts w:ascii="Times New Roman" w:hAnsi="Times New Roman"/>
                <w:bCs/>
                <w:sz w:val="24"/>
                <w:szCs w:val="24"/>
                <w:lang w:val="x-none" w:eastAsia="x-none"/>
              </w:rPr>
              <w:t xml:space="preserve"> поведенчески</w:t>
            </w:r>
            <w:r w:rsidRPr="0038033D">
              <w:rPr>
                <w:rFonts w:ascii="Times New Roman" w:hAnsi="Times New Roman"/>
                <w:bCs/>
                <w:sz w:val="24"/>
                <w:szCs w:val="24"/>
                <w:lang w:eastAsia="x-none"/>
              </w:rPr>
              <w:t xml:space="preserve">х </w:t>
            </w:r>
            <w:r w:rsidRPr="0038033D">
              <w:rPr>
                <w:rFonts w:ascii="Times New Roman" w:hAnsi="Times New Roman"/>
                <w:bCs/>
                <w:sz w:val="24"/>
                <w:szCs w:val="24"/>
                <w:lang w:val="x-none" w:eastAsia="x-none"/>
              </w:rPr>
              <w:t>психологически</w:t>
            </w:r>
            <w:r w:rsidRPr="0038033D">
              <w:rPr>
                <w:rFonts w:ascii="Times New Roman" w:hAnsi="Times New Roman"/>
                <w:bCs/>
                <w:sz w:val="24"/>
                <w:szCs w:val="24"/>
                <w:lang w:eastAsia="x-none"/>
              </w:rPr>
              <w:t>х</w:t>
            </w:r>
            <w:r w:rsidRPr="0038033D">
              <w:rPr>
                <w:rFonts w:ascii="Times New Roman" w:hAnsi="Times New Roman"/>
                <w:bCs/>
                <w:sz w:val="24"/>
                <w:szCs w:val="24"/>
                <w:lang w:val="x-none" w:eastAsia="x-none"/>
              </w:rPr>
              <w:t xml:space="preserve"> теори</w:t>
            </w:r>
            <w:r w:rsidRPr="0038033D">
              <w:rPr>
                <w:rFonts w:ascii="Times New Roman" w:hAnsi="Times New Roman"/>
                <w:bCs/>
                <w:sz w:val="24"/>
                <w:szCs w:val="24"/>
                <w:lang w:eastAsia="x-none"/>
              </w:rPr>
              <w:t>й</w:t>
            </w:r>
            <w:r w:rsidRPr="0038033D">
              <w:rPr>
                <w:rFonts w:ascii="Times New Roman" w:hAnsi="Times New Roman"/>
                <w:bCs/>
                <w:sz w:val="24"/>
                <w:szCs w:val="24"/>
                <w:lang w:val="x-none" w:eastAsia="x-none"/>
              </w:rPr>
              <w:t>; поведенчески</w:t>
            </w:r>
            <w:r w:rsidRPr="0038033D">
              <w:rPr>
                <w:rFonts w:ascii="Times New Roman" w:hAnsi="Times New Roman"/>
                <w:bCs/>
                <w:sz w:val="24"/>
                <w:szCs w:val="24"/>
                <w:lang w:eastAsia="x-none"/>
              </w:rPr>
              <w:t>м</w:t>
            </w:r>
            <w:r w:rsidRPr="0038033D">
              <w:rPr>
                <w:rFonts w:ascii="Times New Roman" w:hAnsi="Times New Roman"/>
                <w:bCs/>
                <w:sz w:val="24"/>
                <w:szCs w:val="24"/>
                <w:lang w:val="x-none" w:eastAsia="x-none"/>
              </w:rPr>
              <w:t xml:space="preserve"> и когнитивно-поведенчески</w:t>
            </w:r>
            <w:r w:rsidRPr="0038033D">
              <w:rPr>
                <w:rFonts w:ascii="Times New Roman" w:hAnsi="Times New Roman"/>
                <w:bCs/>
                <w:sz w:val="24"/>
                <w:szCs w:val="24"/>
                <w:lang w:eastAsia="x-none"/>
              </w:rPr>
              <w:t>м</w:t>
            </w:r>
            <w:r w:rsidRPr="0038033D">
              <w:rPr>
                <w:rFonts w:ascii="Times New Roman" w:hAnsi="Times New Roman"/>
                <w:bCs/>
                <w:sz w:val="24"/>
                <w:szCs w:val="24"/>
                <w:lang w:val="x-none" w:eastAsia="x-none"/>
              </w:rPr>
              <w:t xml:space="preserve"> модел</w:t>
            </w:r>
            <w:r w:rsidRPr="0038033D">
              <w:rPr>
                <w:rFonts w:ascii="Times New Roman" w:hAnsi="Times New Roman"/>
                <w:bCs/>
                <w:sz w:val="24"/>
                <w:szCs w:val="24"/>
                <w:lang w:eastAsia="x-none"/>
              </w:rPr>
              <w:t>ям</w:t>
            </w:r>
            <w:r w:rsidRPr="0038033D">
              <w:rPr>
                <w:rFonts w:ascii="Times New Roman" w:hAnsi="Times New Roman"/>
                <w:bCs/>
                <w:sz w:val="24"/>
                <w:szCs w:val="24"/>
                <w:lang w:val="x-none" w:eastAsia="x-none"/>
              </w:rPr>
              <w:t xml:space="preserve">  практики; поведенческ</w:t>
            </w:r>
            <w:r w:rsidRPr="0038033D">
              <w:rPr>
                <w:rFonts w:ascii="Times New Roman" w:hAnsi="Times New Roman"/>
                <w:bCs/>
                <w:sz w:val="24"/>
                <w:szCs w:val="24"/>
                <w:lang w:eastAsia="x-none"/>
              </w:rPr>
              <w:t>ой</w:t>
            </w:r>
            <w:r w:rsidRPr="0038033D">
              <w:rPr>
                <w:rFonts w:ascii="Times New Roman" w:hAnsi="Times New Roman"/>
                <w:bCs/>
                <w:sz w:val="24"/>
                <w:szCs w:val="24"/>
                <w:lang w:val="x-none" w:eastAsia="x-none"/>
              </w:rPr>
              <w:t xml:space="preserve"> модел</w:t>
            </w:r>
            <w:r w:rsidRPr="0038033D">
              <w:rPr>
                <w:rFonts w:ascii="Times New Roman" w:hAnsi="Times New Roman"/>
                <w:bCs/>
                <w:sz w:val="24"/>
                <w:szCs w:val="24"/>
                <w:lang w:eastAsia="x-none"/>
              </w:rPr>
              <w:t>и</w:t>
            </w:r>
            <w:r w:rsidRPr="0038033D">
              <w:rPr>
                <w:rFonts w:ascii="Times New Roman" w:hAnsi="Times New Roman"/>
                <w:bCs/>
                <w:sz w:val="24"/>
                <w:szCs w:val="24"/>
                <w:lang w:val="x-none" w:eastAsia="x-none"/>
              </w:rPr>
              <w:t xml:space="preserve">  технологии в социальной работе;</w:t>
            </w:r>
          </w:p>
          <w:p w14:paraId="3682D70C" w14:textId="77777777" w:rsidR="00B10D27" w:rsidRPr="0038033D" w:rsidRDefault="00B10D27" w:rsidP="0038033D">
            <w:pPr>
              <w:spacing w:after="0" w:line="240" w:lineRule="auto"/>
              <w:jc w:val="both"/>
              <w:rPr>
                <w:rFonts w:ascii="Times New Roman" w:hAnsi="Times New Roman"/>
                <w:bCs/>
                <w:sz w:val="24"/>
                <w:szCs w:val="24"/>
                <w:lang w:eastAsia="x-none"/>
              </w:rPr>
            </w:pPr>
          </w:p>
          <w:p w14:paraId="5480BD3A" w14:textId="77777777" w:rsidR="00B10D27" w:rsidRPr="0038033D" w:rsidRDefault="00B10D27" w:rsidP="0038033D">
            <w:pPr>
              <w:spacing w:after="0" w:line="240" w:lineRule="auto"/>
              <w:jc w:val="both"/>
              <w:rPr>
                <w:rFonts w:ascii="Times New Roman" w:hAnsi="Times New Roman"/>
                <w:bCs/>
                <w:sz w:val="24"/>
                <w:szCs w:val="24"/>
                <w:lang w:val="x-none" w:eastAsia="x-none"/>
              </w:rPr>
            </w:pPr>
            <w:r w:rsidRPr="0038033D">
              <w:rPr>
                <w:rFonts w:ascii="Times New Roman" w:hAnsi="Times New Roman"/>
                <w:sz w:val="24"/>
                <w:szCs w:val="24"/>
                <w:lang w:eastAsia="x-none"/>
              </w:rPr>
              <w:t xml:space="preserve">раскрывает содержание </w:t>
            </w:r>
            <w:r w:rsidRPr="0038033D">
              <w:rPr>
                <w:rFonts w:ascii="Times New Roman" w:hAnsi="Times New Roman"/>
                <w:sz w:val="24"/>
                <w:szCs w:val="24"/>
                <w:lang w:val="x-none" w:eastAsia="x-none"/>
              </w:rPr>
              <w:t>основны</w:t>
            </w:r>
            <w:r w:rsidRPr="0038033D">
              <w:rPr>
                <w:rFonts w:ascii="Times New Roman" w:hAnsi="Times New Roman"/>
                <w:sz w:val="24"/>
                <w:szCs w:val="24"/>
                <w:lang w:eastAsia="x-none"/>
              </w:rPr>
              <w:t xml:space="preserve">х </w:t>
            </w:r>
            <w:r w:rsidRPr="0038033D">
              <w:rPr>
                <w:rFonts w:ascii="Times New Roman" w:hAnsi="Times New Roman"/>
                <w:sz w:val="24"/>
                <w:szCs w:val="24"/>
                <w:lang w:val="x-none" w:eastAsia="x-none"/>
              </w:rPr>
              <w:t>психологически</w:t>
            </w:r>
            <w:r w:rsidRPr="0038033D">
              <w:rPr>
                <w:rFonts w:ascii="Times New Roman" w:hAnsi="Times New Roman"/>
                <w:sz w:val="24"/>
                <w:szCs w:val="24"/>
                <w:lang w:eastAsia="x-none"/>
              </w:rPr>
              <w:t>х</w:t>
            </w:r>
            <w:r w:rsidRPr="0038033D">
              <w:rPr>
                <w:rFonts w:ascii="Times New Roman" w:hAnsi="Times New Roman"/>
                <w:sz w:val="24"/>
                <w:szCs w:val="24"/>
                <w:lang w:val="x-none" w:eastAsia="x-none"/>
              </w:rPr>
              <w:t xml:space="preserve"> экзистенциально-гуманистические теори</w:t>
            </w:r>
            <w:r w:rsidRPr="0038033D">
              <w:rPr>
                <w:rFonts w:ascii="Times New Roman" w:hAnsi="Times New Roman"/>
                <w:sz w:val="24"/>
                <w:szCs w:val="24"/>
                <w:lang w:eastAsia="x-none"/>
              </w:rPr>
              <w:t>й</w:t>
            </w:r>
            <w:r w:rsidRPr="0038033D">
              <w:rPr>
                <w:rFonts w:ascii="Times New Roman" w:hAnsi="Times New Roman"/>
                <w:sz w:val="24"/>
                <w:szCs w:val="24"/>
                <w:lang w:val="x-none" w:eastAsia="x-none"/>
              </w:rPr>
              <w:t xml:space="preserve">; </w:t>
            </w:r>
            <w:r w:rsidRPr="0038033D">
              <w:rPr>
                <w:rFonts w:ascii="Times New Roman" w:hAnsi="Times New Roman"/>
                <w:sz w:val="24"/>
                <w:szCs w:val="24"/>
                <w:lang w:val="x-none" w:eastAsia="x-none"/>
              </w:rPr>
              <w:lastRenderedPageBreak/>
              <w:t>экзистенциально-гуманистическ</w:t>
            </w:r>
            <w:r w:rsidRPr="0038033D">
              <w:rPr>
                <w:rFonts w:ascii="Times New Roman" w:hAnsi="Times New Roman"/>
                <w:sz w:val="24"/>
                <w:szCs w:val="24"/>
                <w:lang w:eastAsia="x-none"/>
              </w:rPr>
              <w:t>ой</w:t>
            </w:r>
            <w:r w:rsidRPr="0038033D">
              <w:rPr>
                <w:rFonts w:ascii="Times New Roman" w:hAnsi="Times New Roman"/>
                <w:sz w:val="24"/>
                <w:szCs w:val="24"/>
                <w:lang w:val="x-none" w:eastAsia="x-none"/>
              </w:rPr>
              <w:t xml:space="preserve"> практик</w:t>
            </w:r>
            <w:r w:rsidRPr="0038033D">
              <w:rPr>
                <w:rFonts w:ascii="Times New Roman" w:hAnsi="Times New Roman"/>
                <w:sz w:val="24"/>
                <w:szCs w:val="24"/>
                <w:lang w:eastAsia="x-none"/>
              </w:rPr>
              <w:t>и</w:t>
            </w:r>
            <w:r w:rsidRPr="0038033D">
              <w:rPr>
                <w:rFonts w:ascii="Times New Roman" w:hAnsi="Times New Roman"/>
                <w:sz w:val="24"/>
                <w:szCs w:val="24"/>
                <w:lang w:val="x-none" w:eastAsia="x-none"/>
              </w:rPr>
              <w:t xml:space="preserve"> работы с клиентом; экзистенциально-гуманистическ</w:t>
            </w:r>
            <w:r w:rsidRPr="0038033D">
              <w:rPr>
                <w:rFonts w:ascii="Times New Roman" w:hAnsi="Times New Roman"/>
                <w:sz w:val="24"/>
                <w:szCs w:val="24"/>
                <w:lang w:eastAsia="x-none"/>
              </w:rPr>
              <w:t>ой</w:t>
            </w:r>
            <w:r w:rsidRPr="0038033D">
              <w:rPr>
                <w:rFonts w:ascii="Times New Roman" w:hAnsi="Times New Roman"/>
                <w:sz w:val="24"/>
                <w:szCs w:val="24"/>
                <w:lang w:val="x-none" w:eastAsia="x-none"/>
              </w:rPr>
              <w:t xml:space="preserve"> психологи</w:t>
            </w:r>
            <w:r w:rsidRPr="0038033D">
              <w:rPr>
                <w:rFonts w:ascii="Times New Roman" w:hAnsi="Times New Roman"/>
                <w:sz w:val="24"/>
                <w:szCs w:val="24"/>
                <w:lang w:eastAsia="x-none"/>
              </w:rPr>
              <w:t>и</w:t>
            </w:r>
            <w:r w:rsidRPr="0038033D">
              <w:rPr>
                <w:rFonts w:ascii="Times New Roman" w:hAnsi="Times New Roman"/>
                <w:sz w:val="24"/>
                <w:szCs w:val="24"/>
                <w:lang w:val="x-none" w:eastAsia="x-none"/>
              </w:rPr>
              <w:t xml:space="preserve"> и терапи</w:t>
            </w:r>
            <w:r w:rsidRPr="0038033D">
              <w:rPr>
                <w:rFonts w:ascii="Times New Roman" w:hAnsi="Times New Roman"/>
                <w:sz w:val="24"/>
                <w:szCs w:val="24"/>
                <w:lang w:eastAsia="x-none"/>
              </w:rPr>
              <w:t>и</w:t>
            </w:r>
            <w:r w:rsidRPr="0038033D">
              <w:rPr>
                <w:rFonts w:ascii="Times New Roman" w:hAnsi="Times New Roman"/>
                <w:sz w:val="24"/>
                <w:szCs w:val="24"/>
                <w:lang w:val="x-none" w:eastAsia="x-none"/>
              </w:rPr>
              <w:t xml:space="preserve"> в психосоциальной практике;</w:t>
            </w:r>
          </w:p>
          <w:p w14:paraId="69E83A0D" w14:textId="77777777" w:rsidR="00B10D27" w:rsidRPr="0038033D" w:rsidRDefault="00B10D27" w:rsidP="0038033D">
            <w:pPr>
              <w:spacing w:after="0" w:line="240" w:lineRule="auto"/>
              <w:jc w:val="both"/>
              <w:rPr>
                <w:rFonts w:ascii="Times New Roman" w:hAnsi="Times New Roman"/>
                <w:sz w:val="24"/>
                <w:szCs w:val="24"/>
                <w:lang w:val="x-none" w:eastAsia="x-none"/>
              </w:rPr>
            </w:pPr>
          </w:p>
          <w:p w14:paraId="0D07F8B7" w14:textId="77777777" w:rsidR="00B10D27" w:rsidRPr="0038033D" w:rsidRDefault="00B10D27" w:rsidP="0038033D">
            <w:pPr>
              <w:spacing w:after="0" w:line="240" w:lineRule="auto"/>
              <w:jc w:val="both"/>
              <w:rPr>
                <w:rFonts w:ascii="Times New Roman" w:hAnsi="Times New Roman"/>
                <w:sz w:val="24"/>
                <w:szCs w:val="24"/>
                <w:lang w:val="x-none" w:eastAsia="x-none"/>
              </w:rPr>
            </w:pPr>
            <w:r w:rsidRPr="0038033D">
              <w:rPr>
                <w:rFonts w:ascii="Times New Roman" w:hAnsi="Times New Roman"/>
                <w:sz w:val="24"/>
                <w:szCs w:val="24"/>
                <w:lang w:eastAsia="x-none"/>
              </w:rPr>
              <w:t xml:space="preserve">демонстрирует знание </w:t>
            </w:r>
            <w:r w:rsidRPr="0038033D">
              <w:rPr>
                <w:rFonts w:ascii="Times New Roman" w:hAnsi="Times New Roman"/>
                <w:sz w:val="24"/>
                <w:szCs w:val="24"/>
                <w:lang w:val="x-none" w:eastAsia="x-none"/>
              </w:rPr>
              <w:t>общи</w:t>
            </w:r>
            <w:r w:rsidRPr="0038033D">
              <w:rPr>
                <w:rFonts w:ascii="Times New Roman" w:hAnsi="Times New Roman"/>
                <w:sz w:val="24"/>
                <w:szCs w:val="24"/>
                <w:lang w:eastAsia="x-none"/>
              </w:rPr>
              <w:t>х</w:t>
            </w:r>
            <w:r w:rsidRPr="0038033D">
              <w:rPr>
                <w:rFonts w:ascii="Times New Roman" w:hAnsi="Times New Roman"/>
                <w:sz w:val="24"/>
                <w:szCs w:val="24"/>
                <w:lang w:val="x-none" w:eastAsia="x-none"/>
              </w:rPr>
              <w:t xml:space="preserve"> принцип</w:t>
            </w:r>
            <w:r w:rsidRPr="0038033D">
              <w:rPr>
                <w:rFonts w:ascii="Times New Roman" w:hAnsi="Times New Roman"/>
                <w:sz w:val="24"/>
                <w:szCs w:val="24"/>
                <w:lang w:eastAsia="x-none"/>
              </w:rPr>
              <w:t>ов</w:t>
            </w:r>
            <w:r w:rsidRPr="0038033D">
              <w:rPr>
                <w:rFonts w:ascii="Times New Roman" w:hAnsi="Times New Roman"/>
                <w:sz w:val="24"/>
                <w:szCs w:val="24"/>
                <w:lang w:val="x-none" w:eastAsia="x-none"/>
              </w:rPr>
              <w:t xml:space="preserve"> и подход</w:t>
            </w:r>
            <w:r w:rsidRPr="0038033D">
              <w:rPr>
                <w:rFonts w:ascii="Times New Roman" w:hAnsi="Times New Roman"/>
                <w:sz w:val="24"/>
                <w:szCs w:val="24"/>
                <w:lang w:eastAsia="x-none"/>
              </w:rPr>
              <w:t>ов</w:t>
            </w:r>
            <w:r w:rsidRPr="0038033D">
              <w:rPr>
                <w:rFonts w:ascii="Times New Roman" w:hAnsi="Times New Roman"/>
                <w:sz w:val="24"/>
                <w:szCs w:val="24"/>
                <w:lang w:val="x-none" w:eastAsia="x-none"/>
              </w:rPr>
              <w:t xml:space="preserve"> к индивидуальной социальной работе;</w:t>
            </w:r>
          </w:p>
          <w:p w14:paraId="05DD3EDA" w14:textId="77777777" w:rsidR="00B10D27" w:rsidRPr="0038033D" w:rsidRDefault="00B10D27" w:rsidP="0038033D">
            <w:pPr>
              <w:spacing w:after="0" w:line="240" w:lineRule="auto"/>
              <w:jc w:val="both"/>
              <w:rPr>
                <w:rFonts w:ascii="Times New Roman" w:hAnsi="Times New Roman"/>
                <w:sz w:val="24"/>
                <w:szCs w:val="24"/>
                <w:lang w:eastAsia="x-none"/>
              </w:rPr>
            </w:pPr>
          </w:p>
          <w:p w14:paraId="13C0F7C8" w14:textId="77777777" w:rsidR="00B10D27" w:rsidRPr="0038033D" w:rsidRDefault="00B10D27" w:rsidP="0038033D">
            <w:pPr>
              <w:spacing w:after="0" w:line="240" w:lineRule="auto"/>
              <w:jc w:val="both"/>
              <w:rPr>
                <w:rFonts w:ascii="Times New Roman" w:hAnsi="Times New Roman"/>
                <w:sz w:val="24"/>
                <w:szCs w:val="24"/>
                <w:lang w:eastAsia="x-none"/>
              </w:rPr>
            </w:pPr>
            <w:r w:rsidRPr="0038033D">
              <w:rPr>
                <w:rFonts w:ascii="Times New Roman" w:hAnsi="Times New Roman"/>
                <w:sz w:val="24"/>
                <w:szCs w:val="24"/>
                <w:lang w:eastAsia="x-none"/>
              </w:rPr>
              <w:t xml:space="preserve">даёт характеристику </w:t>
            </w:r>
            <w:r w:rsidRPr="0038033D">
              <w:rPr>
                <w:rFonts w:ascii="Times New Roman" w:hAnsi="Times New Roman"/>
                <w:sz w:val="24"/>
                <w:szCs w:val="24"/>
                <w:lang w:val="x-none" w:eastAsia="x-none"/>
              </w:rPr>
              <w:t>ценност</w:t>
            </w:r>
            <w:r w:rsidRPr="0038033D">
              <w:rPr>
                <w:rFonts w:ascii="Times New Roman" w:hAnsi="Times New Roman"/>
                <w:sz w:val="24"/>
                <w:szCs w:val="24"/>
                <w:lang w:eastAsia="x-none"/>
              </w:rPr>
              <w:t>ям</w:t>
            </w:r>
            <w:r w:rsidRPr="0038033D">
              <w:rPr>
                <w:rFonts w:ascii="Times New Roman" w:hAnsi="Times New Roman"/>
                <w:sz w:val="24"/>
                <w:szCs w:val="24"/>
                <w:lang w:val="x-none" w:eastAsia="x-none"/>
              </w:rPr>
              <w:t xml:space="preserve"> и принцип</w:t>
            </w:r>
            <w:r w:rsidRPr="0038033D">
              <w:rPr>
                <w:rFonts w:ascii="Times New Roman" w:hAnsi="Times New Roman"/>
                <w:sz w:val="24"/>
                <w:szCs w:val="24"/>
                <w:lang w:eastAsia="x-none"/>
              </w:rPr>
              <w:t>ам</w:t>
            </w:r>
            <w:r w:rsidRPr="0038033D">
              <w:rPr>
                <w:rFonts w:ascii="Times New Roman" w:hAnsi="Times New Roman"/>
                <w:sz w:val="24"/>
                <w:szCs w:val="24"/>
                <w:lang w:val="x-none" w:eastAsia="x-none"/>
              </w:rPr>
              <w:t xml:space="preserve"> в индивидуальной работе;</w:t>
            </w:r>
          </w:p>
          <w:p w14:paraId="6CEE6B2D" w14:textId="77777777" w:rsidR="00B10D27" w:rsidRPr="0038033D" w:rsidRDefault="00B10D27" w:rsidP="0038033D">
            <w:pPr>
              <w:spacing w:after="0" w:line="240" w:lineRule="auto"/>
              <w:jc w:val="both"/>
              <w:rPr>
                <w:rFonts w:ascii="Times New Roman" w:hAnsi="Times New Roman"/>
                <w:bCs/>
                <w:sz w:val="24"/>
                <w:szCs w:val="24"/>
                <w:lang w:eastAsia="x-none"/>
              </w:rPr>
            </w:pPr>
          </w:p>
          <w:p w14:paraId="11928E0B" w14:textId="77777777" w:rsidR="00B10D27" w:rsidRPr="0038033D" w:rsidRDefault="00B10D27" w:rsidP="0038033D">
            <w:pPr>
              <w:spacing w:after="0" w:line="240" w:lineRule="auto"/>
              <w:jc w:val="both"/>
              <w:rPr>
                <w:rFonts w:ascii="Times New Roman" w:hAnsi="Times New Roman"/>
                <w:sz w:val="24"/>
                <w:szCs w:val="24"/>
                <w:lang w:eastAsia="x-none"/>
              </w:rPr>
            </w:pPr>
            <w:r w:rsidRPr="0038033D">
              <w:rPr>
                <w:rFonts w:ascii="Times New Roman" w:hAnsi="Times New Roman"/>
                <w:sz w:val="24"/>
                <w:szCs w:val="24"/>
                <w:lang w:eastAsia="x-none"/>
              </w:rPr>
              <w:t xml:space="preserve">описывает </w:t>
            </w:r>
            <w:r w:rsidRPr="0038033D">
              <w:rPr>
                <w:rFonts w:ascii="Times New Roman" w:hAnsi="Times New Roman"/>
                <w:sz w:val="24"/>
                <w:szCs w:val="24"/>
                <w:lang w:val="x-none" w:eastAsia="x-none"/>
              </w:rPr>
              <w:t>психодинамическ</w:t>
            </w:r>
            <w:r w:rsidRPr="0038033D">
              <w:rPr>
                <w:rFonts w:ascii="Times New Roman" w:hAnsi="Times New Roman"/>
                <w:sz w:val="24"/>
                <w:szCs w:val="24"/>
                <w:lang w:eastAsia="x-none"/>
              </w:rPr>
              <w:t>ую</w:t>
            </w:r>
            <w:r w:rsidRPr="0038033D">
              <w:rPr>
                <w:rFonts w:ascii="Times New Roman" w:hAnsi="Times New Roman"/>
                <w:sz w:val="24"/>
                <w:szCs w:val="24"/>
                <w:lang w:val="x-none" w:eastAsia="x-none"/>
              </w:rPr>
              <w:t xml:space="preserve"> модель индивидуальной работы со случаем; поведенческ</w:t>
            </w:r>
            <w:r w:rsidRPr="0038033D">
              <w:rPr>
                <w:rFonts w:ascii="Times New Roman" w:hAnsi="Times New Roman"/>
                <w:sz w:val="24"/>
                <w:szCs w:val="24"/>
                <w:lang w:eastAsia="x-none"/>
              </w:rPr>
              <w:t>ую</w:t>
            </w:r>
            <w:r w:rsidRPr="0038033D">
              <w:rPr>
                <w:rFonts w:ascii="Times New Roman" w:hAnsi="Times New Roman"/>
                <w:sz w:val="24"/>
                <w:szCs w:val="24"/>
                <w:lang w:val="x-none" w:eastAsia="x-none"/>
              </w:rPr>
              <w:t xml:space="preserve"> модель индивидуальной работы со случаем; экзистенциально-гуманистическ</w:t>
            </w:r>
            <w:r w:rsidRPr="0038033D">
              <w:rPr>
                <w:rFonts w:ascii="Times New Roman" w:hAnsi="Times New Roman"/>
                <w:sz w:val="24"/>
                <w:szCs w:val="24"/>
                <w:lang w:eastAsia="x-none"/>
              </w:rPr>
              <w:t>ую</w:t>
            </w:r>
            <w:r w:rsidRPr="0038033D">
              <w:rPr>
                <w:rFonts w:ascii="Times New Roman" w:hAnsi="Times New Roman"/>
                <w:sz w:val="24"/>
                <w:szCs w:val="24"/>
                <w:lang w:val="x-none" w:eastAsia="x-none"/>
              </w:rPr>
              <w:t xml:space="preserve"> модель социальной работы со случаем;</w:t>
            </w:r>
          </w:p>
          <w:p w14:paraId="3E5FF6AA" w14:textId="77777777" w:rsidR="00B10D27" w:rsidRPr="0038033D" w:rsidRDefault="00B10D27" w:rsidP="0038033D">
            <w:pPr>
              <w:spacing w:after="0" w:line="240" w:lineRule="auto"/>
              <w:jc w:val="both"/>
              <w:rPr>
                <w:rFonts w:ascii="Times New Roman" w:hAnsi="Times New Roman"/>
                <w:sz w:val="24"/>
                <w:szCs w:val="24"/>
                <w:lang w:eastAsia="x-none"/>
              </w:rPr>
            </w:pPr>
          </w:p>
          <w:p w14:paraId="0286BA38" w14:textId="77777777" w:rsidR="00B10D27" w:rsidRPr="0038033D" w:rsidRDefault="00B10D27" w:rsidP="0038033D">
            <w:pPr>
              <w:spacing w:after="0" w:line="240" w:lineRule="auto"/>
              <w:jc w:val="both"/>
              <w:rPr>
                <w:rFonts w:ascii="Times New Roman" w:hAnsi="Times New Roman"/>
                <w:color w:val="000000"/>
                <w:sz w:val="24"/>
                <w:szCs w:val="24"/>
                <w:lang w:eastAsia="x-none"/>
              </w:rPr>
            </w:pPr>
            <w:r w:rsidRPr="0038033D">
              <w:rPr>
                <w:rFonts w:ascii="Times New Roman" w:hAnsi="Times New Roman"/>
                <w:sz w:val="24"/>
                <w:szCs w:val="24"/>
                <w:lang w:eastAsia="x-none"/>
              </w:rPr>
              <w:t xml:space="preserve">характеризует </w:t>
            </w:r>
            <w:r w:rsidRPr="0038033D">
              <w:rPr>
                <w:rFonts w:ascii="Times New Roman" w:hAnsi="Times New Roman"/>
                <w:color w:val="000000"/>
                <w:sz w:val="24"/>
                <w:szCs w:val="24"/>
                <w:lang w:val="x-none" w:eastAsia="x-none"/>
              </w:rPr>
              <w:t xml:space="preserve">целевые группы клиентов социальных служб и особенности подходов к работе с ними; </w:t>
            </w:r>
            <w:r w:rsidRPr="0038033D">
              <w:rPr>
                <w:rFonts w:ascii="Times New Roman" w:hAnsi="Times New Roman"/>
                <w:color w:val="000000"/>
                <w:sz w:val="24"/>
                <w:szCs w:val="24"/>
                <w:lang w:eastAsia="x-none"/>
              </w:rPr>
              <w:t xml:space="preserve">даёт определение </w:t>
            </w:r>
            <w:r w:rsidRPr="0038033D">
              <w:rPr>
                <w:rFonts w:ascii="Times New Roman" w:hAnsi="Times New Roman"/>
                <w:color w:val="000000"/>
                <w:sz w:val="24"/>
                <w:szCs w:val="24"/>
                <w:lang w:val="x-none" w:eastAsia="x-none"/>
              </w:rPr>
              <w:t>поняти</w:t>
            </w:r>
            <w:r w:rsidRPr="0038033D">
              <w:rPr>
                <w:rFonts w:ascii="Times New Roman" w:hAnsi="Times New Roman"/>
                <w:color w:val="000000"/>
                <w:sz w:val="24"/>
                <w:szCs w:val="24"/>
                <w:lang w:eastAsia="x-none"/>
              </w:rPr>
              <w:t>ю</w:t>
            </w:r>
            <w:r w:rsidRPr="0038033D">
              <w:rPr>
                <w:rFonts w:ascii="Times New Roman" w:hAnsi="Times New Roman"/>
                <w:color w:val="000000"/>
                <w:sz w:val="24"/>
                <w:szCs w:val="24"/>
                <w:lang w:val="x-none" w:eastAsia="x-none"/>
              </w:rPr>
              <w:t xml:space="preserve"> группы в психологии; </w:t>
            </w:r>
            <w:r w:rsidRPr="0038033D">
              <w:rPr>
                <w:rFonts w:ascii="Times New Roman" w:hAnsi="Times New Roman"/>
                <w:color w:val="000000"/>
                <w:sz w:val="24"/>
                <w:szCs w:val="24"/>
                <w:lang w:eastAsia="x-none"/>
              </w:rPr>
              <w:t xml:space="preserve">характеризует </w:t>
            </w:r>
            <w:r w:rsidRPr="0038033D">
              <w:rPr>
                <w:rFonts w:ascii="Times New Roman" w:hAnsi="Times New Roman"/>
                <w:color w:val="000000"/>
                <w:sz w:val="24"/>
                <w:szCs w:val="24"/>
                <w:lang w:val="x-none" w:eastAsia="x-none"/>
              </w:rPr>
              <w:t xml:space="preserve">функции и виды групп; структуру группы; групповые процессы; социально-психологический климат группы; </w:t>
            </w:r>
          </w:p>
          <w:p w14:paraId="05A29D63" w14:textId="77777777" w:rsidR="00B10D27" w:rsidRPr="0038033D" w:rsidRDefault="00B10D27" w:rsidP="0038033D">
            <w:pPr>
              <w:shd w:val="clear" w:color="auto" w:fill="FFFFFF"/>
              <w:spacing w:after="0" w:line="240" w:lineRule="auto"/>
              <w:jc w:val="both"/>
              <w:rPr>
                <w:rFonts w:ascii="Times New Roman" w:hAnsi="Times New Roman"/>
                <w:color w:val="000000"/>
                <w:sz w:val="24"/>
                <w:szCs w:val="24"/>
                <w:lang w:eastAsia="x-none"/>
              </w:rPr>
            </w:pPr>
          </w:p>
          <w:p w14:paraId="4A7C846E" w14:textId="77777777" w:rsidR="00B10D27" w:rsidRPr="0038033D" w:rsidRDefault="00B10D27" w:rsidP="0038033D">
            <w:pPr>
              <w:shd w:val="clear" w:color="auto" w:fill="FFFFFF"/>
              <w:spacing w:after="0" w:line="240" w:lineRule="auto"/>
              <w:jc w:val="both"/>
              <w:rPr>
                <w:rFonts w:ascii="Times New Roman" w:hAnsi="Times New Roman"/>
                <w:bCs/>
                <w:sz w:val="24"/>
                <w:szCs w:val="24"/>
              </w:rPr>
            </w:pPr>
            <w:r w:rsidRPr="0038033D">
              <w:rPr>
                <w:rFonts w:ascii="Times New Roman" w:hAnsi="Times New Roman"/>
                <w:color w:val="000000"/>
                <w:sz w:val="24"/>
                <w:szCs w:val="24"/>
              </w:rPr>
              <w:t>даёт характеристику межличностного общения в практике психосоциальной работы;</w:t>
            </w:r>
          </w:p>
          <w:p w14:paraId="25F159E7" w14:textId="77777777" w:rsidR="00B10D27" w:rsidRPr="0038033D" w:rsidRDefault="00B10D27" w:rsidP="0038033D">
            <w:pPr>
              <w:shd w:val="clear" w:color="auto" w:fill="FFFFFF"/>
              <w:spacing w:after="0" w:line="240" w:lineRule="auto"/>
              <w:jc w:val="both"/>
              <w:rPr>
                <w:rFonts w:ascii="Times New Roman" w:hAnsi="Times New Roman"/>
                <w:bCs/>
                <w:sz w:val="24"/>
                <w:szCs w:val="24"/>
                <w:lang w:val="x-none" w:eastAsia="x-none"/>
              </w:rPr>
            </w:pPr>
          </w:p>
          <w:p w14:paraId="3712B754" w14:textId="77777777" w:rsidR="00B10D27" w:rsidRPr="0038033D" w:rsidRDefault="00B10D27" w:rsidP="0038033D">
            <w:pPr>
              <w:shd w:val="clear" w:color="auto" w:fill="FFFFFF"/>
              <w:spacing w:after="0" w:line="240" w:lineRule="auto"/>
              <w:jc w:val="both"/>
              <w:rPr>
                <w:rFonts w:ascii="Times New Roman" w:hAnsi="Times New Roman"/>
                <w:color w:val="000000"/>
                <w:sz w:val="24"/>
                <w:szCs w:val="24"/>
                <w:lang w:val="x-none" w:eastAsia="x-none"/>
              </w:rPr>
            </w:pPr>
            <w:r w:rsidRPr="0038033D">
              <w:rPr>
                <w:rFonts w:ascii="Times New Roman" w:hAnsi="Times New Roman"/>
                <w:color w:val="000000"/>
                <w:sz w:val="24"/>
                <w:szCs w:val="24"/>
                <w:lang w:eastAsia="x-none"/>
              </w:rPr>
              <w:t xml:space="preserve">раскрывает содержание </w:t>
            </w:r>
            <w:r w:rsidRPr="0038033D">
              <w:rPr>
                <w:rFonts w:ascii="Times New Roman" w:hAnsi="Times New Roman"/>
                <w:color w:val="000000"/>
                <w:sz w:val="24"/>
                <w:szCs w:val="24"/>
                <w:lang w:val="x-none" w:eastAsia="x-none"/>
              </w:rPr>
              <w:t>психолого-социальн</w:t>
            </w:r>
            <w:r w:rsidRPr="0038033D">
              <w:rPr>
                <w:rFonts w:ascii="Times New Roman" w:hAnsi="Times New Roman"/>
                <w:color w:val="000000"/>
                <w:sz w:val="24"/>
                <w:szCs w:val="24"/>
                <w:lang w:eastAsia="x-none"/>
              </w:rPr>
              <w:t>ой</w:t>
            </w:r>
            <w:r w:rsidRPr="0038033D">
              <w:rPr>
                <w:rFonts w:ascii="Times New Roman" w:hAnsi="Times New Roman"/>
                <w:color w:val="000000"/>
                <w:sz w:val="24"/>
                <w:szCs w:val="24"/>
                <w:lang w:val="x-none" w:eastAsia="x-none"/>
              </w:rPr>
              <w:t xml:space="preserve"> работ</w:t>
            </w:r>
            <w:r w:rsidRPr="0038033D">
              <w:rPr>
                <w:rFonts w:ascii="Times New Roman" w:hAnsi="Times New Roman"/>
                <w:color w:val="000000"/>
                <w:sz w:val="24"/>
                <w:szCs w:val="24"/>
                <w:lang w:eastAsia="x-none"/>
              </w:rPr>
              <w:t>ы</w:t>
            </w:r>
            <w:r w:rsidRPr="0038033D">
              <w:rPr>
                <w:rFonts w:ascii="Times New Roman" w:hAnsi="Times New Roman"/>
                <w:color w:val="000000"/>
                <w:sz w:val="24"/>
                <w:szCs w:val="24"/>
                <w:lang w:val="x-none" w:eastAsia="x-none"/>
              </w:rPr>
              <w:t xml:space="preserve"> с лицами пожилого возраста и инвалидами;</w:t>
            </w:r>
          </w:p>
          <w:p w14:paraId="640FE522"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color w:val="000000"/>
                <w:sz w:val="24"/>
                <w:szCs w:val="24"/>
              </w:rPr>
              <w:t>психолого-социальной работы с семьями и детьми.</w:t>
            </w:r>
          </w:p>
        </w:tc>
        <w:tc>
          <w:tcPr>
            <w:tcW w:w="1006" w:type="pct"/>
          </w:tcPr>
          <w:p w14:paraId="50D63E77"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Тестирование</w:t>
            </w:r>
          </w:p>
          <w:p w14:paraId="46273166"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Устный опрос</w:t>
            </w:r>
          </w:p>
          <w:p w14:paraId="689EEB8C"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Решение ситуационных задач и кейсов</w:t>
            </w:r>
          </w:p>
          <w:p w14:paraId="33BF3D5D"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Коллоквиум</w:t>
            </w:r>
          </w:p>
          <w:p w14:paraId="4AA1FB04"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Собеседование</w:t>
            </w:r>
          </w:p>
          <w:p w14:paraId="4327A750"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Учебная дискуссия</w:t>
            </w:r>
          </w:p>
        </w:tc>
      </w:tr>
      <w:tr w:rsidR="00B10D27" w:rsidRPr="0038033D" w14:paraId="09D0E6D1" w14:textId="77777777" w:rsidTr="0038033D">
        <w:trPr>
          <w:trHeight w:val="23"/>
        </w:trPr>
        <w:tc>
          <w:tcPr>
            <w:tcW w:w="2043" w:type="pct"/>
          </w:tcPr>
          <w:p w14:paraId="3C270F6F"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Перечень умений, осваиваемых в рамках дисциплины</w:t>
            </w:r>
          </w:p>
          <w:p w14:paraId="4187FCA7"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w:t>
            </w:r>
            <w:r w:rsidRPr="0038033D">
              <w:rPr>
                <w:rFonts w:ascii="Times New Roman" w:hAnsi="Times New Roman"/>
                <w:iCs/>
                <w:sz w:val="24"/>
                <w:szCs w:val="24"/>
              </w:rPr>
              <w:lastRenderedPageBreak/>
              <w:t>проблему и выделять её составные части; определять этапы решения задачи</w:t>
            </w:r>
          </w:p>
          <w:p w14:paraId="18F458A7" w14:textId="77777777" w:rsidR="00B10D27" w:rsidRPr="0038033D" w:rsidRDefault="00B10D27" w:rsidP="0038033D">
            <w:pPr>
              <w:suppressAutoHyphens/>
              <w:spacing w:after="0" w:line="240" w:lineRule="auto"/>
              <w:contextualSpacing/>
              <w:jc w:val="both"/>
              <w:rPr>
                <w:rFonts w:ascii="Times New Roman" w:hAnsi="Times New Roman"/>
                <w:bCs/>
                <w:sz w:val="24"/>
                <w:szCs w:val="24"/>
              </w:rPr>
            </w:pPr>
          </w:p>
          <w:p w14:paraId="70F9CB2B" w14:textId="77777777" w:rsidR="00B10D27" w:rsidRPr="0038033D" w:rsidRDefault="00B10D27" w:rsidP="0038033D">
            <w:pPr>
              <w:suppressAutoHyphens/>
              <w:spacing w:after="0" w:line="240" w:lineRule="auto"/>
              <w:contextualSpacing/>
              <w:jc w:val="both"/>
              <w:rPr>
                <w:rFonts w:ascii="Times New Roman" w:hAnsi="Times New Roman"/>
                <w:bCs/>
                <w:sz w:val="24"/>
                <w:szCs w:val="24"/>
              </w:rPr>
            </w:pPr>
          </w:p>
          <w:p w14:paraId="39F41BEB" w14:textId="77777777" w:rsidR="00B10D27" w:rsidRPr="0038033D" w:rsidRDefault="00B10D27" w:rsidP="0038033D">
            <w:pPr>
              <w:suppressAutoHyphens/>
              <w:spacing w:after="0" w:line="240" w:lineRule="auto"/>
              <w:contextualSpacing/>
              <w:jc w:val="both"/>
              <w:rPr>
                <w:rFonts w:ascii="Times New Roman" w:hAnsi="Times New Roman"/>
                <w:bCs/>
                <w:sz w:val="24"/>
                <w:szCs w:val="24"/>
              </w:rPr>
            </w:pPr>
          </w:p>
          <w:p w14:paraId="64DFE467" w14:textId="77777777" w:rsidR="00B10D27" w:rsidRPr="0038033D" w:rsidRDefault="00B10D27" w:rsidP="0038033D">
            <w:pPr>
              <w:suppressAutoHyphens/>
              <w:spacing w:after="0" w:line="240" w:lineRule="auto"/>
              <w:contextualSpacing/>
              <w:jc w:val="both"/>
              <w:rPr>
                <w:rFonts w:ascii="Times New Roman" w:hAnsi="Times New Roman"/>
                <w:sz w:val="24"/>
                <w:szCs w:val="24"/>
              </w:rPr>
            </w:pPr>
            <w:r w:rsidRPr="0038033D">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7C4A420B" w14:textId="77777777" w:rsidR="00B10D27" w:rsidRPr="0038033D" w:rsidRDefault="00B10D27" w:rsidP="0038033D">
            <w:pPr>
              <w:suppressAutoHyphens/>
              <w:spacing w:after="0" w:line="240" w:lineRule="auto"/>
              <w:contextualSpacing/>
              <w:jc w:val="both"/>
              <w:rPr>
                <w:rFonts w:ascii="Times New Roman" w:hAnsi="Times New Roman"/>
                <w:sz w:val="24"/>
                <w:szCs w:val="24"/>
              </w:rPr>
            </w:pPr>
            <w:r w:rsidRPr="0038033D">
              <w:rPr>
                <w:rFonts w:ascii="Times New Roman" w:hAnsi="Times New Roman"/>
                <w:sz w:val="24"/>
                <w:szCs w:val="24"/>
              </w:rPr>
              <w:t>Устанавливать контакты с социальным окружением гражданина с целью уточнения условий жизнедеятельности гражданина при предоставлении социальных услуг, указанных в индивидуальной программе предоставления социальных услуг.</w:t>
            </w:r>
          </w:p>
          <w:p w14:paraId="47D49F26" w14:textId="77777777" w:rsidR="00B10D27" w:rsidRPr="0038033D" w:rsidRDefault="00B10D27" w:rsidP="0038033D">
            <w:pPr>
              <w:suppressAutoHyphens/>
              <w:spacing w:after="0" w:line="240" w:lineRule="auto"/>
              <w:contextualSpacing/>
              <w:jc w:val="both"/>
              <w:rPr>
                <w:rFonts w:ascii="Times New Roman" w:hAnsi="Times New Roman"/>
                <w:sz w:val="24"/>
                <w:szCs w:val="24"/>
              </w:rPr>
            </w:pPr>
          </w:p>
          <w:p w14:paraId="42EA5816" w14:textId="77777777" w:rsidR="00B10D27" w:rsidRPr="0038033D" w:rsidRDefault="00B10D27" w:rsidP="0038033D">
            <w:pPr>
              <w:suppressAutoHyphens/>
              <w:spacing w:after="0" w:line="240" w:lineRule="auto"/>
              <w:contextualSpacing/>
              <w:jc w:val="both"/>
              <w:rPr>
                <w:rFonts w:ascii="Times New Roman" w:hAnsi="Times New Roman"/>
                <w:sz w:val="24"/>
                <w:szCs w:val="24"/>
              </w:rPr>
            </w:pPr>
            <w:r w:rsidRPr="0038033D">
              <w:rPr>
                <w:rFonts w:ascii="Times New Roman" w:hAnsi="Times New Roman"/>
                <w:sz w:val="24"/>
                <w:szCs w:val="24"/>
              </w:rPr>
              <w:t>Взаимодействовать с гражданами – получателями социальных услуг.</w:t>
            </w:r>
          </w:p>
          <w:p w14:paraId="33421152" w14:textId="77777777" w:rsidR="00B10D27" w:rsidRPr="0038033D" w:rsidRDefault="00B10D27" w:rsidP="0038033D">
            <w:pPr>
              <w:suppressAutoHyphens/>
              <w:spacing w:after="0" w:line="240" w:lineRule="auto"/>
              <w:contextualSpacing/>
              <w:jc w:val="both"/>
              <w:rPr>
                <w:rFonts w:ascii="Times New Roman" w:hAnsi="Times New Roman"/>
                <w:sz w:val="24"/>
                <w:szCs w:val="24"/>
              </w:rPr>
            </w:pPr>
          </w:p>
          <w:p w14:paraId="089F3BA7" w14:textId="77777777" w:rsidR="00B10D27" w:rsidRPr="0038033D" w:rsidRDefault="00B10D27" w:rsidP="0038033D">
            <w:pPr>
              <w:suppressAutoHyphens/>
              <w:spacing w:after="0" w:line="240" w:lineRule="auto"/>
              <w:contextualSpacing/>
              <w:jc w:val="both"/>
              <w:rPr>
                <w:rFonts w:ascii="Times New Roman" w:hAnsi="Times New Roman"/>
                <w:sz w:val="24"/>
                <w:szCs w:val="24"/>
              </w:rPr>
            </w:pPr>
          </w:p>
          <w:p w14:paraId="5FC0265F" w14:textId="77777777" w:rsidR="00B10D27" w:rsidRPr="0038033D" w:rsidRDefault="00B10D27" w:rsidP="0038033D">
            <w:pPr>
              <w:suppressAutoHyphens/>
              <w:spacing w:after="0" w:line="240" w:lineRule="auto"/>
              <w:contextualSpacing/>
              <w:jc w:val="both"/>
              <w:rPr>
                <w:rFonts w:ascii="Times New Roman" w:hAnsi="Times New Roman"/>
                <w:sz w:val="24"/>
                <w:szCs w:val="24"/>
              </w:rPr>
            </w:pPr>
          </w:p>
          <w:p w14:paraId="698CE6E5" w14:textId="77777777" w:rsidR="00B10D27" w:rsidRPr="0038033D" w:rsidRDefault="00B10D27" w:rsidP="0038033D">
            <w:pPr>
              <w:suppressAutoHyphens/>
              <w:spacing w:after="0" w:line="240" w:lineRule="auto"/>
              <w:contextualSpacing/>
              <w:jc w:val="both"/>
              <w:rPr>
                <w:rFonts w:ascii="Times New Roman" w:hAnsi="Times New Roman"/>
                <w:sz w:val="24"/>
                <w:szCs w:val="24"/>
              </w:rPr>
            </w:pPr>
          </w:p>
          <w:p w14:paraId="5D82DDF8" w14:textId="77777777" w:rsidR="00B10D27" w:rsidRPr="0038033D" w:rsidRDefault="00B10D27" w:rsidP="0038033D">
            <w:pPr>
              <w:suppressAutoHyphens/>
              <w:spacing w:after="0" w:line="240" w:lineRule="auto"/>
              <w:contextualSpacing/>
              <w:jc w:val="both"/>
              <w:rPr>
                <w:rFonts w:ascii="Times New Roman" w:hAnsi="Times New Roman"/>
                <w:b/>
                <w:bCs/>
                <w:sz w:val="24"/>
                <w:szCs w:val="24"/>
              </w:rPr>
            </w:pPr>
            <w:r w:rsidRPr="0038033D">
              <w:rPr>
                <w:rFonts w:ascii="Times New Roman" w:hAnsi="Times New Roman"/>
                <w:sz w:val="24"/>
                <w:szCs w:val="24"/>
              </w:rPr>
              <w:t>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p w14:paraId="008A59D3" w14:textId="77777777" w:rsidR="00B10D27" w:rsidRPr="0038033D" w:rsidRDefault="00B10D27" w:rsidP="0038033D">
            <w:pPr>
              <w:suppressAutoHyphens/>
              <w:spacing w:after="0" w:line="240" w:lineRule="auto"/>
              <w:contextualSpacing/>
              <w:jc w:val="both"/>
              <w:rPr>
                <w:rFonts w:ascii="Times New Roman" w:hAnsi="Times New Roman"/>
                <w:iCs/>
                <w:sz w:val="24"/>
                <w:szCs w:val="24"/>
              </w:rPr>
            </w:pPr>
          </w:p>
          <w:p w14:paraId="56A4A840" w14:textId="77777777" w:rsidR="00B10D27" w:rsidRPr="0038033D" w:rsidRDefault="00B10D27" w:rsidP="0038033D">
            <w:pPr>
              <w:suppressAutoHyphens/>
              <w:spacing w:after="0" w:line="240" w:lineRule="auto"/>
              <w:contextualSpacing/>
              <w:jc w:val="both"/>
              <w:rPr>
                <w:rFonts w:ascii="Times New Roman" w:hAnsi="Times New Roman"/>
                <w:b/>
                <w:bCs/>
                <w:sz w:val="24"/>
                <w:szCs w:val="24"/>
              </w:rPr>
            </w:pPr>
            <w:r w:rsidRPr="0038033D">
              <w:rPr>
                <w:rFonts w:ascii="Times New Roman" w:hAnsi="Times New Roman"/>
                <w:iCs/>
                <w:sz w:val="24"/>
                <w:szCs w:val="24"/>
              </w:rPr>
              <w:t xml:space="preserve">Грамотно </w:t>
            </w:r>
            <w:r w:rsidRPr="0038033D">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8033D">
              <w:rPr>
                <w:rFonts w:ascii="Times New Roman" w:hAnsi="Times New Roman"/>
                <w:iCs/>
                <w:sz w:val="24"/>
                <w:szCs w:val="24"/>
              </w:rPr>
              <w:t>проявлять толерантность в рабочем коллективе.</w:t>
            </w:r>
          </w:p>
          <w:p w14:paraId="05D78CBA" w14:textId="77777777" w:rsidR="00B10D27" w:rsidRPr="0038033D" w:rsidRDefault="00B10D27" w:rsidP="0038033D">
            <w:pPr>
              <w:tabs>
                <w:tab w:val="left" w:pos="329"/>
              </w:tabs>
              <w:suppressAutoHyphens/>
              <w:spacing w:after="0" w:line="240" w:lineRule="auto"/>
              <w:contextualSpacing/>
              <w:jc w:val="both"/>
              <w:rPr>
                <w:rFonts w:ascii="Times New Roman" w:hAnsi="Times New Roman"/>
                <w:sz w:val="24"/>
                <w:szCs w:val="24"/>
              </w:rPr>
            </w:pPr>
          </w:p>
          <w:p w14:paraId="393E629C" w14:textId="77777777" w:rsidR="00B10D27" w:rsidRPr="0038033D" w:rsidRDefault="00B10D27" w:rsidP="0038033D">
            <w:pPr>
              <w:tabs>
                <w:tab w:val="left" w:pos="329"/>
              </w:tabs>
              <w:suppressAutoHyphens/>
              <w:spacing w:after="0" w:line="240" w:lineRule="auto"/>
              <w:contextualSpacing/>
              <w:jc w:val="both"/>
              <w:rPr>
                <w:rFonts w:ascii="Times New Roman" w:hAnsi="Times New Roman"/>
                <w:bCs/>
                <w:sz w:val="24"/>
                <w:szCs w:val="24"/>
              </w:rPr>
            </w:pPr>
            <w:r w:rsidRPr="0038033D">
              <w:rPr>
                <w:rFonts w:ascii="Times New Roman" w:hAnsi="Times New Roman"/>
                <w:sz w:val="24"/>
                <w:szCs w:val="24"/>
              </w:rPr>
              <w:t>Организовывать проведение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tc>
        <w:tc>
          <w:tcPr>
            <w:tcW w:w="1951" w:type="pct"/>
          </w:tcPr>
          <w:p w14:paraId="2959C680"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Характеристики демонстрируемых умений</w:t>
            </w:r>
          </w:p>
          <w:p w14:paraId="7420EF71" w14:textId="77777777" w:rsidR="00B10D27" w:rsidRPr="0038033D" w:rsidRDefault="00B10D27" w:rsidP="0038033D">
            <w:pPr>
              <w:suppressAutoHyphens/>
              <w:spacing w:after="0" w:line="240" w:lineRule="auto"/>
              <w:jc w:val="both"/>
              <w:rPr>
                <w:rFonts w:ascii="Times New Roman" w:hAnsi="Times New Roman"/>
                <w:iCs/>
                <w:sz w:val="24"/>
                <w:szCs w:val="24"/>
                <w:lang w:eastAsia="x-none"/>
              </w:rPr>
            </w:pPr>
            <w:r w:rsidRPr="0038033D">
              <w:rPr>
                <w:rFonts w:ascii="Times New Roman" w:hAnsi="Times New Roman"/>
                <w:iCs/>
                <w:sz w:val="24"/>
                <w:szCs w:val="24"/>
                <w:lang w:eastAsia="x-none"/>
              </w:rPr>
              <w:t xml:space="preserve">демонстрирует умение </w:t>
            </w:r>
            <w:r w:rsidRPr="0038033D">
              <w:rPr>
                <w:rFonts w:ascii="Times New Roman" w:hAnsi="Times New Roman"/>
                <w:iCs/>
                <w:sz w:val="24"/>
                <w:szCs w:val="24"/>
                <w:lang w:val="x-none" w:eastAsia="x-none"/>
              </w:rPr>
              <w:t xml:space="preserve">распознавать задачу и/или проблему в профессиональном и/или социальном контексте; </w:t>
            </w:r>
            <w:r w:rsidRPr="0038033D">
              <w:rPr>
                <w:rFonts w:ascii="Times New Roman" w:hAnsi="Times New Roman"/>
                <w:iCs/>
                <w:sz w:val="24"/>
                <w:szCs w:val="24"/>
                <w:lang w:val="x-none" w:eastAsia="x-none"/>
              </w:rPr>
              <w:lastRenderedPageBreak/>
              <w:t>анализировать задачу и/или проблему и выделять её составные части; определять этапы решения задачи</w:t>
            </w:r>
            <w:r w:rsidRPr="0038033D">
              <w:rPr>
                <w:rFonts w:ascii="Times New Roman" w:hAnsi="Times New Roman"/>
                <w:iCs/>
                <w:sz w:val="24"/>
                <w:szCs w:val="24"/>
                <w:lang w:eastAsia="x-none"/>
              </w:rPr>
              <w:t xml:space="preserve"> в контексте психологического сопровождения социальной работы</w:t>
            </w:r>
            <w:r w:rsidRPr="0038033D">
              <w:rPr>
                <w:rFonts w:ascii="Times New Roman" w:hAnsi="Times New Roman"/>
                <w:iCs/>
                <w:sz w:val="24"/>
                <w:szCs w:val="24"/>
                <w:lang w:val="x-none" w:eastAsia="x-none"/>
              </w:rPr>
              <w:t>;</w:t>
            </w:r>
          </w:p>
          <w:p w14:paraId="2E8EC52D" w14:textId="77777777" w:rsidR="00B10D27" w:rsidRPr="0038033D" w:rsidRDefault="00B10D27" w:rsidP="0038033D">
            <w:pPr>
              <w:suppressAutoHyphens/>
              <w:spacing w:after="0" w:line="240" w:lineRule="auto"/>
              <w:jc w:val="both"/>
              <w:rPr>
                <w:rFonts w:ascii="Times New Roman" w:hAnsi="Times New Roman"/>
                <w:iCs/>
                <w:sz w:val="24"/>
                <w:szCs w:val="24"/>
                <w:lang w:eastAsia="x-none"/>
              </w:rPr>
            </w:pPr>
          </w:p>
          <w:p w14:paraId="362F2464"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r w:rsidRPr="0038033D">
              <w:rPr>
                <w:rFonts w:ascii="Times New Roman" w:hAnsi="Times New Roman"/>
                <w:bCs/>
                <w:sz w:val="24"/>
                <w:szCs w:val="24"/>
                <w:lang w:eastAsia="x-none"/>
              </w:rPr>
              <w:t xml:space="preserve">демонстрирует способность </w:t>
            </w:r>
            <w:r w:rsidRPr="0038033D">
              <w:rPr>
                <w:rFonts w:ascii="Times New Roman" w:hAnsi="Times New Roman"/>
                <w:bCs/>
                <w:sz w:val="24"/>
                <w:szCs w:val="24"/>
                <w:lang w:val="x-none" w:eastAsia="x-none"/>
              </w:rPr>
              <w:t>взаимодействовать с коллегами, руководством, клиентами в ходе профессиональной деятельности;</w:t>
            </w:r>
          </w:p>
          <w:p w14:paraId="4993F063"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p>
          <w:p w14:paraId="4B79DA8F" w14:textId="77777777" w:rsidR="00B10D27" w:rsidRPr="0038033D" w:rsidRDefault="00B10D27" w:rsidP="0038033D">
            <w:pPr>
              <w:suppressAutoHyphens/>
              <w:spacing w:after="0" w:line="240" w:lineRule="auto"/>
              <w:jc w:val="both"/>
              <w:rPr>
                <w:rFonts w:ascii="Times New Roman" w:hAnsi="Times New Roman"/>
                <w:iCs/>
                <w:sz w:val="24"/>
                <w:szCs w:val="24"/>
                <w:lang w:eastAsia="x-none"/>
              </w:rPr>
            </w:pPr>
          </w:p>
          <w:p w14:paraId="1CC27C90" w14:textId="77777777" w:rsidR="00B10D27" w:rsidRPr="0038033D" w:rsidRDefault="00B10D27" w:rsidP="0038033D">
            <w:pPr>
              <w:suppressAutoHyphens/>
              <w:spacing w:after="0" w:line="240" w:lineRule="auto"/>
              <w:jc w:val="both"/>
              <w:rPr>
                <w:rFonts w:ascii="Times New Roman" w:hAnsi="Times New Roman"/>
                <w:sz w:val="24"/>
                <w:szCs w:val="24"/>
                <w:lang w:eastAsia="x-none"/>
              </w:rPr>
            </w:pPr>
          </w:p>
          <w:p w14:paraId="6C316744" w14:textId="77777777" w:rsidR="00B10D27" w:rsidRPr="0038033D" w:rsidRDefault="00B10D27" w:rsidP="0038033D">
            <w:pPr>
              <w:suppressAutoHyphens/>
              <w:spacing w:after="0" w:line="240" w:lineRule="auto"/>
              <w:jc w:val="both"/>
              <w:rPr>
                <w:rFonts w:ascii="Times New Roman" w:hAnsi="Times New Roman"/>
                <w:sz w:val="24"/>
                <w:szCs w:val="24"/>
                <w:lang w:eastAsia="x-none"/>
              </w:rPr>
            </w:pPr>
          </w:p>
          <w:p w14:paraId="3E539C6E" w14:textId="77777777" w:rsidR="00B10D27" w:rsidRPr="0038033D" w:rsidRDefault="00B10D27" w:rsidP="0038033D">
            <w:pPr>
              <w:suppressAutoHyphens/>
              <w:spacing w:after="0" w:line="240" w:lineRule="auto"/>
              <w:jc w:val="both"/>
              <w:rPr>
                <w:rFonts w:ascii="Times New Roman" w:hAnsi="Times New Roman"/>
                <w:sz w:val="24"/>
                <w:szCs w:val="24"/>
                <w:lang w:eastAsia="x-none"/>
              </w:rPr>
            </w:pPr>
          </w:p>
          <w:p w14:paraId="28A50433" w14:textId="77777777" w:rsidR="00B10D27" w:rsidRPr="0038033D" w:rsidRDefault="00B10D27" w:rsidP="0038033D">
            <w:pPr>
              <w:suppressAutoHyphens/>
              <w:spacing w:after="0" w:line="240" w:lineRule="auto"/>
              <w:jc w:val="both"/>
              <w:rPr>
                <w:rFonts w:ascii="Times New Roman" w:hAnsi="Times New Roman"/>
                <w:sz w:val="24"/>
                <w:szCs w:val="24"/>
                <w:lang w:eastAsia="x-none"/>
              </w:rPr>
            </w:pPr>
          </w:p>
          <w:p w14:paraId="5D9EE301" w14:textId="77777777" w:rsidR="00B10D27" w:rsidRPr="0038033D" w:rsidRDefault="00B10D27" w:rsidP="0038033D">
            <w:pPr>
              <w:suppressAutoHyphens/>
              <w:spacing w:after="0" w:line="240" w:lineRule="auto"/>
              <w:jc w:val="both"/>
              <w:rPr>
                <w:rFonts w:ascii="Times New Roman" w:hAnsi="Times New Roman"/>
                <w:sz w:val="24"/>
                <w:szCs w:val="24"/>
                <w:lang w:eastAsia="x-none"/>
              </w:rPr>
            </w:pPr>
          </w:p>
          <w:p w14:paraId="33778C55" w14:textId="77777777" w:rsidR="00B10D27" w:rsidRPr="0038033D" w:rsidRDefault="00B10D27" w:rsidP="0038033D">
            <w:pPr>
              <w:spacing w:after="0" w:line="240" w:lineRule="auto"/>
              <w:jc w:val="both"/>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способность обеспечивать эффективное взаимодействие с гражданами, нуждающимися в социальном обслуживании;</w:t>
            </w:r>
          </w:p>
          <w:p w14:paraId="0C4F7319" w14:textId="77777777" w:rsidR="00B10D27" w:rsidRPr="0038033D" w:rsidRDefault="00B10D27" w:rsidP="0038033D">
            <w:pPr>
              <w:suppressAutoHyphens/>
              <w:spacing w:after="0" w:line="240" w:lineRule="auto"/>
              <w:jc w:val="both"/>
              <w:rPr>
                <w:rFonts w:ascii="Times New Roman" w:hAnsi="Times New Roman"/>
                <w:sz w:val="24"/>
                <w:szCs w:val="24"/>
                <w:lang w:eastAsia="x-none"/>
              </w:rPr>
            </w:pPr>
          </w:p>
          <w:p w14:paraId="5EFF2DDE" w14:textId="77777777" w:rsidR="00B10D27" w:rsidRPr="0038033D" w:rsidRDefault="00B10D27" w:rsidP="0038033D">
            <w:pPr>
              <w:suppressAutoHyphens/>
              <w:spacing w:after="0" w:line="240" w:lineRule="auto"/>
              <w:jc w:val="both"/>
              <w:rPr>
                <w:rFonts w:ascii="Times New Roman" w:hAnsi="Times New Roman"/>
                <w:sz w:val="24"/>
                <w:szCs w:val="24"/>
                <w:lang w:val="x-none" w:eastAsia="x-none"/>
              </w:rPr>
            </w:pPr>
            <w:r w:rsidRPr="0038033D">
              <w:rPr>
                <w:rFonts w:ascii="Times New Roman" w:hAnsi="Times New Roman"/>
                <w:sz w:val="24"/>
                <w:szCs w:val="24"/>
                <w:lang w:eastAsia="x-none"/>
              </w:rPr>
              <w:t xml:space="preserve">демонстрирует умение </w:t>
            </w:r>
            <w:r w:rsidRPr="0038033D">
              <w:rPr>
                <w:rFonts w:ascii="Times New Roman" w:hAnsi="Times New Roman"/>
                <w:sz w:val="24"/>
                <w:szCs w:val="24"/>
                <w:lang w:val="x-none" w:eastAsia="x-none"/>
              </w:rPr>
              <w:t>использовать оптимальное сочетание различных технологий социальной работы в процессе предоставления социальных услуг;</w:t>
            </w:r>
          </w:p>
          <w:p w14:paraId="7E8F88CB" w14:textId="77777777" w:rsidR="00B10D27" w:rsidRPr="0038033D" w:rsidRDefault="00B10D27" w:rsidP="0038033D">
            <w:pPr>
              <w:spacing w:after="0" w:line="240" w:lineRule="auto"/>
              <w:jc w:val="both"/>
              <w:rPr>
                <w:rFonts w:ascii="Times New Roman" w:eastAsia="Calibri" w:hAnsi="Times New Roman"/>
                <w:sz w:val="24"/>
                <w:szCs w:val="24"/>
                <w:lang w:eastAsia="en-US"/>
              </w:rPr>
            </w:pPr>
          </w:p>
          <w:p w14:paraId="637FCA35" w14:textId="77777777" w:rsidR="00B10D27" w:rsidRPr="0038033D" w:rsidRDefault="00B10D27" w:rsidP="0038033D">
            <w:pPr>
              <w:spacing w:after="0" w:line="240" w:lineRule="auto"/>
              <w:jc w:val="both"/>
              <w:rPr>
                <w:rFonts w:ascii="Times New Roman" w:eastAsia="Calibri" w:hAnsi="Times New Roman"/>
                <w:sz w:val="24"/>
                <w:szCs w:val="24"/>
                <w:lang w:eastAsia="en-US"/>
              </w:rPr>
            </w:pPr>
          </w:p>
          <w:p w14:paraId="387D33D6" w14:textId="77777777" w:rsidR="00B10D27" w:rsidRPr="0038033D" w:rsidRDefault="00B10D27" w:rsidP="0038033D">
            <w:pPr>
              <w:spacing w:after="0" w:line="240" w:lineRule="auto"/>
              <w:jc w:val="both"/>
              <w:rPr>
                <w:rFonts w:ascii="Times New Roman" w:eastAsia="Calibri" w:hAnsi="Times New Roman"/>
                <w:sz w:val="24"/>
                <w:szCs w:val="24"/>
                <w:lang w:eastAsia="en-US"/>
              </w:rPr>
            </w:pPr>
            <w:r w:rsidRPr="0038033D">
              <w:rPr>
                <w:rFonts w:ascii="Times New Roman" w:eastAsia="Calibri" w:hAnsi="Times New Roman"/>
                <w:sz w:val="24"/>
                <w:szCs w:val="24"/>
                <w:lang w:eastAsia="en-US"/>
              </w:rPr>
              <w:t xml:space="preserve">демонстрирует умение </w:t>
            </w:r>
            <w:r w:rsidRPr="0038033D">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38033D">
              <w:rPr>
                <w:rFonts w:ascii="Times New Roman" w:eastAsia="Calibri" w:hAnsi="Times New Roman"/>
                <w:iCs/>
                <w:sz w:val="24"/>
                <w:szCs w:val="24"/>
                <w:lang w:eastAsia="en-US"/>
              </w:rPr>
              <w:t>проявлять толерантность в рабочем коллективе;</w:t>
            </w:r>
          </w:p>
          <w:p w14:paraId="363A77C1" w14:textId="77777777" w:rsidR="00B10D27" w:rsidRPr="0038033D" w:rsidRDefault="00B10D27" w:rsidP="0038033D">
            <w:pPr>
              <w:spacing w:after="0" w:line="240" w:lineRule="auto"/>
              <w:jc w:val="both"/>
              <w:rPr>
                <w:rFonts w:ascii="Times New Roman" w:eastAsia="Calibri" w:hAnsi="Times New Roman"/>
                <w:sz w:val="24"/>
                <w:szCs w:val="24"/>
                <w:lang w:eastAsia="en-US"/>
              </w:rPr>
            </w:pPr>
          </w:p>
          <w:p w14:paraId="7C10E6E0" w14:textId="77777777" w:rsidR="00B10D27" w:rsidRPr="0038033D" w:rsidRDefault="00B10D27" w:rsidP="0038033D">
            <w:pPr>
              <w:spacing w:after="0" w:line="240" w:lineRule="auto"/>
              <w:jc w:val="both"/>
              <w:rPr>
                <w:rFonts w:ascii="Times New Roman" w:eastAsia="Calibri" w:hAnsi="Times New Roman"/>
                <w:sz w:val="24"/>
                <w:szCs w:val="24"/>
                <w:lang w:eastAsia="en-US"/>
              </w:rPr>
            </w:pPr>
            <w:r w:rsidRPr="0038033D">
              <w:rPr>
                <w:rFonts w:ascii="Times New Roman" w:eastAsia="Calibri" w:hAnsi="Times New Roman"/>
                <w:sz w:val="24"/>
                <w:szCs w:val="24"/>
                <w:lang w:eastAsia="en-US"/>
              </w:rPr>
              <w:t>демонстрирует умение проводить индивидуальный опрос граждан и анализ комплекса необходимых документов с целью выявления обстоятельств, ухудшающих или способных ухудшить условия жизнедеятельности граждан, планировать и проводить профилактические мероприятия психологического характера.</w:t>
            </w:r>
          </w:p>
          <w:p w14:paraId="2F760F52" w14:textId="77777777" w:rsidR="00B10D27" w:rsidRPr="0038033D" w:rsidRDefault="00B10D27" w:rsidP="0038033D">
            <w:pPr>
              <w:spacing w:after="0" w:line="240" w:lineRule="auto"/>
              <w:rPr>
                <w:rFonts w:ascii="Times New Roman" w:hAnsi="Times New Roman"/>
                <w:bCs/>
                <w:sz w:val="24"/>
                <w:szCs w:val="24"/>
              </w:rPr>
            </w:pPr>
          </w:p>
        </w:tc>
        <w:tc>
          <w:tcPr>
            <w:tcW w:w="1006" w:type="pct"/>
          </w:tcPr>
          <w:p w14:paraId="5F367EA6"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lastRenderedPageBreak/>
              <w:t>Оценка результатов выполнения кейсов.</w:t>
            </w:r>
          </w:p>
          <w:p w14:paraId="48A5998B" w14:textId="77777777" w:rsidR="00B10D27" w:rsidRPr="0038033D" w:rsidRDefault="00B10D27" w:rsidP="0038033D">
            <w:pPr>
              <w:spacing w:after="0" w:line="240" w:lineRule="auto"/>
              <w:rPr>
                <w:rFonts w:ascii="Times New Roman" w:hAnsi="Times New Roman"/>
                <w:sz w:val="24"/>
                <w:szCs w:val="24"/>
              </w:rPr>
            </w:pPr>
          </w:p>
          <w:p w14:paraId="14005146"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lastRenderedPageBreak/>
              <w:t>Оценка результатов выполнения тестов.</w:t>
            </w:r>
          </w:p>
          <w:p w14:paraId="6B3AB3DB" w14:textId="77777777" w:rsidR="00B10D27" w:rsidRPr="0038033D" w:rsidRDefault="00B10D27" w:rsidP="0038033D">
            <w:pPr>
              <w:spacing w:after="0" w:line="240" w:lineRule="auto"/>
              <w:rPr>
                <w:rFonts w:ascii="Times New Roman" w:hAnsi="Times New Roman"/>
                <w:sz w:val="24"/>
                <w:szCs w:val="24"/>
              </w:rPr>
            </w:pPr>
          </w:p>
          <w:p w14:paraId="4612D910"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Экспертное наблюдение за ходом выполнения практической работы.</w:t>
            </w:r>
          </w:p>
          <w:p w14:paraId="5C1E0211" w14:textId="77777777" w:rsidR="00B10D27" w:rsidRPr="0038033D" w:rsidRDefault="00B10D27" w:rsidP="0038033D">
            <w:pPr>
              <w:spacing w:after="0" w:line="240" w:lineRule="auto"/>
              <w:rPr>
                <w:rFonts w:ascii="Times New Roman" w:hAnsi="Times New Roman"/>
                <w:sz w:val="24"/>
                <w:szCs w:val="24"/>
              </w:rPr>
            </w:pPr>
          </w:p>
          <w:p w14:paraId="06423C6B"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Экспертная оценка решения ситуационных задач.</w:t>
            </w:r>
          </w:p>
          <w:p w14:paraId="36147A1D" w14:textId="77777777" w:rsidR="00B10D27" w:rsidRPr="0038033D" w:rsidRDefault="00B10D27" w:rsidP="0038033D">
            <w:pPr>
              <w:spacing w:after="0" w:line="240" w:lineRule="auto"/>
              <w:rPr>
                <w:rFonts w:ascii="Times New Roman" w:hAnsi="Times New Roman"/>
                <w:sz w:val="24"/>
                <w:szCs w:val="24"/>
              </w:rPr>
            </w:pPr>
          </w:p>
          <w:p w14:paraId="4A9D6893"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Экспертная оценка участия в ситуационном имитационном моделировании.</w:t>
            </w:r>
          </w:p>
          <w:p w14:paraId="13C1B888" w14:textId="77777777" w:rsidR="00B10D27" w:rsidRPr="0038033D" w:rsidRDefault="00B10D27" w:rsidP="0038033D">
            <w:pPr>
              <w:spacing w:after="0" w:line="240" w:lineRule="auto"/>
              <w:rPr>
                <w:rFonts w:ascii="Times New Roman" w:hAnsi="Times New Roman"/>
                <w:bCs/>
                <w:sz w:val="24"/>
                <w:szCs w:val="24"/>
              </w:rPr>
            </w:pPr>
          </w:p>
        </w:tc>
      </w:tr>
    </w:tbl>
    <w:p w14:paraId="2E339640" w14:textId="6C78913F" w:rsidR="00B10D27" w:rsidRPr="001C23E1" w:rsidRDefault="00B10D27" w:rsidP="00B10D27">
      <w:pPr>
        <w:pStyle w:val="afffffd"/>
        <w:jc w:val="right"/>
        <w:rPr>
          <w:rFonts w:ascii="Times New Roman" w:hAnsi="Times New Roman"/>
          <w:b/>
          <w:bCs/>
        </w:rPr>
      </w:pPr>
      <w:r w:rsidRPr="001C23E1">
        <w:rPr>
          <w:rFonts w:ascii="Times New Roman" w:hAnsi="Times New Roman"/>
          <w:i/>
          <w:u w:val="single"/>
        </w:rPr>
        <w:lastRenderedPageBreak/>
        <w:br w:type="page"/>
      </w:r>
      <w:r w:rsidRPr="001C23E1">
        <w:rPr>
          <w:rFonts w:ascii="Times New Roman" w:hAnsi="Times New Roman"/>
        </w:rPr>
        <w:lastRenderedPageBreak/>
        <w:t xml:space="preserve"> </w:t>
      </w:r>
      <w:bookmarkStart w:id="49" w:name="_Toc136277844"/>
      <w:r w:rsidRPr="001C23E1">
        <w:rPr>
          <w:rFonts w:ascii="Times New Roman" w:hAnsi="Times New Roman"/>
          <w:b/>
          <w:bCs/>
        </w:rPr>
        <w:t xml:space="preserve">Приложение </w:t>
      </w:r>
      <w:r w:rsidR="00A4008C" w:rsidRPr="001C23E1">
        <w:rPr>
          <w:rFonts w:ascii="Times New Roman" w:hAnsi="Times New Roman"/>
          <w:b/>
          <w:bCs/>
        </w:rPr>
        <w:t>3</w:t>
      </w:r>
      <w:r w:rsidRPr="001C23E1">
        <w:rPr>
          <w:rFonts w:ascii="Times New Roman" w:hAnsi="Times New Roman"/>
          <w:b/>
          <w:bCs/>
        </w:rPr>
        <w:t>.8.</w:t>
      </w:r>
      <w:bookmarkEnd w:id="49"/>
      <w:r w:rsidRPr="001C23E1">
        <w:rPr>
          <w:rFonts w:ascii="Times New Roman" w:hAnsi="Times New Roman"/>
          <w:b/>
          <w:bCs/>
        </w:rPr>
        <w:t xml:space="preserve"> </w:t>
      </w:r>
    </w:p>
    <w:p w14:paraId="0C17E32E" w14:textId="4288E74B" w:rsidR="00B10D27" w:rsidRPr="001C23E1" w:rsidRDefault="00B10D27" w:rsidP="00B10D27">
      <w:pPr>
        <w:shd w:val="clear" w:color="auto" w:fill="FFFFFF"/>
        <w:spacing w:after="0" w:line="240" w:lineRule="auto"/>
        <w:jc w:val="right"/>
        <w:rPr>
          <w:rFonts w:ascii="Times New Roman" w:hAnsi="Times New Roman"/>
          <w:bCs/>
          <w:sz w:val="24"/>
          <w:szCs w:val="24"/>
        </w:rPr>
      </w:pPr>
      <w:r w:rsidRPr="001C23E1">
        <w:rPr>
          <w:rFonts w:ascii="Times New Roman" w:hAnsi="Times New Roman"/>
          <w:bCs/>
          <w:sz w:val="24"/>
          <w:szCs w:val="24"/>
        </w:rPr>
        <w:t>к ПОП</w:t>
      </w:r>
      <w:r w:rsidR="00A4008C" w:rsidRPr="001C23E1">
        <w:rPr>
          <w:rFonts w:ascii="Times New Roman" w:hAnsi="Times New Roman"/>
          <w:bCs/>
          <w:sz w:val="24"/>
          <w:szCs w:val="24"/>
        </w:rPr>
        <w:t xml:space="preserve">-П </w:t>
      </w:r>
      <w:r w:rsidRPr="001C23E1">
        <w:rPr>
          <w:rFonts w:ascii="Times New Roman" w:hAnsi="Times New Roman"/>
          <w:bCs/>
          <w:sz w:val="24"/>
          <w:szCs w:val="24"/>
        </w:rPr>
        <w:t xml:space="preserve"> по специальности </w:t>
      </w:r>
    </w:p>
    <w:p w14:paraId="0B730B98" w14:textId="77777777" w:rsidR="00B10D27" w:rsidRPr="001C23E1" w:rsidRDefault="00B10D27" w:rsidP="00B10D27">
      <w:pPr>
        <w:shd w:val="clear" w:color="auto" w:fill="FFFFFF"/>
        <w:spacing w:after="0" w:line="240" w:lineRule="auto"/>
        <w:jc w:val="right"/>
        <w:rPr>
          <w:rFonts w:ascii="Times New Roman" w:hAnsi="Times New Roman"/>
          <w:bCs/>
          <w:sz w:val="24"/>
          <w:szCs w:val="24"/>
        </w:rPr>
      </w:pPr>
      <w:r w:rsidRPr="001C23E1">
        <w:rPr>
          <w:rFonts w:ascii="Times New Roman" w:hAnsi="Times New Roman"/>
          <w:bCs/>
          <w:sz w:val="24"/>
          <w:szCs w:val="24"/>
        </w:rPr>
        <w:t>39.02.01 Социальная работа</w:t>
      </w:r>
    </w:p>
    <w:p w14:paraId="57907C51" w14:textId="77777777" w:rsidR="00B10D27" w:rsidRPr="001C23E1" w:rsidRDefault="00B10D27" w:rsidP="00B10D27">
      <w:pPr>
        <w:jc w:val="center"/>
        <w:rPr>
          <w:rFonts w:ascii="Times New Roman" w:hAnsi="Times New Roman"/>
          <w:b/>
          <w:sz w:val="24"/>
          <w:szCs w:val="24"/>
        </w:rPr>
      </w:pPr>
    </w:p>
    <w:p w14:paraId="5CFE0ECF" w14:textId="77777777" w:rsidR="00B10D27" w:rsidRPr="001C23E1" w:rsidRDefault="00B10D27" w:rsidP="00B10D27">
      <w:pPr>
        <w:jc w:val="center"/>
        <w:rPr>
          <w:rFonts w:ascii="Times New Roman" w:hAnsi="Times New Roman"/>
          <w:b/>
          <w:sz w:val="24"/>
          <w:szCs w:val="24"/>
        </w:rPr>
      </w:pPr>
    </w:p>
    <w:p w14:paraId="198AFDCF" w14:textId="77777777" w:rsidR="00B10D27" w:rsidRPr="001C23E1" w:rsidRDefault="00B10D27" w:rsidP="00B10D27">
      <w:pPr>
        <w:jc w:val="center"/>
        <w:rPr>
          <w:rFonts w:ascii="Times New Roman" w:hAnsi="Times New Roman"/>
          <w:b/>
          <w:sz w:val="24"/>
          <w:szCs w:val="24"/>
        </w:rPr>
      </w:pPr>
    </w:p>
    <w:p w14:paraId="0437A32D" w14:textId="77777777" w:rsidR="00B10D27" w:rsidRPr="001C23E1" w:rsidRDefault="00B10D27" w:rsidP="00B10D27">
      <w:pPr>
        <w:jc w:val="center"/>
        <w:rPr>
          <w:rFonts w:ascii="Times New Roman" w:hAnsi="Times New Roman"/>
          <w:b/>
          <w:sz w:val="24"/>
          <w:szCs w:val="24"/>
        </w:rPr>
      </w:pPr>
    </w:p>
    <w:p w14:paraId="657BB8EE" w14:textId="77777777" w:rsidR="00B10D27" w:rsidRPr="001C23E1" w:rsidRDefault="00B10D27" w:rsidP="00B10D27">
      <w:pPr>
        <w:jc w:val="center"/>
        <w:rPr>
          <w:rFonts w:ascii="Times New Roman" w:hAnsi="Times New Roman"/>
          <w:b/>
          <w:sz w:val="24"/>
          <w:szCs w:val="24"/>
        </w:rPr>
      </w:pPr>
    </w:p>
    <w:p w14:paraId="3C7CBB51" w14:textId="77777777" w:rsidR="00B10D27" w:rsidRPr="001C23E1" w:rsidRDefault="00B10D27" w:rsidP="00B10D27">
      <w:pPr>
        <w:jc w:val="center"/>
        <w:rPr>
          <w:rFonts w:ascii="Times New Roman" w:hAnsi="Times New Roman"/>
          <w:b/>
          <w:sz w:val="24"/>
          <w:szCs w:val="24"/>
        </w:rPr>
      </w:pPr>
    </w:p>
    <w:p w14:paraId="182AE84C" w14:textId="77777777" w:rsidR="00B10D27" w:rsidRPr="001C23E1" w:rsidRDefault="00B10D27" w:rsidP="00B10D27">
      <w:pPr>
        <w:jc w:val="center"/>
        <w:rPr>
          <w:rFonts w:ascii="Times New Roman" w:hAnsi="Times New Roman"/>
          <w:b/>
          <w:sz w:val="24"/>
          <w:szCs w:val="24"/>
        </w:rPr>
      </w:pPr>
    </w:p>
    <w:p w14:paraId="411E70B2" w14:textId="77777777" w:rsidR="00B10D27" w:rsidRPr="001C23E1" w:rsidRDefault="00B10D27" w:rsidP="00B10D27">
      <w:pPr>
        <w:jc w:val="center"/>
        <w:rPr>
          <w:rFonts w:ascii="Times New Roman" w:hAnsi="Times New Roman"/>
          <w:b/>
          <w:sz w:val="24"/>
          <w:szCs w:val="24"/>
        </w:rPr>
      </w:pPr>
    </w:p>
    <w:p w14:paraId="47D62246" w14:textId="211FE55C" w:rsidR="00B10D27" w:rsidRPr="001C23E1" w:rsidRDefault="001C23E1" w:rsidP="00B10D27">
      <w:pPr>
        <w:pStyle w:val="afffffd"/>
        <w:rPr>
          <w:rFonts w:ascii="Times New Roman" w:hAnsi="Times New Roman"/>
          <w:b/>
          <w:bCs/>
        </w:rPr>
      </w:pPr>
      <w:bookmarkStart w:id="50" w:name="_Toc136277845"/>
      <w:r w:rsidRPr="001C23E1">
        <w:rPr>
          <w:rFonts w:ascii="Times New Roman" w:hAnsi="Times New Roman"/>
          <w:b/>
          <w:bCs/>
        </w:rPr>
        <w:t>ПРИМЕРНАЯ РАБОЧАЯ ПРОГРАММА УЧЕБНОЙ ДИСЦИПЛИНЫ</w:t>
      </w:r>
      <w:bookmarkEnd w:id="50"/>
    </w:p>
    <w:p w14:paraId="7CEDA773" w14:textId="6BCF1E47" w:rsidR="00B10D27" w:rsidRPr="001C23E1" w:rsidRDefault="00B10D27" w:rsidP="00B10D27">
      <w:pPr>
        <w:pStyle w:val="afffffd"/>
        <w:rPr>
          <w:rFonts w:ascii="Times New Roman" w:hAnsi="Times New Roman"/>
          <w:b/>
          <w:bCs/>
        </w:rPr>
      </w:pPr>
      <w:bookmarkStart w:id="51" w:name="_Toc136277846"/>
      <w:r w:rsidRPr="001C23E1">
        <w:rPr>
          <w:rFonts w:ascii="Times New Roman" w:hAnsi="Times New Roman"/>
          <w:b/>
          <w:bCs/>
        </w:rPr>
        <w:t>ОП.03 И</w:t>
      </w:r>
      <w:r w:rsidR="00A34BD5" w:rsidRPr="001C23E1">
        <w:rPr>
          <w:rFonts w:ascii="Times New Roman" w:hAnsi="Times New Roman"/>
          <w:b/>
          <w:bCs/>
        </w:rPr>
        <w:t>нформационные технологии в профессиональной деятельности</w:t>
      </w:r>
      <w:bookmarkEnd w:id="51"/>
    </w:p>
    <w:p w14:paraId="443DE6AE" w14:textId="77777777" w:rsidR="00B10D27" w:rsidRPr="001C23E1" w:rsidRDefault="00B10D27" w:rsidP="00B10D27">
      <w:pPr>
        <w:jc w:val="center"/>
        <w:rPr>
          <w:rFonts w:ascii="Times New Roman" w:hAnsi="Times New Roman"/>
          <w:b/>
          <w:sz w:val="24"/>
          <w:szCs w:val="24"/>
        </w:rPr>
      </w:pPr>
    </w:p>
    <w:p w14:paraId="15C77D73" w14:textId="77777777" w:rsidR="00B10D27" w:rsidRPr="001C23E1" w:rsidRDefault="00B10D27" w:rsidP="00B10D27">
      <w:pPr>
        <w:rPr>
          <w:rFonts w:ascii="Times New Roman" w:hAnsi="Times New Roman"/>
          <w:b/>
          <w:sz w:val="24"/>
          <w:szCs w:val="24"/>
        </w:rPr>
      </w:pPr>
    </w:p>
    <w:p w14:paraId="21246F42" w14:textId="77777777" w:rsidR="00B10D27" w:rsidRPr="001C23E1" w:rsidRDefault="00B10D27" w:rsidP="00B10D27">
      <w:pPr>
        <w:rPr>
          <w:rFonts w:ascii="Times New Roman" w:hAnsi="Times New Roman"/>
          <w:b/>
          <w:sz w:val="24"/>
          <w:szCs w:val="24"/>
        </w:rPr>
      </w:pPr>
    </w:p>
    <w:p w14:paraId="0DCCFF96" w14:textId="77777777" w:rsidR="00B10D27" w:rsidRPr="001C23E1" w:rsidRDefault="00B10D27" w:rsidP="00B10D27">
      <w:pPr>
        <w:rPr>
          <w:rFonts w:ascii="Times New Roman" w:hAnsi="Times New Roman"/>
          <w:b/>
          <w:sz w:val="24"/>
          <w:szCs w:val="24"/>
        </w:rPr>
      </w:pPr>
    </w:p>
    <w:p w14:paraId="0C75D159" w14:textId="77777777" w:rsidR="00B10D27" w:rsidRPr="001C23E1" w:rsidRDefault="00B10D27" w:rsidP="00B10D27">
      <w:pPr>
        <w:rPr>
          <w:rFonts w:ascii="Times New Roman" w:hAnsi="Times New Roman"/>
          <w:b/>
          <w:sz w:val="24"/>
          <w:szCs w:val="24"/>
        </w:rPr>
      </w:pPr>
    </w:p>
    <w:p w14:paraId="1EECEB1F" w14:textId="77777777" w:rsidR="00B10D27" w:rsidRPr="001C23E1" w:rsidRDefault="00B10D27" w:rsidP="00B10D27">
      <w:pPr>
        <w:rPr>
          <w:rFonts w:ascii="Times New Roman" w:hAnsi="Times New Roman"/>
          <w:b/>
          <w:sz w:val="24"/>
          <w:szCs w:val="24"/>
        </w:rPr>
      </w:pPr>
    </w:p>
    <w:p w14:paraId="0204C90D" w14:textId="77777777" w:rsidR="00B10D27" w:rsidRPr="001C23E1" w:rsidRDefault="00B10D27" w:rsidP="00B10D27">
      <w:pPr>
        <w:rPr>
          <w:rFonts w:ascii="Times New Roman" w:hAnsi="Times New Roman"/>
          <w:b/>
          <w:sz w:val="24"/>
          <w:szCs w:val="24"/>
        </w:rPr>
      </w:pPr>
    </w:p>
    <w:p w14:paraId="0CA1A176" w14:textId="77777777" w:rsidR="00B10D27" w:rsidRPr="001C23E1" w:rsidRDefault="00B10D27" w:rsidP="00B10D27">
      <w:pPr>
        <w:rPr>
          <w:rFonts w:ascii="Times New Roman" w:hAnsi="Times New Roman"/>
          <w:b/>
          <w:sz w:val="24"/>
          <w:szCs w:val="24"/>
        </w:rPr>
      </w:pPr>
    </w:p>
    <w:p w14:paraId="2FBBE604" w14:textId="77777777" w:rsidR="00B10D27" w:rsidRPr="001C23E1" w:rsidRDefault="00B10D27" w:rsidP="00B10D27">
      <w:pPr>
        <w:rPr>
          <w:rFonts w:ascii="Times New Roman" w:hAnsi="Times New Roman"/>
          <w:b/>
          <w:sz w:val="24"/>
          <w:szCs w:val="24"/>
        </w:rPr>
      </w:pPr>
    </w:p>
    <w:p w14:paraId="5673F020" w14:textId="77777777" w:rsidR="00B10D27" w:rsidRPr="001C23E1" w:rsidRDefault="00B10D27" w:rsidP="00B10D27">
      <w:pPr>
        <w:rPr>
          <w:rFonts w:ascii="Times New Roman" w:hAnsi="Times New Roman"/>
          <w:b/>
          <w:sz w:val="24"/>
          <w:szCs w:val="24"/>
        </w:rPr>
      </w:pPr>
    </w:p>
    <w:p w14:paraId="38CFCD8F" w14:textId="77777777" w:rsidR="00B10D27" w:rsidRPr="001C23E1" w:rsidRDefault="00B10D27" w:rsidP="00B10D27">
      <w:pPr>
        <w:rPr>
          <w:rFonts w:ascii="Times New Roman" w:hAnsi="Times New Roman"/>
          <w:b/>
          <w:sz w:val="24"/>
          <w:szCs w:val="24"/>
        </w:rPr>
      </w:pPr>
    </w:p>
    <w:p w14:paraId="170DC583" w14:textId="77777777" w:rsidR="00B10D27" w:rsidRPr="001C23E1" w:rsidRDefault="00B10D27" w:rsidP="00B10D27">
      <w:pPr>
        <w:rPr>
          <w:rFonts w:ascii="Times New Roman" w:hAnsi="Times New Roman"/>
          <w:b/>
          <w:sz w:val="24"/>
          <w:szCs w:val="24"/>
        </w:rPr>
      </w:pPr>
    </w:p>
    <w:p w14:paraId="065EEEE9" w14:textId="77777777" w:rsidR="00B10D27" w:rsidRPr="001C23E1" w:rsidRDefault="00B10D27" w:rsidP="00B10D27">
      <w:pPr>
        <w:rPr>
          <w:rFonts w:ascii="Times New Roman" w:hAnsi="Times New Roman"/>
          <w:b/>
          <w:sz w:val="24"/>
          <w:szCs w:val="24"/>
        </w:rPr>
      </w:pPr>
    </w:p>
    <w:p w14:paraId="03001C97" w14:textId="77777777" w:rsidR="00B10D27" w:rsidRPr="001C23E1" w:rsidRDefault="00B10D27" w:rsidP="00B10D27">
      <w:pPr>
        <w:jc w:val="center"/>
        <w:rPr>
          <w:rFonts w:ascii="Times New Roman" w:hAnsi="Times New Roman"/>
          <w:b/>
          <w:bCs/>
          <w:sz w:val="24"/>
          <w:szCs w:val="24"/>
        </w:rPr>
      </w:pPr>
      <w:r w:rsidRPr="001C23E1">
        <w:rPr>
          <w:rFonts w:ascii="Times New Roman" w:hAnsi="Times New Roman"/>
          <w:b/>
          <w:bCs/>
          <w:sz w:val="24"/>
          <w:szCs w:val="24"/>
        </w:rPr>
        <w:t>2023 г.</w:t>
      </w:r>
    </w:p>
    <w:p w14:paraId="36558C52" w14:textId="77777777" w:rsidR="00B10D27" w:rsidRPr="001C23E1" w:rsidRDefault="00B10D27" w:rsidP="00B10D27">
      <w:pPr>
        <w:jc w:val="center"/>
        <w:rPr>
          <w:rFonts w:ascii="Times New Roman" w:hAnsi="Times New Roman"/>
          <w:b/>
          <w:i/>
          <w:sz w:val="24"/>
          <w:szCs w:val="24"/>
          <w:vertAlign w:val="superscript"/>
        </w:rPr>
      </w:pPr>
      <w:r w:rsidRPr="001C23E1">
        <w:rPr>
          <w:rFonts w:ascii="Times New Roman" w:hAnsi="Times New Roman"/>
          <w:b/>
          <w:bCs/>
          <w:i/>
          <w:sz w:val="24"/>
          <w:szCs w:val="24"/>
        </w:rPr>
        <w:br w:type="page"/>
      </w:r>
    </w:p>
    <w:p w14:paraId="0AF4F9DD"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sz w:val="24"/>
          <w:szCs w:val="24"/>
        </w:rPr>
        <w:lastRenderedPageBreak/>
        <w:t>СОДЕРЖАНИЕ</w:t>
      </w:r>
    </w:p>
    <w:p w14:paraId="7322561E" w14:textId="77777777" w:rsidR="00B10D27" w:rsidRPr="001C23E1" w:rsidRDefault="00B10D27" w:rsidP="00B10D2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0D27" w:rsidRPr="001C23E1" w14:paraId="77F90ED8" w14:textId="77777777" w:rsidTr="00502221">
        <w:tc>
          <w:tcPr>
            <w:tcW w:w="7501" w:type="dxa"/>
          </w:tcPr>
          <w:p w14:paraId="074EBE01" w14:textId="6D45B66E" w:rsidR="00B10D27" w:rsidRPr="001C23E1" w:rsidRDefault="001C23E1" w:rsidP="001B3C04">
            <w:pPr>
              <w:numPr>
                <w:ilvl w:val="0"/>
                <w:numId w:val="65"/>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2DBDEA3" w14:textId="77777777" w:rsidR="00B10D27" w:rsidRPr="001C23E1" w:rsidRDefault="00B10D27" w:rsidP="00502221">
            <w:pPr>
              <w:rPr>
                <w:rFonts w:ascii="Times New Roman" w:hAnsi="Times New Roman"/>
                <w:b/>
                <w:sz w:val="24"/>
                <w:szCs w:val="24"/>
              </w:rPr>
            </w:pPr>
          </w:p>
        </w:tc>
      </w:tr>
      <w:tr w:rsidR="00B10D27" w:rsidRPr="001C23E1" w14:paraId="54E8EED7" w14:textId="77777777" w:rsidTr="00502221">
        <w:tc>
          <w:tcPr>
            <w:tcW w:w="7501" w:type="dxa"/>
          </w:tcPr>
          <w:p w14:paraId="28BB6995" w14:textId="77777777" w:rsidR="00B10D27" w:rsidRPr="001C23E1" w:rsidRDefault="00B10D27" w:rsidP="001B3C04">
            <w:pPr>
              <w:numPr>
                <w:ilvl w:val="0"/>
                <w:numId w:val="65"/>
              </w:numPr>
              <w:suppressAutoHyphens/>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38CE4F5F" w14:textId="77777777" w:rsidR="00B10D27" w:rsidRPr="001C23E1" w:rsidRDefault="00B10D27" w:rsidP="001B3C04">
            <w:pPr>
              <w:numPr>
                <w:ilvl w:val="0"/>
                <w:numId w:val="65"/>
              </w:numPr>
              <w:suppressAutoHyphens/>
              <w:rPr>
                <w:rFonts w:ascii="Times New Roman" w:hAnsi="Times New Roman"/>
                <w:b/>
                <w:sz w:val="24"/>
                <w:szCs w:val="24"/>
              </w:rPr>
            </w:pPr>
            <w:r w:rsidRPr="001C23E1">
              <w:rPr>
                <w:rFonts w:ascii="Times New Roman" w:hAnsi="Times New Roman"/>
                <w:b/>
                <w:sz w:val="24"/>
                <w:szCs w:val="24"/>
              </w:rPr>
              <w:t>УСЛОВИЯ РЕАЛИЗАЦИИ УЧЕБНОЙ ДИСЦИПЛИНЫ</w:t>
            </w:r>
          </w:p>
        </w:tc>
        <w:tc>
          <w:tcPr>
            <w:tcW w:w="1854" w:type="dxa"/>
          </w:tcPr>
          <w:p w14:paraId="5DC7CBF9" w14:textId="77777777" w:rsidR="00B10D27" w:rsidRPr="001C23E1" w:rsidRDefault="00B10D27" w:rsidP="00502221">
            <w:pPr>
              <w:ind w:left="644"/>
              <w:rPr>
                <w:rFonts w:ascii="Times New Roman" w:hAnsi="Times New Roman"/>
                <w:b/>
                <w:sz w:val="24"/>
                <w:szCs w:val="24"/>
              </w:rPr>
            </w:pPr>
          </w:p>
        </w:tc>
      </w:tr>
      <w:tr w:rsidR="00B10D27" w:rsidRPr="001C23E1" w14:paraId="02569B0E" w14:textId="77777777" w:rsidTr="00502221">
        <w:tc>
          <w:tcPr>
            <w:tcW w:w="7501" w:type="dxa"/>
          </w:tcPr>
          <w:p w14:paraId="071F90B7" w14:textId="77777777" w:rsidR="00B10D27" w:rsidRPr="001C23E1" w:rsidRDefault="00B10D27" w:rsidP="001B3C04">
            <w:pPr>
              <w:numPr>
                <w:ilvl w:val="0"/>
                <w:numId w:val="65"/>
              </w:numPr>
              <w:suppressAutoHyphens/>
              <w:rPr>
                <w:rFonts w:ascii="Times New Roman" w:hAnsi="Times New Roman"/>
                <w:b/>
                <w:sz w:val="24"/>
                <w:szCs w:val="24"/>
              </w:rPr>
            </w:pPr>
            <w:r w:rsidRPr="001C23E1">
              <w:rPr>
                <w:rFonts w:ascii="Times New Roman" w:hAnsi="Times New Roman"/>
                <w:b/>
                <w:sz w:val="24"/>
                <w:szCs w:val="24"/>
              </w:rPr>
              <w:t>КОНТРОЛЬ И ОЦЕНКА РЕЗУЛЬТАТОВ ОСВОЕНИЯ УЧЕБНОЙ ДИСЦИПЛИНЫ</w:t>
            </w:r>
          </w:p>
          <w:p w14:paraId="60FF7174" w14:textId="77777777" w:rsidR="00B10D27" w:rsidRPr="001C23E1" w:rsidRDefault="00B10D27" w:rsidP="00502221">
            <w:pPr>
              <w:suppressAutoHyphens/>
              <w:rPr>
                <w:rFonts w:ascii="Times New Roman" w:hAnsi="Times New Roman"/>
                <w:b/>
                <w:sz w:val="24"/>
                <w:szCs w:val="24"/>
              </w:rPr>
            </w:pPr>
          </w:p>
        </w:tc>
        <w:tc>
          <w:tcPr>
            <w:tcW w:w="1854" w:type="dxa"/>
          </w:tcPr>
          <w:p w14:paraId="42B05917" w14:textId="77777777" w:rsidR="00B10D27" w:rsidRPr="001C23E1" w:rsidRDefault="00B10D27" w:rsidP="00502221">
            <w:pPr>
              <w:rPr>
                <w:rFonts w:ascii="Times New Roman" w:hAnsi="Times New Roman"/>
                <w:b/>
                <w:sz w:val="24"/>
                <w:szCs w:val="24"/>
              </w:rPr>
            </w:pPr>
          </w:p>
        </w:tc>
      </w:tr>
    </w:tbl>
    <w:p w14:paraId="4F871771" w14:textId="7D88AD13" w:rsidR="00B10D27" w:rsidRPr="001C23E1" w:rsidRDefault="00B10D27" w:rsidP="001B3C04">
      <w:pPr>
        <w:numPr>
          <w:ilvl w:val="0"/>
          <w:numId w:val="40"/>
        </w:numPr>
        <w:suppressAutoHyphens/>
        <w:spacing w:before="120" w:after="0" w:line="240" w:lineRule="auto"/>
        <w:jc w:val="center"/>
        <w:rPr>
          <w:rFonts w:ascii="Times New Roman" w:hAnsi="Times New Roman"/>
          <w:b/>
          <w:sz w:val="24"/>
          <w:szCs w:val="24"/>
          <w:lang w:val="x-none" w:eastAsia="x-none"/>
        </w:rPr>
      </w:pPr>
      <w:r w:rsidRPr="001C23E1">
        <w:rPr>
          <w:rFonts w:ascii="Times New Roman" w:hAnsi="Times New Roman"/>
          <w:b/>
          <w:iCs/>
          <w:sz w:val="24"/>
          <w:szCs w:val="24"/>
          <w:u w:val="single"/>
          <w:lang w:val="x-none" w:eastAsia="x-none"/>
        </w:rPr>
        <w:br w:type="page"/>
      </w:r>
      <w:r w:rsidR="001C23E1">
        <w:rPr>
          <w:rFonts w:ascii="Times New Roman" w:hAnsi="Times New Roman"/>
          <w:b/>
          <w:iCs/>
          <w:sz w:val="24"/>
          <w:szCs w:val="24"/>
          <w:lang w:val="x-none" w:eastAsia="x-none"/>
        </w:rPr>
        <w:lastRenderedPageBreak/>
        <w:t xml:space="preserve">ОБЩАЯ ХАРАКТЕРИСТИКА ПРИМЕРНОЙ РАБОЧЕЙ ПРОГРАММЫ </w:t>
      </w:r>
      <w:r w:rsidR="001C23E1">
        <w:rPr>
          <w:rFonts w:ascii="Times New Roman" w:hAnsi="Times New Roman"/>
          <w:b/>
          <w:iCs/>
          <w:sz w:val="24"/>
          <w:szCs w:val="24"/>
          <w:lang w:val="x-none" w:eastAsia="x-none"/>
        </w:rPr>
        <w:br/>
        <w:t>УЧЕБНОЙ ДИСЦИПЛИНЫ</w:t>
      </w:r>
      <w:r w:rsidRPr="001C23E1">
        <w:rPr>
          <w:rFonts w:ascii="Times New Roman" w:hAnsi="Times New Roman"/>
          <w:b/>
          <w:iCs/>
          <w:sz w:val="24"/>
          <w:szCs w:val="24"/>
          <w:lang w:val="x-none" w:eastAsia="x-none"/>
        </w:rPr>
        <w:t xml:space="preserve"> </w:t>
      </w:r>
      <w:r w:rsidRPr="001C23E1">
        <w:rPr>
          <w:rFonts w:ascii="Times New Roman" w:hAnsi="Times New Roman"/>
          <w:b/>
          <w:iCs/>
          <w:sz w:val="24"/>
          <w:szCs w:val="24"/>
          <w:lang w:val="x-none" w:eastAsia="x-none"/>
        </w:rPr>
        <w:br/>
      </w:r>
      <w:r w:rsidR="008F2A40">
        <w:rPr>
          <w:rFonts w:ascii="Times New Roman" w:hAnsi="Times New Roman"/>
          <w:b/>
          <w:iCs/>
          <w:sz w:val="24"/>
          <w:szCs w:val="24"/>
          <w:lang w:eastAsia="x-none"/>
        </w:rPr>
        <w:t>«</w:t>
      </w:r>
      <w:r w:rsidRPr="001C23E1">
        <w:rPr>
          <w:rFonts w:ascii="Times New Roman" w:hAnsi="Times New Roman"/>
          <w:b/>
          <w:iCs/>
          <w:sz w:val="24"/>
          <w:szCs w:val="24"/>
          <w:lang w:eastAsia="x-none"/>
        </w:rPr>
        <w:t xml:space="preserve">ОП.03 </w:t>
      </w:r>
      <w:r w:rsidRPr="001C23E1">
        <w:rPr>
          <w:rFonts w:ascii="Times New Roman" w:hAnsi="Times New Roman"/>
          <w:b/>
          <w:sz w:val="24"/>
          <w:szCs w:val="24"/>
          <w:lang w:val="x-none" w:eastAsia="x-none"/>
        </w:rPr>
        <w:t>И</w:t>
      </w:r>
      <w:r w:rsidR="008F2A40" w:rsidRPr="001C23E1">
        <w:rPr>
          <w:rFonts w:ascii="Times New Roman" w:hAnsi="Times New Roman"/>
          <w:b/>
          <w:sz w:val="24"/>
          <w:szCs w:val="24"/>
          <w:lang w:val="x-none" w:eastAsia="x-none"/>
        </w:rPr>
        <w:t>нформационные технологии в профессиональной деятельности</w:t>
      </w:r>
      <w:r w:rsidR="008F2A40">
        <w:rPr>
          <w:rFonts w:ascii="Times New Roman" w:hAnsi="Times New Roman"/>
          <w:b/>
          <w:sz w:val="24"/>
          <w:szCs w:val="24"/>
          <w:lang w:eastAsia="x-none"/>
        </w:rPr>
        <w:t>»</w:t>
      </w:r>
    </w:p>
    <w:p w14:paraId="3591D7F4" w14:textId="77777777" w:rsidR="00B10D27" w:rsidRPr="001C23E1" w:rsidRDefault="00B10D27" w:rsidP="001B3C04">
      <w:pPr>
        <w:numPr>
          <w:ilvl w:val="1"/>
          <w:numId w:val="40"/>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rPr>
          <w:rFonts w:ascii="Times New Roman" w:hAnsi="Times New Roman"/>
          <w:color w:val="000000"/>
          <w:sz w:val="24"/>
          <w:szCs w:val="24"/>
          <w:lang w:val="x-none" w:eastAsia="x-none"/>
        </w:rPr>
      </w:pPr>
      <w:r w:rsidRPr="001C23E1">
        <w:rPr>
          <w:rFonts w:ascii="Times New Roman" w:hAnsi="Times New Roman"/>
          <w:b/>
          <w:sz w:val="24"/>
          <w:szCs w:val="24"/>
          <w:lang w:val="x-none" w:eastAsia="x-none"/>
        </w:rPr>
        <w:t xml:space="preserve">Место дисциплины в структуре основной образовательной программы: </w:t>
      </w:r>
    </w:p>
    <w:p w14:paraId="3716828F" w14:textId="18F01455"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1C23E1">
        <w:rPr>
          <w:rFonts w:ascii="Times New Roman" w:hAnsi="Times New Roman"/>
          <w:sz w:val="24"/>
          <w:szCs w:val="24"/>
        </w:rPr>
        <w:t>Учебная дисциплина</w:t>
      </w:r>
      <w:r w:rsidRPr="001C23E1">
        <w:rPr>
          <w:rFonts w:ascii="Times New Roman" w:hAnsi="Times New Roman"/>
          <w:b/>
          <w:sz w:val="24"/>
          <w:szCs w:val="24"/>
        </w:rPr>
        <w:t xml:space="preserve"> </w:t>
      </w:r>
      <w:r w:rsidRPr="001C23E1">
        <w:rPr>
          <w:rFonts w:ascii="Times New Roman" w:hAnsi="Times New Roman"/>
          <w:sz w:val="24"/>
          <w:szCs w:val="24"/>
        </w:rPr>
        <w:t>«</w:t>
      </w:r>
      <w:r w:rsidR="008F2A40">
        <w:rPr>
          <w:rFonts w:ascii="Times New Roman" w:hAnsi="Times New Roman"/>
          <w:sz w:val="24"/>
          <w:szCs w:val="24"/>
        </w:rPr>
        <w:t xml:space="preserve">ОП.03 </w:t>
      </w:r>
      <w:r w:rsidRPr="001C23E1">
        <w:rPr>
          <w:rFonts w:ascii="Times New Roman" w:hAnsi="Times New Roman"/>
          <w:sz w:val="24"/>
          <w:szCs w:val="24"/>
        </w:rPr>
        <w:t>Информационные технологии в профессиональной деятельности»</w:t>
      </w:r>
      <w:r w:rsidRPr="001C23E1">
        <w:rPr>
          <w:rFonts w:ascii="Times New Roman" w:hAnsi="Times New Roman"/>
          <w:b/>
          <w:sz w:val="24"/>
          <w:szCs w:val="24"/>
        </w:rPr>
        <w:t xml:space="preserve"> </w:t>
      </w:r>
      <w:r w:rsidRPr="001C23E1">
        <w:rPr>
          <w:rFonts w:ascii="Times New Roman" w:hAnsi="Times New Roman"/>
          <w:sz w:val="24"/>
          <w:szCs w:val="24"/>
        </w:rPr>
        <w:t xml:space="preserve">является обязательной частью общепрофессионального цикла </w:t>
      </w:r>
      <w:r w:rsidR="0051127D">
        <w:rPr>
          <w:rFonts w:ascii="Times New Roman" w:hAnsi="Times New Roman"/>
          <w:sz w:val="24"/>
          <w:szCs w:val="24"/>
        </w:rPr>
        <w:t>примерной</w:t>
      </w:r>
      <w:r w:rsidRPr="001C23E1">
        <w:rPr>
          <w:rFonts w:ascii="Times New Roman" w:hAnsi="Times New Roman"/>
          <w:sz w:val="24"/>
          <w:szCs w:val="24"/>
        </w:rPr>
        <w:t xml:space="preserve"> образовательной программы в соответствии с ФГОС по специальности </w:t>
      </w:r>
      <w:r w:rsidRPr="001C23E1">
        <w:rPr>
          <w:rFonts w:ascii="Times New Roman" w:hAnsi="Times New Roman"/>
          <w:sz w:val="24"/>
          <w:szCs w:val="24"/>
        </w:rPr>
        <w:br/>
        <w:t>39.02.01 Социальная работа.</w:t>
      </w:r>
    </w:p>
    <w:p w14:paraId="759B7665" w14:textId="77777777"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C23E1">
        <w:rPr>
          <w:rFonts w:ascii="Times New Roman" w:hAnsi="Times New Roman"/>
          <w:sz w:val="24"/>
          <w:szCs w:val="24"/>
        </w:rPr>
        <w:t>Особое значение дисциплина имеет при формировании и развитии ОК 03, ОК 05.</w:t>
      </w:r>
    </w:p>
    <w:p w14:paraId="681A07B6" w14:textId="77777777" w:rsidR="00B10D27" w:rsidRPr="001C23E1" w:rsidRDefault="00B10D27" w:rsidP="00B10D27">
      <w:pPr>
        <w:spacing w:after="0"/>
        <w:ind w:firstLine="709"/>
        <w:jc w:val="both"/>
        <w:rPr>
          <w:rFonts w:ascii="Times New Roman" w:hAnsi="Times New Roman"/>
          <w:b/>
          <w:sz w:val="24"/>
          <w:szCs w:val="24"/>
        </w:rPr>
      </w:pPr>
    </w:p>
    <w:p w14:paraId="49A6B73F" w14:textId="77777777" w:rsidR="00B10D27" w:rsidRPr="001C23E1" w:rsidRDefault="00B10D27" w:rsidP="001B3C04">
      <w:pPr>
        <w:numPr>
          <w:ilvl w:val="1"/>
          <w:numId w:val="40"/>
        </w:numPr>
        <w:spacing w:after="0"/>
        <w:rPr>
          <w:rFonts w:ascii="Times New Roman" w:hAnsi="Times New Roman"/>
          <w:b/>
          <w:sz w:val="24"/>
          <w:szCs w:val="24"/>
          <w:lang w:val="x-none" w:eastAsia="x-none"/>
        </w:rPr>
      </w:pPr>
      <w:r w:rsidRPr="001C23E1">
        <w:rPr>
          <w:rFonts w:ascii="Times New Roman" w:hAnsi="Times New Roman"/>
          <w:b/>
          <w:sz w:val="24"/>
          <w:szCs w:val="24"/>
          <w:lang w:eastAsia="x-none"/>
        </w:rPr>
        <w:t xml:space="preserve"> </w:t>
      </w:r>
      <w:r w:rsidRPr="001C23E1">
        <w:rPr>
          <w:rFonts w:ascii="Times New Roman" w:hAnsi="Times New Roman"/>
          <w:b/>
          <w:sz w:val="24"/>
          <w:szCs w:val="24"/>
          <w:lang w:val="x-none" w:eastAsia="x-none"/>
        </w:rPr>
        <w:t>Цель и планируемые результаты освоения дисциплины:</w:t>
      </w:r>
    </w:p>
    <w:p w14:paraId="1BD0B578" w14:textId="77777777" w:rsidR="00B10D27" w:rsidRPr="001C23E1" w:rsidRDefault="00B10D27" w:rsidP="00B10D27">
      <w:pPr>
        <w:suppressAutoHyphens/>
        <w:spacing w:after="0"/>
        <w:ind w:firstLine="709"/>
        <w:jc w:val="both"/>
        <w:rPr>
          <w:rFonts w:ascii="Times New Roman" w:hAnsi="Times New Roman"/>
          <w:sz w:val="24"/>
          <w:szCs w:val="24"/>
          <w:lang w:eastAsia="en-US"/>
        </w:rPr>
      </w:pPr>
      <w:r w:rsidRPr="001C23E1">
        <w:rPr>
          <w:rFonts w:ascii="Times New Roman" w:hAnsi="Times New Roman"/>
          <w:sz w:val="24"/>
          <w:szCs w:val="24"/>
        </w:rPr>
        <w:t xml:space="preserve">В рамках программы учебной дисциплины обучающимися осваиваются умения </w:t>
      </w:r>
      <w:r w:rsidRPr="001C23E1">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
        <w:gridCol w:w="4523"/>
        <w:gridCol w:w="4059"/>
      </w:tblGrid>
      <w:tr w:rsidR="00EE687D" w:rsidRPr="00EE687D" w14:paraId="000EA130" w14:textId="77777777" w:rsidTr="00EE687D">
        <w:trPr>
          <w:trHeight w:val="23"/>
        </w:trPr>
        <w:tc>
          <w:tcPr>
            <w:tcW w:w="543" w:type="pct"/>
            <w:vMerge w:val="restart"/>
            <w:shd w:val="clear" w:color="auto" w:fill="auto"/>
            <w:vAlign w:val="center"/>
            <w:hideMark/>
          </w:tcPr>
          <w:p w14:paraId="346CA39B"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bCs/>
                <w:color w:val="000000"/>
                <w:sz w:val="24"/>
                <w:szCs w:val="24"/>
              </w:rPr>
              <w:t>Код</w:t>
            </w:r>
          </w:p>
          <w:p w14:paraId="3540FC26" w14:textId="46CD3AE3"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bCs/>
                <w:color w:val="000000"/>
                <w:sz w:val="24"/>
                <w:szCs w:val="24"/>
              </w:rPr>
              <w:t>ПК, ОК</w:t>
            </w:r>
          </w:p>
        </w:tc>
        <w:tc>
          <w:tcPr>
            <w:tcW w:w="4457" w:type="pct"/>
            <w:gridSpan w:val="2"/>
            <w:shd w:val="clear" w:color="auto" w:fill="auto"/>
            <w:vAlign w:val="center"/>
            <w:hideMark/>
          </w:tcPr>
          <w:p w14:paraId="19161ACB"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bCs/>
                <w:color w:val="000000"/>
                <w:sz w:val="24"/>
                <w:szCs w:val="24"/>
              </w:rPr>
              <w:t>Дисциплинарные результаты</w:t>
            </w:r>
          </w:p>
        </w:tc>
      </w:tr>
      <w:tr w:rsidR="00EE687D" w:rsidRPr="00EE687D" w14:paraId="2A25274B" w14:textId="77777777" w:rsidTr="00EE687D">
        <w:trPr>
          <w:trHeight w:val="23"/>
        </w:trPr>
        <w:tc>
          <w:tcPr>
            <w:tcW w:w="543" w:type="pct"/>
            <w:vMerge/>
            <w:shd w:val="clear" w:color="auto" w:fill="auto"/>
            <w:vAlign w:val="center"/>
            <w:hideMark/>
          </w:tcPr>
          <w:p w14:paraId="4C4A4DD5" w14:textId="056CA7C3" w:rsidR="00EE687D" w:rsidRPr="00EE687D" w:rsidRDefault="00EE687D" w:rsidP="00EE687D">
            <w:pPr>
              <w:spacing w:after="0" w:line="240" w:lineRule="auto"/>
              <w:jc w:val="center"/>
              <w:rPr>
                <w:rFonts w:ascii="Times New Roman" w:hAnsi="Times New Roman"/>
                <w:color w:val="000000"/>
                <w:sz w:val="24"/>
                <w:szCs w:val="24"/>
              </w:rPr>
            </w:pPr>
          </w:p>
        </w:tc>
        <w:tc>
          <w:tcPr>
            <w:tcW w:w="2349" w:type="pct"/>
            <w:shd w:val="clear" w:color="auto" w:fill="auto"/>
            <w:vAlign w:val="center"/>
            <w:hideMark/>
          </w:tcPr>
          <w:p w14:paraId="5998C257"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bCs/>
                <w:color w:val="000000"/>
                <w:sz w:val="24"/>
                <w:szCs w:val="24"/>
              </w:rPr>
              <w:t>Умения</w:t>
            </w:r>
          </w:p>
        </w:tc>
        <w:tc>
          <w:tcPr>
            <w:tcW w:w="2108" w:type="pct"/>
            <w:shd w:val="clear" w:color="auto" w:fill="auto"/>
            <w:vAlign w:val="center"/>
            <w:hideMark/>
          </w:tcPr>
          <w:p w14:paraId="5464628A"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bCs/>
                <w:color w:val="000000"/>
                <w:sz w:val="24"/>
                <w:szCs w:val="24"/>
              </w:rPr>
              <w:t>Знания</w:t>
            </w:r>
          </w:p>
        </w:tc>
      </w:tr>
      <w:tr w:rsidR="00EE687D" w:rsidRPr="00EE687D" w14:paraId="638BF52E" w14:textId="77777777" w:rsidTr="00EE687D">
        <w:trPr>
          <w:trHeight w:val="23"/>
        </w:trPr>
        <w:tc>
          <w:tcPr>
            <w:tcW w:w="543" w:type="pct"/>
            <w:vMerge w:val="restart"/>
            <w:shd w:val="clear" w:color="auto" w:fill="auto"/>
            <w:vAlign w:val="center"/>
            <w:hideMark/>
          </w:tcPr>
          <w:p w14:paraId="286E6207" w14:textId="77777777" w:rsidR="00EE687D" w:rsidRPr="00EE687D" w:rsidRDefault="00EE687D" w:rsidP="00EE687D">
            <w:pPr>
              <w:spacing w:after="0" w:line="240" w:lineRule="auto"/>
              <w:rPr>
                <w:rFonts w:ascii="Times New Roman" w:hAnsi="Times New Roman"/>
                <w:color w:val="000000"/>
                <w:sz w:val="24"/>
                <w:szCs w:val="24"/>
              </w:rPr>
            </w:pPr>
            <w:r w:rsidRPr="00EE687D">
              <w:rPr>
                <w:rFonts w:ascii="Times New Roman" w:hAnsi="Times New Roman"/>
                <w:bCs/>
                <w:color w:val="000000"/>
                <w:sz w:val="24"/>
                <w:szCs w:val="24"/>
              </w:rPr>
              <w:t>ОК 03,</w:t>
            </w:r>
          </w:p>
          <w:p w14:paraId="2DB3672C" w14:textId="77777777" w:rsidR="00EE687D" w:rsidRPr="00EE687D" w:rsidRDefault="00EE687D" w:rsidP="00EE687D">
            <w:pPr>
              <w:spacing w:after="0" w:line="240" w:lineRule="auto"/>
              <w:rPr>
                <w:rFonts w:ascii="Times New Roman" w:hAnsi="Times New Roman"/>
                <w:color w:val="000000"/>
                <w:sz w:val="24"/>
                <w:szCs w:val="24"/>
              </w:rPr>
            </w:pPr>
            <w:r w:rsidRPr="00EE687D">
              <w:rPr>
                <w:rFonts w:ascii="Times New Roman" w:hAnsi="Times New Roman"/>
                <w:color w:val="000000"/>
                <w:sz w:val="24"/>
                <w:szCs w:val="24"/>
              </w:rPr>
              <w:t>ОК 05</w:t>
            </w:r>
          </w:p>
          <w:p w14:paraId="5689D3CB" w14:textId="77777777" w:rsidR="00EE687D" w:rsidRPr="00EE687D" w:rsidRDefault="00EE687D" w:rsidP="00EE687D">
            <w:pPr>
              <w:spacing w:after="0" w:line="240" w:lineRule="auto"/>
              <w:rPr>
                <w:rFonts w:ascii="Times New Roman" w:hAnsi="Times New Roman"/>
                <w:color w:val="000000"/>
                <w:sz w:val="24"/>
                <w:szCs w:val="24"/>
              </w:rPr>
            </w:pPr>
            <w:r w:rsidRPr="00EE687D">
              <w:rPr>
                <w:rFonts w:ascii="Times New Roman" w:hAnsi="Times New Roman"/>
                <w:bCs/>
                <w:color w:val="000000"/>
                <w:sz w:val="24"/>
                <w:szCs w:val="24"/>
              </w:rPr>
              <w:t>ПК 1-1.7</w:t>
            </w:r>
          </w:p>
          <w:p w14:paraId="008EFBEA"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0862DDAF"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53DF335A"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34C1F28D"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0F82EE22"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2CF638D6"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7CEF4334"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01F21D74"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40608C7C"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52FA445E"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661DBA64"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1D846BEA"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7C2CC4D3"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5C87C42B"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5F7D86A7"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6DA3971F"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37E97407"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1214FC73"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4A257B54"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1AF91E29"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6206B9CC"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3712BC13"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64C5ED22"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18270F17"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2D7AA1C0"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549C05A9"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p w14:paraId="6E6135F2" w14:textId="0092061B" w:rsidR="00EE687D" w:rsidRPr="00EE687D" w:rsidRDefault="00EE687D" w:rsidP="00EE687D">
            <w:pPr>
              <w:spacing w:after="0" w:line="240" w:lineRule="auto"/>
              <w:rPr>
                <w:rFonts w:ascii="Times New Roman" w:hAnsi="Times New Roman"/>
                <w:color w:val="000000"/>
                <w:sz w:val="24"/>
                <w:szCs w:val="24"/>
              </w:rPr>
            </w:pPr>
            <w:r w:rsidRPr="00EE687D">
              <w:rPr>
                <w:rFonts w:ascii="Times New Roman" w:hAnsi="Times New Roman"/>
                <w:color w:val="000000"/>
                <w:sz w:val="24"/>
              </w:rPr>
              <w:t> </w:t>
            </w:r>
          </w:p>
        </w:tc>
        <w:tc>
          <w:tcPr>
            <w:tcW w:w="2349" w:type="pct"/>
            <w:shd w:val="clear" w:color="auto" w:fill="auto"/>
            <w:vAlign w:val="center"/>
            <w:hideMark/>
          </w:tcPr>
          <w:p w14:paraId="225F6C9E"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распознавать задачу и/или проблему в профессиональном и/или социальном контексте; </w:t>
            </w:r>
          </w:p>
        </w:tc>
        <w:tc>
          <w:tcPr>
            <w:tcW w:w="2108" w:type="pct"/>
            <w:shd w:val="clear" w:color="auto" w:fill="auto"/>
            <w:vAlign w:val="center"/>
            <w:hideMark/>
          </w:tcPr>
          <w:p w14:paraId="41D6ABDC"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актуальный профессиональный и социальный контекст;</w:t>
            </w:r>
          </w:p>
        </w:tc>
      </w:tr>
      <w:tr w:rsidR="00EE687D" w:rsidRPr="00EE687D" w14:paraId="7C63F5AA" w14:textId="77777777" w:rsidTr="00EE687D">
        <w:trPr>
          <w:trHeight w:val="23"/>
        </w:trPr>
        <w:tc>
          <w:tcPr>
            <w:tcW w:w="543" w:type="pct"/>
            <w:vMerge/>
            <w:shd w:val="clear" w:color="auto" w:fill="auto"/>
            <w:vAlign w:val="center"/>
            <w:hideMark/>
          </w:tcPr>
          <w:p w14:paraId="0B49D2E3" w14:textId="03532991" w:rsidR="00EE687D" w:rsidRPr="00EE687D" w:rsidRDefault="00EE687D" w:rsidP="00EE687D">
            <w:pPr>
              <w:spacing w:after="0" w:line="240" w:lineRule="auto"/>
              <w:rPr>
                <w:rFonts w:ascii="Times New Roman" w:hAnsi="Times New Roman"/>
                <w:color w:val="000000"/>
                <w:sz w:val="24"/>
                <w:szCs w:val="24"/>
              </w:rPr>
            </w:pPr>
          </w:p>
        </w:tc>
        <w:tc>
          <w:tcPr>
            <w:tcW w:w="2349" w:type="pct"/>
            <w:shd w:val="clear" w:color="auto" w:fill="auto"/>
            <w:vAlign w:val="center"/>
            <w:hideMark/>
          </w:tcPr>
          <w:p w14:paraId="2A2BF488"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анализировать задачу и/или проблему и выделять её составные части; </w:t>
            </w:r>
          </w:p>
        </w:tc>
        <w:tc>
          <w:tcPr>
            <w:tcW w:w="2108" w:type="pct"/>
            <w:shd w:val="clear" w:color="auto" w:fill="auto"/>
            <w:vAlign w:val="center"/>
            <w:hideMark/>
          </w:tcPr>
          <w:p w14:paraId="7350C35F"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EE687D" w:rsidRPr="00EE687D" w14:paraId="7F44B793" w14:textId="77777777" w:rsidTr="00EE687D">
        <w:trPr>
          <w:trHeight w:val="23"/>
        </w:trPr>
        <w:tc>
          <w:tcPr>
            <w:tcW w:w="543" w:type="pct"/>
            <w:vMerge/>
            <w:shd w:val="clear" w:color="auto" w:fill="auto"/>
            <w:vAlign w:val="center"/>
            <w:hideMark/>
          </w:tcPr>
          <w:p w14:paraId="21D4792A" w14:textId="697BF465" w:rsidR="00EE687D" w:rsidRPr="00EE687D" w:rsidRDefault="00EE687D" w:rsidP="00EE687D">
            <w:pPr>
              <w:spacing w:after="0" w:line="240" w:lineRule="auto"/>
              <w:rPr>
                <w:rFonts w:ascii="Times New Roman" w:hAnsi="Times New Roman"/>
                <w:color w:val="000000"/>
                <w:sz w:val="24"/>
                <w:szCs w:val="24"/>
              </w:rPr>
            </w:pPr>
          </w:p>
        </w:tc>
        <w:tc>
          <w:tcPr>
            <w:tcW w:w="2349" w:type="pct"/>
            <w:shd w:val="clear" w:color="auto" w:fill="auto"/>
            <w:vAlign w:val="center"/>
            <w:hideMark/>
          </w:tcPr>
          <w:p w14:paraId="6F390437"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определять этапы решения задачи; </w:t>
            </w:r>
          </w:p>
        </w:tc>
        <w:tc>
          <w:tcPr>
            <w:tcW w:w="2108" w:type="pct"/>
            <w:shd w:val="clear" w:color="auto" w:fill="auto"/>
            <w:vAlign w:val="center"/>
            <w:hideMark/>
          </w:tcPr>
          <w:p w14:paraId="7963A884"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номенклатура информационных источников, применяемых в профессиональной деятельности; </w:t>
            </w:r>
          </w:p>
        </w:tc>
      </w:tr>
      <w:tr w:rsidR="00EE687D" w:rsidRPr="00EE687D" w14:paraId="03C1206C" w14:textId="77777777" w:rsidTr="00EE687D">
        <w:trPr>
          <w:trHeight w:val="23"/>
        </w:trPr>
        <w:tc>
          <w:tcPr>
            <w:tcW w:w="543" w:type="pct"/>
            <w:vMerge/>
            <w:shd w:val="clear" w:color="auto" w:fill="auto"/>
            <w:hideMark/>
          </w:tcPr>
          <w:p w14:paraId="0A438AB3" w14:textId="7868FCFA"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5C2CB816"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выявлять и эффективно искать информацию, необходимую для решения задачи и/или проблемы;</w:t>
            </w:r>
          </w:p>
        </w:tc>
        <w:tc>
          <w:tcPr>
            <w:tcW w:w="2108" w:type="pct"/>
            <w:shd w:val="clear" w:color="auto" w:fill="auto"/>
            <w:vAlign w:val="center"/>
            <w:hideMark/>
          </w:tcPr>
          <w:p w14:paraId="3A9F13A3"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приемы структурирования информации; </w:t>
            </w:r>
          </w:p>
        </w:tc>
      </w:tr>
      <w:tr w:rsidR="00EE687D" w:rsidRPr="00EE687D" w14:paraId="4CF96CF8" w14:textId="77777777" w:rsidTr="00EE687D">
        <w:trPr>
          <w:trHeight w:val="23"/>
        </w:trPr>
        <w:tc>
          <w:tcPr>
            <w:tcW w:w="543" w:type="pct"/>
            <w:vMerge/>
            <w:shd w:val="clear" w:color="auto" w:fill="auto"/>
            <w:hideMark/>
          </w:tcPr>
          <w:p w14:paraId="2305784C" w14:textId="53C77A03"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23E4C3C4"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определять задачи для поиска информации; </w:t>
            </w:r>
          </w:p>
        </w:tc>
        <w:tc>
          <w:tcPr>
            <w:tcW w:w="2108" w:type="pct"/>
            <w:shd w:val="clear" w:color="auto" w:fill="auto"/>
            <w:vAlign w:val="center"/>
            <w:hideMark/>
          </w:tcPr>
          <w:p w14:paraId="1A370CF9"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правила оформления результатов поиска информации; </w:t>
            </w:r>
          </w:p>
        </w:tc>
      </w:tr>
      <w:tr w:rsidR="00EE687D" w:rsidRPr="00EE687D" w14:paraId="2C372C07" w14:textId="77777777" w:rsidTr="00EE687D">
        <w:trPr>
          <w:trHeight w:val="23"/>
        </w:trPr>
        <w:tc>
          <w:tcPr>
            <w:tcW w:w="543" w:type="pct"/>
            <w:vMerge/>
            <w:shd w:val="clear" w:color="auto" w:fill="auto"/>
            <w:hideMark/>
          </w:tcPr>
          <w:p w14:paraId="17D64EFF" w14:textId="04FD935B"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13A14B81"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определять необходимые источники информации; </w:t>
            </w:r>
          </w:p>
        </w:tc>
        <w:tc>
          <w:tcPr>
            <w:tcW w:w="2108" w:type="pct"/>
            <w:shd w:val="clear" w:color="auto" w:fill="auto"/>
            <w:vAlign w:val="center"/>
            <w:hideMark/>
          </w:tcPr>
          <w:p w14:paraId="2DDA568D"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EE687D" w:rsidRPr="00EE687D" w14:paraId="1A0CF28F" w14:textId="77777777" w:rsidTr="00EE687D">
        <w:trPr>
          <w:trHeight w:val="23"/>
        </w:trPr>
        <w:tc>
          <w:tcPr>
            <w:tcW w:w="543" w:type="pct"/>
            <w:vMerge/>
            <w:shd w:val="clear" w:color="auto" w:fill="auto"/>
            <w:hideMark/>
          </w:tcPr>
          <w:p w14:paraId="5BA0C2FC" w14:textId="3AFE8DEC"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41653176"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планировать процесс поиска; </w:t>
            </w:r>
          </w:p>
        </w:tc>
        <w:tc>
          <w:tcPr>
            <w:tcW w:w="2108" w:type="pct"/>
            <w:shd w:val="clear" w:color="auto" w:fill="auto"/>
            <w:vAlign w:val="center"/>
            <w:hideMark/>
          </w:tcPr>
          <w:p w14:paraId="622755A1"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современная научная и профессиональная терминология;</w:t>
            </w:r>
          </w:p>
        </w:tc>
      </w:tr>
      <w:tr w:rsidR="00EE687D" w:rsidRPr="00EE687D" w14:paraId="0C59D68A" w14:textId="77777777" w:rsidTr="00EE687D">
        <w:trPr>
          <w:trHeight w:val="23"/>
        </w:trPr>
        <w:tc>
          <w:tcPr>
            <w:tcW w:w="543" w:type="pct"/>
            <w:vMerge/>
            <w:shd w:val="clear" w:color="auto" w:fill="auto"/>
            <w:hideMark/>
          </w:tcPr>
          <w:p w14:paraId="7DC20F18" w14:textId="7E1E85E7"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18C9FFEF"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структурировать получаемую информацию;</w:t>
            </w:r>
          </w:p>
        </w:tc>
        <w:tc>
          <w:tcPr>
            <w:tcW w:w="2108" w:type="pct"/>
            <w:shd w:val="clear" w:color="auto" w:fill="auto"/>
            <w:vAlign w:val="center"/>
            <w:hideMark/>
          </w:tcPr>
          <w:p w14:paraId="186C432D"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 xml:space="preserve">особенности социального и культурного контекста; </w:t>
            </w:r>
          </w:p>
        </w:tc>
      </w:tr>
      <w:tr w:rsidR="00EE687D" w:rsidRPr="00EE687D" w14:paraId="5E481C7C" w14:textId="77777777" w:rsidTr="00EE687D">
        <w:trPr>
          <w:trHeight w:val="23"/>
        </w:trPr>
        <w:tc>
          <w:tcPr>
            <w:tcW w:w="543" w:type="pct"/>
            <w:vMerge/>
            <w:shd w:val="clear" w:color="auto" w:fill="auto"/>
            <w:hideMark/>
          </w:tcPr>
          <w:p w14:paraId="6D8820A8" w14:textId="0E1AA897"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1A59B389"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выделять наиболее значимое в перечне информации; оценивать практическую значимость результатов поиска; оформлять результаты поиска;</w:t>
            </w:r>
          </w:p>
        </w:tc>
        <w:tc>
          <w:tcPr>
            <w:tcW w:w="2108" w:type="pct"/>
            <w:shd w:val="clear" w:color="auto" w:fill="auto"/>
            <w:vAlign w:val="center"/>
            <w:hideMark/>
          </w:tcPr>
          <w:p w14:paraId="7E4954D3"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правила оформления документов и построения устных сообщений;</w:t>
            </w:r>
          </w:p>
        </w:tc>
      </w:tr>
      <w:tr w:rsidR="00EE687D" w:rsidRPr="00EE687D" w14:paraId="434FFE88" w14:textId="77777777" w:rsidTr="00EE687D">
        <w:trPr>
          <w:trHeight w:val="23"/>
        </w:trPr>
        <w:tc>
          <w:tcPr>
            <w:tcW w:w="543" w:type="pct"/>
            <w:vMerge/>
            <w:shd w:val="clear" w:color="auto" w:fill="auto"/>
            <w:hideMark/>
          </w:tcPr>
          <w:p w14:paraId="0F79A860" w14:textId="78CACA62"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493D30DC"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применять средства информационных технологий для решения профессиональных задач; </w:t>
            </w:r>
          </w:p>
        </w:tc>
        <w:tc>
          <w:tcPr>
            <w:tcW w:w="2108" w:type="pct"/>
            <w:shd w:val="clear" w:color="auto" w:fill="auto"/>
            <w:vAlign w:val="center"/>
            <w:hideMark/>
          </w:tcPr>
          <w:p w14:paraId="4B88346C"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правила экологической безопасности при ведении профессиональной деятельности; </w:t>
            </w:r>
          </w:p>
        </w:tc>
      </w:tr>
      <w:tr w:rsidR="00EE687D" w:rsidRPr="00EE687D" w14:paraId="394144ED" w14:textId="77777777" w:rsidTr="00EE687D">
        <w:trPr>
          <w:trHeight w:val="23"/>
        </w:trPr>
        <w:tc>
          <w:tcPr>
            <w:tcW w:w="543" w:type="pct"/>
            <w:vMerge/>
            <w:shd w:val="clear" w:color="auto" w:fill="auto"/>
            <w:hideMark/>
          </w:tcPr>
          <w:p w14:paraId="6EE48570" w14:textId="03F990E8"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4FE01851"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применять современную научную профессиональную терминологию;</w:t>
            </w:r>
          </w:p>
        </w:tc>
        <w:tc>
          <w:tcPr>
            <w:tcW w:w="2108" w:type="pct"/>
            <w:shd w:val="clear" w:color="auto" w:fill="auto"/>
            <w:vAlign w:val="center"/>
            <w:hideMark/>
          </w:tcPr>
          <w:p w14:paraId="6311B45D" w14:textId="77777777" w:rsidR="00EE687D" w:rsidRPr="00EE687D" w:rsidRDefault="00EE687D" w:rsidP="00EE687D">
            <w:pPr>
              <w:spacing w:after="0" w:line="240" w:lineRule="auto"/>
              <w:rPr>
                <w:rFonts w:ascii="Times New Roman" w:hAnsi="Times New Roman"/>
                <w:color w:val="000000"/>
                <w:sz w:val="24"/>
                <w:szCs w:val="24"/>
              </w:rPr>
            </w:pPr>
            <w:r w:rsidRPr="00EE687D">
              <w:rPr>
                <w:rFonts w:ascii="Times New Roman" w:hAnsi="Times New Roman"/>
                <w:color w:val="000000"/>
                <w:sz w:val="24"/>
                <w:szCs w:val="24"/>
              </w:rPr>
              <w:t xml:space="preserve">основные ресурсы, задействованные в профессиональной деятельности; </w:t>
            </w:r>
          </w:p>
        </w:tc>
      </w:tr>
      <w:tr w:rsidR="00EE687D" w:rsidRPr="00EE687D" w14:paraId="294B9215" w14:textId="77777777" w:rsidTr="00EE687D">
        <w:trPr>
          <w:trHeight w:val="23"/>
        </w:trPr>
        <w:tc>
          <w:tcPr>
            <w:tcW w:w="543" w:type="pct"/>
            <w:vMerge/>
            <w:shd w:val="clear" w:color="auto" w:fill="auto"/>
            <w:hideMark/>
          </w:tcPr>
          <w:p w14:paraId="17FE1C94" w14:textId="27B3405D"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0A9B2380"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взаимодействовать с коллегами, руководством, клиентами в ходе профессиональной деятельности;</w:t>
            </w:r>
          </w:p>
        </w:tc>
        <w:tc>
          <w:tcPr>
            <w:tcW w:w="2108" w:type="pct"/>
            <w:shd w:val="clear" w:color="auto" w:fill="auto"/>
            <w:vAlign w:val="center"/>
            <w:hideMark/>
          </w:tcPr>
          <w:p w14:paraId="7CAD8EC8" w14:textId="77777777" w:rsidR="00EE687D" w:rsidRPr="00EE687D" w:rsidRDefault="00EE687D" w:rsidP="00EE687D">
            <w:pPr>
              <w:spacing w:after="0" w:line="240" w:lineRule="auto"/>
              <w:rPr>
                <w:rFonts w:ascii="Times New Roman" w:hAnsi="Times New Roman"/>
                <w:color w:val="000000"/>
                <w:sz w:val="24"/>
                <w:szCs w:val="24"/>
              </w:rPr>
            </w:pPr>
            <w:r w:rsidRPr="00EE687D">
              <w:rPr>
                <w:rFonts w:ascii="Times New Roman" w:hAnsi="Times New Roman"/>
                <w:color w:val="000000"/>
                <w:sz w:val="24"/>
                <w:szCs w:val="24"/>
              </w:rPr>
              <w:t>пути обеспечения ресурсосбережения;</w:t>
            </w:r>
          </w:p>
        </w:tc>
      </w:tr>
      <w:tr w:rsidR="00EE687D" w:rsidRPr="00EE687D" w14:paraId="4A9B41A7" w14:textId="77777777" w:rsidTr="00EE687D">
        <w:trPr>
          <w:trHeight w:val="23"/>
        </w:trPr>
        <w:tc>
          <w:tcPr>
            <w:tcW w:w="543" w:type="pct"/>
            <w:vMerge/>
            <w:shd w:val="clear" w:color="auto" w:fill="auto"/>
            <w:hideMark/>
          </w:tcPr>
          <w:p w14:paraId="532FFA2F" w14:textId="6909DDC4"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729DACA5"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w:t>
            </w:r>
          </w:p>
        </w:tc>
        <w:tc>
          <w:tcPr>
            <w:tcW w:w="2108" w:type="pct"/>
            <w:shd w:val="clear" w:color="auto" w:fill="auto"/>
            <w:vAlign w:val="center"/>
            <w:hideMark/>
          </w:tcPr>
          <w:p w14:paraId="25F53266"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условия профессиональной деятельности и зоны риска физического здоровья для специальности; </w:t>
            </w:r>
          </w:p>
        </w:tc>
      </w:tr>
      <w:tr w:rsidR="00EE687D" w:rsidRPr="00EE687D" w14:paraId="29F0074F" w14:textId="77777777" w:rsidTr="00EE687D">
        <w:trPr>
          <w:trHeight w:val="23"/>
        </w:trPr>
        <w:tc>
          <w:tcPr>
            <w:tcW w:w="543" w:type="pct"/>
            <w:vMerge/>
            <w:shd w:val="clear" w:color="auto" w:fill="auto"/>
            <w:hideMark/>
          </w:tcPr>
          <w:p w14:paraId="41329243" w14:textId="29F6F847"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4C21F213"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проявлять толерантность в рабочем коллективе;</w:t>
            </w:r>
          </w:p>
        </w:tc>
        <w:tc>
          <w:tcPr>
            <w:tcW w:w="2108" w:type="pct"/>
            <w:shd w:val="clear" w:color="auto" w:fill="auto"/>
            <w:vAlign w:val="center"/>
            <w:hideMark/>
          </w:tcPr>
          <w:p w14:paraId="4D50A5A8"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средства профилактики перенапряжения;</w:t>
            </w:r>
          </w:p>
        </w:tc>
      </w:tr>
      <w:tr w:rsidR="00EE687D" w:rsidRPr="00EE687D" w14:paraId="12C892B8" w14:textId="77777777" w:rsidTr="00EE687D">
        <w:trPr>
          <w:trHeight w:val="23"/>
        </w:trPr>
        <w:tc>
          <w:tcPr>
            <w:tcW w:w="543" w:type="pct"/>
            <w:vMerge/>
            <w:shd w:val="clear" w:color="auto" w:fill="auto"/>
            <w:hideMark/>
          </w:tcPr>
          <w:p w14:paraId="78551D0A" w14:textId="413B87C6"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74480370"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 xml:space="preserve">описывать значимость своей специальности; </w:t>
            </w:r>
          </w:p>
        </w:tc>
        <w:tc>
          <w:tcPr>
            <w:tcW w:w="2108" w:type="pct"/>
            <w:shd w:val="clear" w:color="auto" w:fill="auto"/>
            <w:vAlign w:val="center"/>
            <w:hideMark/>
          </w:tcPr>
          <w:p w14:paraId="09B8D4CE"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лексический минимум, относящийся к описанию предметов, </w:t>
            </w:r>
          </w:p>
        </w:tc>
      </w:tr>
      <w:tr w:rsidR="00EE687D" w:rsidRPr="00EE687D" w14:paraId="5E68D44C" w14:textId="77777777" w:rsidTr="00EE687D">
        <w:trPr>
          <w:trHeight w:val="23"/>
        </w:trPr>
        <w:tc>
          <w:tcPr>
            <w:tcW w:w="543" w:type="pct"/>
            <w:vMerge/>
            <w:shd w:val="clear" w:color="auto" w:fill="auto"/>
            <w:hideMark/>
          </w:tcPr>
          <w:p w14:paraId="33B152F1" w14:textId="088C0B14"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34C7C6EF"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применять стандарты антикоррупционного поведения;</w:t>
            </w:r>
          </w:p>
        </w:tc>
        <w:tc>
          <w:tcPr>
            <w:tcW w:w="2108" w:type="pct"/>
            <w:shd w:val="clear" w:color="auto" w:fill="auto"/>
            <w:vAlign w:val="center"/>
            <w:hideMark/>
          </w:tcPr>
          <w:p w14:paraId="6F27A16D"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средств и процессов профессиональной деятельности;</w:t>
            </w:r>
          </w:p>
        </w:tc>
      </w:tr>
      <w:tr w:rsidR="00EE687D" w:rsidRPr="00EE687D" w14:paraId="60BBC662" w14:textId="77777777" w:rsidTr="00EE687D">
        <w:trPr>
          <w:trHeight w:val="23"/>
        </w:trPr>
        <w:tc>
          <w:tcPr>
            <w:tcW w:w="543" w:type="pct"/>
            <w:vMerge/>
            <w:shd w:val="clear" w:color="auto" w:fill="auto"/>
            <w:hideMark/>
          </w:tcPr>
          <w:p w14:paraId="76A551A1" w14:textId="31977EC0"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3F398E84"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соблюдать нормы экологической безопасности; </w:t>
            </w:r>
          </w:p>
        </w:tc>
        <w:tc>
          <w:tcPr>
            <w:tcW w:w="2108" w:type="pct"/>
            <w:shd w:val="clear" w:color="auto" w:fill="auto"/>
            <w:vAlign w:val="center"/>
            <w:hideMark/>
          </w:tcPr>
          <w:p w14:paraId="1E1D2FB4"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особенности произношения; правила чтения текстов профессиональной направленности;</w:t>
            </w:r>
          </w:p>
        </w:tc>
      </w:tr>
      <w:tr w:rsidR="00EE687D" w:rsidRPr="00EE687D" w14:paraId="1F37760C" w14:textId="77777777" w:rsidTr="00EE687D">
        <w:trPr>
          <w:trHeight w:val="23"/>
        </w:trPr>
        <w:tc>
          <w:tcPr>
            <w:tcW w:w="543" w:type="pct"/>
            <w:vMerge/>
            <w:shd w:val="clear" w:color="auto" w:fill="auto"/>
            <w:hideMark/>
          </w:tcPr>
          <w:p w14:paraId="1EB68E12" w14:textId="1D731C9C"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5C7514AA"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обосновывать и объяснить свои действия (текущие и планируемые);</w:t>
            </w:r>
          </w:p>
        </w:tc>
        <w:tc>
          <w:tcPr>
            <w:tcW w:w="2108" w:type="pct"/>
            <w:shd w:val="clear" w:color="auto" w:fill="auto"/>
            <w:vAlign w:val="center"/>
            <w:hideMark/>
          </w:tcPr>
          <w:p w14:paraId="12A6AC94"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регламент межведомственного взаимодействия;</w:t>
            </w:r>
          </w:p>
        </w:tc>
      </w:tr>
      <w:tr w:rsidR="00EE687D" w:rsidRPr="00EE687D" w14:paraId="0BC1D775" w14:textId="77777777" w:rsidTr="00EE687D">
        <w:trPr>
          <w:trHeight w:val="23"/>
        </w:trPr>
        <w:tc>
          <w:tcPr>
            <w:tcW w:w="543" w:type="pct"/>
            <w:vMerge/>
            <w:shd w:val="clear" w:color="auto" w:fill="auto"/>
            <w:hideMark/>
          </w:tcPr>
          <w:p w14:paraId="2DB85A64" w14:textId="68535D28"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1470725E"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владение актуальными методами работы в профессиональной и смежных сферах; </w:t>
            </w:r>
          </w:p>
        </w:tc>
        <w:tc>
          <w:tcPr>
            <w:tcW w:w="2108" w:type="pct"/>
            <w:shd w:val="clear" w:color="auto" w:fill="auto"/>
            <w:vAlign w:val="center"/>
            <w:hideMark/>
          </w:tcPr>
          <w:p w14:paraId="38E030ED"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номенклатура информационных источников, применяемых в профессиональной деятельности; </w:t>
            </w:r>
          </w:p>
        </w:tc>
      </w:tr>
      <w:tr w:rsidR="00EE687D" w:rsidRPr="00EE687D" w14:paraId="3333D780" w14:textId="77777777" w:rsidTr="00EE687D">
        <w:trPr>
          <w:trHeight w:val="23"/>
        </w:trPr>
        <w:tc>
          <w:tcPr>
            <w:tcW w:w="543" w:type="pct"/>
            <w:vMerge/>
            <w:shd w:val="clear" w:color="auto" w:fill="auto"/>
            <w:hideMark/>
          </w:tcPr>
          <w:p w14:paraId="26735170" w14:textId="202E9E27"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3107F66D"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способность реализовать составленный план; </w:t>
            </w:r>
          </w:p>
        </w:tc>
        <w:tc>
          <w:tcPr>
            <w:tcW w:w="2108" w:type="pct"/>
            <w:shd w:val="clear" w:color="auto" w:fill="auto"/>
            <w:vAlign w:val="center"/>
            <w:hideMark/>
          </w:tcPr>
          <w:p w14:paraId="19858B0B"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регламенты ведения документации- правила составления договоров на социальное обслуживание, программ сопровождения;</w:t>
            </w:r>
          </w:p>
        </w:tc>
      </w:tr>
      <w:tr w:rsidR="00EE687D" w:rsidRPr="00EE687D" w14:paraId="1735C8B0" w14:textId="77777777" w:rsidTr="00EE687D">
        <w:trPr>
          <w:trHeight w:val="23"/>
        </w:trPr>
        <w:tc>
          <w:tcPr>
            <w:tcW w:w="543" w:type="pct"/>
            <w:vMerge/>
            <w:shd w:val="clear" w:color="auto" w:fill="auto"/>
            <w:hideMark/>
          </w:tcPr>
          <w:p w14:paraId="66DF0D4F" w14:textId="5383163A"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160E784D"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способность оценивать результат и последствия своих действий;</w:t>
            </w:r>
          </w:p>
        </w:tc>
        <w:tc>
          <w:tcPr>
            <w:tcW w:w="2108" w:type="pct"/>
            <w:shd w:val="clear" w:color="auto" w:fill="auto"/>
            <w:vAlign w:val="center"/>
            <w:hideMark/>
          </w:tcPr>
          <w:p w14:paraId="4429EB54"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tc>
      </w:tr>
      <w:tr w:rsidR="00EE687D" w:rsidRPr="00EE687D" w14:paraId="0CA5553B" w14:textId="77777777" w:rsidTr="00EE687D">
        <w:trPr>
          <w:trHeight w:val="23"/>
        </w:trPr>
        <w:tc>
          <w:tcPr>
            <w:tcW w:w="543" w:type="pct"/>
            <w:vMerge/>
            <w:shd w:val="clear" w:color="auto" w:fill="auto"/>
            <w:hideMark/>
          </w:tcPr>
          <w:p w14:paraId="0560D33F" w14:textId="4C350A7D"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6E94BA0D" w14:textId="77777777" w:rsidR="00EE687D" w:rsidRPr="00EE687D" w:rsidRDefault="00EE687D" w:rsidP="00EE687D">
            <w:pPr>
              <w:spacing w:after="0" w:line="240" w:lineRule="auto"/>
              <w:rPr>
                <w:rFonts w:ascii="Times New Roman" w:hAnsi="Times New Roman"/>
                <w:color w:val="000000"/>
                <w:sz w:val="24"/>
                <w:szCs w:val="24"/>
              </w:rPr>
            </w:pPr>
            <w:r w:rsidRPr="00EE687D">
              <w:rPr>
                <w:rFonts w:ascii="Times New Roman" w:hAnsi="Times New Roman"/>
                <w:bCs/>
                <w:color w:val="000000"/>
                <w:sz w:val="24"/>
                <w:szCs w:val="24"/>
              </w:rPr>
              <w:t>оформлять планы и программы профилактической работы, результаты обследования, мониторинга условий жизнедеятельности гражданина по месту жительства;</w:t>
            </w:r>
          </w:p>
        </w:tc>
        <w:tc>
          <w:tcPr>
            <w:tcW w:w="2108" w:type="pct"/>
            <w:shd w:val="clear" w:color="auto" w:fill="auto"/>
            <w:vAlign w:val="center"/>
            <w:hideMark/>
          </w:tcPr>
          <w:p w14:paraId="5AB27E54"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классификация информационных технологий, используемых в деятельности специалиста социальной сферы;</w:t>
            </w:r>
          </w:p>
        </w:tc>
      </w:tr>
      <w:tr w:rsidR="00EE687D" w:rsidRPr="00EE687D" w14:paraId="17CEE805" w14:textId="77777777" w:rsidTr="00EE687D">
        <w:trPr>
          <w:trHeight w:val="23"/>
        </w:trPr>
        <w:tc>
          <w:tcPr>
            <w:tcW w:w="543" w:type="pct"/>
            <w:vMerge/>
            <w:shd w:val="clear" w:color="auto" w:fill="auto"/>
            <w:hideMark/>
          </w:tcPr>
          <w:p w14:paraId="3DC35D73" w14:textId="6051249E"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0AE4D448" w14:textId="77777777" w:rsidR="00EE687D" w:rsidRPr="00EE687D" w:rsidRDefault="00EE687D" w:rsidP="00EE687D">
            <w:pPr>
              <w:spacing w:after="0" w:line="240" w:lineRule="auto"/>
              <w:rPr>
                <w:rFonts w:ascii="Times New Roman" w:hAnsi="Times New Roman"/>
                <w:color w:val="000000"/>
                <w:sz w:val="24"/>
                <w:szCs w:val="24"/>
              </w:rPr>
            </w:pPr>
            <w:r w:rsidRPr="00EE687D">
              <w:rPr>
                <w:rFonts w:ascii="Times New Roman" w:hAnsi="Times New Roman"/>
                <w:bCs/>
                <w:color w:val="000000"/>
                <w:sz w:val="24"/>
                <w:szCs w:val="24"/>
              </w:rPr>
              <w:t>ведение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w:t>
            </w:r>
          </w:p>
        </w:tc>
        <w:tc>
          <w:tcPr>
            <w:tcW w:w="2108" w:type="pct"/>
            <w:shd w:val="clear" w:color="auto" w:fill="auto"/>
            <w:vAlign w:val="center"/>
            <w:hideMark/>
          </w:tcPr>
          <w:p w14:paraId="07B076EC"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аппаратно-техническое и программное обеспечение информационных технологий;</w:t>
            </w:r>
          </w:p>
        </w:tc>
      </w:tr>
      <w:tr w:rsidR="00EE687D" w:rsidRPr="00EE687D" w14:paraId="67F6704E" w14:textId="77777777" w:rsidTr="00EE687D">
        <w:trPr>
          <w:trHeight w:val="23"/>
        </w:trPr>
        <w:tc>
          <w:tcPr>
            <w:tcW w:w="543" w:type="pct"/>
            <w:vMerge/>
            <w:shd w:val="clear" w:color="auto" w:fill="auto"/>
            <w:hideMark/>
          </w:tcPr>
          <w:p w14:paraId="77A7C8B4" w14:textId="47610975"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7ACB86C4"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tc>
        <w:tc>
          <w:tcPr>
            <w:tcW w:w="2108" w:type="pct"/>
            <w:shd w:val="clear" w:color="auto" w:fill="auto"/>
            <w:vAlign w:val="center"/>
            <w:hideMark/>
          </w:tcPr>
          <w:p w14:paraId="6CFE0443"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методы и приемы обеспечения информационной безопасности;</w:t>
            </w:r>
          </w:p>
        </w:tc>
      </w:tr>
      <w:tr w:rsidR="00EE687D" w:rsidRPr="00EE687D" w14:paraId="64480345" w14:textId="77777777" w:rsidTr="00EE687D">
        <w:trPr>
          <w:trHeight w:val="23"/>
        </w:trPr>
        <w:tc>
          <w:tcPr>
            <w:tcW w:w="543" w:type="pct"/>
            <w:vMerge/>
            <w:shd w:val="clear" w:color="auto" w:fill="auto"/>
            <w:hideMark/>
          </w:tcPr>
          <w:p w14:paraId="743F44D0" w14:textId="32772970"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3A3FCFA8"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применять средства информационных технологий для решения профессиональных задач;</w:t>
            </w:r>
          </w:p>
        </w:tc>
        <w:tc>
          <w:tcPr>
            <w:tcW w:w="2108" w:type="pct"/>
            <w:shd w:val="clear" w:color="auto" w:fill="auto"/>
            <w:vAlign w:val="center"/>
            <w:hideMark/>
          </w:tcPr>
          <w:p w14:paraId="3D0E2FAE"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технология подготовки текстовых документов, применяемых в профессиональной деятельности специалиста по социальной работе;</w:t>
            </w:r>
          </w:p>
        </w:tc>
      </w:tr>
      <w:tr w:rsidR="00EE687D" w:rsidRPr="00EE687D" w14:paraId="5445C12D" w14:textId="77777777" w:rsidTr="00EE687D">
        <w:trPr>
          <w:trHeight w:val="23"/>
        </w:trPr>
        <w:tc>
          <w:tcPr>
            <w:tcW w:w="543" w:type="pct"/>
            <w:vMerge/>
            <w:shd w:val="clear" w:color="auto" w:fill="auto"/>
            <w:hideMark/>
          </w:tcPr>
          <w:p w14:paraId="39B25ED6" w14:textId="5CD96C5B"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0AECF962"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работать в файловой системе;</w:t>
            </w:r>
          </w:p>
        </w:tc>
        <w:tc>
          <w:tcPr>
            <w:tcW w:w="2108" w:type="pct"/>
            <w:shd w:val="clear" w:color="auto" w:fill="auto"/>
            <w:vAlign w:val="center"/>
            <w:hideMark/>
          </w:tcPr>
          <w:p w14:paraId="4027DC93"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правила создания и использования мультимедиа технологий;</w:t>
            </w:r>
          </w:p>
        </w:tc>
      </w:tr>
      <w:tr w:rsidR="00EE687D" w:rsidRPr="00EE687D" w14:paraId="6E7D5DE7" w14:textId="77777777" w:rsidTr="00EE687D">
        <w:trPr>
          <w:trHeight w:val="23"/>
        </w:trPr>
        <w:tc>
          <w:tcPr>
            <w:tcW w:w="543" w:type="pct"/>
            <w:vMerge/>
            <w:shd w:val="clear" w:color="auto" w:fill="auto"/>
            <w:hideMark/>
          </w:tcPr>
          <w:p w14:paraId="1310CA05" w14:textId="7E1DCBBE"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0622E029"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создавать и использовать мультимедиа технологии;</w:t>
            </w:r>
          </w:p>
        </w:tc>
        <w:tc>
          <w:tcPr>
            <w:tcW w:w="2108" w:type="pct"/>
            <w:shd w:val="clear" w:color="auto" w:fill="auto"/>
            <w:vAlign w:val="center"/>
            <w:hideMark/>
          </w:tcPr>
          <w:p w14:paraId="02FE3D2B"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технология обработки числовой информации с помощью электронных таблиц;</w:t>
            </w:r>
          </w:p>
        </w:tc>
      </w:tr>
      <w:tr w:rsidR="00EE687D" w:rsidRPr="00EE687D" w14:paraId="1BAF9F67" w14:textId="77777777" w:rsidTr="00EE687D">
        <w:trPr>
          <w:trHeight w:val="23"/>
        </w:trPr>
        <w:tc>
          <w:tcPr>
            <w:tcW w:w="543" w:type="pct"/>
            <w:vMerge/>
            <w:shd w:val="clear" w:color="auto" w:fill="auto"/>
            <w:hideMark/>
          </w:tcPr>
          <w:p w14:paraId="5A886B78" w14:textId="655F03B1"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3E8FB170"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применять технологию обработки числовой информации с помощью электронных таблиц;</w:t>
            </w:r>
          </w:p>
        </w:tc>
        <w:tc>
          <w:tcPr>
            <w:tcW w:w="2108" w:type="pct"/>
            <w:shd w:val="clear" w:color="auto" w:fill="auto"/>
            <w:vAlign w:val="center"/>
            <w:hideMark/>
          </w:tcPr>
          <w:p w14:paraId="2996DD2C"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основы автоматизации обработки информации в системах управления базами данных;</w:t>
            </w:r>
          </w:p>
        </w:tc>
      </w:tr>
      <w:tr w:rsidR="00EE687D" w:rsidRPr="00EE687D" w14:paraId="00E2D0E9" w14:textId="77777777" w:rsidTr="00EE687D">
        <w:trPr>
          <w:trHeight w:val="23"/>
        </w:trPr>
        <w:tc>
          <w:tcPr>
            <w:tcW w:w="543" w:type="pct"/>
            <w:vMerge/>
            <w:shd w:val="clear" w:color="auto" w:fill="auto"/>
            <w:hideMark/>
          </w:tcPr>
          <w:p w14:paraId="3B82F1A8" w14:textId="3A8D09CE"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297D9F90"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создавать и работать с базами данных;</w:t>
            </w:r>
          </w:p>
        </w:tc>
        <w:tc>
          <w:tcPr>
            <w:tcW w:w="2108" w:type="pct"/>
            <w:shd w:val="clear" w:color="auto" w:fill="auto"/>
            <w:vAlign w:val="center"/>
            <w:hideMark/>
          </w:tcPr>
          <w:p w14:paraId="535F0F82"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основы использования электронных коммуникаций в практической деятельности специалиста по социальной работе.</w:t>
            </w:r>
          </w:p>
        </w:tc>
      </w:tr>
      <w:tr w:rsidR="00EE687D" w:rsidRPr="00EE687D" w14:paraId="4A74FD3B" w14:textId="77777777" w:rsidTr="00EE687D">
        <w:trPr>
          <w:trHeight w:val="23"/>
        </w:trPr>
        <w:tc>
          <w:tcPr>
            <w:tcW w:w="543" w:type="pct"/>
            <w:vMerge/>
            <w:shd w:val="clear" w:color="auto" w:fill="auto"/>
            <w:hideMark/>
          </w:tcPr>
          <w:p w14:paraId="18753697" w14:textId="0BB15D15" w:rsidR="00EE687D" w:rsidRPr="00EE687D" w:rsidRDefault="00EE687D" w:rsidP="00EE687D">
            <w:pPr>
              <w:spacing w:after="0" w:line="240" w:lineRule="auto"/>
              <w:rPr>
                <w:rFonts w:ascii="Times New Roman" w:hAnsi="Times New Roman"/>
                <w:color w:val="000000"/>
                <w:sz w:val="24"/>
              </w:rPr>
            </w:pPr>
          </w:p>
        </w:tc>
        <w:tc>
          <w:tcPr>
            <w:tcW w:w="2349" w:type="pct"/>
            <w:shd w:val="clear" w:color="auto" w:fill="auto"/>
            <w:vAlign w:val="center"/>
            <w:hideMark/>
          </w:tcPr>
          <w:p w14:paraId="63BBFE52"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использовать электронные коммуникации в практической деятельности специалиста по социальной работе.</w:t>
            </w:r>
          </w:p>
        </w:tc>
        <w:tc>
          <w:tcPr>
            <w:tcW w:w="2108" w:type="pct"/>
            <w:shd w:val="clear" w:color="auto" w:fill="auto"/>
            <w:hideMark/>
          </w:tcPr>
          <w:p w14:paraId="3E186F5C"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tc>
      </w:tr>
    </w:tbl>
    <w:p w14:paraId="40C81EED" w14:textId="77777777" w:rsidR="00B10D27" w:rsidRPr="001C23E1" w:rsidRDefault="00B10D27" w:rsidP="00B10D27">
      <w:pPr>
        <w:suppressAutoHyphens/>
        <w:spacing w:after="0"/>
        <w:ind w:firstLine="709"/>
        <w:rPr>
          <w:rFonts w:ascii="Times New Roman" w:hAnsi="Times New Roman"/>
          <w:b/>
          <w:sz w:val="24"/>
          <w:szCs w:val="24"/>
        </w:rPr>
      </w:pPr>
    </w:p>
    <w:p w14:paraId="58573DF1" w14:textId="77777777" w:rsidR="00B10D27" w:rsidRPr="001C23E1" w:rsidRDefault="00B10D27" w:rsidP="00B10D27">
      <w:pPr>
        <w:tabs>
          <w:tab w:val="left" w:pos="851"/>
        </w:tabs>
        <w:suppressAutoHyphens/>
        <w:spacing w:after="240" w:line="240" w:lineRule="auto"/>
        <w:jc w:val="center"/>
        <w:rPr>
          <w:rFonts w:ascii="Times New Roman" w:hAnsi="Times New Roman"/>
          <w:b/>
          <w:sz w:val="24"/>
          <w:szCs w:val="24"/>
        </w:rPr>
      </w:pPr>
      <w:r w:rsidRPr="001C23E1">
        <w:rPr>
          <w:rFonts w:ascii="Times New Roman" w:hAnsi="Times New Roman"/>
          <w:b/>
          <w:sz w:val="24"/>
          <w:szCs w:val="24"/>
        </w:rPr>
        <w:t>2. СТРУКТУРА И СОДЕРЖАНИЕ УЧЕБНОЙ ДИСЦИПЛИНЫ</w:t>
      </w:r>
    </w:p>
    <w:p w14:paraId="25F02A35" w14:textId="77777777" w:rsidR="00B10D27" w:rsidRPr="001C23E1" w:rsidRDefault="00B10D27" w:rsidP="00B10D27">
      <w:pPr>
        <w:suppressAutoHyphens/>
        <w:spacing w:line="240" w:lineRule="auto"/>
        <w:ind w:firstLine="709"/>
        <w:rPr>
          <w:rFonts w:ascii="Times New Roman" w:hAnsi="Times New Roman"/>
          <w:b/>
          <w:sz w:val="24"/>
          <w:szCs w:val="24"/>
        </w:rPr>
      </w:pPr>
      <w:r w:rsidRPr="001C2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10D27" w:rsidRPr="001C23E1" w14:paraId="3FA5081E" w14:textId="77777777" w:rsidTr="00502221">
        <w:trPr>
          <w:trHeight w:val="490"/>
        </w:trPr>
        <w:tc>
          <w:tcPr>
            <w:tcW w:w="3685" w:type="pct"/>
            <w:vAlign w:val="center"/>
          </w:tcPr>
          <w:p w14:paraId="098FFD10" w14:textId="77777777" w:rsidR="00B10D27" w:rsidRPr="001C23E1" w:rsidRDefault="00B10D27" w:rsidP="00502221">
            <w:pPr>
              <w:suppressAutoHyphens/>
              <w:rPr>
                <w:rFonts w:ascii="Times New Roman" w:hAnsi="Times New Roman"/>
                <w:b/>
                <w:sz w:val="24"/>
                <w:szCs w:val="24"/>
              </w:rPr>
            </w:pPr>
            <w:r w:rsidRPr="001C23E1">
              <w:rPr>
                <w:rFonts w:ascii="Times New Roman" w:hAnsi="Times New Roman"/>
                <w:b/>
                <w:sz w:val="24"/>
                <w:szCs w:val="24"/>
              </w:rPr>
              <w:t>Вид учебной работы</w:t>
            </w:r>
          </w:p>
        </w:tc>
        <w:tc>
          <w:tcPr>
            <w:tcW w:w="1315" w:type="pct"/>
            <w:vAlign w:val="center"/>
          </w:tcPr>
          <w:p w14:paraId="73EBFF10" w14:textId="77777777" w:rsidR="00B10D27" w:rsidRPr="001C23E1" w:rsidRDefault="00B10D27" w:rsidP="00502221">
            <w:pPr>
              <w:suppressAutoHyphens/>
              <w:rPr>
                <w:rFonts w:ascii="Times New Roman" w:hAnsi="Times New Roman"/>
                <w:b/>
                <w:iCs/>
                <w:sz w:val="24"/>
                <w:szCs w:val="24"/>
              </w:rPr>
            </w:pPr>
            <w:r w:rsidRPr="001C23E1">
              <w:rPr>
                <w:rFonts w:ascii="Times New Roman" w:hAnsi="Times New Roman"/>
                <w:b/>
                <w:iCs/>
                <w:sz w:val="24"/>
                <w:szCs w:val="24"/>
              </w:rPr>
              <w:t>Объем в часах</w:t>
            </w:r>
          </w:p>
        </w:tc>
      </w:tr>
      <w:tr w:rsidR="00B10D27" w:rsidRPr="001C23E1" w14:paraId="68703022" w14:textId="77777777" w:rsidTr="00502221">
        <w:trPr>
          <w:trHeight w:val="490"/>
        </w:trPr>
        <w:tc>
          <w:tcPr>
            <w:tcW w:w="3685" w:type="pct"/>
            <w:vAlign w:val="center"/>
          </w:tcPr>
          <w:p w14:paraId="393531C1"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Объем образовательной программы учебной дисциплины</w:t>
            </w:r>
          </w:p>
        </w:tc>
        <w:tc>
          <w:tcPr>
            <w:tcW w:w="1315" w:type="pct"/>
            <w:vAlign w:val="center"/>
          </w:tcPr>
          <w:p w14:paraId="48C27E32" w14:textId="16FD469D" w:rsidR="00B10D27" w:rsidRPr="001C23E1" w:rsidRDefault="00A4008C" w:rsidP="00502221">
            <w:pPr>
              <w:suppressAutoHyphens/>
              <w:spacing w:after="0"/>
              <w:rPr>
                <w:rFonts w:ascii="Times New Roman" w:hAnsi="Times New Roman"/>
                <w:iCs/>
                <w:sz w:val="24"/>
                <w:szCs w:val="24"/>
              </w:rPr>
            </w:pPr>
            <w:r w:rsidRPr="001C23E1">
              <w:rPr>
                <w:rFonts w:ascii="Times New Roman" w:hAnsi="Times New Roman"/>
                <w:iCs/>
                <w:sz w:val="24"/>
                <w:szCs w:val="24"/>
              </w:rPr>
              <w:t>32-</w:t>
            </w:r>
            <w:r w:rsidR="00B10D27" w:rsidRPr="001C23E1">
              <w:rPr>
                <w:rFonts w:ascii="Times New Roman" w:hAnsi="Times New Roman"/>
                <w:iCs/>
                <w:sz w:val="24"/>
                <w:szCs w:val="24"/>
              </w:rPr>
              <w:t>40</w:t>
            </w:r>
          </w:p>
        </w:tc>
      </w:tr>
      <w:tr w:rsidR="00B10D27" w:rsidRPr="001C23E1" w14:paraId="5CC56AB0" w14:textId="77777777" w:rsidTr="00502221">
        <w:trPr>
          <w:trHeight w:val="490"/>
        </w:trPr>
        <w:tc>
          <w:tcPr>
            <w:tcW w:w="3685" w:type="pct"/>
            <w:shd w:val="clear" w:color="auto" w:fill="auto"/>
            <w:vAlign w:val="center"/>
          </w:tcPr>
          <w:p w14:paraId="32F37EBD"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в т.ч. в форме практической подготовки</w:t>
            </w:r>
          </w:p>
        </w:tc>
        <w:tc>
          <w:tcPr>
            <w:tcW w:w="1315" w:type="pct"/>
            <w:shd w:val="clear" w:color="auto" w:fill="auto"/>
            <w:vAlign w:val="center"/>
          </w:tcPr>
          <w:p w14:paraId="4251F233" w14:textId="6B164009"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iCs/>
                <w:sz w:val="24"/>
                <w:szCs w:val="24"/>
              </w:rPr>
              <w:t>24</w:t>
            </w:r>
            <w:r w:rsidR="00A4008C" w:rsidRPr="001C23E1">
              <w:rPr>
                <w:rFonts w:ascii="Times New Roman" w:hAnsi="Times New Roman"/>
                <w:iCs/>
                <w:sz w:val="24"/>
                <w:szCs w:val="24"/>
              </w:rPr>
              <w:t>-24</w:t>
            </w:r>
          </w:p>
        </w:tc>
      </w:tr>
      <w:tr w:rsidR="00B10D27" w:rsidRPr="001C23E1" w14:paraId="7989B749" w14:textId="77777777" w:rsidTr="00502221">
        <w:trPr>
          <w:trHeight w:val="336"/>
        </w:trPr>
        <w:tc>
          <w:tcPr>
            <w:tcW w:w="5000" w:type="pct"/>
            <w:gridSpan w:val="2"/>
            <w:vAlign w:val="center"/>
          </w:tcPr>
          <w:p w14:paraId="1C9ACBD0" w14:textId="77777777"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sz w:val="24"/>
                <w:szCs w:val="24"/>
              </w:rPr>
              <w:t>в т. ч.:</w:t>
            </w:r>
          </w:p>
        </w:tc>
      </w:tr>
      <w:tr w:rsidR="00B10D27" w:rsidRPr="001C23E1" w14:paraId="4B0B9600" w14:textId="77777777" w:rsidTr="00502221">
        <w:trPr>
          <w:trHeight w:val="490"/>
        </w:trPr>
        <w:tc>
          <w:tcPr>
            <w:tcW w:w="3685" w:type="pct"/>
            <w:vAlign w:val="center"/>
          </w:tcPr>
          <w:p w14:paraId="33496BB9"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теоретическое обучение</w:t>
            </w:r>
          </w:p>
        </w:tc>
        <w:tc>
          <w:tcPr>
            <w:tcW w:w="1315" w:type="pct"/>
            <w:vAlign w:val="center"/>
          </w:tcPr>
          <w:p w14:paraId="22B669F5" w14:textId="5E1983BB" w:rsidR="00B10D27" w:rsidRPr="001C23E1" w:rsidRDefault="00A4008C" w:rsidP="00502221">
            <w:pPr>
              <w:suppressAutoHyphens/>
              <w:spacing w:after="0"/>
              <w:rPr>
                <w:rFonts w:ascii="Times New Roman" w:hAnsi="Times New Roman"/>
                <w:iCs/>
                <w:sz w:val="24"/>
                <w:szCs w:val="24"/>
              </w:rPr>
            </w:pPr>
            <w:r w:rsidRPr="001C23E1">
              <w:rPr>
                <w:rFonts w:ascii="Times New Roman" w:hAnsi="Times New Roman"/>
                <w:iCs/>
                <w:sz w:val="24"/>
                <w:szCs w:val="24"/>
              </w:rPr>
              <w:t>8-16</w:t>
            </w:r>
          </w:p>
        </w:tc>
      </w:tr>
      <w:tr w:rsidR="00B10D27" w:rsidRPr="001C23E1" w14:paraId="7ACF62A4" w14:textId="77777777" w:rsidTr="00502221">
        <w:trPr>
          <w:trHeight w:val="490"/>
        </w:trPr>
        <w:tc>
          <w:tcPr>
            <w:tcW w:w="3685" w:type="pct"/>
            <w:vAlign w:val="center"/>
          </w:tcPr>
          <w:p w14:paraId="1686481B"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практические занятия</w:t>
            </w:r>
            <w:r w:rsidRPr="001C23E1">
              <w:rPr>
                <w:rFonts w:ascii="Times New Roman" w:hAnsi="Times New Roman"/>
                <w:i/>
                <w:sz w:val="24"/>
                <w:szCs w:val="24"/>
              </w:rPr>
              <w:t xml:space="preserve"> </w:t>
            </w:r>
          </w:p>
        </w:tc>
        <w:tc>
          <w:tcPr>
            <w:tcW w:w="1315" w:type="pct"/>
            <w:vAlign w:val="center"/>
          </w:tcPr>
          <w:p w14:paraId="3888FFF0" w14:textId="336D1E12"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iCs/>
                <w:sz w:val="24"/>
                <w:szCs w:val="24"/>
              </w:rPr>
              <w:t>24</w:t>
            </w:r>
            <w:r w:rsidR="00A4008C" w:rsidRPr="001C23E1">
              <w:rPr>
                <w:rFonts w:ascii="Times New Roman" w:hAnsi="Times New Roman"/>
                <w:iCs/>
                <w:sz w:val="24"/>
                <w:szCs w:val="24"/>
              </w:rPr>
              <w:t>-24</w:t>
            </w:r>
          </w:p>
        </w:tc>
      </w:tr>
      <w:tr w:rsidR="00EE687D" w:rsidRPr="001C23E1" w14:paraId="353CAB8D" w14:textId="77777777" w:rsidTr="00502221">
        <w:trPr>
          <w:trHeight w:val="490"/>
        </w:trPr>
        <w:tc>
          <w:tcPr>
            <w:tcW w:w="3685" w:type="pct"/>
            <w:vAlign w:val="center"/>
          </w:tcPr>
          <w:p w14:paraId="14020383" w14:textId="4721C5DB" w:rsidR="00EE687D" w:rsidRPr="001C23E1" w:rsidRDefault="00EE687D" w:rsidP="00502221">
            <w:pPr>
              <w:suppressAutoHyphens/>
              <w:spacing w:after="0"/>
              <w:rPr>
                <w:rFonts w:ascii="Times New Roman" w:hAnsi="Times New Roman"/>
                <w:sz w:val="24"/>
                <w:szCs w:val="24"/>
              </w:rPr>
            </w:pPr>
            <w:r>
              <w:rPr>
                <w:rFonts w:ascii="Times New Roman" w:hAnsi="Times New Roman"/>
                <w:sz w:val="24"/>
                <w:szCs w:val="24"/>
              </w:rPr>
              <w:t>Самостоятельная работа</w:t>
            </w:r>
          </w:p>
        </w:tc>
        <w:tc>
          <w:tcPr>
            <w:tcW w:w="1315" w:type="pct"/>
            <w:vAlign w:val="center"/>
          </w:tcPr>
          <w:p w14:paraId="2C4D86E4" w14:textId="77777777" w:rsidR="00EE687D" w:rsidRPr="001C23E1" w:rsidRDefault="00EE687D" w:rsidP="00502221">
            <w:pPr>
              <w:suppressAutoHyphens/>
              <w:spacing w:after="0"/>
              <w:rPr>
                <w:rFonts w:ascii="Times New Roman" w:hAnsi="Times New Roman"/>
                <w:iCs/>
                <w:sz w:val="24"/>
                <w:szCs w:val="24"/>
              </w:rPr>
            </w:pPr>
          </w:p>
        </w:tc>
      </w:tr>
      <w:tr w:rsidR="00B10D27" w:rsidRPr="001C23E1" w14:paraId="47820870" w14:textId="77777777" w:rsidTr="00502221">
        <w:trPr>
          <w:trHeight w:val="331"/>
        </w:trPr>
        <w:tc>
          <w:tcPr>
            <w:tcW w:w="3685" w:type="pct"/>
            <w:vAlign w:val="center"/>
          </w:tcPr>
          <w:p w14:paraId="01082039" w14:textId="77777777" w:rsidR="00B10D27" w:rsidRPr="001C23E1" w:rsidRDefault="00B10D27" w:rsidP="00502221">
            <w:pPr>
              <w:suppressAutoHyphens/>
              <w:spacing w:after="0"/>
              <w:rPr>
                <w:rFonts w:ascii="Times New Roman" w:hAnsi="Times New Roman"/>
                <w:i/>
                <w:sz w:val="24"/>
                <w:szCs w:val="24"/>
              </w:rPr>
            </w:pPr>
            <w:r w:rsidRPr="001C23E1">
              <w:rPr>
                <w:rFonts w:ascii="Times New Roman" w:hAnsi="Times New Roman"/>
                <w:b/>
                <w:iCs/>
                <w:sz w:val="24"/>
                <w:szCs w:val="24"/>
              </w:rPr>
              <w:t>Промежуточная аттестация</w:t>
            </w:r>
          </w:p>
        </w:tc>
        <w:tc>
          <w:tcPr>
            <w:tcW w:w="1315" w:type="pct"/>
            <w:vAlign w:val="center"/>
          </w:tcPr>
          <w:p w14:paraId="2FC8DAE3" w14:textId="7C27755F" w:rsidR="00B10D27" w:rsidRPr="001C23E1" w:rsidRDefault="00B10D27" w:rsidP="00502221">
            <w:pPr>
              <w:suppressAutoHyphens/>
              <w:spacing w:after="0"/>
              <w:rPr>
                <w:rFonts w:ascii="Times New Roman" w:hAnsi="Times New Roman"/>
                <w:iCs/>
                <w:sz w:val="24"/>
                <w:szCs w:val="24"/>
              </w:rPr>
            </w:pPr>
          </w:p>
        </w:tc>
      </w:tr>
    </w:tbl>
    <w:p w14:paraId="628A8B16" w14:textId="77777777" w:rsidR="00B10D27" w:rsidRPr="001C23E1" w:rsidRDefault="00B10D27" w:rsidP="00B10D27">
      <w:pPr>
        <w:suppressAutoHyphens/>
        <w:spacing w:after="120"/>
        <w:rPr>
          <w:rFonts w:ascii="Times New Roman" w:hAnsi="Times New Roman"/>
          <w:b/>
          <w:i/>
          <w:sz w:val="24"/>
          <w:szCs w:val="24"/>
        </w:rPr>
      </w:pPr>
    </w:p>
    <w:p w14:paraId="7806BDC7" w14:textId="77777777" w:rsidR="00B10D27" w:rsidRPr="001C23E1" w:rsidRDefault="00B10D27" w:rsidP="00B10D27">
      <w:pPr>
        <w:rPr>
          <w:rFonts w:ascii="Times New Roman" w:hAnsi="Times New Roman"/>
          <w:b/>
          <w:i/>
          <w:sz w:val="24"/>
          <w:szCs w:val="24"/>
        </w:rPr>
        <w:sectPr w:rsidR="00B10D27" w:rsidRPr="001C23E1" w:rsidSect="00AB4DB9">
          <w:pgSz w:w="11906" w:h="16838"/>
          <w:pgMar w:top="1134" w:right="567" w:bottom="1134" w:left="1701" w:header="709" w:footer="170" w:gutter="0"/>
          <w:cols w:space="720"/>
          <w:docGrid w:linePitch="299"/>
        </w:sectPr>
      </w:pPr>
    </w:p>
    <w:p w14:paraId="35AB85FC" w14:textId="77777777" w:rsidR="00B10D27" w:rsidRPr="001C23E1" w:rsidRDefault="00B10D27" w:rsidP="00B10D27">
      <w:pPr>
        <w:ind w:firstLine="709"/>
        <w:rPr>
          <w:rFonts w:ascii="Times New Roman" w:hAnsi="Times New Roman"/>
          <w:b/>
          <w:sz w:val="24"/>
          <w:szCs w:val="24"/>
        </w:rPr>
      </w:pPr>
      <w:r w:rsidRPr="001C23E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2"/>
        <w:gridCol w:w="6806"/>
        <w:gridCol w:w="1919"/>
        <w:gridCol w:w="1273"/>
        <w:gridCol w:w="2202"/>
      </w:tblGrid>
      <w:tr w:rsidR="00A4008C" w:rsidRPr="0039392B" w14:paraId="49AE0750" w14:textId="77777777" w:rsidTr="009153A4">
        <w:trPr>
          <w:trHeight w:val="23"/>
        </w:trPr>
        <w:tc>
          <w:tcPr>
            <w:tcW w:w="811" w:type="pct"/>
            <w:shd w:val="clear" w:color="auto" w:fill="auto"/>
            <w:tcMar>
              <w:left w:w="28" w:type="dxa"/>
              <w:right w:w="28" w:type="dxa"/>
            </w:tcMar>
            <w:vAlign w:val="center"/>
          </w:tcPr>
          <w:p w14:paraId="103FF6C8" w14:textId="77777777" w:rsidR="00A4008C" w:rsidRPr="0039392B" w:rsidRDefault="00A4008C" w:rsidP="0039392B">
            <w:pPr>
              <w:suppressAutoHyphens/>
              <w:spacing w:after="0" w:line="240" w:lineRule="auto"/>
              <w:jc w:val="center"/>
              <w:rPr>
                <w:rFonts w:ascii="Times New Roman" w:eastAsia="SimSun" w:hAnsi="Times New Roman"/>
                <w:b/>
                <w:bCs/>
                <w:sz w:val="24"/>
                <w:szCs w:val="24"/>
              </w:rPr>
            </w:pPr>
            <w:r w:rsidRPr="0039392B">
              <w:rPr>
                <w:rFonts w:ascii="Times New Roman" w:eastAsia="SimSun" w:hAnsi="Times New Roman"/>
                <w:b/>
                <w:bCs/>
                <w:sz w:val="24"/>
                <w:szCs w:val="24"/>
              </w:rPr>
              <w:t>Наименование разделов и тем</w:t>
            </w:r>
          </w:p>
        </w:tc>
        <w:tc>
          <w:tcPr>
            <w:tcW w:w="2337" w:type="pct"/>
            <w:shd w:val="clear" w:color="auto" w:fill="auto"/>
            <w:tcMar>
              <w:left w:w="28" w:type="dxa"/>
              <w:right w:w="28" w:type="dxa"/>
            </w:tcMar>
            <w:vAlign w:val="center"/>
          </w:tcPr>
          <w:p w14:paraId="00EB0F28" w14:textId="7941490E" w:rsidR="00A4008C" w:rsidRPr="0039392B" w:rsidRDefault="001C23E1" w:rsidP="0039392B">
            <w:pPr>
              <w:tabs>
                <w:tab w:val="left" w:pos="318"/>
              </w:tabs>
              <w:suppressAutoHyphens/>
              <w:spacing w:after="0" w:line="240" w:lineRule="auto"/>
              <w:jc w:val="center"/>
              <w:rPr>
                <w:rFonts w:ascii="Times New Roman" w:eastAsia="SimSun" w:hAnsi="Times New Roman"/>
                <w:b/>
                <w:bCs/>
                <w:sz w:val="24"/>
                <w:szCs w:val="24"/>
              </w:rPr>
            </w:pPr>
            <w:r w:rsidRPr="0039392B">
              <w:rPr>
                <w:rFonts w:ascii="Times New Roman" w:eastAsia="SimSun" w:hAnsi="Times New Roman"/>
                <w:b/>
                <w:bCs/>
                <w:sz w:val="24"/>
                <w:szCs w:val="24"/>
              </w:rPr>
              <w:t>Содержание учебного материала и формы организации деятельности обучающихся</w:t>
            </w:r>
          </w:p>
        </w:tc>
        <w:tc>
          <w:tcPr>
            <w:tcW w:w="1096" w:type="pct"/>
            <w:gridSpan w:val="2"/>
            <w:shd w:val="clear" w:color="auto" w:fill="auto"/>
            <w:tcMar>
              <w:left w:w="28" w:type="dxa"/>
              <w:right w:w="28" w:type="dxa"/>
            </w:tcMar>
            <w:vAlign w:val="center"/>
          </w:tcPr>
          <w:p w14:paraId="0FA67205" w14:textId="7C555410" w:rsidR="00A4008C" w:rsidRPr="0039392B" w:rsidRDefault="00A4008C" w:rsidP="0039392B">
            <w:pPr>
              <w:suppressAutoHyphens/>
              <w:spacing w:after="0" w:line="240" w:lineRule="auto"/>
              <w:jc w:val="center"/>
              <w:rPr>
                <w:rFonts w:ascii="Times New Roman" w:eastAsia="SimSun" w:hAnsi="Times New Roman"/>
                <w:b/>
                <w:bCs/>
                <w:sz w:val="24"/>
                <w:szCs w:val="24"/>
              </w:rPr>
            </w:pPr>
            <w:r w:rsidRPr="0039392B">
              <w:rPr>
                <w:rFonts w:ascii="Times New Roman" w:hAnsi="Times New Roman"/>
                <w:b/>
                <w:bCs/>
                <w:sz w:val="24"/>
                <w:szCs w:val="24"/>
              </w:rPr>
              <w:t>Объем, акад. ч / в том числе в форме практической подготовки, акад. ч</w:t>
            </w:r>
          </w:p>
        </w:tc>
        <w:tc>
          <w:tcPr>
            <w:tcW w:w="756" w:type="pct"/>
            <w:shd w:val="clear" w:color="auto" w:fill="auto"/>
            <w:tcMar>
              <w:left w:w="28" w:type="dxa"/>
              <w:right w:w="28" w:type="dxa"/>
            </w:tcMar>
          </w:tcPr>
          <w:p w14:paraId="2AA6523F" w14:textId="155F9A12" w:rsidR="00A4008C" w:rsidRPr="0039392B" w:rsidRDefault="00A4008C" w:rsidP="0039392B">
            <w:pPr>
              <w:suppressAutoHyphens/>
              <w:spacing w:after="0" w:line="240" w:lineRule="auto"/>
              <w:jc w:val="center"/>
              <w:rPr>
                <w:rFonts w:ascii="Times New Roman" w:eastAsia="SimSun" w:hAnsi="Times New Roman"/>
                <w:b/>
                <w:bCs/>
                <w:sz w:val="24"/>
                <w:szCs w:val="24"/>
              </w:rPr>
            </w:pPr>
            <w:r w:rsidRPr="0039392B">
              <w:rPr>
                <w:rFonts w:ascii="Times New Roman" w:eastAsia="SimSun" w:hAnsi="Times New Roman"/>
                <w:b/>
                <w:bCs/>
                <w:sz w:val="24"/>
                <w:szCs w:val="24"/>
              </w:rPr>
              <w:t xml:space="preserve">Коды компетенций, формированию которых способствует элемент программы </w:t>
            </w:r>
          </w:p>
        </w:tc>
      </w:tr>
      <w:tr w:rsidR="0039392B" w:rsidRPr="0039392B" w14:paraId="1BA8F4F3" w14:textId="77777777" w:rsidTr="009153A4">
        <w:trPr>
          <w:trHeight w:val="23"/>
        </w:trPr>
        <w:tc>
          <w:tcPr>
            <w:tcW w:w="811" w:type="pct"/>
            <w:shd w:val="clear" w:color="auto" w:fill="auto"/>
            <w:tcMar>
              <w:left w:w="28" w:type="dxa"/>
              <w:right w:w="28" w:type="dxa"/>
            </w:tcMar>
          </w:tcPr>
          <w:p w14:paraId="345B6C64" w14:textId="77777777" w:rsidR="0039392B" w:rsidRPr="0039392B" w:rsidRDefault="0039392B" w:rsidP="0039392B">
            <w:pPr>
              <w:spacing w:after="0" w:line="240" w:lineRule="auto"/>
              <w:jc w:val="center"/>
              <w:rPr>
                <w:rFonts w:ascii="Times New Roman" w:eastAsia="SimSun" w:hAnsi="Times New Roman"/>
                <w:b/>
                <w:bCs/>
                <w:sz w:val="24"/>
                <w:szCs w:val="24"/>
              </w:rPr>
            </w:pPr>
            <w:r w:rsidRPr="0039392B">
              <w:rPr>
                <w:rFonts w:ascii="Times New Roman" w:eastAsia="SimSun" w:hAnsi="Times New Roman"/>
                <w:b/>
                <w:bCs/>
                <w:sz w:val="24"/>
                <w:szCs w:val="24"/>
              </w:rPr>
              <w:t>1</w:t>
            </w:r>
          </w:p>
        </w:tc>
        <w:tc>
          <w:tcPr>
            <w:tcW w:w="2337" w:type="pct"/>
            <w:shd w:val="clear" w:color="auto" w:fill="auto"/>
            <w:tcMar>
              <w:left w:w="28" w:type="dxa"/>
              <w:right w:w="28" w:type="dxa"/>
            </w:tcMar>
          </w:tcPr>
          <w:p w14:paraId="325A1A7C" w14:textId="77777777" w:rsidR="0039392B" w:rsidRPr="0039392B" w:rsidRDefault="0039392B" w:rsidP="0039392B">
            <w:pPr>
              <w:tabs>
                <w:tab w:val="left" w:pos="318"/>
              </w:tabs>
              <w:spacing w:after="0" w:line="240" w:lineRule="auto"/>
              <w:jc w:val="center"/>
              <w:rPr>
                <w:rFonts w:ascii="Times New Roman" w:eastAsia="SimSun" w:hAnsi="Times New Roman"/>
                <w:b/>
                <w:bCs/>
                <w:sz w:val="24"/>
                <w:szCs w:val="24"/>
              </w:rPr>
            </w:pPr>
            <w:r w:rsidRPr="0039392B">
              <w:rPr>
                <w:rFonts w:ascii="Times New Roman" w:eastAsia="SimSun" w:hAnsi="Times New Roman"/>
                <w:b/>
                <w:bCs/>
                <w:sz w:val="24"/>
                <w:szCs w:val="24"/>
              </w:rPr>
              <w:t>2</w:t>
            </w:r>
          </w:p>
        </w:tc>
        <w:tc>
          <w:tcPr>
            <w:tcW w:w="1096" w:type="pct"/>
            <w:gridSpan w:val="2"/>
            <w:shd w:val="clear" w:color="auto" w:fill="auto"/>
            <w:tcMar>
              <w:left w:w="28" w:type="dxa"/>
              <w:right w:w="28" w:type="dxa"/>
            </w:tcMar>
          </w:tcPr>
          <w:p w14:paraId="26D82414" w14:textId="7741834E" w:rsidR="0039392B" w:rsidRPr="0039392B" w:rsidRDefault="0039392B" w:rsidP="0039392B">
            <w:pPr>
              <w:spacing w:after="0" w:line="240" w:lineRule="auto"/>
              <w:jc w:val="center"/>
              <w:rPr>
                <w:rFonts w:ascii="Times New Roman" w:eastAsia="SimSun" w:hAnsi="Times New Roman"/>
                <w:b/>
                <w:bCs/>
                <w:sz w:val="24"/>
                <w:szCs w:val="24"/>
              </w:rPr>
            </w:pPr>
            <w:r w:rsidRPr="0039392B">
              <w:rPr>
                <w:rFonts w:ascii="Times New Roman" w:eastAsia="SimSun" w:hAnsi="Times New Roman"/>
                <w:b/>
                <w:bCs/>
                <w:sz w:val="24"/>
                <w:szCs w:val="24"/>
              </w:rPr>
              <w:t>3</w:t>
            </w:r>
          </w:p>
        </w:tc>
        <w:tc>
          <w:tcPr>
            <w:tcW w:w="756" w:type="pct"/>
            <w:shd w:val="clear" w:color="auto" w:fill="auto"/>
            <w:tcMar>
              <w:left w:w="28" w:type="dxa"/>
              <w:right w:w="28" w:type="dxa"/>
            </w:tcMar>
          </w:tcPr>
          <w:p w14:paraId="13937981" w14:textId="7F70D63F" w:rsidR="0039392B" w:rsidRPr="0039392B" w:rsidRDefault="0039392B" w:rsidP="0039392B">
            <w:pPr>
              <w:spacing w:after="0" w:line="240" w:lineRule="auto"/>
              <w:jc w:val="center"/>
              <w:rPr>
                <w:rFonts w:ascii="Times New Roman" w:eastAsia="SimSun" w:hAnsi="Times New Roman"/>
                <w:b/>
                <w:bCs/>
                <w:sz w:val="24"/>
                <w:szCs w:val="24"/>
              </w:rPr>
            </w:pPr>
            <w:r w:rsidRPr="0039392B">
              <w:rPr>
                <w:rFonts w:ascii="Times New Roman" w:eastAsia="SimSun" w:hAnsi="Times New Roman"/>
                <w:b/>
                <w:bCs/>
                <w:sz w:val="24"/>
                <w:szCs w:val="24"/>
              </w:rPr>
              <w:t>4</w:t>
            </w:r>
          </w:p>
        </w:tc>
      </w:tr>
      <w:tr w:rsidR="00A4008C" w:rsidRPr="0039392B" w14:paraId="68605CA6" w14:textId="77777777" w:rsidTr="009153A4">
        <w:trPr>
          <w:trHeight w:val="23"/>
        </w:trPr>
        <w:tc>
          <w:tcPr>
            <w:tcW w:w="811" w:type="pct"/>
            <w:shd w:val="clear" w:color="auto" w:fill="auto"/>
            <w:tcMar>
              <w:left w:w="28" w:type="dxa"/>
              <w:right w:w="28" w:type="dxa"/>
            </w:tcMar>
          </w:tcPr>
          <w:p w14:paraId="5844A27B" w14:textId="77777777" w:rsidR="00A4008C" w:rsidRPr="0039392B" w:rsidRDefault="00A4008C" w:rsidP="0039392B">
            <w:pPr>
              <w:spacing w:after="0" w:line="240" w:lineRule="auto"/>
              <w:jc w:val="center"/>
              <w:rPr>
                <w:rFonts w:ascii="Times New Roman" w:eastAsia="SimSun" w:hAnsi="Times New Roman"/>
                <w:b/>
                <w:bCs/>
                <w:sz w:val="24"/>
                <w:szCs w:val="24"/>
              </w:rPr>
            </w:pPr>
          </w:p>
        </w:tc>
        <w:tc>
          <w:tcPr>
            <w:tcW w:w="2337" w:type="pct"/>
            <w:shd w:val="clear" w:color="auto" w:fill="auto"/>
            <w:tcMar>
              <w:left w:w="28" w:type="dxa"/>
              <w:right w:w="28" w:type="dxa"/>
            </w:tcMar>
          </w:tcPr>
          <w:p w14:paraId="5C1A2991" w14:textId="77777777" w:rsidR="00A4008C" w:rsidRPr="0039392B" w:rsidRDefault="00A4008C" w:rsidP="0039392B">
            <w:pPr>
              <w:tabs>
                <w:tab w:val="left" w:pos="318"/>
              </w:tabs>
              <w:spacing w:after="0" w:line="240" w:lineRule="auto"/>
              <w:jc w:val="center"/>
              <w:rPr>
                <w:rFonts w:ascii="Times New Roman" w:eastAsia="SimSun" w:hAnsi="Times New Roman"/>
                <w:b/>
                <w:bCs/>
                <w:sz w:val="24"/>
                <w:szCs w:val="24"/>
              </w:rPr>
            </w:pPr>
          </w:p>
        </w:tc>
        <w:tc>
          <w:tcPr>
            <w:tcW w:w="659" w:type="pct"/>
            <w:shd w:val="clear" w:color="auto" w:fill="auto"/>
            <w:tcMar>
              <w:left w:w="28" w:type="dxa"/>
              <w:right w:w="28" w:type="dxa"/>
            </w:tcMar>
          </w:tcPr>
          <w:p w14:paraId="72B97431" w14:textId="07C94027" w:rsidR="00A4008C" w:rsidRPr="0039392B" w:rsidRDefault="00A4008C" w:rsidP="0039392B">
            <w:pPr>
              <w:spacing w:after="0" w:line="240" w:lineRule="auto"/>
              <w:jc w:val="center"/>
              <w:rPr>
                <w:rFonts w:ascii="Times New Roman" w:eastAsia="SimSun" w:hAnsi="Times New Roman"/>
                <w:b/>
                <w:bCs/>
                <w:sz w:val="24"/>
                <w:szCs w:val="24"/>
              </w:rPr>
            </w:pPr>
            <w:r w:rsidRPr="0039392B">
              <w:rPr>
                <w:rFonts w:ascii="Times New Roman" w:eastAsia="SimSun" w:hAnsi="Times New Roman"/>
                <w:b/>
                <w:bCs/>
                <w:sz w:val="24"/>
                <w:szCs w:val="24"/>
              </w:rPr>
              <w:t xml:space="preserve">Обязат. часть ОП с учетом интенсификации 40% </w:t>
            </w:r>
          </w:p>
        </w:tc>
        <w:tc>
          <w:tcPr>
            <w:tcW w:w="437" w:type="pct"/>
          </w:tcPr>
          <w:p w14:paraId="4FAB77CE" w14:textId="4EAED05D" w:rsidR="00A4008C" w:rsidRPr="0039392B" w:rsidRDefault="00A4008C" w:rsidP="0039392B">
            <w:pPr>
              <w:spacing w:after="0" w:line="240" w:lineRule="auto"/>
              <w:jc w:val="center"/>
              <w:rPr>
                <w:rFonts w:ascii="Times New Roman" w:eastAsia="SimSun" w:hAnsi="Times New Roman"/>
                <w:b/>
                <w:bCs/>
                <w:sz w:val="24"/>
                <w:szCs w:val="24"/>
              </w:rPr>
            </w:pPr>
            <w:r w:rsidRPr="0039392B">
              <w:rPr>
                <w:rFonts w:ascii="Times New Roman" w:eastAsia="SimSun" w:hAnsi="Times New Roman"/>
                <w:b/>
                <w:bCs/>
                <w:sz w:val="24"/>
                <w:szCs w:val="24"/>
              </w:rPr>
              <w:t>Обязат. часть ОП</w:t>
            </w:r>
          </w:p>
        </w:tc>
        <w:tc>
          <w:tcPr>
            <w:tcW w:w="756" w:type="pct"/>
            <w:shd w:val="clear" w:color="auto" w:fill="auto"/>
            <w:tcMar>
              <w:left w:w="28" w:type="dxa"/>
              <w:right w:w="28" w:type="dxa"/>
            </w:tcMar>
          </w:tcPr>
          <w:p w14:paraId="00200B5B" w14:textId="77777777" w:rsidR="00A4008C" w:rsidRPr="0039392B" w:rsidRDefault="00A4008C" w:rsidP="0039392B">
            <w:pPr>
              <w:spacing w:after="0" w:line="240" w:lineRule="auto"/>
              <w:jc w:val="center"/>
              <w:rPr>
                <w:rFonts w:ascii="Times New Roman" w:eastAsia="SimSun" w:hAnsi="Times New Roman"/>
                <w:b/>
                <w:bCs/>
                <w:sz w:val="24"/>
                <w:szCs w:val="24"/>
              </w:rPr>
            </w:pPr>
          </w:p>
        </w:tc>
      </w:tr>
      <w:tr w:rsidR="00A4008C" w:rsidRPr="0039392B" w14:paraId="4B3AEA66" w14:textId="77777777" w:rsidTr="009153A4">
        <w:trPr>
          <w:trHeight w:val="23"/>
        </w:trPr>
        <w:tc>
          <w:tcPr>
            <w:tcW w:w="3148" w:type="pct"/>
            <w:gridSpan w:val="2"/>
            <w:shd w:val="clear" w:color="auto" w:fill="auto"/>
            <w:tcMar>
              <w:left w:w="28" w:type="dxa"/>
              <w:right w:w="28" w:type="dxa"/>
            </w:tcMar>
          </w:tcPr>
          <w:p w14:paraId="3BC9D2C3" w14:textId="77777777" w:rsidR="00A4008C" w:rsidRPr="0039392B" w:rsidRDefault="00A4008C" w:rsidP="009153A4">
            <w:pPr>
              <w:tabs>
                <w:tab w:val="left" w:pos="318"/>
              </w:tabs>
              <w:spacing w:after="0" w:line="240" w:lineRule="auto"/>
              <w:rPr>
                <w:rFonts w:ascii="Times New Roman" w:eastAsia="SimSun" w:hAnsi="Times New Roman"/>
                <w:b/>
                <w:bCs/>
                <w:sz w:val="24"/>
                <w:szCs w:val="24"/>
              </w:rPr>
            </w:pPr>
            <w:r w:rsidRPr="0039392B">
              <w:rPr>
                <w:rFonts w:ascii="Times New Roman" w:eastAsia="SimSun" w:hAnsi="Times New Roman"/>
                <w:b/>
                <w:sz w:val="24"/>
                <w:szCs w:val="24"/>
              </w:rPr>
              <w:t xml:space="preserve">Раздел 1. </w:t>
            </w:r>
            <w:r w:rsidRPr="0039392B">
              <w:rPr>
                <w:rFonts w:ascii="Times New Roman" w:hAnsi="Times New Roman"/>
                <w:b/>
                <w:bCs/>
                <w:sz w:val="24"/>
                <w:szCs w:val="24"/>
              </w:rPr>
              <w:t>Компоненты информационных технологий</w:t>
            </w:r>
          </w:p>
        </w:tc>
        <w:tc>
          <w:tcPr>
            <w:tcW w:w="659" w:type="pct"/>
            <w:shd w:val="clear" w:color="auto" w:fill="auto"/>
            <w:tcMar>
              <w:left w:w="28" w:type="dxa"/>
              <w:right w:w="28" w:type="dxa"/>
            </w:tcMar>
            <w:vAlign w:val="center"/>
          </w:tcPr>
          <w:p w14:paraId="48A75D6E" w14:textId="28C41EB5" w:rsidR="00A4008C" w:rsidRPr="0039392B" w:rsidRDefault="007429DA" w:rsidP="0039392B">
            <w:pPr>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8/4</w:t>
            </w:r>
          </w:p>
        </w:tc>
        <w:tc>
          <w:tcPr>
            <w:tcW w:w="437" w:type="pct"/>
          </w:tcPr>
          <w:p w14:paraId="330FB302" w14:textId="454FC06D" w:rsidR="00A4008C" w:rsidRPr="0039392B" w:rsidRDefault="007429DA" w:rsidP="0039392B">
            <w:pPr>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12/4</w:t>
            </w:r>
          </w:p>
        </w:tc>
        <w:tc>
          <w:tcPr>
            <w:tcW w:w="756" w:type="pct"/>
            <w:shd w:val="clear" w:color="auto" w:fill="auto"/>
            <w:tcMar>
              <w:left w:w="28" w:type="dxa"/>
              <w:right w:w="28" w:type="dxa"/>
            </w:tcMar>
          </w:tcPr>
          <w:p w14:paraId="57B80F97" w14:textId="4CECCA0A" w:rsidR="00A4008C" w:rsidRPr="0039392B" w:rsidRDefault="00A4008C" w:rsidP="0039392B">
            <w:pPr>
              <w:spacing w:after="0" w:line="240" w:lineRule="auto"/>
              <w:jc w:val="center"/>
              <w:rPr>
                <w:rFonts w:ascii="Times New Roman" w:eastAsia="SimSun" w:hAnsi="Times New Roman"/>
                <w:b/>
                <w:bCs/>
                <w:sz w:val="24"/>
                <w:szCs w:val="24"/>
              </w:rPr>
            </w:pPr>
          </w:p>
        </w:tc>
      </w:tr>
      <w:tr w:rsidR="00A4008C" w:rsidRPr="0039392B" w14:paraId="296DE264" w14:textId="77777777" w:rsidTr="009153A4">
        <w:trPr>
          <w:trHeight w:val="23"/>
        </w:trPr>
        <w:tc>
          <w:tcPr>
            <w:tcW w:w="811" w:type="pct"/>
            <w:vMerge w:val="restart"/>
            <w:shd w:val="clear" w:color="auto" w:fill="auto"/>
            <w:tcMar>
              <w:left w:w="28" w:type="dxa"/>
              <w:right w:w="28" w:type="dxa"/>
            </w:tcMar>
          </w:tcPr>
          <w:p w14:paraId="2E3F1D07" w14:textId="77777777" w:rsidR="00A4008C" w:rsidRPr="0039392B" w:rsidRDefault="00A4008C" w:rsidP="0039392B">
            <w:pPr>
              <w:spacing w:after="0" w:line="240" w:lineRule="auto"/>
              <w:rPr>
                <w:rFonts w:ascii="Times New Roman" w:eastAsia="Calibri" w:hAnsi="Times New Roman"/>
                <w:bCs/>
                <w:sz w:val="24"/>
                <w:szCs w:val="24"/>
                <w:lang w:eastAsia="en-US"/>
              </w:rPr>
            </w:pPr>
            <w:r w:rsidRPr="0039392B">
              <w:rPr>
                <w:rFonts w:ascii="Times New Roman" w:eastAsia="Calibri" w:hAnsi="Times New Roman"/>
                <w:bCs/>
                <w:sz w:val="24"/>
                <w:szCs w:val="24"/>
                <w:lang w:eastAsia="en-US"/>
              </w:rPr>
              <w:t>Тема 1.1.</w:t>
            </w:r>
          </w:p>
          <w:p w14:paraId="46496471" w14:textId="77777777" w:rsidR="00A4008C" w:rsidRPr="0039392B" w:rsidRDefault="00A4008C" w:rsidP="0039392B">
            <w:pPr>
              <w:spacing w:after="0" w:line="240" w:lineRule="auto"/>
              <w:rPr>
                <w:rFonts w:ascii="Times New Roman" w:eastAsia="SimSun" w:hAnsi="Times New Roman"/>
                <w:bCs/>
                <w:sz w:val="24"/>
                <w:szCs w:val="24"/>
              </w:rPr>
            </w:pPr>
            <w:r w:rsidRPr="0039392B">
              <w:rPr>
                <w:rFonts w:ascii="Times New Roman" w:hAnsi="Times New Roman"/>
                <w:bCs/>
                <w:sz w:val="24"/>
                <w:szCs w:val="24"/>
              </w:rPr>
              <w:t xml:space="preserve">Классификация </w:t>
            </w:r>
            <w:r w:rsidRPr="0039392B">
              <w:rPr>
                <w:rFonts w:ascii="Times New Roman" w:hAnsi="Times New Roman"/>
                <w:sz w:val="24"/>
                <w:szCs w:val="24"/>
              </w:rPr>
              <w:t>информационных</w:t>
            </w:r>
            <w:r w:rsidRPr="0039392B">
              <w:rPr>
                <w:rFonts w:ascii="Times New Roman" w:hAnsi="Times New Roman"/>
                <w:bCs/>
                <w:sz w:val="24"/>
                <w:szCs w:val="24"/>
              </w:rPr>
              <w:t xml:space="preserve"> технологий, используемых в деятельности специалиста социальной сферы</w:t>
            </w:r>
          </w:p>
        </w:tc>
        <w:tc>
          <w:tcPr>
            <w:tcW w:w="2337" w:type="pct"/>
            <w:shd w:val="clear" w:color="auto" w:fill="auto"/>
            <w:tcMar>
              <w:left w:w="28" w:type="dxa"/>
              <w:right w:w="28" w:type="dxa"/>
            </w:tcMar>
          </w:tcPr>
          <w:p w14:paraId="089F2729" w14:textId="3C250142" w:rsidR="00A4008C" w:rsidRPr="0039392B" w:rsidRDefault="001C23E1" w:rsidP="0039392B">
            <w:pPr>
              <w:tabs>
                <w:tab w:val="left" w:pos="318"/>
              </w:tabs>
              <w:spacing w:after="0" w:line="240" w:lineRule="auto"/>
              <w:rPr>
                <w:rFonts w:ascii="Times New Roman" w:eastAsia="SimSun" w:hAnsi="Times New Roman"/>
                <w:b/>
                <w:bCs/>
                <w:sz w:val="24"/>
                <w:szCs w:val="24"/>
              </w:rPr>
            </w:pPr>
            <w:r w:rsidRPr="0039392B">
              <w:rPr>
                <w:rFonts w:ascii="Times New Roman" w:eastAsia="SimSun" w:hAnsi="Times New Roman"/>
                <w:b/>
                <w:bCs/>
                <w:sz w:val="24"/>
                <w:szCs w:val="24"/>
              </w:rPr>
              <w:t>Содержание</w:t>
            </w:r>
          </w:p>
        </w:tc>
        <w:tc>
          <w:tcPr>
            <w:tcW w:w="659" w:type="pct"/>
            <w:shd w:val="clear" w:color="auto" w:fill="auto"/>
            <w:tcMar>
              <w:left w:w="28" w:type="dxa"/>
              <w:right w:w="28" w:type="dxa"/>
            </w:tcMar>
            <w:vAlign w:val="center"/>
          </w:tcPr>
          <w:p w14:paraId="5CADF6C8" w14:textId="39B061A6" w:rsidR="00A4008C" w:rsidRPr="0039392B" w:rsidRDefault="00A4008C" w:rsidP="0039392B">
            <w:pPr>
              <w:suppressAutoHyphens/>
              <w:spacing w:after="0" w:line="240" w:lineRule="auto"/>
              <w:jc w:val="center"/>
              <w:rPr>
                <w:rFonts w:ascii="Times New Roman" w:eastAsia="SimSun" w:hAnsi="Times New Roman"/>
                <w:b/>
                <w:bCs/>
                <w:sz w:val="24"/>
                <w:szCs w:val="24"/>
              </w:rPr>
            </w:pPr>
          </w:p>
        </w:tc>
        <w:tc>
          <w:tcPr>
            <w:tcW w:w="437" w:type="pct"/>
          </w:tcPr>
          <w:p w14:paraId="19C9563C" w14:textId="77777777" w:rsidR="00A4008C" w:rsidRPr="0039392B" w:rsidRDefault="00A4008C" w:rsidP="0039392B">
            <w:pPr>
              <w:spacing w:after="0" w:line="240" w:lineRule="auto"/>
              <w:jc w:val="center"/>
              <w:rPr>
                <w:rFonts w:ascii="Times New Roman" w:hAnsi="Times New Roman"/>
                <w:sz w:val="24"/>
                <w:szCs w:val="24"/>
              </w:rPr>
            </w:pPr>
          </w:p>
        </w:tc>
        <w:tc>
          <w:tcPr>
            <w:tcW w:w="756" w:type="pct"/>
            <w:vMerge w:val="restart"/>
            <w:shd w:val="clear" w:color="auto" w:fill="auto"/>
            <w:tcMar>
              <w:left w:w="28" w:type="dxa"/>
              <w:right w:w="28" w:type="dxa"/>
            </w:tcMar>
          </w:tcPr>
          <w:p w14:paraId="18E13AEA" w14:textId="7C53113D" w:rsidR="00A4008C" w:rsidRPr="0039392B" w:rsidRDefault="00A4008C"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ОК 03, </w:t>
            </w:r>
            <w:r w:rsidRPr="0039392B">
              <w:rPr>
                <w:rFonts w:ascii="Times New Roman" w:hAnsi="Times New Roman"/>
                <w:sz w:val="24"/>
                <w:szCs w:val="24"/>
              </w:rPr>
              <w:br/>
              <w:t>ОК 05</w:t>
            </w:r>
          </w:p>
          <w:p w14:paraId="139DD7D6" w14:textId="39AF68DE" w:rsidR="00A4008C" w:rsidRPr="0039392B" w:rsidRDefault="003912D7"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ПК </w:t>
            </w:r>
            <w:r w:rsidR="00A4008C" w:rsidRPr="0039392B">
              <w:rPr>
                <w:rFonts w:ascii="Times New Roman" w:hAnsi="Times New Roman"/>
                <w:sz w:val="24"/>
                <w:szCs w:val="24"/>
              </w:rPr>
              <w:t>1-1.7</w:t>
            </w:r>
          </w:p>
        </w:tc>
      </w:tr>
      <w:tr w:rsidR="00A4008C" w:rsidRPr="0039392B" w14:paraId="16F010EB" w14:textId="77777777" w:rsidTr="009153A4">
        <w:trPr>
          <w:trHeight w:val="23"/>
        </w:trPr>
        <w:tc>
          <w:tcPr>
            <w:tcW w:w="811" w:type="pct"/>
            <w:vMerge/>
            <w:shd w:val="clear" w:color="auto" w:fill="auto"/>
            <w:tcMar>
              <w:left w:w="28" w:type="dxa"/>
              <w:right w:w="28" w:type="dxa"/>
            </w:tcMar>
          </w:tcPr>
          <w:p w14:paraId="7792F243"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5B64EFAC" w14:textId="77777777" w:rsidR="00A4008C" w:rsidRPr="0039392B" w:rsidRDefault="00A4008C" w:rsidP="0039392B">
            <w:pPr>
              <w:numPr>
                <w:ilvl w:val="0"/>
                <w:numId w:val="28"/>
              </w:numPr>
              <w:tabs>
                <w:tab w:val="left" w:pos="318"/>
              </w:tabs>
              <w:spacing w:after="0" w:line="240" w:lineRule="auto"/>
              <w:ind w:left="0" w:firstLine="0"/>
              <w:jc w:val="both"/>
              <w:rPr>
                <w:rFonts w:ascii="Times New Roman" w:eastAsia="SimSun" w:hAnsi="Times New Roman"/>
                <w:bCs/>
                <w:sz w:val="24"/>
                <w:szCs w:val="24"/>
                <w:lang w:val="x-none" w:eastAsia="x-none"/>
              </w:rPr>
            </w:pPr>
            <w:r w:rsidRPr="0039392B">
              <w:rPr>
                <w:rFonts w:ascii="Times New Roman" w:hAnsi="Times New Roman"/>
                <w:sz w:val="24"/>
                <w:szCs w:val="24"/>
                <w:lang w:val="x-none" w:eastAsia="x-none"/>
              </w:rPr>
              <w:t>Понятие информационных технологий. Средства, состав ИТ. Виды ИТ.</w:t>
            </w:r>
          </w:p>
        </w:tc>
        <w:tc>
          <w:tcPr>
            <w:tcW w:w="659" w:type="pct"/>
            <w:shd w:val="clear" w:color="auto" w:fill="auto"/>
            <w:tcMar>
              <w:left w:w="28" w:type="dxa"/>
              <w:right w:w="28" w:type="dxa"/>
            </w:tcMar>
            <w:vAlign w:val="center"/>
          </w:tcPr>
          <w:p w14:paraId="4A4B72B9" w14:textId="3E9EF293" w:rsidR="00A4008C" w:rsidRPr="0039392B" w:rsidRDefault="00A4008C" w:rsidP="0039392B">
            <w:pPr>
              <w:suppressAutoHyphens/>
              <w:spacing w:after="0" w:line="240" w:lineRule="auto"/>
              <w:jc w:val="center"/>
              <w:rPr>
                <w:rFonts w:ascii="Times New Roman" w:eastAsia="SimSun" w:hAnsi="Times New Roman"/>
                <w:bCs/>
                <w:sz w:val="24"/>
                <w:szCs w:val="24"/>
              </w:rPr>
            </w:pPr>
          </w:p>
        </w:tc>
        <w:tc>
          <w:tcPr>
            <w:tcW w:w="437" w:type="pct"/>
          </w:tcPr>
          <w:p w14:paraId="3B3AFAC9" w14:textId="77777777" w:rsidR="00A4008C" w:rsidRPr="0039392B" w:rsidRDefault="00A4008C" w:rsidP="0039392B">
            <w:pPr>
              <w:spacing w:after="0" w:line="240" w:lineRule="auto"/>
              <w:jc w:val="center"/>
              <w:rPr>
                <w:rFonts w:ascii="Times New Roman" w:eastAsia="SimSun" w:hAnsi="Times New Roman"/>
                <w:bCs/>
                <w:sz w:val="24"/>
                <w:szCs w:val="24"/>
              </w:rPr>
            </w:pPr>
          </w:p>
        </w:tc>
        <w:tc>
          <w:tcPr>
            <w:tcW w:w="756" w:type="pct"/>
            <w:vMerge/>
            <w:shd w:val="clear" w:color="auto" w:fill="auto"/>
            <w:tcMar>
              <w:left w:w="28" w:type="dxa"/>
              <w:right w:w="28" w:type="dxa"/>
            </w:tcMar>
          </w:tcPr>
          <w:p w14:paraId="4B7D09DC" w14:textId="5BFE060D" w:rsidR="00A4008C" w:rsidRPr="0039392B" w:rsidRDefault="00A4008C" w:rsidP="0039392B">
            <w:pPr>
              <w:spacing w:after="0" w:line="240" w:lineRule="auto"/>
              <w:jc w:val="center"/>
              <w:rPr>
                <w:rFonts w:ascii="Times New Roman" w:eastAsia="SimSun" w:hAnsi="Times New Roman"/>
                <w:bCs/>
                <w:sz w:val="24"/>
                <w:szCs w:val="24"/>
              </w:rPr>
            </w:pPr>
          </w:p>
        </w:tc>
      </w:tr>
      <w:tr w:rsidR="00A4008C" w:rsidRPr="0039392B" w14:paraId="56B9D8D4" w14:textId="77777777" w:rsidTr="009153A4">
        <w:trPr>
          <w:trHeight w:val="23"/>
        </w:trPr>
        <w:tc>
          <w:tcPr>
            <w:tcW w:w="811" w:type="pct"/>
            <w:vMerge/>
            <w:shd w:val="clear" w:color="auto" w:fill="auto"/>
            <w:tcMar>
              <w:left w:w="28" w:type="dxa"/>
              <w:right w:w="28" w:type="dxa"/>
            </w:tcMar>
          </w:tcPr>
          <w:p w14:paraId="12C5D29A"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4A2D1F82" w14:textId="77777777" w:rsidR="00A4008C" w:rsidRPr="0039392B" w:rsidRDefault="00A4008C" w:rsidP="0039392B">
            <w:pPr>
              <w:numPr>
                <w:ilvl w:val="0"/>
                <w:numId w:val="28"/>
              </w:numPr>
              <w:tabs>
                <w:tab w:val="left" w:pos="318"/>
              </w:tabs>
              <w:spacing w:after="0" w:line="240" w:lineRule="auto"/>
              <w:ind w:left="0" w:firstLine="0"/>
              <w:jc w:val="both"/>
              <w:rPr>
                <w:rFonts w:ascii="Times New Roman" w:eastAsia="SimSun" w:hAnsi="Times New Roman"/>
                <w:bCs/>
                <w:sz w:val="24"/>
                <w:szCs w:val="24"/>
                <w:lang w:val="x-none" w:eastAsia="x-none"/>
              </w:rPr>
            </w:pPr>
            <w:r w:rsidRPr="0039392B">
              <w:rPr>
                <w:rFonts w:ascii="Times New Roman" w:eastAsia="SimSun" w:hAnsi="Times New Roman"/>
                <w:bCs/>
                <w:sz w:val="24"/>
                <w:szCs w:val="24"/>
                <w:lang w:val="x-none" w:eastAsia="x-none"/>
              </w:rPr>
              <w:t>Основные этапы развития ИТ. Классификация и характеристика ИТ по области применения и по степени использования в них компьютеров. Компьютерные и бескомпьютерные технологии, используемые в деятельности специалиста социальной сферы.</w:t>
            </w:r>
          </w:p>
        </w:tc>
        <w:tc>
          <w:tcPr>
            <w:tcW w:w="659" w:type="pct"/>
            <w:shd w:val="clear" w:color="auto" w:fill="auto"/>
            <w:tcMar>
              <w:left w:w="28" w:type="dxa"/>
              <w:right w:w="28" w:type="dxa"/>
            </w:tcMar>
            <w:vAlign w:val="center"/>
          </w:tcPr>
          <w:p w14:paraId="401E9598" w14:textId="77777777" w:rsidR="00A4008C" w:rsidRPr="0039392B" w:rsidRDefault="00A4008C" w:rsidP="0039392B">
            <w:pPr>
              <w:suppressAutoHyphens/>
              <w:spacing w:after="0" w:line="240" w:lineRule="auto"/>
              <w:jc w:val="center"/>
              <w:rPr>
                <w:rFonts w:ascii="Times New Roman" w:eastAsia="SimSun" w:hAnsi="Times New Roman"/>
                <w:bCs/>
                <w:sz w:val="24"/>
                <w:szCs w:val="24"/>
              </w:rPr>
            </w:pPr>
          </w:p>
        </w:tc>
        <w:tc>
          <w:tcPr>
            <w:tcW w:w="437" w:type="pct"/>
          </w:tcPr>
          <w:p w14:paraId="6E62D59B" w14:textId="77777777" w:rsidR="00A4008C" w:rsidRPr="0039392B" w:rsidRDefault="00A4008C" w:rsidP="0039392B">
            <w:pPr>
              <w:spacing w:after="0" w:line="240" w:lineRule="auto"/>
              <w:jc w:val="center"/>
              <w:rPr>
                <w:rFonts w:ascii="Times New Roman" w:eastAsia="SimSun" w:hAnsi="Times New Roman"/>
                <w:bCs/>
                <w:sz w:val="24"/>
                <w:szCs w:val="24"/>
              </w:rPr>
            </w:pPr>
          </w:p>
        </w:tc>
        <w:tc>
          <w:tcPr>
            <w:tcW w:w="756" w:type="pct"/>
            <w:vMerge/>
            <w:shd w:val="clear" w:color="auto" w:fill="auto"/>
            <w:tcMar>
              <w:left w:w="28" w:type="dxa"/>
              <w:right w:w="28" w:type="dxa"/>
            </w:tcMar>
          </w:tcPr>
          <w:p w14:paraId="705DBA1D" w14:textId="60B3D798" w:rsidR="00A4008C" w:rsidRPr="0039392B" w:rsidRDefault="00A4008C" w:rsidP="0039392B">
            <w:pPr>
              <w:spacing w:after="0" w:line="240" w:lineRule="auto"/>
              <w:jc w:val="center"/>
              <w:rPr>
                <w:rFonts w:ascii="Times New Roman" w:eastAsia="SimSun" w:hAnsi="Times New Roman"/>
                <w:bCs/>
                <w:sz w:val="24"/>
                <w:szCs w:val="24"/>
              </w:rPr>
            </w:pPr>
          </w:p>
        </w:tc>
      </w:tr>
      <w:tr w:rsidR="00A4008C" w:rsidRPr="0039392B" w14:paraId="21DA9B57" w14:textId="77777777" w:rsidTr="009153A4">
        <w:trPr>
          <w:trHeight w:val="23"/>
        </w:trPr>
        <w:tc>
          <w:tcPr>
            <w:tcW w:w="811" w:type="pct"/>
            <w:vMerge/>
            <w:shd w:val="clear" w:color="auto" w:fill="auto"/>
            <w:tcMar>
              <w:left w:w="28" w:type="dxa"/>
              <w:right w:w="28" w:type="dxa"/>
            </w:tcMar>
          </w:tcPr>
          <w:p w14:paraId="32C0253E"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10618867" w14:textId="77777777" w:rsidR="00A4008C" w:rsidRPr="0039392B" w:rsidRDefault="00A4008C" w:rsidP="0039392B">
            <w:pPr>
              <w:numPr>
                <w:ilvl w:val="0"/>
                <w:numId w:val="28"/>
              </w:numPr>
              <w:tabs>
                <w:tab w:val="left" w:pos="199"/>
              </w:tabs>
              <w:spacing w:after="0" w:line="240" w:lineRule="auto"/>
              <w:ind w:left="0" w:firstLine="0"/>
              <w:contextualSpacing/>
              <w:jc w:val="both"/>
              <w:rPr>
                <w:rFonts w:ascii="Times New Roman" w:hAnsi="Times New Roman"/>
                <w:bCs/>
                <w:iCs/>
                <w:sz w:val="24"/>
                <w:szCs w:val="24"/>
              </w:rPr>
            </w:pPr>
            <w:r w:rsidRPr="0039392B">
              <w:rPr>
                <w:rFonts w:ascii="Times New Roman" w:hAnsi="Times New Roman"/>
                <w:bCs/>
                <w:sz w:val="24"/>
                <w:szCs w:val="24"/>
                <w:lang w:val="x-none" w:eastAsia="x-none"/>
              </w:rPr>
              <w:t>Регламенты ведения документации, правила составления договоров на социальное обслуживание, программ сопровождения</w:t>
            </w:r>
            <w:r w:rsidRPr="0039392B">
              <w:rPr>
                <w:rFonts w:ascii="Times New Roman" w:hAnsi="Times New Roman"/>
                <w:bCs/>
                <w:sz w:val="24"/>
                <w:szCs w:val="24"/>
                <w:lang w:eastAsia="x-none"/>
              </w:rPr>
              <w:t>.</w:t>
            </w:r>
          </w:p>
        </w:tc>
        <w:tc>
          <w:tcPr>
            <w:tcW w:w="659" w:type="pct"/>
            <w:shd w:val="clear" w:color="auto" w:fill="auto"/>
            <w:tcMar>
              <w:left w:w="28" w:type="dxa"/>
              <w:right w:w="28" w:type="dxa"/>
            </w:tcMar>
            <w:vAlign w:val="center"/>
          </w:tcPr>
          <w:p w14:paraId="08BA98D6" w14:textId="77777777" w:rsidR="00A4008C" w:rsidRPr="0039392B" w:rsidRDefault="00A4008C" w:rsidP="0039392B">
            <w:pPr>
              <w:suppressAutoHyphens/>
              <w:spacing w:after="0" w:line="240" w:lineRule="auto"/>
              <w:jc w:val="center"/>
              <w:rPr>
                <w:rFonts w:ascii="Times New Roman" w:eastAsia="SimSun" w:hAnsi="Times New Roman"/>
                <w:bCs/>
                <w:sz w:val="24"/>
                <w:szCs w:val="24"/>
              </w:rPr>
            </w:pPr>
          </w:p>
        </w:tc>
        <w:tc>
          <w:tcPr>
            <w:tcW w:w="437" w:type="pct"/>
          </w:tcPr>
          <w:p w14:paraId="642D5471" w14:textId="77777777" w:rsidR="00A4008C" w:rsidRPr="0039392B" w:rsidRDefault="00A4008C" w:rsidP="0039392B">
            <w:pPr>
              <w:spacing w:after="0" w:line="240" w:lineRule="auto"/>
              <w:jc w:val="center"/>
              <w:rPr>
                <w:rFonts w:ascii="Times New Roman" w:eastAsia="SimSun" w:hAnsi="Times New Roman"/>
                <w:bCs/>
                <w:sz w:val="24"/>
                <w:szCs w:val="24"/>
              </w:rPr>
            </w:pPr>
          </w:p>
        </w:tc>
        <w:tc>
          <w:tcPr>
            <w:tcW w:w="756" w:type="pct"/>
            <w:vMerge/>
            <w:shd w:val="clear" w:color="auto" w:fill="auto"/>
            <w:tcMar>
              <w:left w:w="28" w:type="dxa"/>
              <w:right w:w="28" w:type="dxa"/>
            </w:tcMar>
          </w:tcPr>
          <w:p w14:paraId="7985ECCE" w14:textId="60A99105" w:rsidR="00A4008C" w:rsidRPr="0039392B" w:rsidRDefault="00A4008C" w:rsidP="0039392B">
            <w:pPr>
              <w:spacing w:after="0" w:line="240" w:lineRule="auto"/>
              <w:jc w:val="center"/>
              <w:rPr>
                <w:rFonts w:ascii="Times New Roman" w:eastAsia="SimSun" w:hAnsi="Times New Roman"/>
                <w:bCs/>
                <w:sz w:val="24"/>
                <w:szCs w:val="24"/>
              </w:rPr>
            </w:pPr>
          </w:p>
        </w:tc>
      </w:tr>
      <w:tr w:rsidR="00A4008C" w:rsidRPr="0039392B" w14:paraId="519EB842" w14:textId="77777777" w:rsidTr="009153A4">
        <w:trPr>
          <w:trHeight w:val="23"/>
        </w:trPr>
        <w:tc>
          <w:tcPr>
            <w:tcW w:w="811" w:type="pct"/>
            <w:vMerge/>
            <w:shd w:val="clear" w:color="auto" w:fill="auto"/>
            <w:tcMar>
              <w:left w:w="28" w:type="dxa"/>
              <w:right w:w="28" w:type="dxa"/>
            </w:tcMar>
          </w:tcPr>
          <w:p w14:paraId="5A861FDC"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66813128" w14:textId="77777777" w:rsidR="00A4008C" w:rsidRPr="0039392B" w:rsidRDefault="00A4008C" w:rsidP="0039392B">
            <w:pPr>
              <w:numPr>
                <w:ilvl w:val="0"/>
                <w:numId w:val="28"/>
              </w:numPr>
              <w:tabs>
                <w:tab w:val="left" w:pos="199"/>
              </w:tabs>
              <w:spacing w:after="0" w:line="240" w:lineRule="auto"/>
              <w:ind w:left="0" w:firstLine="0"/>
              <w:contextualSpacing/>
              <w:jc w:val="both"/>
              <w:rPr>
                <w:rFonts w:ascii="Times New Roman" w:hAnsi="Times New Roman"/>
                <w:bCs/>
                <w:sz w:val="24"/>
                <w:szCs w:val="24"/>
                <w:lang w:val="x-none" w:eastAsia="x-none"/>
              </w:rPr>
            </w:pPr>
            <w:r w:rsidRPr="0039392B">
              <w:rPr>
                <w:rFonts w:ascii="Times New Roman" w:hAnsi="Times New Roman"/>
                <w:bCs/>
                <w:iCs/>
                <w:sz w:val="24"/>
                <w:szCs w:val="24"/>
              </w:rPr>
              <w:t>Основы регламента межведомственного взаимодействия специалиста по социальной работе.</w:t>
            </w:r>
          </w:p>
        </w:tc>
        <w:tc>
          <w:tcPr>
            <w:tcW w:w="659" w:type="pct"/>
            <w:shd w:val="clear" w:color="auto" w:fill="auto"/>
            <w:tcMar>
              <w:left w:w="28" w:type="dxa"/>
              <w:right w:w="28" w:type="dxa"/>
            </w:tcMar>
            <w:vAlign w:val="center"/>
          </w:tcPr>
          <w:p w14:paraId="0547BD80" w14:textId="77777777" w:rsidR="00A4008C" w:rsidRPr="0039392B" w:rsidRDefault="00A4008C" w:rsidP="0039392B">
            <w:pPr>
              <w:suppressAutoHyphens/>
              <w:spacing w:after="0" w:line="240" w:lineRule="auto"/>
              <w:jc w:val="center"/>
              <w:rPr>
                <w:rFonts w:ascii="Times New Roman" w:eastAsia="SimSun" w:hAnsi="Times New Roman"/>
                <w:bCs/>
                <w:sz w:val="24"/>
                <w:szCs w:val="24"/>
              </w:rPr>
            </w:pPr>
          </w:p>
        </w:tc>
        <w:tc>
          <w:tcPr>
            <w:tcW w:w="437" w:type="pct"/>
          </w:tcPr>
          <w:p w14:paraId="2C7F2AAA" w14:textId="77777777" w:rsidR="00A4008C" w:rsidRPr="0039392B" w:rsidRDefault="00A4008C" w:rsidP="0039392B">
            <w:pPr>
              <w:spacing w:after="0" w:line="240" w:lineRule="auto"/>
              <w:jc w:val="center"/>
              <w:rPr>
                <w:rFonts w:ascii="Times New Roman" w:eastAsia="SimSun" w:hAnsi="Times New Roman"/>
                <w:bCs/>
                <w:sz w:val="24"/>
                <w:szCs w:val="24"/>
              </w:rPr>
            </w:pPr>
          </w:p>
        </w:tc>
        <w:tc>
          <w:tcPr>
            <w:tcW w:w="756" w:type="pct"/>
            <w:vMerge/>
            <w:shd w:val="clear" w:color="auto" w:fill="auto"/>
            <w:tcMar>
              <w:left w:w="28" w:type="dxa"/>
              <w:right w:w="28" w:type="dxa"/>
            </w:tcMar>
          </w:tcPr>
          <w:p w14:paraId="2C3D958B" w14:textId="3A0D54E8" w:rsidR="00A4008C" w:rsidRPr="0039392B" w:rsidRDefault="00A4008C" w:rsidP="0039392B">
            <w:pPr>
              <w:spacing w:after="0" w:line="240" w:lineRule="auto"/>
              <w:jc w:val="center"/>
              <w:rPr>
                <w:rFonts w:ascii="Times New Roman" w:eastAsia="SimSun" w:hAnsi="Times New Roman"/>
                <w:bCs/>
                <w:sz w:val="24"/>
                <w:szCs w:val="24"/>
              </w:rPr>
            </w:pPr>
          </w:p>
        </w:tc>
      </w:tr>
      <w:tr w:rsidR="00A4008C" w:rsidRPr="0039392B" w14:paraId="35109084" w14:textId="77777777" w:rsidTr="009153A4">
        <w:trPr>
          <w:trHeight w:val="23"/>
        </w:trPr>
        <w:tc>
          <w:tcPr>
            <w:tcW w:w="811" w:type="pct"/>
            <w:vMerge/>
            <w:shd w:val="clear" w:color="auto" w:fill="auto"/>
            <w:tcMar>
              <w:left w:w="28" w:type="dxa"/>
              <w:right w:w="28" w:type="dxa"/>
            </w:tcMar>
          </w:tcPr>
          <w:p w14:paraId="510F8FBF"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5D0A6F12" w14:textId="77777777" w:rsidR="00A4008C" w:rsidRPr="0039392B" w:rsidRDefault="00A4008C" w:rsidP="0039392B">
            <w:pPr>
              <w:numPr>
                <w:ilvl w:val="0"/>
                <w:numId w:val="28"/>
              </w:numPr>
              <w:tabs>
                <w:tab w:val="left" w:pos="199"/>
              </w:tabs>
              <w:spacing w:after="0" w:line="240" w:lineRule="auto"/>
              <w:ind w:left="0" w:firstLine="0"/>
              <w:contextualSpacing/>
              <w:jc w:val="both"/>
              <w:rPr>
                <w:rFonts w:ascii="Times New Roman" w:hAnsi="Times New Roman"/>
                <w:bCs/>
                <w:iCs/>
                <w:sz w:val="24"/>
                <w:szCs w:val="24"/>
              </w:rPr>
            </w:pPr>
            <w:r w:rsidRPr="0039392B">
              <w:rPr>
                <w:rFonts w:ascii="Times New Roman" w:hAnsi="Times New Roman"/>
                <w:bCs/>
                <w:iCs/>
                <w:sz w:val="24"/>
                <w:szCs w:val="24"/>
              </w:rPr>
              <w:t>Стандарты антикоррупционного поведения специалиста по социальной работе и последствия его нарушения</w:t>
            </w:r>
          </w:p>
        </w:tc>
        <w:tc>
          <w:tcPr>
            <w:tcW w:w="659" w:type="pct"/>
            <w:shd w:val="clear" w:color="auto" w:fill="auto"/>
            <w:tcMar>
              <w:left w:w="28" w:type="dxa"/>
              <w:right w:w="28" w:type="dxa"/>
            </w:tcMar>
            <w:vAlign w:val="center"/>
          </w:tcPr>
          <w:p w14:paraId="7453F9D3" w14:textId="77777777" w:rsidR="00A4008C" w:rsidRPr="0039392B" w:rsidRDefault="00A4008C" w:rsidP="0039392B">
            <w:pPr>
              <w:suppressAutoHyphens/>
              <w:spacing w:after="0" w:line="240" w:lineRule="auto"/>
              <w:jc w:val="center"/>
              <w:rPr>
                <w:rFonts w:ascii="Times New Roman" w:eastAsia="SimSun" w:hAnsi="Times New Roman"/>
                <w:bCs/>
                <w:sz w:val="24"/>
                <w:szCs w:val="24"/>
              </w:rPr>
            </w:pPr>
          </w:p>
        </w:tc>
        <w:tc>
          <w:tcPr>
            <w:tcW w:w="437" w:type="pct"/>
          </w:tcPr>
          <w:p w14:paraId="4D5361C0" w14:textId="77777777" w:rsidR="00A4008C" w:rsidRPr="0039392B" w:rsidRDefault="00A4008C" w:rsidP="0039392B">
            <w:pPr>
              <w:spacing w:after="0" w:line="240" w:lineRule="auto"/>
              <w:jc w:val="center"/>
              <w:rPr>
                <w:rFonts w:ascii="Times New Roman" w:eastAsia="SimSun" w:hAnsi="Times New Roman"/>
                <w:bCs/>
                <w:sz w:val="24"/>
                <w:szCs w:val="24"/>
              </w:rPr>
            </w:pPr>
          </w:p>
        </w:tc>
        <w:tc>
          <w:tcPr>
            <w:tcW w:w="756" w:type="pct"/>
            <w:vMerge/>
            <w:shd w:val="clear" w:color="auto" w:fill="auto"/>
            <w:tcMar>
              <w:left w:w="28" w:type="dxa"/>
              <w:right w:w="28" w:type="dxa"/>
            </w:tcMar>
          </w:tcPr>
          <w:p w14:paraId="54A41042" w14:textId="25948231" w:rsidR="00A4008C" w:rsidRPr="0039392B" w:rsidRDefault="00A4008C" w:rsidP="0039392B">
            <w:pPr>
              <w:spacing w:after="0" w:line="240" w:lineRule="auto"/>
              <w:jc w:val="center"/>
              <w:rPr>
                <w:rFonts w:ascii="Times New Roman" w:eastAsia="SimSun" w:hAnsi="Times New Roman"/>
                <w:bCs/>
                <w:sz w:val="24"/>
                <w:szCs w:val="24"/>
              </w:rPr>
            </w:pPr>
          </w:p>
        </w:tc>
      </w:tr>
      <w:tr w:rsidR="00A4008C" w:rsidRPr="0039392B" w14:paraId="2E0A09AD" w14:textId="77777777" w:rsidTr="009153A4">
        <w:trPr>
          <w:trHeight w:val="23"/>
        </w:trPr>
        <w:tc>
          <w:tcPr>
            <w:tcW w:w="811" w:type="pct"/>
            <w:vMerge w:val="restart"/>
            <w:shd w:val="clear" w:color="auto" w:fill="auto"/>
            <w:tcMar>
              <w:left w:w="28" w:type="dxa"/>
              <w:right w:w="28" w:type="dxa"/>
            </w:tcMar>
          </w:tcPr>
          <w:p w14:paraId="5784D7F1" w14:textId="77777777" w:rsidR="00A4008C" w:rsidRPr="0039392B" w:rsidRDefault="00A4008C" w:rsidP="0039392B">
            <w:pPr>
              <w:tabs>
                <w:tab w:val="left" w:pos="426"/>
              </w:tabs>
              <w:spacing w:after="0" w:line="240" w:lineRule="auto"/>
              <w:rPr>
                <w:rFonts w:ascii="Times New Roman" w:hAnsi="Times New Roman"/>
                <w:bCs/>
                <w:sz w:val="24"/>
                <w:szCs w:val="24"/>
                <w:lang w:val="x-none" w:eastAsia="x-none"/>
              </w:rPr>
            </w:pPr>
            <w:r w:rsidRPr="0039392B">
              <w:rPr>
                <w:rFonts w:ascii="Times New Roman" w:eastAsia="Calibri" w:hAnsi="Times New Roman"/>
                <w:bCs/>
                <w:sz w:val="24"/>
                <w:szCs w:val="24"/>
                <w:lang w:val="x-none" w:eastAsia="en-US"/>
              </w:rPr>
              <w:t>Тема</w:t>
            </w:r>
            <w:r w:rsidRPr="0039392B">
              <w:rPr>
                <w:rFonts w:ascii="Times New Roman" w:eastAsia="Calibri" w:hAnsi="Times New Roman"/>
                <w:bCs/>
                <w:sz w:val="24"/>
                <w:szCs w:val="24"/>
                <w:lang w:eastAsia="en-US"/>
              </w:rPr>
              <w:t xml:space="preserve"> </w:t>
            </w:r>
            <w:r w:rsidRPr="0039392B">
              <w:rPr>
                <w:rFonts w:ascii="Times New Roman" w:eastAsia="Calibri" w:hAnsi="Times New Roman"/>
                <w:bCs/>
                <w:sz w:val="24"/>
                <w:szCs w:val="24"/>
                <w:lang w:val="x-none" w:eastAsia="en-US"/>
              </w:rPr>
              <w:t>1.2.</w:t>
            </w:r>
          </w:p>
          <w:p w14:paraId="1E5D170A" w14:textId="77777777" w:rsidR="00A4008C" w:rsidRPr="0039392B" w:rsidRDefault="00A4008C" w:rsidP="0039392B">
            <w:pPr>
              <w:tabs>
                <w:tab w:val="left" w:pos="426"/>
              </w:tabs>
              <w:spacing w:after="0" w:line="240" w:lineRule="auto"/>
              <w:rPr>
                <w:rFonts w:ascii="Times New Roman" w:hAnsi="Times New Roman"/>
                <w:bCs/>
                <w:sz w:val="24"/>
                <w:szCs w:val="24"/>
                <w:lang w:val="x-none" w:eastAsia="x-none"/>
              </w:rPr>
            </w:pPr>
            <w:r w:rsidRPr="0039392B">
              <w:rPr>
                <w:rFonts w:ascii="Times New Roman" w:hAnsi="Times New Roman"/>
                <w:bCs/>
                <w:sz w:val="24"/>
                <w:szCs w:val="24"/>
                <w:lang w:val="x-none" w:eastAsia="x-none"/>
              </w:rPr>
              <w:t xml:space="preserve">Аппаратно-техническое и программное </w:t>
            </w:r>
            <w:r w:rsidRPr="0039392B">
              <w:rPr>
                <w:rFonts w:ascii="Times New Roman" w:hAnsi="Times New Roman"/>
                <w:bCs/>
                <w:sz w:val="24"/>
                <w:szCs w:val="24"/>
                <w:lang w:val="x-none" w:eastAsia="x-none"/>
              </w:rPr>
              <w:lastRenderedPageBreak/>
              <w:t>обеспечение информационных технологий</w:t>
            </w:r>
          </w:p>
        </w:tc>
        <w:tc>
          <w:tcPr>
            <w:tcW w:w="2337" w:type="pct"/>
            <w:shd w:val="clear" w:color="auto" w:fill="auto"/>
            <w:tcMar>
              <w:left w:w="28" w:type="dxa"/>
              <w:right w:w="28" w:type="dxa"/>
            </w:tcMar>
          </w:tcPr>
          <w:p w14:paraId="74498FFB" w14:textId="1BC35B8D" w:rsidR="00A4008C" w:rsidRPr="0039392B" w:rsidRDefault="001C23E1" w:rsidP="0039392B">
            <w:pPr>
              <w:tabs>
                <w:tab w:val="left" w:pos="318"/>
              </w:tabs>
              <w:spacing w:after="0" w:line="240" w:lineRule="auto"/>
              <w:rPr>
                <w:rFonts w:ascii="Times New Roman" w:eastAsia="SimSun" w:hAnsi="Times New Roman"/>
                <w:b/>
                <w:sz w:val="24"/>
                <w:szCs w:val="24"/>
              </w:rPr>
            </w:pPr>
            <w:r w:rsidRPr="0039392B">
              <w:rPr>
                <w:rFonts w:ascii="Times New Roman" w:eastAsia="SimSun" w:hAnsi="Times New Roman"/>
                <w:b/>
                <w:bCs/>
                <w:sz w:val="24"/>
                <w:szCs w:val="24"/>
              </w:rPr>
              <w:lastRenderedPageBreak/>
              <w:t>Содержание</w:t>
            </w:r>
          </w:p>
        </w:tc>
        <w:tc>
          <w:tcPr>
            <w:tcW w:w="659" w:type="pct"/>
            <w:shd w:val="clear" w:color="auto" w:fill="auto"/>
            <w:tcMar>
              <w:left w:w="28" w:type="dxa"/>
              <w:right w:w="28" w:type="dxa"/>
            </w:tcMar>
            <w:vAlign w:val="center"/>
          </w:tcPr>
          <w:p w14:paraId="4525769C" w14:textId="72CCC000"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49D98B12" w14:textId="77777777" w:rsidR="00A4008C" w:rsidRPr="0039392B" w:rsidRDefault="00A4008C" w:rsidP="0039392B">
            <w:pPr>
              <w:spacing w:after="0" w:line="240" w:lineRule="auto"/>
              <w:jc w:val="center"/>
              <w:rPr>
                <w:rFonts w:ascii="Times New Roman" w:hAnsi="Times New Roman"/>
                <w:sz w:val="24"/>
                <w:szCs w:val="24"/>
              </w:rPr>
            </w:pPr>
          </w:p>
        </w:tc>
        <w:tc>
          <w:tcPr>
            <w:tcW w:w="756" w:type="pct"/>
            <w:vMerge w:val="restart"/>
            <w:shd w:val="clear" w:color="auto" w:fill="auto"/>
            <w:tcMar>
              <w:left w:w="28" w:type="dxa"/>
              <w:right w:w="28" w:type="dxa"/>
            </w:tcMar>
          </w:tcPr>
          <w:p w14:paraId="49442433" w14:textId="12D9D553" w:rsidR="00A4008C" w:rsidRPr="0039392B" w:rsidRDefault="00A4008C"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ОК 03, </w:t>
            </w:r>
            <w:r w:rsidRPr="0039392B">
              <w:rPr>
                <w:rFonts w:ascii="Times New Roman" w:hAnsi="Times New Roman"/>
                <w:sz w:val="24"/>
                <w:szCs w:val="24"/>
              </w:rPr>
              <w:br/>
              <w:t>ОК 05</w:t>
            </w:r>
          </w:p>
          <w:p w14:paraId="562D9716" w14:textId="35EEF9EB" w:rsidR="00A4008C" w:rsidRPr="0039392B" w:rsidRDefault="003912D7"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ПК </w:t>
            </w:r>
            <w:r w:rsidR="00A4008C" w:rsidRPr="0039392B">
              <w:rPr>
                <w:rFonts w:ascii="Times New Roman" w:hAnsi="Times New Roman"/>
                <w:sz w:val="24"/>
                <w:szCs w:val="24"/>
              </w:rPr>
              <w:t>1-1.7</w:t>
            </w:r>
          </w:p>
        </w:tc>
      </w:tr>
      <w:tr w:rsidR="00A4008C" w:rsidRPr="0039392B" w14:paraId="5A29BCE5" w14:textId="77777777" w:rsidTr="009153A4">
        <w:trPr>
          <w:trHeight w:val="23"/>
        </w:trPr>
        <w:tc>
          <w:tcPr>
            <w:tcW w:w="811" w:type="pct"/>
            <w:vMerge/>
            <w:shd w:val="clear" w:color="auto" w:fill="auto"/>
            <w:tcMar>
              <w:left w:w="28" w:type="dxa"/>
              <w:right w:w="28" w:type="dxa"/>
            </w:tcMar>
          </w:tcPr>
          <w:p w14:paraId="5221EDCA" w14:textId="77777777" w:rsidR="00A4008C" w:rsidRPr="0039392B" w:rsidRDefault="00A4008C" w:rsidP="0039392B">
            <w:pPr>
              <w:widowControl w:val="0"/>
              <w:spacing w:after="0" w:line="240" w:lineRule="auto"/>
              <w:jc w:val="center"/>
              <w:rPr>
                <w:rFonts w:ascii="Times New Roman" w:eastAsia="Calibri" w:hAnsi="Times New Roman"/>
                <w:sz w:val="24"/>
                <w:szCs w:val="24"/>
              </w:rPr>
            </w:pPr>
          </w:p>
        </w:tc>
        <w:tc>
          <w:tcPr>
            <w:tcW w:w="2337" w:type="pct"/>
            <w:shd w:val="clear" w:color="auto" w:fill="auto"/>
            <w:tcMar>
              <w:left w:w="28" w:type="dxa"/>
              <w:right w:w="28" w:type="dxa"/>
            </w:tcMar>
          </w:tcPr>
          <w:p w14:paraId="7AAC4435" w14:textId="77777777" w:rsidR="00A4008C" w:rsidRPr="0039392B" w:rsidRDefault="00A4008C" w:rsidP="0039392B">
            <w:pPr>
              <w:numPr>
                <w:ilvl w:val="0"/>
                <w:numId w:val="22"/>
              </w:numPr>
              <w:tabs>
                <w:tab w:val="left" w:pos="318"/>
              </w:tabs>
              <w:spacing w:after="0" w:line="240" w:lineRule="auto"/>
              <w:ind w:left="0" w:firstLine="0"/>
              <w:jc w:val="both"/>
              <w:rPr>
                <w:rFonts w:ascii="Times New Roman" w:eastAsia="SimSun" w:hAnsi="Times New Roman"/>
                <w:sz w:val="24"/>
                <w:szCs w:val="24"/>
              </w:rPr>
            </w:pPr>
            <w:r w:rsidRPr="0039392B">
              <w:rPr>
                <w:rFonts w:ascii="Times New Roman" w:hAnsi="Times New Roman"/>
                <w:sz w:val="24"/>
                <w:szCs w:val="24"/>
              </w:rPr>
              <w:t xml:space="preserve">Общий состав и структура персональных компьютеров и вычислительных систем. Методы и средства сбора, обработки, хранения, передачи и накопления информации. </w:t>
            </w:r>
            <w:r w:rsidRPr="0039392B">
              <w:rPr>
                <w:rFonts w:ascii="Times New Roman" w:hAnsi="Times New Roman"/>
                <w:bCs/>
                <w:iCs/>
                <w:sz w:val="24"/>
                <w:szCs w:val="24"/>
              </w:rPr>
              <w:t xml:space="preserve">Основные </w:t>
            </w:r>
            <w:r w:rsidRPr="0039392B">
              <w:rPr>
                <w:rFonts w:ascii="Times New Roman" w:hAnsi="Times New Roman"/>
                <w:bCs/>
                <w:iCs/>
                <w:sz w:val="24"/>
                <w:szCs w:val="24"/>
              </w:rPr>
              <w:lastRenderedPageBreak/>
              <w:t>направления ресурсосбережения в рамках профессиональной деятельности специалиста по социальной работе.</w:t>
            </w:r>
          </w:p>
        </w:tc>
        <w:tc>
          <w:tcPr>
            <w:tcW w:w="659" w:type="pct"/>
            <w:shd w:val="clear" w:color="auto" w:fill="auto"/>
            <w:tcMar>
              <w:left w:w="28" w:type="dxa"/>
              <w:right w:w="28" w:type="dxa"/>
            </w:tcMar>
            <w:vAlign w:val="center"/>
          </w:tcPr>
          <w:p w14:paraId="3DC19FB0" w14:textId="33EEAE98"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0D4F1EE2" w14:textId="77777777" w:rsidR="00A4008C" w:rsidRPr="0039392B" w:rsidRDefault="00A4008C" w:rsidP="0039392B">
            <w:pPr>
              <w:spacing w:after="0" w:line="240" w:lineRule="auto"/>
              <w:rPr>
                <w:rFonts w:ascii="Times New Roman" w:eastAsia="SimSun" w:hAnsi="Times New Roman"/>
                <w:b/>
                <w:sz w:val="24"/>
                <w:szCs w:val="24"/>
              </w:rPr>
            </w:pPr>
          </w:p>
        </w:tc>
        <w:tc>
          <w:tcPr>
            <w:tcW w:w="756" w:type="pct"/>
            <w:vMerge/>
            <w:shd w:val="clear" w:color="auto" w:fill="auto"/>
            <w:tcMar>
              <w:left w:w="28" w:type="dxa"/>
              <w:right w:w="28" w:type="dxa"/>
            </w:tcMar>
          </w:tcPr>
          <w:p w14:paraId="4817F549" w14:textId="39B91B0A" w:rsidR="00A4008C" w:rsidRPr="0039392B" w:rsidRDefault="00A4008C" w:rsidP="0039392B">
            <w:pPr>
              <w:spacing w:after="0" w:line="240" w:lineRule="auto"/>
              <w:rPr>
                <w:rFonts w:ascii="Times New Roman" w:eastAsia="SimSun" w:hAnsi="Times New Roman"/>
                <w:b/>
                <w:sz w:val="24"/>
                <w:szCs w:val="24"/>
              </w:rPr>
            </w:pPr>
          </w:p>
        </w:tc>
      </w:tr>
      <w:tr w:rsidR="00A4008C" w:rsidRPr="0039392B" w14:paraId="06D4583D" w14:textId="77777777" w:rsidTr="009153A4">
        <w:trPr>
          <w:trHeight w:val="23"/>
        </w:trPr>
        <w:tc>
          <w:tcPr>
            <w:tcW w:w="811" w:type="pct"/>
            <w:vMerge/>
            <w:shd w:val="clear" w:color="auto" w:fill="auto"/>
            <w:tcMar>
              <w:left w:w="28" w:type="dxa"/>
              <w:right w:w="28" w:type="dxa"/>
            </w:tcMar>
          </w:tcPr>
          <w:p w14:paraId="0E40930F" w14:textId="77777777" w:rsidR="00A4008C" w:rsidRPr="0039392B" w:rsidRDefault="00A4008C" w:rsidP="0039392B">
            <w:pPr>
              <w:widowControl w:val="0"/>
              <w:spacing w:after="0" w:line="240" w:lineRule="auto"/>
              <w:jc w:val="center"/>
              <w:rPr>
                <w:rFonts w:ascii="Times New Roman" w:eastAsia="Calibri" w:hAnsi="Times New Roman"/>
                <w:sz w:val="24"/>
                <w:szCs w:val="24"/>
              </w:rPr>
            </w:pPr>
          </w:p>
        </w:tc>
        <w:tc>
          <w:tcPr>
            <w:tcW w:w="2337" w:type="pct"/>
            <w:shd w:val="clear" w:color="auto" w:fill="auto"/>
            <w:tcMar>
              <w:left w:w="28" w:type="dxa"/>
              <w:right w:w="28" w:type="dxa"/>
            </w:tcMar>
          </w:tcPr>
          <w:p w14:paraId="5E564F35" w14:textId="77777777" w:rsidR="00A4008C" w:rsidRPr="0039392B" w:rsidRDefault="00A4008C" w:rsidP="0039392B">
            <w:pPr>
              <w:numPr>
                <w:ilvl w:val="0"/>
                <w:numId w:val="22"/>
              </w:numPr>
              <w:tabs>
                <w:tab w:val="left" w:pos="318"/>
              </w:tabs>
              <w:spacing w:after="0" w:line="240" w:lineRule="auto"/>
              <w:ind w:left="0" w:firstLine="0"/>
              <w:jc w:val="both"/>
              <w:rPr>
                <w:rFonts w:ascii="Times New Roman" w:hAnsi="Times New Roman"/>
                <w:sz w:val="24"/>
                <w:szCs w:val="24"/>
              </w:rPr>
            </w:pPr>
            <w:r w:rsidRPr="0039392B">
              <w:rPr>
                <w:rFonts w:ascii="Times New Roman" w:hAnsi="Times New Roman"/>
                <w:sz w:val="24"/>
                <w:szCs w:val="24"/>
              </w:rPr>
              <w:t>Программные средства, обеспечивающие работу ИКТ. Виды операционных систем. Основные функции, способы загрузки, основные объекты операционной системы.</w:t>
            </w:r>
          </w:p>
        </w:tc>
        <w:tc>
          <w:tcPr>
            <w:tcW w:w="659" w:type="pct"/>
            <w:shd w:val="clear" w:color="auto" w:fill="auto"/>
            <w:tcMar>
              <w:left w:w="28" w:type="dxa"/>
              <w:right w:w="28" w:type="dxa"/>
            </w:tcMar>
            <w:vAlign w:val="center"/>
          </w:tcPr>
          <w:p w14:paraId="30299D44" w14:textId="77777777"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25EEB6E0" w14:textId="77777777" w:rsidR="00A4008C" w:rsidRPr="0039392B" w:rsidRDefault="00A4008C" w:rsidP="0039392B">
            <w:pPr>
              <w:spacing w:after="0" w:line="240" w:lineRule="auto"/>
              <w:rPr>
                <w:rFonts w:ascii="Times New Roman" w:eastAsia="SimSun" w:hAnsi="Times New Roman"/>
                <w:b/>
                <w:sz w:val="24"/>
                <w:szCs w:val="24"/>
              </w:rPr>
            </w:pPr>
          </w:p>
        </w:tc>
        <w:tc>
          <w:tcPr>
            <w:tcW w:w="756" w:type="pct"/>
            <w:vMerge/>
            <w:shd w:val="clear" w:color="auto" w:fill="auto"/>
            <w:tcMar>
              <w:left w:w="28" w:type="dxa"/>
              <w:right w:w="28" w:type="dxa"/>
            </w:tcMar>
          </w:tcPr>
          <w:p w14:paraId="4782FA97" w14:textId="2F608C2F" w:rsidR="00A4008C" w:rsidRPr="0039392B" w:rsidRDefault="00A4008C" w:rsidP="0039392B">
            <w:pPr>
              <w:spacing w:after="0" w:line="240" w:lineRule="auto"/>
              <w:rPr>
                <w:rFonts w:ascii="Times New Roman" w:eastAsia="SimSun" w:hAnsi="Times New Roman"/>
                <w:b/>
                <w:sz w:val="24"/>
                <w:szCs w:val="24"/>
              </w:rPr>
            </w:pPr>
          </w:p>
        </w:tc>
      </w:tr>
      <w:tr w:rsidR="00A4008C" w:rsidRPr="0039392B" w14:paraId="78BFAD20" w14:textId="77777777" w:rsidTr="009153A4">
        <w:trPr>
          <w:trHeight w:val="23"/>
        </w:trPr>
        <w:tc>
          <w:tcPr>
            <w:tcW w:w="811" w:type="pct"/>
            <w:vMerge/>
            <w:shd w:val="clear" w:color="auto" w:fill="auto"/>
            <w:tcMar>
              <w:left w:w="28" w:type="dxa"/>
              <w:right w:w="28" w:type="dxa"/>
            </w:tcMar>
          </w:tcPr>
          <w:p w14:paraId="1B49C66C" w14:textId="77777777" w:rsidR="00A4008C" w:rsidRPr="0039392B" w:rsidRDefault="00A4008C" w:rsidP="0039392B">
            <w:pPr>
              <w:widowControl w:val="0"/>
              <w:spacing w:after="0" w:line="240" w:lineRule="auto"/>
              <w:jc w:val="center"/>
              <w:rPr>
                <w:rFonts w:ascii="Times New Roman" w:eastAsia="Calibri" w:hAnsi="Times New Roman"/>
                <w:sz w:val="24"/>
                <w:szCs w:val="24"/>
              </w:rPr>
            </w:pPr>
          </w:p>
        </w:tc>
        <w:tc>
          <w:tcPr>
            <w:tcW w:w="2337" w:type="pct"/>
            <w:shd w:val="clear" w:color="auto" w:fill="auto"/>
            <w:tcMar>
              <w:left w:w="28" w:type="dxa"/>
              <w:right w:w="28" w:type="dxa"/>
            </w:tcMar>
          </w:tcPr>
          <w:p w14:paraId="784DE1CA" w14:textId="77777777" w:rsidR="00A4008C" w:rsidRPr="0039392B" w:rsidRDefault="00A4008C" w:rsidP="0039392B">
            <w:pPr>
              <w:numPr>
                <w:ilvl w:val="0"/>
                <w:numId w:val="22"/>
              </w:numPr>
              <w:tabs>
                <w:tab w:val="left" w:pos="318"/>
              </w:tabs>
              <w:spacing w:after="0" w:line="240" w:lineRule="auto"/>
              <w:ind w:left="0" w:firstLine="0"/>
              <w:jc w:val="both"/>
              <w:rPr>
                <w:rFonts w:ascii="Times New Roman" w:hAnsi="Times New Roman"/>
                <w:sz w:val="24"/>
                <w:szCs w:val="24"/>
              </w:rPr>
            </w:pPr>
            <w:r w:rsidRPr="0039392B">
              <w:rPr>
                <w:rFonts w:ascii="Times New Roman" w:hAnsi="Times New Roman"/>
                <w:sz w:val="24"/>
                <w:szCs w:val="24"/>
              </w:rPr>
              <w:t>Виды программ, предназначенных для архивации. Основные алгоритмы работы в программах-архиваторах. Виды файловых менеджеров. Основные операции, выполняемые в файловых менеджерах. Классификация антивирусных программ. Основные алгоритмы работы с антивирусными программами.</w:t>
            </w:r>
            <w:r w:rsidRPr="0039392B">
              <w:rPr>
                <w:rFonts w:ascii="Times New Roman" w:hAnsi="Times New Roman"/>
                <w:bCs/>
                <w:iCs/>
                <w:sz w:val="24"/>
                <w:szCs w:val="24"/>
              </w:rPr>
              <w:t xml:space="preserve"> </w:t>
            </w:r>
          </w:p>
        </w:tc>
        <w:tc>
          <w:tcPr>
            <w:tcW w:w="659" w:type="pct"/>
            <w:shd w:val="clear" w:color="auto" w:fill="auto"/>
            <w:tcMar>
              <w:left w:w="28" w:type="dxa"/>
              <w:right w:w="28" w:type="dxa"/>
            </w:tcMar>
            <w:vAlign w:val="center"/>
          </w:tcPr>
          <w:p w14:paraId="5EDC0A4D" w14:textId="77777777"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2A715941" w14:textId="77777777" w:rsidR="00A4008C" w:rsidRPr="0039392B" w:rsidRDefault="00A4008C" w:rsidP="0039392B">
            <w:pPr>
              <w:spacing w:after="0" w:line="240" w:lineRule="auto"/>
              <w:rPr>
                <w:rFonts w:ascii="Times New Roman" w:eastAsia="SimSun" w:hAnsi="Times New Roman"/>
                <w:b/>
                <w:sz w:val="24"/>
                <w:szCs w:val="24"/>
              </w:rPr>
            </w:pPr>
          </w:p>
        </w:tc>
        <w:tc>
          <w:tcPr>
            <w:tcW w:w="756" w:type="pct"/>
            <w:vMerge/>
            <w:shd w:val="clear" w:color="auto" w:fill="auto"/>
            <w:tcMar>
              <w:left w:w="28" w:type="dxa"/>
              <w:right w:w="28" w:type="dxa"/>
            </w:tcMar>
          </w:tcPr>
          <w:p w14:paraId="3A8418FE" w14:textId="51EA7402" w:rsidR="00A4008C" w:rsidRPr="0039392B" w:rsidRDefault="00A4008C" w:rsidP="0039392B">
            <w:pPr>
              <w:spacing w:after="0" w:line="240" w:lineRule="auto"/>
              <w:rPr>
                <w:rFonts w:ascii="Times New Roman" w:eastAsia="SimSun" w:hAnsi="Times New Roman"/>
                <w:b/>
                <w:sz w:val="24"/>
                <w:szCs w:val="24"/>
              </w:rPr>
            </w:pPr>
          </w:p>
        </w:tc>
      </w:tr>
      <w:tr w:rsidR="00A4008C" w:rsidRPr="0039392B" w14:paraId="72D65B0F" w14:textId="77777777" w:rsidTr="009153A4">
        <w:trPr>
          <w:trHeight w:val="23"/>
        </w:trPr>
        <w:tc>
          <w:tcPr>
            <w:tcW w:w="811" w:type="pct"/>
            <w:vMerge/>
            <w:shd w:val="clear" w:color="auto" w:fill="auto"/>
            <w:tcMar>
              <w:left w:w="28" w:type="dxa"/>
              <w:right w:w="28" w:type="dxa"/>
            </w:tcMar>
          </w:tcPr>
          <w:p w14:paraId="6C619132" w14:textId="77777777" w:rsidR="00A4008C" w:rsidRPr="0039392B" w:rsidRDefault="00A4008C" w:rsidP="0039392B">
            <w:pPr>
              <w:widowControl w:val="0"/>
              <w:spacing w:after="0" w:line="240" w:lineRule="auto"/>
              <w:jc w:val="center"/>
              <w:rPr>
                <w:rFonts w:ascii="Times New Roman" w:eastAsia="Calibri" w:hAnsi="Times New Roman"/>
                <w:sz w:val="24"/>
                <w:szCs w:val="24"/>
              </w:rPr>
            </w:pPr>
          </w:p>
        </w:tc>
        <w:tc>
          <w:tcPr>
            <w:tcW w:w="2337" w:type="pct"/>
            <w:shd w:val="clear" w:color="auto" w:fill="auto"/>
            <w:tcMar>
              <w:left w:w="28" w:type="dxa"/>
              <w:right w:w="28" w:type="dxa"/>
            </w:tcMar>
          </w:tcPr>
          <w:p w14:paraId="760C0CA5" w14:textId="0BE6DDEF" w:rsidR="00A4008C" w:rsidRPr="0039392B" w:rsidRDefault="001C23E1" w:rsidP="0039392B">
            <w:pPr>
              <w:widowControl w:val="0"/>
              <w:tabs>
                <w:tab w:val="left" w:pos="318"/>
              </w:tabs>
              <w:spacing w:after="0" w:line="240" w:lineRule="auto"/>
              <w:jc w:val="both"/>
              <w:rPr>
                <w:rFonts w:ascii="Times New Roman" w:eastAsia="Calibri" w:hAnsi="Times New Roman"/>
                <w:sz w:val="24"/>
                <w:szCs w:val="24"/>
              </w:rPr>
            </w:pPr>
            <w:r w:rsidRPr="0039392B">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vAlign w:val="center"/>
          </w:tcPr>
          <w:p w14:paraId="474DFBEB" w14:textId="66ACDAF4"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31ED384B" w14:textId="77777777" w:rsidR="00A4008C" w:rsidRPr="0039392B" w:rsidRDefault="00A4008C" w:rsidP="0039392B">
            <w:pPr>
              <w:spacing w:after="0" w:line="240" w:lineRule="auto"/>
              <w:rPr>
                <w:rFonts w:ascii="Times New Roman" w:eastAsia="SimSun" w:hAnsi="Times New Roman"/>
                <w:b/>
                <w:sz w:val="24"/>
                <w:szCs w:val="24"/>
              </w:rPr>
            </w:pPr>
          </w:p>
        </w:tc>
        <w:tc>
          <w:tcPr>
            <w:tcW w:w="756" w:type="pct"/>
            <w:vMerge/>
            <w:shd w:val="clear" w:color="auto" w:fill="auto"/>
            <w:tcMar>
              <w:left w:w="28" w:type="dxa"/>
              <w:right w:w="28" w:type="dxa"/>
            </w:tcMar>
          </w:tcPr>
          <w:p w14:paraId="15C64875" w14:textId="5979D500" w:rsidR="00A4008C" w:rsidRPr="0039392B" w:rsidRDefault="00A4008C" w:rsidP="0039392B">
            <w:pPr>
              <w:spacing w:after="0" w:line="240" w:lineRule="auto"/>
              <w:rPr>
                <w:rFonts w:ascii="Times New Roman" w:eastAsia="SimSun" w:hAnsi="Times New Roman"/>
                <w:b/>
                <w:sz w:val="24"/>
                <w:szCs w:val="24"/>
              </w:rPr>
            </w:pPr>
          </w:p>
        </w:tc>
      </w:tr>
      <w:tr w:rsidR="00A4008C" w:rsidRPr="0039392B" w14:paraId="2AA00EB7" w14:textId="77777777" w:rsidTr="009153A4">
        <w:trPr>
          <w:trHeight w:val="23"/>
        </w:trPr>
        <w:tc>
          <w:tcPr>
            <w:tcW w:w="811" w:type="pct"/>
            <w:vMerge/>
            <w:shd w:val="clear" w:color="auto" w:fill="auto"/>
            <w:tcMar>
              <w:left w:w="28" w:type="dxa"/>
              <w:right w:w="28" w:type="dxa"/>
            </w:tcMar>
          </w:tcPr>
          <w:p w14:paraId="2470553F" w14:textId="77777777" w:rsidR="00A4008C" w:rsidRPr="0039392B" w:rsidRDefault="00A4008C" w:rsidP="0039392B">
            <w:pPr>
              <w:widowControl w:val="0"/>
              <w:spacing w:after="0" w:line="240" w:lineRule="auto"/>
              <w:jc w:val="center"/>
              <w:rPr>
                <w:rFonts w:ascii="Times New Roman" w:eastAsia="Calibri" w:hAnsi="Times New Roman"/>
                <w:sz w:val="24"/>
                <w:szCs w:val="24"/>
              </w:rPr>
            </w:pPr>
          </w:p>
        </w:tc>
        <w:tc>
          <w:tcPr>
            <w:tcW w:w="2337" w:type="pct"/>
            <w:shd w:val="clear" w:color="auto" w:fill="auto"/>
            <w:tcMar>
              <w:left w:w="28" w:type="dxa"/>
              <w:right w:w="28" w:type="dxa"/>
            </w:tcMar>
          </w:tcPr>
          <w:p w14:paraId="0483230A" w14:textId="77777777" w:rsidR="00A4008C" w:rsidRPr="0039392B" w:rsidRDefault="00A4008C" w:rsidP="0039392B">
            <w:pPr>
              <w:widowControl w:val="0"/>
              <w:tabs>
                <w:tab w:val="left" w:pos="318"/>
              </w:tabs>
              <w:spacing w:after="0" w:line="240" w:lineRule="auto"/>
              <w:jc w:val="both"/>
              <w:rPr>
                <w:rFonts w:ascii="Times New Roman" w:eastAsia="SimSun" w:hAnsi="Times New Roman"/>
                <w:sz w:val="24"/>
                <w:szCs w:val="24"/>
              </w:rPr>
            </w:pPr>
            <w:r w:rsidRPr="0039392B">
              <w:rPr>
                <w:rFonts w:ascii="Times New Roman" w:eastAsia="SimSun" w:hAnsi="Times New Roman"/>
                <w:sz w:val="24"/>
                <w:szCs w:val="24"/>
              </w:rPr>
              <w:t>Практическое занятие 1. Работа в файловой системе.</w:t>
            </w:r>
          </w:p>
        </w:tc>
        <w:tc>
          <w:tcPr>
            <w:tcW w:w="659" w:type="pct"/>
            <w:shd w:val="clear" w:color="auto" w:fill="auto"/>
            <w:tcMar>
              <w:left w:w="28" w:type="dxa"/>
              <w:right w:w="28" w:type="dxa"/>
            </w:tcMar>
            <w:vAlign w:val="center"/>
          </w:tcPr>
          <w:p w14:paraId="35E3DF3F" w14:textId="1058A566"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21976A67" w14:textId="77777777" w:rsidR="00A4008C" w:rsidRPr="0039392B" w:rsidRDefault="00A4008C" w:rsidP="0039392B">
            <w:pPr>
              <w:spacing w:after="0" w:line="240" w:lineRule="auto"/>
              <w:rPr>
                <w:rFonts w:ascii="Times New Roman" w:eastAsia="SimSun" w:hAnsi="Times New Roman"/>
                <w:b/>
                <w:sz w:val="24"/>
                <w:szCs w:val="24"/>
              </w:rPr>
            </w:pPr>
          </w:p>
        </w:tc>
        <w:tc>
          <w:tcPr>
            <w:tcW w:w="756" w:type="pct"/>
            <w:vMerge/>
            <w:shd w:val="clear" w:color="auto" w:fill="auto"/>
            <w:tcMar>
              <w:left w:w="28" w:type="dxa"/>
              <w:right w:w="28" w:type="dxa"/>
            </w:tcMar>
          </w:tcPr>
          <w:p w14:paraId="01F8389A" w14:textId="7495602C" w:rsidR="00A4008C" w:rsidRPr="0039392B" w:rsidRDefault="00A4008C" w:rsidP="0039392B">
            <w:pPr>
              <w:spacing w:after="0" w:line="240" w:lineRule="auto"/>
              <w:rPr>
                <w:rFonts w:ascii="Times New Roman" w:eastAsia="SimSun" w:hAnsi="Times New Roman"/>
                <w:b/>
                <w:sz w:val="24"/>
                <w:szCs w:val="24"/>
              </w:rPr>
            </w:pPr>
          </w:p>
        </w:tc>
      </w:tr>
      <w:tr w:rsidR="00A4008C" w:rsidRPr="0039392B" w14:paraId="7330AC1F" w14:textId="77777777" w:rsidTr="009153A4">
        <w:trPr>
          <w:trHeight w:val="23"/>
        </w:trPr>
        <w:tc>
          <w:tcPr>
            <w:tcW w:w="811" w:type="pct"/>
            <w:vMerge w:val="restart"/>
            <w:shd w:val="clear" w:color="auto" w:fill="auto"/>
            <w:tcMar>
              <w:left w:w="28" w:type="dxa"/>
              <w:right w:w="28" w:type="dxa"/>
            </w:tcMar>
          </w:tcPr>
          <w:p w14:paraId="596140BF" w14:textId="77777777" w:rsidR="00A4008C" w:rsidRPr="0039392B" w:rsidRDefault="00A4008C" w:rsidP="0039392B">
            <w:pPr>
              <w:spacing w:after="0" w:line="240" w:lineRule="auto"/>
              <w:rPr>
                <w:rFonts w:ascii="Times New Roman" w:eastAsia="Calibri" w:hAnsi="Times New Roman"/>
                <w:sz w:val="24"/>
                <w:szCs w:val="24"/>
                <w:lang w:eastAsia="en-US"/>
              </w:rPr>
            </w:pPr>
            <w:r w:rsidRPr="0039392B">
              <w:rPr>
                <w:rFonts w:ascii="Times New Roman" w:eastAsia="Calibri" w:hAnsi="Times New Roman"/>
                <w:sz w:val="24"/>
                <w:szCs w:val="24"/>
                <w:lang w:eastAsia="en-US"/>
              </w:rPr>
              <w:t>Тема 1.3.</w:t>
            </w:r>
          </w:p>
          <w:p w14:paraId="02FDCE0F" w14:textId="77777777" w:rsidR="00A4008C" w:rsidRPr="0039392B" w:rsidRDefault="00A4008C" w:rsidP="0039392B">
            <w:pPr>
              <w:spacing w:after="0" w:line="240" w:lineRule="auto"/>
              <w:rPr>
                <w:rFonts w:ascii="Times New Roman" w:eastAsia="SimSun" w:hAnsi="Times New Roman"/>
                <w:bCs/>
                <w:sz w:val="24"/>
                <w:szCs w:val="24"/>
              </w:rPr>
            </w:pPr>
            <w:r w:rsidRPr="0039392B">
              <w:rPr>
                <w:rFonts w:ascii="Times New Roman" w:eastAsia="SimSun" w:hAnsi="Times New Roman"/>
                <w:bCs/>
                <w:sz w:val="24"/>
                <w:szCs w:val="24"/>
              </w:rPr>
              <w:t>Методы и приемы обеспечения информационной безопасности</w:t>
            </w:r>
          </w:p>
        </w:tc>
        <w:tc>
          <w:tcPr>
            <w:tcW w:w="2337" w:type="pct"/>
            <w:shd w:val="clear" w:color="auto" w:fill="auto"/>
            <w:tcMar>
              <w:left w:w="28" w:type="dxa"/>
              <w:right w:w="28" w:type="dxa"/>
            </w:tcMar>
          </w:tcPr>
          <w:p w14:paraId="5DD6D3CA" w14:textId="6713A05A" w:rsidR="00A4008C" w:rsidRPr="0039392B" w:rsidRDefault="001C23E1" w:rsidP="0039392B">
            <w:pPr>
              <w:tabs>
                <w:tab w:val="left" w:pos="318"/>
              </w:tabs>
              <w:spacing w:after="0" w:line="240" w:lineRule="auto"/>
              <w:rPr>
                <w:rFonts w:ascii="Times New Roman" w:eastAsia="SimSun" w:hAnsi="Times New Roman"/>
                <w:b/>
                <w:bCs/>
                <w:sz w:val="24"/>
                <w:szCs w:val="24"/>
              </w:rPr>
            </w:pPr>
            <w:r w:rsidRPr="0039392B">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1587CB06" w14:textId="33CDFCF7"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62B41E8C" w14:textId="77777777" w:rsidR="00A4008C" w:rsidRPr="0039392B" w:rsidRDefault="00A4008C" w:rsidP="0039392B">
            <w:pPr>
              <w:spacing w:after="0" w:line="240" w:lineRule="auto"/>
              <w:jc w:val="center"/>
              <w:rPr>
                <w:rFonts w:ascii="Times New Roman" w:hAnsi="Times New Roman"/>
                <w:sz w:val="24"/>
                <w:szCs w:val="24"/>
              </w:rPr>
            </w:pPr>
          </w:p>
        </w:tc>
        <w:tc>
          <w:tcPr>
            <w:tcW w:w="756" w:type="pct"/>
            <w:vMerge w:val="restart"/>
            <w:shd w:val="clear" w:color="auto" w:fill="auto"/>
            <w:tcMar>
              <w:left w:w="28" w:type="dxa"/>
              <w:right w:w="28" w:type="dxa"/>
            </w:tcMar>
          </w:tcPr>
          <w:p w14:paraId="1584591C" w14:textId="48D9B2FB" w:rsidR="00A4008C" w:rsidRPr="0039392B" w:rsidRDefault="00A4008C"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 ОК 03, </w:t>
            </w:r>
            <w:r w:rsidRPr="0039392B">
              <w:rPr>
                <w:rFonts w:ascii="Times New Roman" w:hAnsi="Times New Roman"/>
                <w:sz w:val="24"/>
                <w:szCs w:val="24"/>
              </w:rPr>
              <w:br/>
              <w:t>ОК 05</w:t>
            </w:r>
          </w:p>
          <w:p w14:paraId="115B35EE" w14:textId="2BA735DE" w:rsidR="00A4008C" w:rsidRPr="0039392B" w:rsidRDefault="003912D7"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ПК </w:t>
            </w:r>
            <w:r w:rsidR="00A4008C" w:rsidRPr="0039392B">
              <w:rPr>
                <w:rFonts w:ascii="Times New Roman" w:hAnsi="Times New Roman"/>
                <w:sz w:val="24"/>
                <w:szCs w:val="24"/>
              </w:rPr>
              <w:t>1-1.7</w:t>
            </w:r>
          </w:p>
        </w:tc>
      </w:tr>
      <w:tr w:rsidR="00A4008C" w:rsidRPr="0039392B" w14:paraId="7A1DF921" w14:textId="77777777" w:rsidTr="009153A4">
        <w:trPr>
          <w:trHeight w:val="23"/>
        </w:trPr>
        <w:tc>
          <w:tcPr>
            <w:tcW w:w="811" w:type="pct"/>
            <w:vMerge/>
            <w:shd w:val="clear" w:color="auto" w:fill="auto"/>
            <w:tcMar>
              <w:left w:w="28" w:type="dxa"/>
              <w:right w:w="28" w:type="dxa"/>
            </w:tcMar>
          </w:tcPr>
          <w:p w14:paraId="2D481819" w14:textId="77777777" w:rsidR="00A4008C" w:rsidRPr="0039392B" w:rsidRDefault="00A4008C" w:rsidP="0039392B">
            <w:pPr>
              <w:spacing w:after="0" w:line="240" w:lineRule="auto"/>
              <w:rPr>
                <w:rFonts w:ascii="Times New Roman" w:eastAsia="SimSun" w:hAnsi="Times New Roman"/>
                <w:b/>
                <w:bCs/>
                <w:sz w:val="24"/>
                <w:szCs w:val="24"/>
              </w:rPr>
            </w:pPr>
          </w:p>
        </w:tc>
        <w:tc>
          <w:tcPr>
            <w:tcW w:w="2337" w:type="pct"/>
            <w:shd w:val="clear" w:color="auto" w:fill="auto"/>
            <w:tcMar>
              <w:left w:w="28" w:type="dxa"/>
              <w:right w:w="28" w:type="dxa"/>
            </w:tcMar>
          </w:tcPr>
          <w:p w14:paraId="41D15438" w14:textId="77777777" w:rsidR="00A4008C" w:rsidRPr="0039392B" w:rsidRDefault="00A4008C" w:rsidP="0039392B">
            <w:pPr>
              <w:numPr>
                <w:ilvl w:val="0"/>
                <w:numId w:val="20"/>
              </w:numPr>
              <w:tabs>
                <w:tab w:val="left" w:pos="318"/>
              </w:tabs>
              <w:spacing w:after="0" w:line="240" w:lineRule="auto"/>
              <w:ind w:left="0" w:firstLine="0"/>
              <w:jc w:val="both"/>
              <w:rPr>
                <w:rFonts w:ascii="Times New Roman" w:eastAsia="SimSun" w:hAnsi="Times New Roman"/>
                <w:sz w:val="24"/>
                <w:szCs w:val="24"/>
              </w:rPr>
            </w:pPr>
            <w:r w:rsidRPr="0039392B">
              <w:rPr>
                <w:rFonts w:ascii="Times New Roman" w:eastAsia="SimSun" w:hAnsi="Times New Roman"/>
                <w:bCs/>
                <w:sz w:val="24"/>
                <w:szCs w:val="24"/>
              </w:rPr>
              <w:t>Основные методы и приемы обеспечения информационной безопасности.</w:t>
            </w:r>
          </w:p>
        </w:tc>
        <w:tc>
          <w:tcPr>
            <w:tcW w:w="659" w:type="pct"/>
            <w:shd w:val="clear" w:color="auto" w:fill="auto"/>
            <w:tcMar>
              <w:left w:w="28" w:type="dxa"/>
              <w:right w:w="28" w:type="dxa"/>
            </w:tcMar>
            <w:vAlign w:val="center"/>
          </w:tcPr>
          <w:p w14:paraId="1698B9B8" w14:textId="006E7171"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5C0A4231"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7C19855B" w14:textId="3304D91F"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468C0232" w14:textId="77777777" w:rsidTr="009153A4">
        <w:trPr>
          <w:trHeight w:val="23"/>
        </w:trPr>
        <w:tc>
          <w:tcPr>
            <w:tcW w:w="811" w:type="pct"/>
            <w:vMerge/>
            <w:shd w:val="clear" w:color="auto" w:fill="auto"/>
            <w:tcMar>
              <w:left w:w="28" w:type="dxa"/>
              <w:right w:w="28" w:type="dxa"/>
            </w:tcMar>
          </w:tcPr>
          <w:p w14:paraId="6AEB579A" w14:textId="77777777" w:rsidR="00A4008C" w:rsidRPr="0039392B" w:rsidRDefault="00A4008C" w:rsidP="0039392B">
            <w:pPr>
              <w:spacing w:after="0" w:line="240" w:lineRule="auto"/>
              <w:rPr>
                <w:rFonts w:ascii="Times New Roman" w:eastAsia="SimSun" w:hAnsi="Times New Roman"/>
                <w:b/>
                <w:bCs/>
                <w:sz w:val="24"/>
                <w:szCs w:val="24"/>
              </w:rPr>
            </w:pPr>
          </w:p>
        </w:tc>
        <w:tc>
          <w:tcPr>
            <w:tcW w:w="2337" w:type="pct"/>
            <w:shd w:val="clear" w:color="auto" w:fill="auto"/>
            <w:tcMar>
              <w:left w:w="28" w:type="dxa"/>
              <w:right w:w="28" w:type="dxa"/>
            </w:tcMar>
          </w:tcPr>
          <w:p w14:paraId="618CAF72" w14:textId="77777777" w:rsidR="00A4008C" w:rsidRPr="0039392B" w:rsidRDefault="00A4008C" w:rsidP="0039392B">
            <w:pPr>
              <w:numPr>
                <w:ilvl w:val="0"/>
                <w:numId w:val="20"/>
              </w:numPr>
              <w:tabs>
                <w:tab w:val="left" w:pos="318"/>
              </w:tabs>
              <w:spacing w:after="0" w:line="240" w:lineRule="auto"/>
              <w:ind w:left="0" w:firstLine="0"/>
              <w:jc w:val="both"/>
              <w:rPr>
                <w:rFonts w:ascii="Times New Roman" w:eastAsia="SimSun" w:hAnsi="Times New Roman"/>
                <w:sz w:val="24"/>
                <w:szCs w:val="24"/>
              </w:rPr>
            </w:pPr>
            <w:r w:rsidRPr="0039392B">
              <w:rPr>
                <w:rFonts w:ascii="Times New Roman" w:eastAsia="SimSun" w:hAnsi="Times New Roman"/>
                <w:bCs/>
                <w:sz w:val="24"/>
                <w:szCs w:val="24"/>
              </w:rPr>
              <w:t>Защита от компьютерных вирусов.</w:t>
            </w:r>
          </w:p>
        </w:tc>
        <w:tc>
          <w:tcPr>
            <w:tcW w:w="659" w:type="pct"/>
            <w:shd w:val="clear" w:color="auto" w:fill="auto"/>
            <w:tcMar>
              <w:left w:w="28" w:type="dxa"/>
              <w:right w:w="28" w:type="dxa"/>
            </w:tcMar>
            <w:vAlign w:val="center"/>
          </w:tcPr>
          <w:p w14:paraId="6D339608" w14:textId="77777777"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07B0EB6C"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6F0FA724" w14:textId="109A3A07"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3D739C9F" w14:textId="77777777" w:rsidTr="009153A4">
        <w:trPr>
          <w:trHeight w:val="23"/>
        </w:trPr>
        <w:tc>
          <w:tcPr>
            <w:tcW w:w="811" w:type="pct"/>
            <w:vMerge/>
            <w:shd w:val="clear" w:color="auto" w:fill="auto"/>
            <w:tcMar>
              <w:left w:w="28" w:type="dxa"/>
              <w:right w:w="28" w:type="dxa"/>
            </w:tcMar>
          </w:tcPr>
          <w:p w14:paraId="043D0438" w14:textId="77777777" w:rsidR="00A4008C" w:rsidRPr="0039392B" w:rsidRDefault="00A4008C" w:rsidP="0039392B">
            <w:pPr>
              <w:spacing w:after="0" w:line="240" w:lineRule="auto"/>
              <w:rPr>
                <w:rFonts w:ascii="Times New Roman" w:eastAsia="SimSun" w:hAnsi="Times New Roman"/>
                <w:b/>
                <w:bCs/>
                <w:sz w:val="24"/>
                <w:szCs w:val="24"/>
              </w:rPr>
            </w:pPr>
          </w:p>
        </w:tc>
        <w:tc>
          <w:tcPr>
            <w:tcW w:w="2337" w:type="pct"/>
            <w:shd w:val="clear" w:color="auto" w:fill="auto"/>
            <w:tcMar>
              <w:left w:w="28" w:type="dxa"/>
              <w:right w:w="28" w:type="dxa"/>
            </w:tcMar>
          </w:tcPr>
          <w:p w14:paraId="33D799D5" w14:textId="77777777" w:rsidR="00A4008C" w:rsidRPr="0039392B" w:rsidRDefault="00A4008C" w:rsidP="0039392B">
            <w:pPr>
              <w:numPr>
                <w:ilvl w:val="0"/>
                <w:numId w:val="20"/>
              </w:numPr>
              <w:tabs>
                <w:tab w:val="left" w:pos="318"/>
              </w:tabs>
              <w:spacing w:after="0" w:line="240" w:lineRule="auto"/>
              <w:ind w:left="0" w:firstLine="0"/>
              <w:jc w:val="both"/>
              <w:rPr>
                <w:rFonts w:ascii="Times New Roman" w:hAnsi="Times New Roman"/>
                <w:bCs/>
                <w:sz w:val="24"/>
                <w:szCs w:val="24"/>
              </w:rPr>
            </w:pPr>
            <w:r w:rsidRPr="0039392B">
              <w:rPr>
                <w:rFonts w:ascii="Times New Roman" w:eastAsia="SimSun" w:hAnsi="Times New Roman"/>
                <w:bCs/>
                <w:sz w:val="24"/>
                <w:szCs w:val="24"/>
              </w:rPr>
              <w:t>Организация безопасности работы с компьютерной техникой.</w:t>
            </w:r>
          </w:p>
        </w:tc>
        <w:tc>
          <w:tcPr>
            <w:tcW w:w="659" w:type="pct"/>
            <w:shd w:val="clear" w:color="auto" w:fill="auto"/>
            <w:tcMar>
              <w:left w:w="28" w:type="dxa"/>
              <w:right w:w="28" w:type="dxa"/>
            </w:tcMar>
            <w:vAlign w:val="center"/>
          </w:tcPr>
          <w:p w14:paraId="713550C6" w14:textId="77777777"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3CB05CBC"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2568B850" w14:textId="29444FA6"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3C70BFB0" w14:textId="77777777" w:rsidTr="009153A4">
        <w:trPr>
          <w:trHeight w:val="23"/>
        </w:trPr>
        <w:tc>
          <w:tcPr>
            <w:tcW w:w="811" w:type="pct"/>
            <w:vMerge/>
            <w:shd w:val="clear" w:color="auto" w:fill="auto"/>
            <w:tcMar>
              <w:left w:w="28" w:type="dxa"/>
              <w:right w:w="28" w:type="dxa"/>
            </w:tcMar>
          </w:tcPr>
          <w:p w14:paraId="174C4526" w14:textId="77777777" w:rsidR="00A4008C" w:rsidRPr="0039392B" w:rsidRDefault="00A4008C" w:rsidP="0039392B">
            <w:pPr>
              <w:spacing w:after="0" w:line="240" w:lineRule="auto"/>
              <w:rPr>
                <w:rFonts w:ascii="Times New Roman" w:eastAsia="SimSun" w:hAnsi="Times New Roman"/>
                <w:b/>
                <w:bCs/>
                <w:sz w:val="24"/>
                <w:szCs w:val="24"/>
              </w:rPr>
            </w:pPr>
          </w:p>
        </w:tc>
        <w:tc>
          <w:tcPr>
            <w:tcW w:w="2337" w:type="pct"/>
            <w:shd w:val="clear" w:color="auto" w:fill="auto"/>
            <w:tcMar>
              <w:left w:w="28" w:type="dxa"/>
              <w:right w:w="28" w:type="dxa"/>
            </w:tcMar>
          </w:tcPr>
          <w:p w14:paraId="64057DEC" w14:textId="77777777" w:rsidR="00A4008C" w:rsidRPr="0039392B" w:rsidRDefault="00A4008C" w:rsidP="0039392B">
            <w:pPr>
              <w:numPr>
                <w:ilvl w:val="0"/>
                <w:numId w:val="20"/>
              </w:numPr>
              <w:spacing w:after="0" w:line="240" w:lineRule="auto"/>
              <w:ind w:left="0" w:firstLine="0"/>
              <w:jc w:val="both"/>
              <w:rPr>
                <w:rFonts w:ascii="Times New Roman" w:hAnsi="Times New Roman"/>
                <w:bCs/>
                <w:iCs/>
                <w:sz w:val="24"/>
                <w:szCs w:val="24"/>
                <w:lang w:val="x-none" w:eastAsia="x-none"/>
              </w:rPr>
            </w:pPr>
            <w:r w:rsidRPr="0039392B">
              <w:rPr>
                <w:rFonts w:ascii="Times New Roman" w:hAnsi="Times New Roman"/>
                <w:bCs/>
                <w:iCs/>
                <w:sz w:val="24"/>
                <w:szCs w:val="24"/>
                <w:lang w:eastAsia="x-none"/>
              </w:rPr>
              <w:t>Н</w:t>
            </w:r>
            <w:r w:rsidRPr="0039392B">
              <w:rPr>
                <w:rFonts w:ascii="Times New Roman" w:hAnsi="Times New Roman"/>
                <w:bCs/>
                <w:iCs/>
                <w:sz w:val="24"/>
                <w:szCs w:val="24"/>
                <w:lang w:val="x-none" w:eastAsia="x-none"/>
              </w:rPr>
              <w:t>ормы экологической безопасности.</w:t>
            </w:r>
          </w:p>
        </w:tc>
        <w:tc>
          <w:tcPr>
            <w:tcW w:w="659" w:type="pct"/>
            <w:shd w:val="clear" w:color="auto" w:fill="auto"/>
            <w:tcMar>
              <w:left w:w="28" w:type="dxa"/>
              <w:right w:w="28" w:type="dxa"/>
            </w:tcMar>
            <w:vAlign w:val="center"/>
          </w:tcPr>
          <w:p w14:paraId="41BCACA3" w14:textId="77777777"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0E4CF9DF"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7E37C440" w14:textId="54E2726F"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0A9705B2" w14:textId="77777777" w:rsidTr="009153A4">
        <w:trPr>
          <w:trHeight w:val="23"/>
        </w:trPr>
        <w:tc>
          <w:tcPr>
            <w:tcW w:w="811" w:type="pct"/>
            <w:vMerge/>
            <w:shd w:val="clear" w:color="auto" w:fill="auto"/>
            <w:tcMar>
              <w:left w:w="28" w:type="dxa"/>
              <w:right w:w="28" w:type="dxa"/>
            </w:tcMar>
          </w:tcPr>
          <w:p w14:paraId="4C76A744" w14:textId="77777777" w:rsidR="00A4008C" w:rsidRPr="0039392B" w:rsidRDefault="00A4008C" w:rsidP="0039392B">
            <w:pPr>
              <w:spacing w:after="0" w:line="240" w:lineRule="auto"/>
              <w:rPr>
                <w:rFonts w:ascii="Times New Roman" w:eastAsia="SimSun" w:hAnsi="Times New Roman"/>
                <w:b/>
                <w:bCs/>
                <w:sz w:val="24"/>
                <w:szCs w:val="24"/>
              </w:rPr>
            </w:pPr>
          </w:p>
        </w:tc>
        <w:tc>
          <w:tcPr>
            <w:tcW w:w="2337" w:type="pct"/>
            <w:shd w:val="clear" w:color="auto" w:fill="auto"/>
            <w:tcMar>
              <w:left w:w="28" w:type="dxa"/>
              <w:right w:w="28" w:type="dxa"/>
            </w:tcMar>
          </w:tcPr>
          <w:p w14:paraId="7EFBBDDB" w14:textId="77777777" w:rsidR="00A4008C" w:rsidRPr="0039392B" w:rsidRDefault="00A4008C" w:rsidP="0039392B">
            <w:pPr>
              <w:numPr>
                <w:ilvl w:val="0"/>
                <w:numId w:val="20"/>
              </w:numPr>
              <w:spacing w:after="0" w:line="240" w:lineRule="auto"/>
              <w:ind w:left="0" w:firstLine="0"/>
              <w:jc w:val="both"/>
              <w:rPr>
                <w:rFonts w:ascii="Times New Roman" w:hAnsi="Times New Roman"/>
                <w:bCs/>
                <w:iCs/>
                <w:sz w:val="24"/>
                <w:szCs w:val="24"/>
                <w:lang w:eastAsia="x-none"/>
              </w:rPr>
            </w:pPr>
            <w:r w:rsidRPr="0039392B">
              <w:rPr>
                <w:rFonts w:ascii="Times New Roman" w:hAnsi="Times New Roman"/>
                <w:bCs/>
                <w:iCs/>
                <w:sz w:val="24"/>
                <w:szCs w:val="24"/>
                <w:lang w:eastAsia="x-none"/>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tc>
        <w:tc>
          <w:tcPr>
            <w:tcW w:w="659" w:type="pct"/>
            <w:shd w:val="clear" w:color="auto" w:fill="auto"/>
            <w:tcMar>
              <w:left w:w="28" w:type="dxa"/>
              <w:right w:w="28" w:type="dxa"/>
            </w:tcMar>
            <w:vAlign w:val="center"/>
          </w:tcPr>
          <w:p w14:paraId="1AAF78D1" w14:textId="77777777"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2BCF0F19"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58BA9FF3" w14:textId="3A1AA8EB"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29349C8F" w14:textId="77777777" w:rsidTr="009153A4">
        <w:trPr>
          <w:trHeight w:val="23"/>
        </w:trPr>
        <w:tc>
          <w:tcPr>
            <w:tcW w:w="811" w:type="pct"/>
            <w:vMerge/>
            <w:shd w:val="clear" w:color="auto" w:fill="auto"/>
            <w:tcMar>
              <w:left w:w="28" w:type="dxa"/>
              <w:right w:w="28" w:type="dxa"/>
            </w:tcMar>
          </w:tcPr>
          <w:p w14:paraId="5EC23E07" w14:textId="77777777" w:rsidR="00A4008C" w:rsidRPr="0039392B" w:rsidRDefault="00A4008C" w:rsidP="0039392B">
            <w:pPr>
              <w:spacing w:after="0" w:line="240" w:lineRule="auto"/>
              <w:rPr>
                <w:rFonts w:ascii="Times New Roman" w:eastAsia="SimSun" w:hAnsi="Times New Roman"/>
                <w:b/>
                <w:bCs/>
                <w:sz w:val="24"/>
                <w:szCs w:val="24"/>
              </w:rPr>
            </w:pPr>
          </w:p>
        </w:tc>
        <w:tc>
          <w:tcPr>
            <w:tcW w:w="2337" w:type="pct"/>
            <w:shd w:val="clear" w:color="auto" w:fill="auto"/>
            <w:tcMar>
              <w:left w:w="28" w:type="dxa"/>
              <w:right w:w="28" w:type="dxa"/>
            </w:tcMar>
          </w:tcPr>
          <w:p w14:paraId="5CD26D81" w14:textId="77777777" w:rsidR="00A4008C" w:rsidRPr="0039392B" w:rsidRDefault="00A4008C" w:rsidP="0039392B">
            <w:pPr>
              <w:numPr>
                <w:ilvl w:val="0"/>
                <w:numId w:val="20"/>
              </w:numPr>
              <w:spacing w:after="0" w:line="240" w:lineRule="auto"/>
              <w:ind w:left="0" w:firstLine="0"/>
              <w:jc w:val="both"/>
              <w:rPr>
                <w:rFonts w:ascii="Times New Roman" w:hAnsi="Times New Roman"/>
                <w:bCs/>
                <w:iCs/>
                <w:sz w:val="24"/>
                <w:szCs w:val="24"/>
                <w:lang w:eastAsia="x-none"/>
              </w:rPr>
            </w:pPr>
            <w:r w:rsidRPr="0039392B">
              <w:rPr>
                <w:rFonts w:ascii="Times New Roman" w:hAnsi="Times New Roman"/>
                <w:iCs/>
                <w:sz w:val="24"/>
                <w:szCs w:val="24"/>
                <w:lang w:eastAsia="x-none"/>
              </w:rPr>
              <w:t>С</w:t>
            </w:r>
            <w:r w:rsidRPr="0039392B">
              <w:rPr>
                <w:rFonts w:ascii="Times New Roman" w:hAnsi="Times New Roman"/>
                <w:iCs/>
                <w:sz w:val="24"/>
                <w:szCs w:val="24"/>
                <w:lang w:val="x-none" w:eastAsia="x-none"/>
              </w:rPr>
              <w:t>редства профилактики перенапряжения</w:t>
            </w:r>
            <w:r w:rsidRPr="0039392B">
              <w:rPr>
                <w:rFonts w:ascii="Times New Roman" w:hAnsi="Times New Roman"/>
                <w:iCs/>
                <w:sz w:val="24"/>
                <w:szCs w:val="24"/>
                <w:lang w:eastAsia="x-none"/>
              </w:rPr>
              <w:t xml:space="preserve"> при работе на ПК.</w:t>
            </w:r>
          </w:p>
        </w:tc>
        <w:tc>
          <w:tcPr>
            <w:tcW w:w="659" w:type="pct"/>
            <w:shd w:val="clear" w:color="auto" w:fill="auto"/>
            <w:tcMar>
              <w:left w:w="28" w:type="dxa"/>
              <w:right w:w="28" w:type="dxa"/>
            </w:tcMar>
            <w:vAlign w:val="center"/>
          </w:tcPr>
          <w:p w14:paraId="0FBFDB56" w14:textId="77777777"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57345F08"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4E4E342E" w14:textId="4182EFC0"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53571506" w14:textId="77777777" w:rsidTr="009153A4">
        <w:trPr>
          <w:trHeight w:val="23"/>
        </w:trPr>
        <w:tc>
          <w:tcPr>
            <w:tcW w:w="811" w:type="pct"/>
            <w:vMerge/>
            <w:shd w:val="clear" w:color="auto" w:fill="auto"/>
            <w:tcMar>
              <w:left w:w="28" w:type="dxa"/>
              <w:right w:w="28" w:type="dxa"/>
            </w:tcMar>
          </w:tcPr>
          <w:p w14:paraId="6266D73D" w14:textId="77777777" w:rsidR="00A4008C" w:rsidRPr="0039392B" w:rsidRDefault="00A4008C" w:rsidP="0039392B">
            <w:pPr>
              <w:spacing w:after="0" w:line="240" w:lineRule="auto"/>
              <w:rPr>
                <w:rFonts w:ascii="Times New Roman" w:eastAsia="SimSun" w:hAnsi="Times New Roman"/>
                <w:b/>
                <w:bCs/>
                <w:sz w:val="24"/>
                <w:szCs w:val="24"/>
              </w:rPr>
            </w:pPr>
          </w:p>
        </w:tc>
        <w:tc>
          <w:tcPr>
            <w:tcW w:w="2337" w:type="pct"/>
            <w:shd w:val="clear" w:color="auto" w:fill="auto"/>
            <w:tcMar>
              <w:left w:w="28" w:type="dxa"/>
              <w:right w:w="28" w:type="dxa"/>
            </w:tcMar>
          </w:tcPr>
          <w:p w14:paraId="1E5C2F55" w14:textId="5A444596" w:rsidR="00A4008C" w:rsidRPr="0039392B" w:rsidRDefault="001C23E1" w:rsidP="0039392B">
            <w:pPr>
              <w:tabs>
                <w:tab w:val="left" w:pos="318"/>
              </w:tabs>
              <w:spacing w:after="0" w:line="240" w:lineRule="auto"/>
              <w:jc w:val="both"/>
              <w:rPr>
                <w:rFonts w:ascii="Times New Roman" w:eastAsia="SimSun" w:hAnsi="Times New Roman"/>
                <w:bCs/>
                <w:sz w:val="24"/>
                <w:szCs w:val="24"/>
              </w:rPr>
            </w:pPr>
            <w:r w:rsidRPr="0039392B">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vAlign w:val="center"/>
          </w:tcPr>
          <w:p w14:paraId="51908022" w14:textId="2802AA22"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0A7B0AF9"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2F90714B" w14:textId="0F2E9E49"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4831FD2D" w14:textId="77777777" w:rsidTr="009153A4">
        <w:trPr>
          <w:trHeight w:val="23"/>
        </w:trPr>
        <w:tc>
          <w:tcPr>
            <w:tcW w:w="811" w:type="pct"/>
            <w:vMerge/>
            <w:shd w:val="clear" w:color="auto" w:fill="auto"/>
            <w:tcMar>
              <w:left w:w="28" w:type="dxa"/>
              <w:right w:w="28" w:type="dxa"/>
            </w:tcMar>
          </w:tcPr>
          <w:p w14:paraId="4ECE6BA8" w14:textId="77777777" w:rsidR="00A4008C" w:rsidRPr="0039392B" w:rsidRDefault="00A4008C" w:rsidP="0039392B">
            <w:pPr>
              <w:spacing w:after="0" w:line="240" w:lineRule="auto"/>
              <w:rPr>
                <w:rFonts w:ascii="Times New Roman" w:eastAsia="SimSun" w:hAnsi="Times New Roman"/>
                <w:b/>
                <w:bCs/>
                <w:sz w:val="24"/>
                <w:szCs w:val="24"/>
              </w:rPr>
            </w:pPr>
          </w:p>
        </w:tc>
        <w:tc>
          <w:tcPr>
            <w:tcW w:w="2337" w:type="pct"/>
            <w:shd w:val="clear" w:color="auto" w:fill="auto"/>
            <w:tcMar>
              <w:left w:w="28" w:type="dxa"/>
              <w:right w:w="28" w:type="dxa"/>
            </w:tcMar>
          </w:tcPr>
          <w:p w14:paraId="6004FC1F" w14:textId="77777777" w:rsidR="00A4008C" w:rsidRPr="0039392B" w:rsidRDefault="00A4008C" w:rsidP="0039392B">
            <w:pPr>
              <w:tabs>
                <w:tab w:val="left" w:pos="318"/>
              </w:tabs>
              <w:spacing w:after="0" w:line="240" w:lineRule="auto"/>
              <w:jc w:val="both"/>
              <w:rPr>
                <w:rFonts w:ascii="Times New Roman" w:eastAsia="Calibri" w:hAnsi="Times New Roman"/>
                <w:sz w:val="24"/>
                <w:szCs w:val="24"/>
                <w:lang w:eastAsia="en-US"/>
              </w:rPr>
            </w:pPr>
            <w:r w:rsidRPr="0039392B">
              <w:rPr>
                <w:rFonts w:ascii="Times New Roman" w:eastAsia="SimSun" w:hAnsi="Times New Roman"/>
                <w:sz w:val="24"/>
                <w:szCs w:val="24"/>
              </w:rPr>
              <w:t>Практическое занятие 2. Тестирование</w:t>
            </w:r>
          </w:p>
        </w:tc>
        <w:tc>
          <w:tcPr>
            <w:tcW w:w="659" w:type="pct"/>
            <w:shd w:val="clear" w:color="auto" w:fill="auto"/>
            <w:tcMar>
              <w:left w:w="28" w:type="dxa"/>
              <w:right w:w="28" w:type="dxa"/>
            </w:tcMar>
            <w:vAlign w:val="center"/>
          </w:tcPr>
          <w:p w14:paraId="3A492746" w14:textId="0945A908"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70A509AA"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2374857E" w14:textId="2D60ABA1"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226117B4" w14:textId="77777777" w:rsidTr="009153A4">
        <w:trPr>
          <w:trHeight w:val="23"/>
        </w:trPr>
        <w:tc>
          <w:tcPr>
            <w:tcW w:w="3148" w:type="pct"/>
            <w:gridSpan w:val="2"/>
            <w:shd w:val="clear" w:color="auto" w:fill="auto"/>
            <w:tcMar>
              <w:left w:w="28" w:type="dxa"/>
              <w:right w:w="28" w:type="dxa"/>
            </w:tcMar>
          </w:tcPr>
          <w:p w14:paraId="40CA8F59" w14:textId="77777777" w:rsidR="00A4008C" w:rsidRPr="0039392B" w:rsidRDefault="00A4008C" w:rsidP="007429DA">
            <w:pPr>
              <w:tabs>
                <w:tab w:val="left" w:pos="318"/>
              </w:tabs>
              <w:spacing w:after="0" w:line="240" w:lineRule="auto"/>
              <w:rPr>
                <w:rFonts w:ascii="Times New Roman" w:eastAsia="SimSun" w:hAnsi="Times New Roman"/>
                <w:b/>
                <w:sz w:val="24"/>
                <w:szCs w:val="24"/>
              </w:rPr>
            </w:pPr>
            <w:r w:rsidRPr="0039392B">
              <w:rPr>
                <w:rFonts w:ascii="Times New Roman" w:eastAsia="Calibri" w:hAnsi="Times New Roman"/>
                <w:b/>
                <w:bCs/>
                <w:sz w:val="24"/>
                <w:szCs w:val="24"/>
                <w:lang w:eastAsia="en-US"/>
              </w:rPr>
              <w:t>Раздел 2. Технологии создания и преобразования информационных объектов</w:t>
            </w:r>
          </w:p>
        </w:tc>
        <w:tc>
          <w:tcPr>
            <w:tcW w:w="659" w:type="pct"/>
            <w:shd w:val="clear" w:color="auto" w:fill="auto"/>
            <w:tcMar>
              <w:left w:w="28" w:type="dxa"/>
              <w:right w:w="28" w:type="dxa"/>
            </w:tcMar>
          </w:tcPr>
          <w:p w14:paraId="35EA27AB" w14:textId="4391BEE0" w:rsidR="00A4008C" w:rsidRPr="007429DA" w:rsidRDefault="007429DA" w:rsidP="0039392B">
            <w:pPr>
              <w:suppressAutoHyphens/>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18/14</w:t>
            </w:r>
          </w:p>
        </w:tc>
        <w:tc>
          <w:tcPr>
            <w:tcW w:w="437" w:type="pct"/>
          </w:tcPr>
          <w:p w14:paraId="2D5800C1" w14:textId="6D1B4998" w:rsidR="00A4008C" w:rsidRPr="007429DA" w:rsidRDefault="007429DA" w:rsidP="0039392B">
            <w:pPr>
              <w:spacing w:after="0" w:line="240" w:lineRule="auto"/>
              <w:jc w:val="center"/>
              <w:rPr>
                <w:rFonts w:ascii="Times New Roman" w:hAnsi="Times New Roman"/>
                <w:b/>
                <w:bCs/>
                <w:sz w:val="24"/>
                <w:szCs w:val="24"/>
              </w:rPr>
            </w:pPr>
            <w:r w:rsidRPr="007429DA">
              <w:rPr>
                <w:rFonts w:ascii="Times New Roman" w:hAnsi="Times New Roman"/>
                <w:b/>
                <w:bCs/>
                <w:sz w:val="24"/>
                <w:szCs w:val="24"/>
              </w:rPr>
              <w:t>22/14</w:t>
            </w:r>
          </w:p>
        </w:tc>
        <w:tc>
          <w:tcPr>
            <w:tcW w:w="756" w:type="pct"/>
            <w:vMerge w:val="restart"/>
            <w:shd w:val="clear" w:color="auto" w:fill="auto"/>
            <w:tcMar>
              <w:left w:w="28" w:type="dxa"/>
              <w:right w:w="28" w:type="dxa"/>
            </w:tcMar>
          </w:tcPr>
          <w:p w14:paraId="730098E5" w14:textId="0670B838" w:rsidR="00A4008C" w:rsidRPr="0039392B" w:rsidRDefault="00A4008C"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ОК 03, </w:t>
            </w:r>
            <w:r w:rsidRPr="0039392B">
              <w:rPr>
                <w:rFonts w:ascii="Times New Roman" w:hAnsi="Times New Roman"/>
                <w:sz w:val="24"/>
                <w:szCs w:val="24"/>
              </w:rPr>
              <w:br/>
              <w:t>ОК 05</w:t>
            </w:r>
          </w:p>
          <w:p w14:paraId="78F677DB" w14:textId="15A17CE3" w:rsidR="00A4008C" w:rsidRPr="0039392B" w:rsidRDefault="003912D7"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ПК </w:t>
            </w:r>
            <w:r w:rsidR="00A4008C" w:rsidRPr="0039392B">
              <w:rPr>
                <w:rFonts w:ascii="Times New Roman" w:hAnsi="Times New Roman"/>
                <w:sz w:val="24"/>
                <w:szCs w:val="24"/>
              </w:rPr>
              <w:t>1-1.7</w:t>
            </w:r>
          </w:p>
        </w:tc>
      </w:tr>
      <w:tr w:rsidR="00A4008C" w:rsidRPr="0039392B" w14:paraId="1FA78D2E" w14:textId="77777777" w:rsidTr="009153A4">
        <w:trPr>
          <w:trHeight w:val="23"/>
        </w:trPr>
        <w:tc>
          <w:tcPr>
            <w:tcW w:w="811" w:type="pct"/>
            <w:vMerge w:val="restart"/>
            <w:shd w:val="clear" w:color="auto" w:fill="auto"/>
            <w:tcMar>
              <w:left w:w="28" w:type="dxa"/>
              <w:right w:w="28" w:type="dxa"/>
            </w:tcMar>
          </w:tcPr>
          <w:p w14:paraId="01D713B6" w14:textId="77777777" w:rsidR="00A4008C" w:rsidRPr="0039392B" w:rsidRDefault="00A4008C" w:rsidP="0039392B">
            <w:pPr>
              <w:spacing w:after="0" w:line="240" w:lineRule="auto"/>
              <w:rPr>
                <w:rFonts w:ascii="Times New Roman" w:eastAsia="SimSun" w:hAnsi="Times New Roman"/>
                <w:bCs/>
                <w:sz w:val="24"/>
                <w:szCs w:val="24"/>
              </w:rPr>
            </w:pPr>
            <w:r w:rsidRPr="0039392B">
              <w:rPr>
                <w:rFonts w:ascii="Times New Roman" w:eastAsia="SimSun" w:hAnsi="Times New Roman"/>
                <w:bCs/>
                <w:sz w:val="24"/>
                <w:szCs w:val="24"/>
              </w:rPr>
              <w:t>Тема 2.1.</w:t>
            </w:r>
          </w:p>
          <w:p w14:paraId="331BCCE3" w14:textId="77777777" w:rsidR="00A4008C" w:rsidRPr="0039392B" w:rsidRDefault="00A4008C" w:rsidP="0039392B">
            <w:pPr>
              <w:spacing w:after="0" w:line="240" w:lineRule="auto"/>
              <w:rPr>
                <w:rFonts w:ascii="Times New Roman" w:eastAsia="SimSun" w:hAnsi="Times New Roman"/>
                <w:bCs/>
                <w:sz w:val="24"/>
                <w:szCs w:val="24"/>
              </w:rPr>
            </w:pPr>
            <w:r w:rsidRPr="0039392B">
              <w:rPr>
                <w:rFonts w:ascii="Times New Roman" w:eastAsia="SimSun" w:hAnsi="Times New Roman"/>
                <w:bCs/>
                <w:sz w:val="24"/>
                <w:szCs w:val="24"/>
              </w:rPr>
              <w:t xml:space="preserve">Технология подготовки текстовых документов, применяемых в профессиональной деятельности </w:t>
            </w:r>
            <w:r w:rsidRPr="0039392B">
              <w:rPr>
                <w:rFonts w:ascii="Times New Roman" w:eastAsia="SimSun" w:hAnsi="Times New Roman"/>
                <w:bCs/>
                <w:sz w:val="24"/>
                <w:szCs w:val="24"/>
              </w:rPr>
              <w:lastRenderedPageBreak/>
              <w:t>специалиста по социальной работе</w:t>
            </w:r>
          </w:p>
        </w:tc>
        <w:tc>
          <w:tcPr>
            <w:tcW w:w="2337" w:type="pct"/>
            <w:shd w:val="clear" w:color="auto" w:fill="auto"/>
            <w:tcMar>
              <w:left w:w="28" w:type="dxa"/>
              <w:right w:w="28" w:type="dxa"/>
            </w:tcMar>
          </w:tcPr>
          <w:p w14:paraId="4C8FFAE8" w14:textId="2CEA3ECC" w:rsidR="00A4008C" w:rsidRPr="0039392B" w:rsidRDefault="001C23E1" w:rsidP="0039392B">
            <w:pPr>
              <w:tabs>
                <w:tab w:val="left" w:pos="318"/>
              </w:tabs>
              <w:spacing w:after="0" w:line="240" w:lineRule="auto"/>
              <w:rPr>
                <w:rFonts w:ascii="Times New Roman" w:eastAsia="SimSun" w:hAnsi="Times New Roman"/>
                <w:sz w:val="24"/>
                <w:szCs w:val="24"/>
              </w:rPr>
            </w:pPr>
            <w:r w:rsidRPr="0039392B">
              <w:rPr>
                <w:rFonts w:ascii="Times New Roman" w:eastAsia="SimSun" w:hAnsi="Times New Roman"/>
                <w:b/>
                <w:bCs/>
                <w:sz w:val="24"/>
                <w:szCs w:val="24"/>
              </w:rPr>
              <w:lastRenderedPageBreak/>
              <w:t>Содержание</w:t>
            </w:r>
          </w:p>
        </w:tc>
        <w:tc>
          <w:tcPr>
            <w:tcW w:w="659" w:type="pct"/>
            <w:shd w:val="clear" w:color="auto" w:fill="auto"/>
            <w:tcMar>
              <w:left w:w="28" w:type="dxa"/>
              <w:right w:w="28" w:type="dxa"/>
            </w:tcMar>
          </w:tcPr>
          <w:p w14:paraId="4A9969FA" w14:textId="4BE3CEC9"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3DC55E0C"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7A837189" w14:textId="2421BFBC"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30C8388E" w14:textId="77777777" w:rsidTr="009153A4">
        <w:trPr>
          <w:trHeight w:val="23"/>
        </w:trPr>
        <w:tc>
          <w:tcPr>
            <w:tcW w:w="811" w:type="pct"/>
            <w:vMerge/>
            <w:shd w:val="clear" w:color="auto" w:fill="auto"/>
            <w:tcMar>
              <w:left w:w="28" w:type="dxa"/>
              <w:right w:w="28" w:type="dxa"/>
            </w:tcMar>
          </w:tcPr>
          <w:p w14:paraId="79DFF3A7"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1F93349F" w14:textId="77777777" w:rsidR="00A4008C" w:rsidRPr="0039392B" w:rsidRDefault="00A4008C" w:rsidP="0039392B">
            <w:pPr>
              <w:numPr>
                <w:ilvl w:val="0"/>
                <w:numId w:val="26"/>
              </w:numPr>
              <w:tabs>
                <w:tab w:val="left" w:pos="318"/>
              </w:tabs>
              <w:spacing w:after="0" w:line="240" w:lineRule="auto"/>
              <w:ind w:left="0" w:firstLine="0"/>
              <w:jc w:val="both"/>
              <w:rPr>
                <w:rFonts w:ascii="Times New Roman" w:eastAsia="SimSun" w:hAnsi="Times New Roman"/>
                <w:sz w:val="24"/>
                <w:szCs w:val="24"/>
              </w:rPr>
            </w:pPr>
            <w:r w:rsidRPr="0039392B">
              <w:rPr>
                <w:rFonts w:ascii="Times New Roman" w:hAnsi="Times New Roman"/>
                <w:iCs/>
                <w:sz w:val="24"/>
                <w:szCs w:val="24"/>
              </w:rPr>
              <w:t>Рациональность приемов двигательных функций в профессиональной деятельности специалиста по социальной работе.</w:t>
            </w:r>
          </w:p>
        </w:tc>
        <w:tc>
          <w:tcPr>
            <w:tcW w:w="659" w:type="pct"/>
            <w:shd w:val="clear" w:color="auto" w:fill="auto"/>
            <w:tcMar>
              <w:left w:w="28" w:type="dxa"/>
              <w:right w:w="28" w:type="dxa"/>
            </w:tcMar>
            <w:vAlign w:val="center"/>
          </w:tcPr>
          <w:p w14:paraId="6D56816A" w14:textId="77777777"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73DAB889"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2AAFAE8E" w14:textId="57B5C887"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3B8B4376" w14:textId="77777777" w:rsidTr="009153A4">
        <w:trPr>
          <w:trHeight w:val="23"/>
        </w:trPr>
        <w:tc>
          <w:tcPr>
            <w:tcW w:w="811" w:type="pct"/>
            <w:vMerge/>
            <w:shd w:val="clear" w:color="auto" w:fill="auto"/>
            <w:tcMar>
              <w:left w:w="28" w:type="dxa"/>
              <w:right w:w="28" w:type="dxa"/>
            </w:tcMar>
          </w:tcPr>
          <w:p w14:paraId="0C2E778E"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6DAD3F80" w14:textId="77777777" w:rsidR="00A4008C" w:rsidRPr="0039392B" w:rsidRDefault="00A4008C" w:rsidP="0039392B">
            <w:pPr>
              <w:numPr>
                <w:ilvl w:val="0"/>
                <w:numId w:val="26"/>
              </w:numPr>
              <w:tabs>
                <w:tab w:val="left" w:pos="318"/>
              </w:tabs>
              <w:spacing w:after="0" w:line="240" w:lineRule="auto"/>
              <w:ind w:left="0" w:firstLine="0"/>
              <w:jc w:val="both"/>
              <w:rPr>
                <w:rFonts w:ascii="Times New Roman" w:eastAsia="SimSun" w:hAnsi="Times New Roman"/>
                <w:sz w:val="24"/>
                <w:szCs w:val="24"/>
              </w:rPr>
            </w:pPr>
            <w:r w:rsidRPr="0039392B">
              <w:rPr>
                <w:rFonts w:ascii="Times New Roman" w:eastAsia="SimSun" w:hAnsi="Times New Roman"/>
                <w:sz w:val="24"/>
                <w:szCs w:val="24"/>
              </w:rPr>
              <w:t>Создание, редактирование и форматирование документов средствами текстового редактора.</w:t>
            </w:r>
          </w:p>
        </w:tc>
        <w:tc>
          <w:tcPr>
            <w:tcW w:w="659" w:type="pct"/>
            <w:shd w:val="clear" w:color="auto" w:fill="auto"/>
            <w:tcMar>
              <w:left w:w="28" w:type="dxa"/>
              <w:right w:w="28" w:type="dxa"/>
            </w:tcMar>
            <w:vAlign w:val="center"/>
          </w:tcPr>
          <w:p w14:paraId="2A6A0531" w14:textId="7D80D885"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24AFB6AA"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4055EDA9" w14:textId="28E64347"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46E05F03" w14:textId="77777777" w:rsidTr="009153A4">
        <w:trPr>
          <w:trHeight w:val="23"/>
        </w:trPr>
        <w:tc>
          <w:tcPr>
            <w:tcW w:w="811" w:type="pct"/>
            <w:vMerge/>
            <w:shd w:val="clear" w:color="auto" w:fill="auto"/>
            <w:tcMar>
              <w:left w:w="28" w:type="dxa"/>
              <w:right w:w="28" w:type="dxa"/>
            </w:tcMar>
          </w:tcPr>
          <w:p w14:paraId="68A7E240"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0B9FB008" w14:textId="774B5B8A" w:rsidR="00A4008C" w:rsidRPr="0039392B" w:rsidRDefault="001C23E1" w:rsidP="0039392B">
            <w:pPr>
              <w:tabs>
                <w:tab w:val="left" w:pos="318"/>
              </w:tabs>
              <w:spacing w:after="0" w:line="240" w:lineRule="auto"/>
              <w:jc w:val="both"/>
              <w:rPr>
                <w:rFonts w:ascii="Times New Roman" w:hAnsi="Times New Roman"/>
                <w:color w:val="000000"/>
                <w:sz w:val="24"/>
                <w:szCs w:val="24"/>
              </w:rPr>
            </w:pPr>
            <w:r w:rsidRPr="0039392B">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0830E346" w14:textId="52FF6EE9"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74B6A5CD"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568BA907" w14:textId="03FF5042"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69A23037" w14:textId="77777777" w:rsidTr="009153A4">
        <w:trPr>
          <w:trHeight w:val="23"/>
        </w:trPr>
        <w:tc>
          <w:tcPr>
            <w:tcW w:w="811" w:type="pct"/>
            <w:vMerge/>
            <w:shd w:val="clear" w:color="auto" w:fill="auto"/>
            <w:tcMar>
              <w:left w:w="28" w:type="dxa"/>
              <w:right w:w="28" w:type="dxa"/>
            </w:tcMar>
          </w:tcPr>
          <w:p w14:paraId="28A9DE64"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17C5762D" w14:textId="77777777" w:rsidR="00A4008C" w:rsidRPr="0039392B" w:rsidRDefault="00A4008C" w:rsidP="0039392B">
            <w:pPr>
              <w:tabs>
                <w:tab w:val="left" w:pos="318"/>
              </w:tabs>
              <w:spacing w:after="0" w:line="240" w:lineRule="auto"/>
              <w:jc w:val="both"/>
              <w:rPr>
                <w:rFonts w:ascii="Times New Roman" w:eastAsia="SimSun" w:hAnsi="Times New Roman"/>
                <w:sz w:val="24"/>
                <w:szCs w:val="24"/>
              </w:rPr>
            </w:pPr>
            <w:r w:rsidRPr="0039392B">
              <w:rPr>
                <w:rFonts w:ascii="Times New Roman" w:eastAsia="SimSun" w:hAnsi="Times New Roman"/>
                <w:sz w:val="24"/>
                <w:szCs w:val="24"/>
              </w:rPr>
              <w:t>Практическое занятие 3.</w:t>
            </w:r>
            <w:r w:rsidRPr="0039392B">
              <w:rPr>
                <w:rFonts w:ascii="Times New Roman" w:hAnsi="Times New Roman"/>
                <w:bCs/>
                <w:sz w:val="24"/>
                <w:szCs w:val="24"/>
              </w:rPr>
              <w:t xml:space="preserve"> Практикум по выработке навыков оформления планов (программ) профилактической работы, результатов обследования, мониторинга условий жизнедеятельности гражданина по месту жительства.</w:t>
            </w:r>
          </w:p>
        </w:tc>
        <w:tc>
          <w:tcPr>
            <w:tcW w:w="659" w:type="pct"/>
            <w:shd w:val="clear" w:color="auto" w:fill="auto"/>
            <w:tcMar>
              <w:left w:w="28" w:type="dxa"/>
              <w:right w:w="28" w:type="dxa"/>
            </w:tcMar>
            <w:vAlign w:val="center"/>
          </w:tcPr>
          <w:p w14:paraId="0D5359A4" w14:textId="2C4EBF95"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0C5D915C"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51A2B262" w14:textId="1E03A1A9"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47FC38FB" w14:textId="77777777" w:rsidTr="009153A4">
        <w:trPr>
          <w:trHeight w:val="23"/>
        </w:trPr>
        <w:tc>
          <w:tcPr>
            <w:tcW w:w="811" w:type="pct"/>
            <w:vMerge w:val="restart"/>
            <w:shd w:val="clear" w:color="auto" w:fill="auto"/>
            <w:tcMar>
              <w:left w:w="28" w:type="dxa"/>
              <w:right w:w="28" w:type="dxa"/>
            </w:tcMar>
          </w:tcPr>
          <w:p w14:paraId="0E20AD49" w14:textId="77777777" w:rsidR="00A4008C" w:rsidRPr="0039392B" w:rsidRDefault="00A4008C" w:rsidP="0039392B">
            <w:pPr>
              <w:spacing w:after="0" w:line="240" w:lineRule="auto"/>
              <w:rPr>
                <w:rFonts w:ascii="Times New Roman" w:eastAsia="Calibri" w:hAnsi="Times New Roman"/>
                <w:sz w:val="24"/>
                <w:szCs w:val="24"/>
                <w:lang w:eastAsia="en-US"/>
              </w:rPr>
            </w:pPr>
            <w:r w:rsidRPr="0039392B">
              <w:rPr>
                <w:rFonts w:ascii="Times New Roman" w:eastAsia="Calibri" w:hAnsi="Times New Roman"/>
                <w:sz w:val="24"/>
                <w:szCs w:val="24"/>
                <w:lang w:eastAsia="en-US"/>
              </w:rPr>
              <w:t>Тема 2.2.</w:t>
            </w:r>
          </w:p>
          <w:p w14:paraId="16A4944D" w14:textId="77777777" w:rsidR="00A4008C" w:rsidRPr="0039392B" w:rsidRDefault="00A4008C" w:rsidP="0039392B">
            <w:pPr>
              <w:spacing w:after="0" w:line="240" w:lineRule="auto"/>
              <w:rPr>
                <w:rFonts w:ascii="Times New Roman" w:eastAsia="SimSun" w:hAnsi="Times New Roman"/>
                <w:bCs/>
                <w:sz w:val="24"/>
                <w:szCs w:val="24"/>
              </w:rPr>
            </w:pPr>
            <w:r w:rsidRPr="0039392B">
              <w:rPr>
                <w:rFonts w:ascii="Times New Roman" w:eastAsia="SimSun" w:hAnsi="Times New Roman"/>
                <w:bCs/>
                <w:sz w:val="24"/>
                <w:szCs w:val="24"/>
              </w:rPr>
              <w:t>Мультимедиа технологии на примере создания</w:t>
            </w:r>
            <w:r w:rsidRPr="0039392B">
              <w:rPr>
                <w:rFonts w:ascii="Times New Roman" w:eastAsia="SimSun" w:hAnsi="Times New Roman"/>
                <w:bCs/>
                <w:sz w:val="24"/>
                <w:szCs w:val="24"/>
              </w:rPr>
              <w:br/>
              <w:t>презентаций</w:t>
            </w:r>
          </w:p>
        </w:tc>
        <w:tc>
          <w:tcPr>
            <w:tcW w:w="2337" w:type="pct"/>
            <w:shd w:val="clear" w:color="auto" w:fill="auto"/>
            <w:tcMar>
              <w:left w:w="28" w:type="dxa"/>
              <w:right w:w="28" w:type="dxa"/>
            </w:tcMar>
          </w:tcPr>
          <w:p w14:paraId="42DA0C17" w14:textId="612DCD16" w:rsidR="00A4008C" w:rsidRPr="0039392B" w:rsidRDefault="001C23E1" w:rsidP="0039392B">
            <w:pPr>
              <w:tabs>
                <w:tab w:val="left" w:pos="318"/>
              </w:tabs>
              <w:spacing w:after="0" w:line="240" w:lineRule="auto"/>
              <w:rPr>
                <w:rFonts w:ascii="Times New Roman" w:eastAsia="SimSun" w:hAnsi="Times New Roman"/>
                <w:sz w:val="24"/>
                <w:szCs w:val="24"/>
              </w:rPr>
            </w:pPr>
            <w:r w:rsidRPr="0039392B">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420E9816" w14:textId="64186FEC"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5D802E48" w14:textId="77777777" w:rsidR="00A4008C" w:rsidRPr="0039392B" w:rsidRDefault="00A4008C" w:rsidP="0039392B">
            <w:pPr>
              <w:spacing w:after="0" w:line="240" w:lineRule="auto"/>
              <w:jc w:val="center"/>
              <w:rPr>
                <w:rFonts w:ascii="Times New Roman" w:hAnsi="Times New Roman"/>
                <w:sz w:val="24"/>
                <w:szCs w:val="24"/>
              </w:rPr>
            </w:pPr>
          </w:p>
        </w:tc>
        <w:tc>
          <w:tcPr>
            <w:tcW w:w="756" w:type="pct"/>
            <w:vMerge w:val="restart"/>
            <w:shd w:val="clear" w:color="auto" w:fill="auto"/>
            <w:tcMar>
              <w:left w:w="28" w:type="dxa"/>
              <w:right w:w="28" w:type="dxa"/>
            </w:tcMar>
          </w:tcPr>
          <w:p w14:paraId="44ED53A4" w14:textId="7C9E3C67" w:rsidR="00A4008C" w:rsidRPr="0039392B" w:rsidRDefault="00A4008C"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ОК 03, </w:t>
            </w:r>
            <w:r w:rsidRPr="0039392B">
              <w:rPr>
                <w:rFonts w:ascii="Times New Roman" w:hAnsi="Times New Roman"/>
                <w:sz w:val="24"/>
                <w:szCs w:val="24"/>
              </w:rPr>
              <w:br/>
              <w:t>ОК 05</w:t>
            </w:r>
          </w:p>
          <w:p w14:paraId="5FAE97A3" w14:textId="263EBCF8" w:rsidR="00A4008C" w:rsidRPr="0039392B" w:rsidRDefault="003912D7"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ПК </w:t>
            </w:r>
            <w:r w:rsidR="00A4008C" w:rsidRPr="0039392B">
              <w:rPr>
                <w:rFonts w:ascii="Times New Roman" w:hAnsi="Times New Roman"/>
                <w:sz w:val="24"/>
                <w:szCs w:val="24"/>
              </w:rPr>
              <w:t>1-1.7</w:t>
            </w:r>
          </w:p>
        </w:tc>
      </w:tr>
      <w:tr w:rsidR="00A4008C" w:rsidRPr="0039392B" w14:paraId="688F7D13" w14:textId="77777777" w:rsidTr="009153A4">
        <w:trPr>
          <w:trHeight w:val="23"/>
        </w:trPr>
        <w:tc>
          <w:tcPr>
            <w:tcW w:w="811" w:type="pct"/>
            <w:vMerge/>
            <w:shd w:val="clear" w:color="auto" w:fill="auto"/>
            <w:tcMar>
              <w:left w:w="28" w:type="dxa"/>
              <w:right w:w="28" w:type="dxa"/>
            </w:tcMar>
          </w:tcPr>
          <w:p w14:paraId="3222DD2F"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7E8C3268" w14:textId="77777777" w:rsidR="00A4008C" w:rsidRPr="0039392B" w:rsidRDefault="00A4008C" w:rsidP="0039392B">
            <w:pPr>
              <w:numPr>
                <w:ilvl w:val="0"/>
                <w:numId w:val="27"/>
              </w:numPr>
              <w:tabs>
                <w:tab w:val="left" w:pos="318"/>
              </w:tabs>
              <w:spacing w:after="0" w:line="240" w:lineRule="auto"/>
              <w:ind w:left="0" w:firstLine="0"/>
              <w:jc w:val="both"/>
              <w:rPr>
                <w:rFonts w:ascii="Times New Roman" w:eastAsia="SimSun" w:hAnsi="Times New Roman"/>
                <w:sz w:val="24"/>
                <w:szCs w:val="24"/>
              </w:rPr>
            </w:pPr>
            <w:r w:rsidRPr="0039392B">
              <w:rPr>
                <w:rFonts w:ascii="Times New Roman" w:eastAsia="SimSun" w:hAnsi="Times New Roman"/>
                <w:sz w:val="24"/>
                <w:szCs w:val="24"/>
              </w:rPr>
              <w:t>Создание и редактирование мультимедийных объектов средствами компьютерных презентаций для выполнения учебных заданий.</w:t>
            </w:r>
          </w:p>
        </w:tc>
        <w:tc>
          <w:tcPr>
            <w:tcW w:w="659" w:type="pct"/>
            <w:shd w:val="clear" w:color="auto" w:fill="auto"/>
            <w:tcMar>
              <w:left w:w="28" w:type="dxa"/>
              <w:right w:w="28" w:type="dxa"/>
            </w:tcMar>
            <w:vAlign w:val="center"/>
          </w:tcPr>
          <w:p w14:paraId="6376B3EB" w14:textId="188AA4CD"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5535FF0C"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5BE12D30" w14:textId="197C6B88"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433A70C4" w14:textId="77777777" w:rsidTr="009153A4">
        <w:trPr>
          <w:trHeight w:val="23"/>
        </w:trPr>
        <w:tc>
          <w:tcPr>
            <w:tcW w:w="811" w:type="pct"/>
            <w:vMerge/>
            <w:shd w:val="clear" w:color="auto" w:fill="auto"/>
            <w:tcMar>
              <w:left w:w="28" w:type="dxa"/>
              <w:right w:w="28" w:type="dxa"/>
            </w:tcMar>
          </w:tcPr>
          <w:p w14:paraId="63BE3EA8"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14769D6F" w14:textId="258C548C" w:rsidR="00A4008C" w:rsidRPr="0039392B" w:rsidRDefault="001C23E1" w:rsidP="0039392B">
            <w:pPr>
              <w:tabs>
                <w:tab w:val="left" w:pos="318"/>
              </w:tabs>
              <w:spacing w:after="0" w:line="240" w:lineRule="auto"/>
              <w:jc w:val="both"/>
              <w:rPr>
                <w:rFonts w:ascii="Times New Roman" w:eastAsia="SimSun" w:hAnsi="Times New Roman"/>
                <w:sz w:val="24"/>
                <w:szCs w:val="24"/>
              </w:rPr>
            </w:pPr>
            <w:r w:rsidRPr="0039392B">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25825C1B" w14:textId="19E10DD0"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20D88508"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151434CE" w14:textId="13864382"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562EE5FD" w14:textId="77777777" w:rsidTr="009153A4">
        <w:trPr>
          <w:trHeight w:val="23"/>
        </w:trPr>
        <w:tc>
          <w:tcPr>
            <w:tcW w:w="811" w:type="pct"/>
            <w:vMerge/>
            <w:shd w:val="clear" w:color="auto" w:fill="auto"/>
            <w:tcMar>
              <w:left w:w="28" w:type="dxa"/>
              <w:right w:w="28" w:type="dxa"/>
            </w:tcMar>
          </w:tcPr>
          <w:p w14:paraId="3404F64E"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3D69E5C7" w14:textId="77777777" w:rsidR="00A4008C" w:rsidRPr="0039392B" w:rsidRDefault="00A4008C" w:rsidP="0039392B">
            <w:pPr>
              <w:tabs>
                <w:tab w:val="left" w:pos="318"/>
              </w:tabs>
              <w:spacing w:after="0" w:line="240" w:lineRule="auto"/>
              <w:jc w:val="both"/>
              <w:rPr>
                <w:rFonts w:ascii="Times New Roman" w:eastAsia="SimSun" w:hAnsi="Times New Roman"/>
                <w:sz w:val="24"/>
                <w:szCs w:val="24"/>
              </w:rPr>
            </w:pPr>
            <w:r w:rsidRPr="0039392B">
              <w:rPr>
                <w:rFonts w:ascii="Times New Roman" w:eastAsia="SimSun" w:hAnsi="Times New Roman"/>
                <w:sz w:val="24"/>
                <w:szCs w:val="24"/>
              </w:rPr>
              <w:t xml:space="preserve">Практическое занятие 4. </w:t>
            </w:r>
            <w:r w:rsidRPr="0039392B">
              <w:rPr>
                <w:rFonts w:ascii="Times New Roman" w:hAnsi="Times New Roman"/>
                <w:color w:val="000000"/>
                <w:sz w:val="24"/>
                <w:szCs w:val="24"/>
              </w:rPr>
              <w:t xml:space="preserve">Практикум </w:t>
            </w:r>
            <w:r w:rsidRPr="0039392B">
              <w:rPr>
                <w:rFonts w:ascii="Times New Roman" w:eastAsia="SimSun" w:hAnsi="Times New Roman"/>
                <w:sz w:val="24"/>
                <w:szCs w:val="24"/>
              </w:rPr>
              <w:t>«Составление презентации «Портфолио специалиста по социальной работе</w:t>
            </w:r>
            <w:r w:rsidRPr="0039392B">
              <w:rPr>
                <w:rFonts w:ascii="Times New Roman" w:hAnsi="Times New Roman"/>
                <w:color w:val="000000"/>
                <w:sz w:val="24"/>
                <w:szCs w:val="24"/>
              </w:rPr>
              <w:t xml:space="preserve">». </w:t>
            </w:r>
          </w:p>
        </w:tc>
        <w:tc>
          <w:tcPr>
            <w:tcW w:w="659" w:type="pct"/>
            <w:shd w:val="clear" w:color="auto" w:fill="auto"/>
            <w:tcMar>
              <w:left w:w="28" w:type="dxa"/>
              <w:right w:w="28" w:type="dxa"/>
            </w:tcMar>
            <w:vAlign w:val="center"/>
          </w:tcPr>
          <w:p w14:paraId="22A0DC29" w14:textId="69DBA706"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5F5DB22F"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102AD4B5" w14:textId="2D743D3A"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33C5FBF8" w14:textId="77777777" w:rsidTr="009153A4">
        <w:trPr>
          <w:trHeight w:val="23"/>
        </w:trPr>
        <w:tc>
          <w:tcPr>
            <w:tcW w:w="811" w:type="pct"/>
            <w:vMerge w:val="restart"/>
            <w:shd w:val="clear" w:color="auto" w:fill="auto"/>
            <w:tcMar>
              <w:left w:w="28" w:type="dxa"/>
              <w:right w:w="28" w:type="dxa"/>
            </w:tcMar>
          </w:tcPr>
          <w:p w14:paraId="603A0AA0" w14:textId="77777777" w:rsidR="00A4008C" w:rsidRPr="0039392B" w:rsidRDefault="00A4008C" w:rsidP="0039392B">
            <w:pPr>
              <w:spacing w:after="0" w:line="240" w:lineRule="auto"/>
              <w:rPr>
                <w:rFonts w:ascii="Times New Roman" w:eastAsia="Calibri" w:hAnsi="Times New Roman"/>
                <w:sz w:val="24"/>
                <w:szCs w:val="24"/>
                <w:lang w:eastAsia="en-US"/>
              </w:rPr>
            </w:pPr>
            <w:r w:rsidRPr="0039392B">
              <w:rPr>
                <w:rFonts w:ascii="Times New Roman" w:eastAsia="Calibri" w:hAnsi="Times New Roman"/>
                <w:sz w:val="24"/>
                <w:szCs w:val="24"/>
                <w:lang w:eastAsia="en-US"/>
              </w:rPr>
              <w:t>Тема 2.3.</w:t>
            </w:r>
          </w:p>
          <w:p w14:paraId="2DB695A9" w14:textId="77777777" w:rsidR="00A4008C" w:rsidRPr="0039392B" w:rsidRDefault="00A4008C" w:rsidP="0039392B">
            <w:pPr>
              <w:spacing w:after="0" w:line="240" w:lineRule="auto"/>
              <w:rPr>
                <w:rFonts w:ascii="Times New Roman" w:eastAsia="Calibri" w:hAnsi="Times New Roman"/>
                <w:sz w:val="24"/>
                <w:szCs w:val="24"/>
                <w:lang w:eastAsia="en-US"/>
              </w:rPr>
            </w:pPr>
            <w:r w:rsidRPr="0039392B">
              <w:rPr>
                <w:rFonts w:ascii="Times New Roman" w:eastAsia="SimSun" w:hAnsi="Times New Roman"/>
                <w:bCs/>
                <w:sz w:val="24"/>
                <w:szCs w:val="24"/>
              </w:rPr>
              <w:t>Технология обработки числовой информации с помощью электронных таблиц</w:t>
            </w:r>
          </w:p>
        </w:tc>
        <w:tc>
          <w:tcPr>
            <w:tcW w:w="2337" w:type="pct"/>
            <w:shd w:val="clear" w:color="auto" w:fill="auto"/>
            <w:tcMar>
              <w:left w:w="28" w:type="dxa"/>
              <w:right w:w="28" w:type="dxa"/>
            </w:tcMar>
          </w:tcPr>
          <w:p w14:paraId="50983FB2" w14:textId="6849C6DB" w:rsidR="00A4008C" w:rsidRPr="0039392B" w:rsidRDefault="001C23E1" w:rsidP="0039392B">
            <w:pPr>
              <w:tabs>
                <w:tab w:val="left" w:pos="318"/>
              </w:tabs>
              <w:spacing w:after="0" w:line="240" w:lineRule="auto"/>
              <w:rPr>
                <w:rFonts w:ascii="Times New Roman" w:eastAsia="SimSun" w:hAnsi="Times New Roman"/>
                <w:sz w:val="24"/>
                <w:szCs w:val="24"/>
              </w:rPr>
            </w:pPr>
            <w:r w:rsidRPr="0039392B">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7BD07E8E" w14:textId="2AA36F71"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43BD5055" w14:textId="77777777" w:rsidR="00A4008C" w:rsidRPr="0039392B" w:rsidRDefault="00A4008C" w:rsidP="0039392B">
            <w:pPr>
              <w:spacing w:after="0" w:line="240" w:lineRule="auto"/>
              <w:jc w:val="center"/>
              <w:rPr>
                <w:rFonts w:ascii="Times New Roman" w:hAnsi="Times New Roman"/>
                <w:sz w:val="24"/>
                <w:szCs w:val="24"/>
              </w:rPr>
            </w:pPr>
          </w:p>
        </w:tc>
        <w:tc>
          <w:tcPr>
            <w:tcW w:w="756" w:type="pct"/>
            <w:vMerge w:val="restart"/>
            <w:shd w:val="clear" w:color="auto" w:fill="auto"/>
            <w:tcMar>
              <w:left w:w="28" w:type="dxa"/>
              <w:right w:w="28" w:type="dxa"/>
            </w:tcMar>
          </w:tcPr>
          <w:p w14:paraId="08940733" w14:textId="2889A64B" w:rsidR="00A4008C" w:rsidRPr="0039392B" w:rsidRDefault="00A4008C"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ОК 03, </w:t>
            </w:r>
            <w:r w:rsidRPr="0039392B">
              <w:rPr>
                <w:rFonts w:ascii="Times New Roman" w:hAnsi="Times New Roman"/>
                <w:sz w:val="24"/>
                <w:szCs w:val="24"/>
              </w:rPr>
              <w:br/>
              <w:t>ОК 05</w:t>
            </w:r>
          </w:p>
          <w:p w14:paraId="31E4DB83" w14:textId="034327DD" w:rsidR="00A4008C" w:rsidRPr="0039392B" w:rsidRDefault="003912D7" w:rsidP="0039392B">
            <w:pPr>
              <w:spacing w:after="0" w:line="240" w:lineRule="auto"/>
              <w:jc w:val="center"/>
              <w:rPr>
                <w:rFonts w:ascii="Times New Roman" w:eastAsia="SimSun" w:hAnsi="Times New Roman"/>
                <w:b/>
                <w:sz w:val="24"/>
                <w:szCs w:val="24"/>
              </w:rPr>
            </w:pPr>
            <w:r w:rsidRPr="0039392B">
              <w:rPr>
                <w:rFonts w:ascii="Times New Roman" w:hAnsi="Times New Roman"/>
                <w:sz w:val="24"/>
                <w:szCs w:val="24"/>
              </w:rPr>
              <w:t xml:space="preserve">ПК </w:t>
            </w:r>
            <w:r w:rsidR="00A4008C" w:rsidRPr="0039392B">
              <w:rPr>
                <w:rFonts w:ascii="Times New Roman" w:hAnsi="Times New Roman"/>
                <w:sz w:val="24"/>
                <w:szCs w:val="24"/>
              </w:rPr>
              <w:t>1-1.7</w:t>
            </w:r>
          </w:p>
        </w:tc>
      </w:tr>
      <w:tr w:rsidR="00A4008C" w:rsidRPr="0039392B" w14:paraId="2B0AD3C5" w14:textId="77777777" w:rsidTr="009153A4">
        <w:trPr>
          <w:trHeight w:val="23"/>
        </w:trPr>
        <w:tc>
          <w:tcPr>
            <w:tcW w:w="811" w:type="pct"/>
            <w:vMerge/>
            <w:shd w:val="clear" w:color="auto" w:fill="auto"/>
            <w:tcMar>
              <w:left w:w="28" w:type="dxa"/>
              <w:right w:w="28" w:type="dxa"/>
            </w:tcMar>
          </w:tcPr>
          <w:p w14:paraId="4D602898"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7D021E57" w14:textId="77777777" w:rsidR="00A4008C" w:rsidRPr="0039392B" w:rsidRDefault="00A4008C" w:rsidP="0039392B">
            <w:pPr>
              <w:numPr>
                <w:ilvl w:val="0"/>
                <w:numId w:val="21"/>
              </w:numPr>
              <w:tabs>
                <w:tab w:val="left" w:pos="318"/>
              </w:tabs>
              <w:spacing w:after="0" w:line="240" w:lineRule="auto"/>
              <w:ind w:left="0" w:firstLine="0"/>
              <w:jc w:val="both"/>
              <w:rPr>
                <w:rFonts w:ascii="Times New Roman" w:eastAsia="SimSun" w:hAnsi="Times New Roman"/>
                <w:sz w:val="24"/>
                <w:szCs w:val="24"/>
              </w:rPr>
            </w:pPr>
            <w:r w:rsidRPr="0039392B">
              <w:rPr>
                <w:rFonts w:ascii="Times New Roman" w:eastAsia="SimSun" w:hAnsi="Times New Roman"/>
                <w:sz w:val="24"/>
                <w:szCs w:val="24"/>
              </w:rPr>
              <w:t>Обработка, хранение и накопление числовой информации</w:t>
            </w:r>
            <w:r w:rsidRPr="0039392B">
              <w:rPr>
                <w:rFonts w:ascii="Times New Roman" w:eastAsia="SimSun" w:hAnsi="Times New Roman"/>
                <w:b/>
                <w:bCs/>
                <w:sz w:val="24"/>
                <w:szCs w:val="24"/>
              </w:rPr>
              <w:t xml:space="preserve"> </w:t>
            </w:r>
            <w:r w:rsidRPr="0039392B">
              <w:rPr>
                <w:rFonts w:ascii="Times New Roman" w:eastAsia="SimSun" w:hAnsi="Times New Roman"/>
                <w:sz w:val="24"/>
                <w:szCs w:val="24"/>
              </w:rPr>
              <w:t>в электронных таблиц М</w:t>
            </w:r>
            <w:r w:rsidRPr="0039392B">
              <w:rPr>
                <w:rFonts w:ascii="Times New Roman" w:eastAsia="SimSun" w:hAnsi="Times New Roman"/>
                <w:sz w:val="24"/>
                <w:szCs w:val="24"/>
                <w:lang w:val="en-US"/>
              </w:rPr>
              <w:t>S</w:t>
            </w:r>
            <w:r w:rsidRPr="0039392B">
              <w:rPr>
                <w:rFonts w:ascii="Times New Roman" w:eastAsia="SimSun" w:hAnsi="Times New Roman"/>
                <w:sz w:val="24"/>
                <w:szCs w:val="24"/>
              </w:rPr>
              <w:t xml:space="preserve"> Excel. Основные понятия. Интерфейс.</w:t>
            </w:r>
          </w:p>
        </w:tc>
        <w:tc>
          <w:tcPr>
            <w:tcW w:w="659" w:type="pct"/>
            <w:shd w:val="clear" w:color="auto" w:fill="auto"/>
            <w:tcMar>
              <w:left w:w="28" w:type="dxa"/>
              <w:right w:w="28" w:type="dxa"/>
            </w:tcMar>
            <w:vAlign w:val="center"/>
          </w:tcPr>
          <w:p w14:paraId="5552E89D" w14:textId="5AF708DB"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6063956F"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68B2B65C" w14:textId="50BF927D"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557581CB" w14:textId="77777777" w:rsidTr="009153A4">
        <w:trPr>
          <w:trHeight w:val="23"/>
        </w:trPr>
        <w:tc>
          <w:tcPr>
            <w:tcW w:w="811" w:type="pct"/>
            <w:vMerge/>
            <w:shd w:val="clear" w:color="auto" w:fill="auto"/>
            <w:tcMar>
              <w:left w:w="28" w:type="dxa"/>
              <w:right w:w="28" w:type="dxa"/>
            </w:tcMar>
          </w:tcPr>
          <w:p w14:paraId="596AF911"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77E1EC78" w14:textId="3BE24ACC" w:rsidR="00A4008C" w:rsidRPr="0039392B" w:rsidRDefault="001C23E1" w:rsidP="0039392B">
            <w:pPr>
              <w:tabs>
                <w:tab w:val="left" w:pos="318"/>
              </w:tabs>
              <w:spacing w:after="0" w:line="240" w:lineRule="auto"/>
              <w:rPr>
                <w:rFonts w:ascii="Times New Roman" w:eastAsia="SimSun" w:hAnsi="Times New Roman"/>
                <w:b/>
                <w:sz w:val="24"/>
                <w:szCs w:val="24"/>
              </w:rPr>
            </w:pPr>
            <w:r w:rsidRPr="0039392B">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3139BBFE" w14:textId="521BAC59"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3356A673"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0EEDD79E" w14:textId="67689CDD"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3DFFD737" w14:textId="77777777" w:rsidTr="009153A4">
        <w:trPr>
          <w:trHeight w:val="23"/>
        </w:trPr>
        <w:tc>
          <w:tcPr>
            <w:tcW w:w="811" w:type="pct"/>
            <w:vMerge/>
            <w:shd w:val="clear" w:color="auto" w:fill="auto"/>
            <w:tcMar>
              <w:left w:w="28" w:type="dxa"/>
              <w:right w:w="28" w:type="dxa"/>
            </w:tcMar>
          </w:tcPr>
          <w:p w14:paraId="180127D5"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7F61DD1C" w14:textId="77777777" w:rsidR="00A4008C" w:rsidRPr="0039392B" w:rsidRDefault="00A4008C" w:rsidP="0039392B">
            <w:pPr>
              <w:tabs>
                <w:tab w:val="left" w:pos="318"/>
              </w:tabs>
              <w:spacing w:after="0" w:line="240" w:lineRule="auto"/>
              <w:jc w:val="both"/>
              <w:rPr>
                <w:rFonts w:ascii="Times New Roman" w:eastAsia="SimSun" w:hAnsi="Times New Roman"/>
                <w:bCs/>
                <w:sz w:val="24"/>
                <w:szCs w:val="24"/>
              </w:rPr>
            </w:pPr>
            <w:r w:rsidRPr="0039392B">
              <w:rPr>
                <w:rFonts w:ascii="Times New Roman" w:eastAsia="SimSun" w:hAnsi="Times New Roman"/>
                <w:bCs/>
                <w:sz w:val="24"/>
                <w:szCs w:val="24"/>
              </w:rPr>
              <w:t>Практическое занятие 5.</w:t>
            </w:r>
          </w:p>
          <w:p w14:paraId="686C66FE" w14:textId="77777777" w:rsidR="00A4008C" w:rsidRPr="0039392B" w:rsidRDefault="00A4008C" w:rsidP="0039392B">
            <w:pPr>
              <w:tabs>
                <w:tab w:val="left" w:pos="318"/>
              </w:tabs>
              <w:spacing w:after="0" w:line="240" w:lineRule="auto"/>
              <w:jc w:val="both"/>
              <w:rPr>
                <w:rFonts w:ascii="Times New Roman" w:eastAsia="SimSun" w:hAnsi="Times New Roman"/>
                <w:bCs/>
                <w:sz w:val="24"/>
                <w:szCs w:val="24"/>
              </w:rPr>
            </w:pPr>
            <w:r w:rsidRPr="0039392B">
              <w:rPr>
                <w:rFonts w:ascii="Times New Roman" w:eastAsia="SimSun" w:hAnsi="Times New Roman"/>
                <w:bCs/>
                <w:sz w:val="24"/>
                <w:szCs w:val="24"/>
              </w:rPr>
              <w:t xml:space="preserve">Практикум по выработке навыков работы с электронными таблицами и диаграммами: «Составление социальной карты региона». </w:t>
            </w:r>
          </w:p>
        </w:tc>
        <w:tc>
          <w:tcPr>
            <w:tcW w:w="659" w:type="pct"/>
            <w:shd w:val="clear" w:color="auto" w:fill="auto"/>
            <w:tcMar>
              <w:left w:w="28" w:type="dxa"/>
              <w:right w:w="28" w:type="dxa"/>
            </w:tcMar>
            <w:vAlign w:val="center"/>
          </w:tcPr>
          <w:p w14:paraId="21B806CD" w14:textId="0AAFB6AA"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0A6DDC9D"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2BE9A8DC" w14:textId="1E3C4D4A"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088B4005" w14:textId="77777777" w:rsidTr="009153A4">
        <w:trPr>
          <w:trHeight w:val="23"/>
        </w:trPr>
        <w:tc>
          <w:tcPr>
            <w:tcW w:w="811" w:type="pct"/>
            <w:vMerge w:val="restart"/>
            <w:shd w:val="clear" w:color="auto" w:fill="auto"/>
            <w:tcMar>
              <w:left w:w="28" w:type="dxa"/>
              <w:right w:w="28" w:type="dxa"/>
            </w:tcMar>
          </w:tcPr>
          <w:p w14:paraId="1AF023E9" w14:textId="77777777" w:rsidR="00A4008C" w:rsidRPr="0039392B" w:rsidRDefault="00A4008C" w:rsidP="0039392B">
            <w:pPr>
              <w:spacing w:after="0" w:line="240" w:lineRule="auto"/>
              <w:rPr>
                <w:rFonts w:ascii="Times New Roman" w:eastAsia="Calibri" w:hAnsi="Times New Roman"/>
                <w:sz w:val="24"/>
                <w:szCs w:val="24"/>
                <w:lang w:eastAsia="en-US"/>
              </w:rPr>
            </w:pPr>
            <w:r w:rsidRPr="0039392B">
              <w:rPr>
                <w:rFonts w:ascii="Times New Roman" w:eastAsia="Calibri" w:hAnsi="Times New Roman"/>
                <w:sz w:val="24"/>
                <w:szCs w:val="24"/>
                <w:lang w:eastAsia="en-US"/>
              </w:rPr>
              <w:t>Тема 2.4.</w:t>
            </w:r>
          </w:p>
          <w:p w14:paraId="099E6DB3" w14:textId="77777777" w:rsidR="00A4008C" w:rsidRPr="0039392B" w:rsidRDefault="00A4008C" w:rsidP="0039392B">
            <w:pPr>
              <w:spacing w:after="0" w:line="240" w:lineRule="auto"/>
              <w:rPr>
                <w:rFonts w:ascii="Times New Roman" w:eastAsia="SimSun" w:hAnsi="Times New Roman"/>
                <w:bCs/>
                <w:sz w:val="24"/>
                <w:szCs w:val="24"/>
              </w:rPr>
            </w:pPr>
            <w:r w:rsidRPr="0039392B">
              <w:rPr>
                <w:rFonts w:ascii="Times New Roman" w:eastAsia="SimSun" w:hAnsi="Times New Roman"/>
                <w:sz w:val="24"/>
                <w:szCs w:val="24"/>
              </w:rPr>
              <w:t>Автоматизация обработки информации в системах управления базами данных (СУБД</w:t>
            </w:r>
            <w:r w:rsidRPr="0039392B">
              <w:rPr>
                <w:rFonts w:ascii="Times New Roman" w:eastAsia="SimSun" w:hAnsi="Times New Roman"/>
                <w:b/>
                <w:sz w:val="24"/>
                <w:szCs w:val="24"/>
              </w:rPr>
              <w:t>)</w:t>
            </w:r>
          </w:p>
        </w:tc>
        <w:tc>
          <w:tcPr>
            <w:tcW w:w="2337" w:type="pct"/>
            <w:shd w:val="clear" w:color="auto" w:fill="auto"/>
            <w:tcMar>
              <w:left w:w="28" w:type="dxa"/>
              <w:right w:w="28" w:type="dxa"/>
            </w:tcMar>
          </w:tcPr>
          <w:p w14:paraId="1DE32D84" w14:textId="587709F6" w:rsidR="00A4008C" w:rsidRPr="0039392B" w:rsidRDefault="001C23E1" w:rsidP="0039392B">
            <w:pPr>
              <w:tabs>
                <w:tab w:val="left" w:pos="318"/>
              </w:tabs>
              <w:spacing w:after="0" w:line="240" w:lineRule="auto"/>
              <w:rPr>
                <w:rFonts w:ascii="Times New Roman" w:eastAsia="SimSun" w:hAnsi="Times New Roman"/>
                <w:sz w:val="24"/>
                <w:szCs w:val="24"/>
              </w:rPr>
            </w:pPr>
            <w:r w:rsidRPr="0039392B">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2F55F15A" w14:textId="11FF538E"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47934143" w14:textId="77777777" w:rsidR="00A4008C" w:rsidRPr="0039392B" w:rsidRDefault="00A4008C" w:rsidP="0039392B">
            <w:pPr>
              <w:spacing w:after="0" w:line="240" w:lineRule="auto"/>
              <w:jc w:val="center"/>
              <w:rPr>
                <w:rFonts w:ascii="Times New Roman" w:hAnsi="Times New Roman"/>
                <w:sz w:val="24"/>
                <w:szCs w:val="24"/>
              </w:rPr>
            </w:pPr>
          </w:p>
        </w:tc>
        <w:tc>
          <w:tcPr>
            <w:tcW w:w="756" w:type="pct"/>
            <w:vMerge w:val="restart"/>
            <w:shd w:val="clear" w:color="auto" w:fill="auto"/>
            <w:tcMar>
              <w:left w:w="28" w:type="dxa"/>
              <w:right w:w="28" w:type="dxa"/>
            </w:tcMar>
          </w:tcPr>
          <w:p w14:paraId="0F18DFB7" w14:textId="33B52683" w:rsidR="00A4008C" w:rsidRPr="0039392B" w:rsidRDefault="00A4008C"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ОК 03, </w:t>
            </w:r>
            <w:r w:rsidRPr="0039392B">
              <w:rPr>
                <w:rFonts w:ascii="Times New Roman" w:hAnsi="Times New Roman"/>
                <w:sz w:val="24"/>
                <w:szCs w:val="24"/>
              </w:rPr>
              <w:br/>
              <w:t>ОК 05</w:t>
            </w:r>
          </w:p>
          <w:p w14:paraId="484B3709" w14:textId="05BE067B" w:rsidR="00A4008C" w:rsidRPr="0039392B" w:rsidRDefault="003912D7"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ПК </w:t>
            </w:r>
            <w:r w:rsidR="00A4008C" w:rsidRPr="0039392B">
              <w:rPr>
                <w:rFonts w:ascii="Times New Roman" w:hAnsi="Times New Roman"/>
                <w:sz w:val="24"/>
                <w:szCs w:val="24"/>
              </w:rPr>
              <w:t>1-1.7</w:t>
            </w:r>
          </w:p>
        </w:tc>
      </w:tr>
      <w:tr w:rsidR="00A4008C" w:rsidRPr="0039392B" w14:paraId="0692AB92" w14:textId="77777777" w:rsidTr="009153A4">
        <w:trPr>
          <w:trHeight w:val="23"/>
        </w:trPr>
        <w:tc>
          <w:tcPr>
            <w:tcW w:w="811" w:type="pct"/>
            <w:vMerge/>
            <w:shd w:val="clear" w:color="auto" w:fill="auto"/>
            <w:tcMar>
              <w:left w:w="28" w:type="dxa"/>
              <w:right w:w="28" w:type="dxa"/>
            </w:tcMar>
          </w:tcPr>
          <w:p w14:paraId="6123BAEF"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32C748BA" w14:textId="77777777" w:rsidR="00A4008C" w:rsidRPr="0039392B" w:rsidRDefault="00A4008C" w:rsidP="0039392B">
            <w:pPr>
              <w:numPr>
                <w:ilvl w:val="0"/>
                <w:numId w:val="30"/>
              </w:numPr>
              <w:tabs>
                <w:tab w:val="left" w:pos="318"/>
              </w:tabs>
              <w:spacing w:after="0" w:line="240" w:lineRule="auto"/>
              <w:ind w:left="0" w:firstLine="0"/>
              <w:jc w:val="both"/>
              <w:rPr>
                <w:rFonts w:ascii="Times New Roman" w:eastAsia="SimSun" w:hAnsi="Times New Roman"/>
                <w:sz w:val="24"/>
                <w:szCs w:val="24"/>
              </w:rPr>
            </w:pPr>
            <w:r w:rsidRPr="0039392B">
              <w:rPr>
                <w:rFonts w:ascii="Times New Roman" w:eastAsia="SimSun" w:hAnsi="Times New Roman"/>
                <w:bCs/>
                <w:sz w:val="24"/>
                <w:szCs w:val="24"/>
              </w:rPr>
              <w:t>Организация системы управления БД. Элементы интерфейса MS Access.</w:t>
            </w:r>
          </w:p>
        </w:tc>
        <w:tc>
          <w:tcPr>
            <w:tcW w:w="659" w:type="pct"/>
            <w:shd w:val="clear" w:color="auto" w:fill="auto"/>
            <w:tcMar>
              <w:left w:w="28" w:type="dxa"/>
              <w:right w:w="28" w:type="dxa"/>
            </w:tcMar>
            <w:vAlign w:val="center"/>
          </w:tcPr>
          <w:p w14:paraId="223DE29C" w14:textId="0B35201E"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40C65429"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3B2B48BF" w14:textId="773B80BA"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780DE0C9" w14:textId="77777777" w:rsidTr="009153A4">
        <w:trPr>
          <w:trHeight w:val="23"/>
        </w:trPr>
        <w:tc>
          <w:tcPr>
            <w:tcW w:w="811" w:type="pct"/>
            <w:vMerge/>
            <w:shd w:val="clear" w:color="auto" w:fill="auto"/>
            <w:tcMar>
              <w:left w:w="28" w:type="dxa"/>
              <w:right w:w="28" w:type="dxa"/>
            </w:tcMar>
          </w:tcPr>
          <w:p w14:paraId="43CCADE5"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1E380A54" w14:textId="3569A8FF" w:rsidR="00A4008C" w:rsidRPr="0039392B" w:rsidRDefault="001C23E1" w:rsidP="0039392B">
            <w:pPr>
              <w:tabs>
                <w:tab w:val="left" w:pos="318"/>
              </w:tabs>
              <w:spacing w:after="0" w:line="240" w:lineRule="auto"/>
              <w:rPr>
                <w:rFonts w:ascii="Times New Roman" w:eastAsia="Calibri" w:hAnsi="Times New Roman"/>
                <w:b/>
                <w:sz w:val="24"/>
                <w:szCs w:val="24"/>
                <w:lang w:eastAsia="en-US"/>
              </w:rPr>
            </w:pPr>
            <w:r w:rsidRPr="0039392B">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66F0EDB6" w14:textId="101DD4DA"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3462D048" w14:textId="77777777" w:rsidR="00A4008C" w:rsidRPr="0039392B" w:rsidRDefault="00A4008C" w:rsidP="0039392B">
            <w:pPr>
              <w:spacing w:after="0" w:line="240" w:lineRule="auto"/>
              <w:rPr>
                <w:rFonts w:ascii="Times New Roman" w:eastAsia="SimSun" w:hAnsi="Times New Roman"/>
                <w:b/>
                <w:sz w:val="24"/>
                <w:szCs w:val="24"/>
              </w:rPr>
            </w:pPr>
          </w:p>
        </w:tc>
        <w:tc>
          <w:tcPr>
            <w:tcW w:w="756" w:type="pct"/>
            <w:vMerge/>
            <w:shd w:val="clear" w:color="auto" w:fill="auto"/>
            <w:tcMar>
              <w:left w:w="28" w:type="dxa"/>
              <w:right w:w="28" w:type="dxa"/>
            </w:tcMar>
          </w:tcPr>
          <w:p w14:paraId="43DC5DF9" w14:textId="139774A6" w:rsidR="00A4008C" w:rsidRPr="0039392B" w:rsidRDefault="00A4008C" w:rsidP="0039392B">
            <w:pPr>
              <w:spacing w:after="0" w:line="240" w:lineRule="auto"/>
              <w:rPr>
                <w:rFonts w:ascii="Times New Roman" w:eastAsia="SimSun" w:hAnsi="Times New Roman"/>
                <w:b/>
                <w:sz w:val="24"/>
                <w:szCs w:val="24"/>
              </w:rPr>
            </w:pPr>
          </w:p>
        </w:tc>
      </w:tr>
      <w:tr w:rsidR="00A4008C" w:rsidRPr="0039392B" w14:paraId="133BD04B" w14:textId="77777777" w:rsidTr="009153A4">
        <w:trPr>
          <w:trHeight w:val="23"/>
        </w:trPr>
        <w:tc>
          <w:tcPr>
            <w:tcW w:w="811" w:type="pct"/>
            <w:vMerge/>
            <w:shd w:val="clear" w:color="auto" w:fill="auto"/>
            <w:tcMar>
              <w:left w:w="28" w:type="dxa"/>
              <w:right w:w="28" w:type="dxa"/>
            </w:tcMar>
          </w:tcPr>
          <w:p w14:paraId="47757C39"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012B84A2" w14:textId="77777777" w:rsidR="00A4008C" w:rsidRPr="0039392B" w:rsidRDefault="00A4008C" w:rsidP="0039392B">
            <w:pPr>
              <w:tabs>
                <w:tab w:val="left" w:pos="318"/>
              </w:tabs>
              <w:spacing w:after="0" w:line="240" w:lineRule="auto"/>
              <w:jc w:val="both"/>
              <w:rPr>
                <w:rFonts w:ascii="Times New Roman" w:eastAsia="SimSun" w:hAnsi="Times New Roman"/>
                <w:sz w:val="24"/>
                <w:szCs w:val="24"/>
              </w:rPr>
            </w:pPr>
            <w:r w:rsidRPr="0039392B">
              <w:rPr>
                <w:rFonts w:ascii="Times New Roman" w:eastAsia="SimSun" w:hAnsi="Times New Roman"/>
                <w:sz w:val="24"/>
                <w:szCs w:val="24"/>
              </w:rPr>
              <w:t xml:space="preserve">Практическое занятие 6. Практикум по созданию и работе с базами данных. </w:t>
            </w:r>
            <w:r w:rsidRPr="0039392B">
              <w:rPr>
                <w:rFonts w:ascii="Times New Roman" w:hAnsi="Times New Roman"/>
                <w:color w:val="000000"/>
                <w:sz w:val="24"/>
                <w:szCs w:val="24"/>
              </w:rPr>
              <w:t>Создание базы данных «Социальное обслуживание населения». Тестирование.</w:t>
            </w:r>
          </w:p>
        </w:tc>
        <w:tc>
          <w:tcPr>
            <w:tcW w:w="659" w:type="pct"/>
            <w:shd w:val="clear" w:color="auto" w:fill="auto"/>
            <w:tcMar>
              <w:left w:w="28" w:type="dxa"/>
              <w:right w:w="28" w:type="dxa"/>
            </w:tcMar>
            <w:vAlign w:val="center"/>
          </w:tcPr>
          <w:p w14:paraId="7D8BD9DE" w14:textId="637B5A47"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3B2EC327" w14:textId="77777777" w:rsidR="00A4008C" w:rsidRPr="0039392B" w:rsidRDefault="00A4008C" w:rsidP="0039392B">
            <w:pPr>
              <w:spacing w:after="0" w:line="240" w:lineRule="auto"/>
              <w:rPr>
                <w:rFonts w:ascii="Times New Roman" w:eastAsia="SimSun" w:hAnsi="Times New Roman"/>
                <w:b/>
                <w:sz w:val="24"/>
                <w:szCs w:val="24"/>
              </w:rPr>
            </w:pPr>
          </w:p>
        </w:tc>
        <w:tc>
          <w:tcPr>
            <w:tcW w:w="756" w:type="pct"/>
            <w:vMerge/>
            <w:shd w:val="clear" w:color="auto" w:fill="auto"/>
            <w:tcMar>
              <w:left w:w="28" w:type="dxa"/>
              <w:right w:w="28" w:type="dxa"/>
            </w:tcMar>
          </w:tcPr>
          <w:p w14:paraId="7932217E" w14:textId="4DDD3B0A" w:rsidR="00A4008C" w:rsidRPr="0039392B" w:rsidRDefault="00A4008C" w:rsidP="0039392B">
            <w:pPr>
              <w:spacing w:after="0" w:line="240" w:lineRule="auto"/>
              <w:rPr>
                <w:rFonts w:ascii="Times New Roman" w:eastAsia="SimSun" w:hAnsi="Times New Roman"/>
                <w:b/>
                <w:sz w:val="24"/>
                <w:szCs w:val="24"/>
              </w:rPr>
            </w:pPr>
          </w:p>
        </w:tc>
      </w:tr>
      <w:tr w:rsidR="00A4008C" w:rsidRPr="0039392B" w14:paraId="27591A7F" w14:textId="77777777" w:rsidTr="009153A4">
        <w:trPr>
          <w:trHeight w:val="23"/>
        </w:trPr>
        <w:tc>
          <w:tcPr>
            <w:tcW w:w="3148" w:type="pct"/>
            <w:gridSpan w:val="2"/>
            <w:shd w:val="clear" w:color="auto" w:fill="auto"/>
            <w:tcMar>
              <w:left w:w="28" w:type="dxa"/>
              <w:right w:w="28" w:type="dxa"/>
            </w:tcMar>
          </w:tcPr>
          <w:p w14:paraId="78B287E9" w14:textId="77777777" w:rsidR="00A4008C" w:rsidRPr="0039392B" w:rsidRDefault="00A4008C" w:rsidP="007429DA">
            <w:pPr>
              <w:tabs>
                <w:tab w:val="left" w:pos="318"/>
              </w:tabs>
              <w:spacing w:after="0" w:line="240" w:lineRule="auto"/>
              <w:rPr>
                <w:rFonts w:ascii="Times New Roman" w:eastAsia="SimSun" w:hAnsi="Times New Roman"/>
                <w:b/>
                <w:bCs/>
                <w:sz w:val="24"/>
                <w:szCs w:val="24"/>
              </w:rPr>
            </w:pPr>
            <w:r w:rsidRPr="0039392B">
              <w:rPr>
                <w:rFonts w:ascii="Times New Roman" w:eastAsia="Calibri" w:hAnsi="Times New Roman"/>
                <w:b/>
                <w:bCs/>
                <w:sz w:val="24"/>
                <w:szCs w:val="24"/>
                <w:lang w:eastAsia="en-US"/>
              </w:rPr>
              <w:t>Раздел 3. Электронные коммуникации в профессиональной деятельности</w:t>
            </w:r>
          </w:p>
        </w:tc>
        <w:tc>
          <w:tcPr>
            <w:tcW w:w="659" w:type="pct"/>
            <w:shd w:val="clear" w:color="auto" w:fill="auto"/>
            <w:tcMar>
              <w:left w:w="28" w:type="dxa"/>
              <w:right w:w="28" w:type="dxa"/>
            </w:tcMar>
            <w:vAlign w:val="center"/>
          </w:tcPr>
          <w:p w14:paraId="7414FE76" w14:textId="35DB5680" w:rsidR="00A4008C" w:rsidRPr="0039392B" w:rsidRDefault="007429DA" w:rsidP="0039392B">
            <w:pPr>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8/6</w:t>
            </w:r>
          </w:p>
        </w:tc>
        <w:tc>
          <w:tcPr>
            <w:tcW w:w="437" w:type="pct"/>
          </w:tcPr>
          <w:p w14:paraId="3150EAA4" w14:textId="3F979152" w:rsidR="00A4008C" w:rsidRPr="0039392B" w:rsidRDefault="007429DA" w:rsidP="0039392B">
            <w:pPr>
              <w:spacing w:after="0" w:line="240" w:lineRule="auto"/>
              <w:rPr>
                <w:rFonts w:ascii="Times New Roman" w:eastAsia="SimSun" w:hAnsi="Times New Roman"/>
                <w:b/>
                <w:bCs/>
                <w:sz w:val="24"/>
                <w:szCs w:val="24"/>
              </w:rPr>
            </w:pPr>
            <w:r>
              <w:rPr>
                <w:rFonts w:ascii="Times New Roman" w:eastAsia="SimSun" w:hAnsi="Times New Roman"/>
                <w:b/>
                <w:bCs/>
                <w:sz w:val="24"/>
                <w:szCs w:val="24"/>
              </w:rPr>
              <w:t>8/6</w:t>
            </w:r>
          </w:p>
        </w:tc>
        <w:tc>
          <w:tcPr>
            <w:tcW w:w="756" w:type="pct"/>
            <w:shd w:val="clear" w:color="auto" w:fill="auto"/>
            <w:tcMar>
              <w:left w:w="28" w:type="dxa"/>
              <w:right w:w="28" w:type="dxa"/>
            </w:tcMar>
          </w:tcPr>
          <w:p w14:paraId="6472E8C8" w14:textId="0C0184D1" w:rsidR="00A4008C" w:rsidRPr="0039392B" w:rsidRDefault="00A4008C" w:rsidP="0039392B">
            <w:pPr>
              <w:spacing w:after="0" w:line="240" w:lineRule="auto"/>
              <w:rPr>
                <w:rFonts w:ascii="Times New Roman" w:eastAsia="SimSun" w:hAnsi="Times New Roman"/>
                <w:b/>
                <w:bCs/>
                <w:sz w:val="24"/>
                <w:szCs w:val="24"/>
              </w:rPr>
            </w:pPr>
          </w:p>
        </w:tc>
      </w:tr>
      <w:tr w:rsidR="00A4008C" w:rsidRPr="0039392B" w14:paraId="310792BB" w14:textId="77777777" w:rsidTr="009153A4">
        <w:trPr>
          <w:trHeight w:val="23"/>
        </w:trPr>
        <w:tc>
          <w:tcPr>
            <w:tcW w:w="811" w:type="pct"/>
            <w:vMerge w:val="restart"/>
            <w:shd w:val="clear" w:color="auto" w:fill="auto"/>
            <w:tcMar>
              <w:left w:w="28" w:type="dxa"/>
              <w:right w:w="28" w:type="dxa"/>
            </w:tcMar>
          </w:tcPr>
          <w:p w14:paraId="205A4BD0" w14:textId="77777777" w:rsidR="00A4008C" w:rsidRPr="0039392B" w:rsidRDefault="00A4008C" w:rsidP="0039392B">
            <w:pPr>
              <w:spacing w:after="0" w:line="240" w:lineRule="auto"/>
              <w:rPr>
                <w:rFonts w:ascii="Times New Roman" w:eastAsia="Calibri" w:hAnsi="Times New Roman"/>
                <w:sz w:val="24"/>
                <w:szCs w:val="24"/>
                <w:lang w:eastAsia="en-US"/>
              </w:rPr>
            </w:pPr>
            <w:r w:rsidRPr="0039392B">
              <w:rPr>
                <w:rFonts w:ascii="Times New Roman" w:eastAsia="Calibri" w:hAnsi="Times New Roman"/>
                <w:sz w:val="24"/>
                <w:szCs w:val="24"/>
                <w:lang w:eastAsia="en-US"/>
              </w:rPr>
              <w:t>Тема 3.1.</w:t>
            </w:r>
          </w:p>
          <w:p w14:paraId="431B1D97" w14:textId="77777777" w:rsidR="00A4008C" w:rsidRPr="0039392B" w:rsidRDefault="00A4008C" w:rsidP="0039392B">
            <w:pPr>
              <w:spacing w:after="0" w:line="240" w:lineRule="auto"/>
              <w:rPr>
                <w:rFonts w:ascii="Times New Roman" w:eastAsia="SimSun" w:hAnsi="Times New Roman"/>
                <w:bCs/>
                <w:sz w:val="24"/>
                <w:szCs w:val="24"/>
              </w:rPr>
            </w:pPr>
            <w:r w:rsidRPr="0039392B">
              <w:rPr>
                <w:rFonts w:ascii="Times New Roman" w:eastAsia="SimSun" w:hAnsi="Times New Roman"/>
                <w:sz w:val="24"/>
                <w:szCs w:val="24"/>
              </w:rPr>
              <w:t>Обзор средств электронных коммуникаций</w:t>
            </w:r>
          </w:p>
        </w:tc>
        <w:tc>
          <w:tcPr>
            <w:tcW w:w="2337" w:type="pct"/>
            <w:shd w:val="clear" w:color="auto" w:fill="auto"/>
            <w:tcMar>
              <w:left w:w="28" w:type="dxa"/>
              <w:right w:w="28" w:type="dxa"/>
            </w:tcMar>
          </w:tcPr>
          <w:p w14:paraId="024AF816" w14:textId="6F01258A" w:rsidR="00A4008C" w:rsidRPr="0039392B" w:rsidRDefault="001C23E1" w:rsidP="0039392B">
            <w:pPr>
              <w:tabs>
                <w:tab w:val="left" w:pos="318"/>
              </w:tabs>
              <w:spacing w:after="0" w:line="240" w:lineRule="auto"/>
              <w:rPr>
                <w:rFonts w:ascii="Times New Roman" w:eastAsia="SimSun" w:hAnsi="Times New Roman"/>
                <w:sz w:val="24"/>
                <w:szCs w:val="24"/>
              </w:rPr>
            </w:pPr>
            <w:r w:rsidRPr="0039392B">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111C0962" w14:textId="4513AE2B"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1132ED4A" w14:textId="77777777" w:rsidR="00A4008C" w:rsidRPr="0039392B" w:rsidRDefault="00A4008C" w:rsidP="0039392B">
            <w:pPr>
              <w:spacing w:after="0" w:line="240" w:lineRule="auto"/>
              <w:jc w:val="center"/>
              <w:rPr>
                <w:rFonts w:ascii="Times New Roman" w:hAnsi="Times New Roman"/>
                <w:sz w:val="24"/>
                <w:szCs w:val="24"/>
              </w:rPr>
            </w:pPr>
          </w:p>
        </w:tc>
        <w:tc>
          <w:tcPr>
            <w:tcW w:w="756" w:type="pct"/>
            <w:vMerge w:val="restart"/>
            <w:shd w:val="clear" w:color="auto" w:fill="auto"/>
            <w:tcMar>
              <w:left w:w="28" w:type="dxa"/>
              <w:right w:w="28" w:type="dxa"/>
            </w:tcMar>
          </w:tcPr>
          <w:p w14:paraId="7BA0C094" w14:textId="08466F92" w:rsidR="00A4008C" w:rsidRPr="0039392B" w:rsidRDefault="00A4008C"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 ОК 03, </w:t>
            </w:r>
            <w:r w:rsidRPr="0039392B">
              <w:rPr>
                <w:rFonts w:ascii="Times New Roman" w:hAnsi="Times New Roman"/>
                <w:sz w:val="24"/>
                <w:szCs w:val="24"/>
              </w:rPr>
              <w:br/>
              <w:t>ОК 05</w:t>
            </w:r>
          </w:p>
          <w:p w14:paraId="6108E5A6" w14:textId="5C98D4D9" w:rsidR="00A4008C" w:rsidRPr="0039392B" w:rsidRDefault="003912D7"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ПК </w:t>
            </w:r>
            <w:r w:rsidR="00A4008C" w:rsidRPr="0039392B">
              <w:rPr>
                <w:rFonts w:ascii="Times New Roman" w:hAnsi="Times New Roman"/>
                <w:sz w:val="24"/>
                <w:szCs w:val="24"/>
              </w:rPr>
              <w:t>1-1.7</w:t>
            </w:r>
          </w:p>
          <w:p w14:paraId="2D5F031F" w14:textId="77777777" w:rsidR="00A4008C" w:rsidRPr="0039392B" w:rsidRDefault="00A4008C" w:rsidP="0039392B">
            <w:pPr>
              <w:spacing w:after="0" w:line="240" w:lineRule="auto"/>
              <w:rPr>
                <w:rFonts w:ascii="Times New Roman" w:hAnsi="Times New Roman"/>
                <w:sz w:val="24"/>
                <w:szCs w:val="24"/>
              </w:rPr>
            </w:pPr>
          </w:p>
        </w:tc>
      </w:tr>
      <w:tr w:rsidR="00A4008C" w:rsidRPr="0039392B" w14:paraId="394F4049" w14:textId="77777777" w:rsidTr="009153A4">
        <w:trPr>
          <w:trHeight w:val="23"/>
        </w:trPr>
        <w:tc>
          <w:tcPr>
            <w:tcW w:w="811" w:type="pct"/>
            <w:vMerge/>
            <w:shd w:val="clear" w:color="auto" w:fill="auto"/>
            <w:tcMar>
              <w:left w:w="28" w:type="dxa"/>
              <w:right w:w="28" w:type="dxa"/>
            </w:tcMar>
          </w:tcPr>
          <w:p w14:paraId="0A94DAF1"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0B9FFC36" w14:textId="77777777" w:rsidR="00A4008C" w:rsidRPr="0039392B" w:rsidRDefault="00A4008C" w:rsidP="0039392B">
            <w:pPr>
              <w:numPr>
                <w:ilvl w:val="0"/>
                <w:numId w:val="38"/>
              </w:numPr>
              <w:tabs>
                <w:tab w:val="left" w:pos="318"/>
              </w:tabs>
              <w:spacing w:after="0" w:line="240" w:lineRule="auto"/>
              <w:ind w:left="0" w:firstLine="0"/>
              <w:jc w:val="both"/>
              <w:rPr>
                <w:rFonts w:ascii="Times New Roman" w:eastAsia="SimSun" w:hAnsi="Times New Roman"/>
                <w:sz w:val="24"/>
                <w:szCs w:val="24"/>
              </w:rPr>
            </w:pPr>
            <w:r w:rsidRPr="0039392B">
              <w:rPr>
                <w:rFonts w:ascii="Times New Roman" w:eastAsia="SimSun" w:hAnsi="Times New Roman"/>
                <w:bCs/>
                <w:sz w:val="24"/>
                <w:szCs w:val="24"/>
              </w:rPr>
              <w:t>Современные средства связи. Компьютерные сети.</w:t>
            </w:r>
            <w:r w:rsidRPr="0039392B">
              <w:rPr>
                <w:rFonts w:ascii="Times New Roman" w:eastAsia="SimSun" w:hAnsi="Times New Roman"/>
                <w:sz w:val="24"/>
                <w:szCs w:val="24"/>
              </w:rPr>
              <w:t xml:space="preserve"> Глобальная сеть Интернет.</w:t>
            </w:r>
          </w:p>
        </w:tc>
        <w:tc>
          <w:tcPr>
            <w:tcW w:w="659" w:type="pct"/>
            <w:shd w:val="clear" w:color="auto" w:fill="auto"/>
            <w:tcMar>
              <w:left w:w="28" w:type="dxa"/>
              <w:right w:w="28" w:type="dxa"/>
            </w:tcMar>
            <w:vAlign w:val="center"/>
          </w:tcPr>
          <w:p w14:paraId="139B60FD" w14:textId="1F0D7241"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6662A118"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4AE47452" w14:textId="69C5DAAA"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7DA3E439" w14:textId="77777777" w:rsidTr="009153A4">
        <w:trPr>
          <w:trHeight w:val="23"/>
        </w:trPr>
        <w:tc>
          <w:tcPr>
            <w:tcW w:w="811" w:type="pct"/>
            <w:vMerge/>
            <w:shd w:val="clear" w:color="auto" w:fill="auto"/>
            <w:tcMar>
              <w:left w:w="28" w:type="dxa"/>
              <w:right w:w="28" w:type="dxa"/>
            </w:tcMar>
          </w:tcPr>
          <w:p w14:paraId="306209D6"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3C201E00" w14:textId="77777777" w:rsidR="00A4008C" w:rsidRPr="0039392B" w:rsidRDefault="00A4008C" w:rsidP="0039392B">
            <w:pPr>
              <w:numPr>
                <w:ilvl w:val="0"/>
                <w:numId w:val="38"/>
              </w:numPr>
              <w:spacing w:after="0" w:line="240" w:lineRule="auto"/>
              <w:ind w:left="0" w:firstLine="0"/>
              <w:rPr>
                <w:rFonts w:ascii="Times New Roman" w:eastAsia="SimSun" w:hAnsi="Times New Roman"/>
                <w:bCs/>
                <w:sz w:val="24"/>
                <w:szCs w:val="24"/>
              </w:rPr>
            </w:pPr>
            <w:r w:rsidRPr="0039392B">
              <w:rPr>
                <w:rFonts w:ascii="Times New Roman" w:eastAsia="SimSun" w:hAnsi="Times New Roman"/>
                <w:bCs/>
                <w:sz w:val="24"/>
                <w:szCs w:val="24"/>
              </w:rPr>
              <w:t xml:space="preserve">Принципы поиска в Интернете. </w:t>
            </w:r>
          </w:p>
        </w:tc>
        <w:tc>
          <w:tcPr>
            <w:tcW w:w="659" w:type="pct"/>
            <w:shd w:val="clear" w:color="auto" w:fill="auto"/>
            <w:tcMar>
              <w:left w:w="28" w:type="dxa"/>
              <w:right w:w="28" w:type="dxa"/>
            </w:tcMar>
            <w:vAlign w:val="center"/>
          </w:tcPr>
          <w:p w14:paraId="372BB5E0" w14:textId="77777777"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36EA34E1"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22ED1DFB" w14:textId="70CB00CA"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1C1F1786" w14:textId="77777777" w:rsidTr="009153A4">
        <w:trPr>
          <w:trHeight w:val="23"/>
        </w:trPr>
        <w:tc>
          <w:tcPr>
            <w:tcW w:w="811" w:type="pct"/>
            <w:vMerge w:val="restart"/>
            <w:shd w:val="clear" w:color="auto" w:fill="auto"/>
            <w:tcMar>
              <w:left w:w="28" w:type="dxa"/>
              <w:right w:w="28" w:type="dxa"/>
            </w:tcMar>
          </w:tcPr>
          <w:p w14:paraId="137747D6" w14:textId="77777777" w:rsidR="00A4008C" w:rsidRPr="0039392B" w:rsidRDefault="00A4008C" w:rsidP="0039392B">
            <w:pPr>
              <w:spacing w:after="0" w:line="240" w:lineRule="auto"/>
              <w:rPr>
                <w:rFonts w:ascii="Times New Roman" w:eastAsia="Calibri" w:hAnsi="Times New Roman"/>
                <w:sz w:val="24"/>
                <w:szCs w:val="24"/>
                <w:lang w:eastAsia="en-US"/>
              </w:rPr>
            </w:pPr>
            <w:r w:rsidRPr="0039392B">
              <w:rPr>
                <w:rFonts w:ascii="Times New Roman" w:eastAsia="Calibri" w:hAnsi="Times New Roman"/>
                <w:sz w:val="24"/>
                <w:szCs w:val="24"/>
                <w:lang w:eastAsia="en-US"/>
              </w:rPr>
              <w:t>Тема 3.2.</w:t>
            </w:r>
          </w:p>
          <w:p w14:paraId="620B8A39" w14:textId="77777777" w:rsidR="00A4008C" w:rsidRPr="0039392B" w:rsidRDefault="00A4008C" w:rsidP="0039392B">
            <w:pPr>
              <w:spacing w:after="0" w:line="240" w:lineRule="auto"/>
              <w:rPr>
                <w:rFonts w:ascii="Times New Roman" w:eastAsia="SimSun" w:hAnsi="Times New Roman"/>
                <w:sz w:val="24"/>
                <w:szCs w:val="24"/>
              </w:rPr>
            </w:pPr>
            <w:r w:rsidRPr="0039392B">
              <w:rPr>
                <w:rFonts w:ascii="Times New Roman" w:eastAsia="SimSun" w:hAnsi="Times New Roman"/>
                <w:sz w:val="24"/>
                <w:szCs w:val="24"/>
              </w:rPr>
              <w:t xml:space="preserve">Электронные коммуникации в </w:t>
            </w:r>
            <w:r w:rsidRPr="0039392B">
              <w:rPr>
                <w:rFonts w:ascii="Times New Roman" w:eastAsia="SimSun" w:hAnsi="Times New Roman"/>
                <w:sz w:val="24"/>
                <w:szCs w:val="24"/>
              </w:rPr>
              <w:lastRenderedPageBreak/>
              <w:t>практической деятельности специалиста по социальной работе</w:t>
            </w:r>
          </w:p>
          <w:p w14:paraId="6FC2905C" w14:textId="77777777" w:rsidR="00A4008C" w:rsidRPr="0039392B" w:rsidRDefault="00A4008C" w:rsidP="0039392B">
            <w:pPr>
              <w:spacing w:after="0" w:line="240" w:lineRule="auto"/>
              <w:jc w:val="right"/>
              <w:rPr>
                <w:rFonts w:ascii="Times New Roman" w:eastAsia="SimSun" w:hAnsi="Times New Roman"/>
                <w:sz w:val="24"/>
                <w:szCs w:val="24"/>
              </w:rPr>
            </w:pPr>
          </w:p>
          <w:p w14:paraId="16290998" w14:textId="77777777" w:rsidR="00A4008C" w:rsidRPr="0039392B" w:rsidRDefault="00A4008C" w:rsidP="0039392B">
            <w:pPr>
              <w:spacing w:after="0" w:line="240" w:lineRule="auto"/>
              <w:jc w:val="right"/>
              <w:rPr>
                <w:rFonts w:ascii="Times New Roman" w:eastAsia="SimSun" w:hAnsi="Times New Roman"/>
                <w:sz w:val="24"/>
                <w:szCs w:val="24"/>
              </w:rPr>
            </w:pPr>
          </w:p>
        </w:tc>
        <w:tc>
          <w:tcPr>
            <w:tcW w:w="2337" w:type="pct"/>
            <w:shd w:val="clear" w:color="auto" w:fill="auto"/>
            <w:tcMar>
              <w:left w:w="28" w:type="dxa"/>
              <w:right w:w="28" w:type="dxa"/>
            </w:tcMar>
          </w:tcPr>
          <w:p w14:paraId="3F61BC8C" w14:textId="0F27D199" w:rsidR="00A4008C" w:rsidRPr="0039392B" w:rsidRDefault="001C23E1" w:rsidP="0039392B">
            <w:pPr>
              <w:tabs>
                <w:tab w:val="left" w:pos="318"/>
              </w:tabs>
              <w:spacing w:after="0" w:line="240" w:lineRule="auto"/>
              <w:rPr>
                <w:rFonts w:ascii="Times New Roman" w:eastAsia="SimSun" w:hAnsi="Times New Roman"/>
                <w:sz w:val="24"/>
                <w:szCs w:val="24"/>
              </w:rPr>
            </w:pPr>
            <w:r w:rsidRPr="0039392B">
              <w:rPr>
                <w:rFonts w:ascii="Times New Roman" w:eastAsia="SimSun" w:hAnsi="Times New Roman"/>
                <w:b/>
                <w:bCs/>
                <w:sz w:val="24"/>
                <w:szCs w:val="24"/>
              </w:rPr>
              <w:lastRenderedPageBreak/>
              <w:t>Содержание</w:t>
            </w:r>
          </w:p>
        </w:tc>
        <w:tc>
          <w:tcPr>
            <w:tcW w:w="659" w:type="pct"/>
            <w:shd w:val="clear" w:color="auto" w:fill="auto"/>
            <w:tcMar>
              <w:left w:w="28" w:type="dxa"/>
              <w:right w:w="28" w:type="dxa"/>
            </w:tcMar>
          </w:tcPr>
          <w:p w14:paraId="238B26C5" w14:textId="61E4D7CA"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32B8B008" w14:textId="77777777" w:rsidR="00A4008C" w:rsidRPr="0039392B" w:rsidRDefault="00A4008C" w:rsidP="0039392B">
            <w:pPr>
              <w:spacing w:after="0" w:line="240" w:lineRule="auto"/>
              <w:jc w:val="center"/>
              <w:rPr>
                <w:rFonts w:ascii="Times New Roman" w:hAnsi="Times New Roman"/>
                <w:sz w:val="24"/>
                <w:szCs w:val="24"/>
              </w:rPr>
            </w:pPr>
          </w:p>
        </w:tc>
        <w:tc>
          <w:tcPr>
            <w:tcW w:w="756" w:type="pct"/>
            <w:vMerge w:val="restart"/>
            <w:shd w:val="clear" w:color="auto" w:fill="auto"/>
            <w:tcMar>
              <w:left w:w="28" w:type="dxa"/>
              <w:right w:w="28" w:type="dxa"/>
            </w:tcMar>
          </w:tcPr>
          <w:p w14:paraId="2C5B1A3A" w14:textId="51FB5A01" w:rsidR="00A4008C" w:rsidRPr="0039392B" w:rsidRDefault="00A4008C" w:rsidP="0039392B">
            <w:pPr>
              <w:spacing w:after="0" w:line="240" w:lineRule="auto"/>
              <w:jc w:val="center"/>
              <w:rPr>
                <w:rFonts w:ascii="Times New Roman" w:hAnsi="Times New Roman"/>
                <w:sz w:val="24"/>
                <w:szCs w:val="24"/>
              </w:rPr>
            </w:pPr>
            <w:r w:rsidRPr="0039392B">
              <w:rPr>
                <w:rFonts w:ascii="Times New Roman" w:hAnsi="Times New Roman"/>
                <w:sz w:val="24"/>
                <w:szCs w:val="24"/>
              </w:rPr>
              <w:t xml:space="preserve">ПК 1, ПК 2, ПК 3, ПК 4, ПК 5, ПК 6, ПК 7, ОК 01, ОК 02, </w:t>
            </w:r>
            <w:r w:rsidRPr="0039392B">
              <w:rPr>
                <w:rFonts w:ascii="Times New Roman" w:hAnsi="Times New Roman"/>
                <w:sz w:val="24"/>
                <w:szCs w:val="24"/>
              </w:rPr>
              <w:lastRenderedPageBreak/>
              <w:t>ОК 03, ОК 04, ОК 05, ОК 06, ОК 07, ОК 08, ОК 09</w:t>
            </w:r>
          </w:p>
          <w:p w14:paraId="3E09E190" w14:textId="77777777" w:rsidR="00A4008C" w:rsidRPr="0039392B" w:rsidRDefault="00A4008C" w:rsidP="0039392B">
            <w:pPr>
              <w:spacing w:after="0" w:line="240" w:lineRule="auto"/>
              <w:rPr>
                <w:rFonts w:ascii="Times New Roman" w:hAnsi="Times New Roman"/>
                <w:sz w:val="24"/>
                <w:szCs w:val="24"/>
              </w:rPr>
            </w:pPr>
          </w:p>
        </w:tc>
      </w:tr>
      <w:tr w:rsidR="00A4008C" w:rsidRPr="0039392B" w14:paraId="5B077C83" w14:textId="77777777" w:rsidTr="009153A4">
        <w:trPr>
          <w:trHeight w:val="23"/>
        </w:trPr>
        <w:tc>
          <w:tcPr>
            <w:tcW w:w="811" w:type="pct"/>
            <w:vMerge/>
            <w:shd w:val="clear" w:color="auto" w:fill="auto"/>
            <w:tcMar>
              <w:left w:w="28" w:type="dxa"/>
              <w:right w:w="28" w:type="dxa"/>
            </w:tcMar>
          </w:tcPr>
          <w:p w14:paraId="6FD62AB8" w14:textId="77777777" w:rsidR="00A4008C" w:rsidRPr="0039392B" w:rsidRDefault="00A4008C" w:rsidP="0039392B">
            <w:pPr>
              <w:spacing w:after="0" w:line="240" w:lineRule="auto"/>
              <w:rPr>
                <w:rFonts w:ascii="Times New Roman" w:eastAsia="Calibri" w:hAnsi="Times New Roman"/>
                <w:sz w:val="24"/>
                <w:szCs w:val="24"/>
                <w:lang w:eastAsia="en-US"/>
              </w:rPr>
            </w:pPr>
          </w:p>
        </w:tc>
        <w:tc>
          <w:tcPr>
            <w:tcW w:w="2337" w:type="pct"/>
            <w:shd w:val="clear" w:color="auto" w:fill="auto"/>
            <w:tcMar>
              <w:left w:w="28" w:type="dxa"/>
              <w:right w:w="28" w:type="dxa"/>
            </w:tcMar>
          </w:tcPr>
          <w:p w14:paraId="0631DA25" w14:textId="77777777" w:rsidR="00A4008C" w:rsidRPr="0039392B" w:rsidRDefault="00A4008C" w:rsidP="0039392B">
            <w:pPr>
              <w:numPr>
                <w:ilvl w:val="0"/>
                <w:numId w:val="39"/>
              </w:numPr>
              <w:spacing w:after="0" w:line="240" w:lineRule="auto"/>
              <w:ind w:left="0" w:firstLine="0"/>
              <w:jc w:val="both"/>
              <w:rPr>
                <w:rFonts w:ascii="Times New Roman" w:eastAsia="SimSun" w:hAnsi="Times New Roman"/>
                <w:b/>
                <w:bCs/>
                <w:sz w:val="24"/>
                <w:szCs w:val="24"/>
                <w:lang w:val="x-none" w:eastAsia="x-none"/>
              </w:rPr>
            </w:pPr>
            <w:r w:rsidRPr="0039392B">
              <w:rPr>
                <w:rFonts w:ascii="Times New Roman" w:hAnsi="Times New Roman"/>
                <w:sz w:val="24"/>
                <w:szCs w:val="24"/>
                <w:lang w:val="x-none" w:eastAsia="x-none"/>
              </w:rPr>
              <w:t>Службы сервиса сети. Передача информации World Wide Web. или WWW.</w:t>
            </w:r>
          </w:p>
        </w:tc>
        <w:tc>
          <w:tcPr>
            <w:tcW w:w="659" w:type="pct"/>
            <w:shd w:val="clear" w:color="auto" w:fill="auto"/>
            <w:tcMar>
              <w:left w:w="28" w:type="dxa"/>
              <w:right w:w="28" w:type="dxa"/>
            </w:tcMar>
            <w:vAlign w:val="center"/>
          </w:tcPr>
          <w:p w14:paraId="418A7650" w14:textId="233758B8" w:rsidR="00A4008C" w:rsidRPr="0039392B" w:rsidRDefault="00A4008C" w:rsidP="0039392B">
            <w:pPr>
              <w:suppressAutoHyphens/>
              <w:spacing w:after="0" w:line="240" w:lineRule="auto"/>
              <w:jc w:val="center"/>
              <w:rPr>
                <w:rFonts w:ascii="Times New Roman" w:eastAsia="SimSun" w:hAnsi="Times New Roman"/>
                <w:sz w:val="24"/>
                <w:szCs w:val="24"/>
              </w:rPr>
            </w:pPr>
          </w:p>
        </w:tc>
        <w:tc>
          <w:tcPr>
            <w:tcW w:w="437" w:type="pct"/>
          </w:tcPr>
          <w:p w14:paraId="7F3ADCDF"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77E9AFBA" w14:textId="7245EA4F"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2EAD6FAB" w14:textId="77777777" w:rsidTr="009153A4">
        <w:trPr>
          <w:trHeight w:val="23"/>
        </w:trPr>
        <w:tc>
          <w:tcPr>
            <w:tcW w:w="811" w:type="pct"/>
            <w:vMerge/>
            <w:shd w:val="clear" w:color="auto" w:fill="auto"/>
            <w:tcMar>
              <w:left w:w="28" w:type="dxa"/>
              <w:right w:w="28" w:type="dxa"/>
            </w:tcMar>
          </w:tcPr>
          <w:p w14:paraId="494096DD" w14:textId="77777777" w:rsidR="00A4008C" w:rsidRPr="0039392B" w:rsidRDefault="00A4008C" w:rsidP="0039392B">
            <w:pPr>
              <w:spacing w:after="0" w:line="240" w:lineRule="auto"/>
              <w:rPr>
                <w:rFonts w:ascii="Times New Roman" w:eastAsia="Calibri" w:hAnsi="Times New Roman"/>
                <w:sz w:val="24"/>
                <w:szCs w:val="24"/>
                <w:lang w:eastAsia="en-US"/>
              </w:rPr>
            </w:pPr>
          </w:p>
        </w:tc>
        <w:tc>
          <w:tcPr>
            <w:tcW w:w="2337" w:type="pct"/>
            <w:shd w:val="clear" w:color="auto" w:fill="auto"/>
            <w:tcMar>
              <w:left w:w="28" w:type="dxa"/>
              <w:right w:w="28" w:type="dxa"/>
            </w:tcMar>
          </w:tcPr>
          <w:p w14:paraId="4DE87DFE" w14:textId="77777777" w:rsidR="00A4008C" w:rsidRPr="0039392B" w:rsidRDefault="00A4008C" w:rsidP="0039392B">
            <w:pPr>
              <w:numPr>
                <w:ilvl w:val="0"/>
                <w:numId w:val="39"/>
              </w:numPr>
              <w:spacing w:after="0" w:line="240" w:lineRule="auto"/>
              <w:ind w:left="0" w:firstLine="0"/>
              <w:jc w:val="both"/>
              <w:rPr>
                <w:rFonts w:ascii="Times New Roman" w:hAnsi="Times New Roman"/>
                <w:sz w:val="24"/>
                <w:szCs w:val="24"/>
                <w:lang w:val="x-none" w:eastAsia="x-none"/>
              </w:rPr>
            </w:pPr>
            <w:r w:rsidRPr="0039392B">
              <w:rPr>
                <w:rFonts w:ascii="Times New Roman" w:hAnsi="Times New Roman"/>
                <w:sz w:val="24"/>
                <w:szCs w:val="24"/>
                <w:lang w:val="x-none" w:eastAsia="x-none"/>
              </w:rPr>
              <w:t>Телеконференции News.</w:t>
            </w:r>
          </w:p>
        </w:tc>
        <w:tc>
          <w:tcPr>
            <w:tcW w:w="659" w:type="pct"/>
            <w:shd w:val="clear" w:color="auto" w:fill="auto"/>
            <w:tcMar>
              <w:left w:w="28" w:type="dxa"/>
              <w:right w:w="28" w:type="dxa"/>
            </w:tcMar>
          </w:tcPr>
          <w:p w14:paraId="6B364DB7" w14:textId="77777777"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59185186"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1D505A85" w14:textId="103840BD"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10EED523" w14:textId="77777777" w:rsidTr="009153A4">
        <w:trPr>
          <w:trHeight w:val="23"/>
        </w:trPr>
        <w:tc>
          <w:tcPr>
            <w:tcW w:w="811" w:type="pct"/>
            <w:vMerge/>
            <w:shd w:val="clear" w:color="auto" w:fill="auto"/>
            <w:tcMar>
              <w:left w:w="28" w:type="dxa"/>
              <w:right w:w="28" w:type="dxa"/>
            </w:tcMar>
          </w:tcPr>
          <w:p w14:paraId="4EA1B44F" w14:textId="77777777" w:rsidR="00A4008C" w:rsidRPr="0039392B" w:rsidRDefault="00A4008C" w:rsidP="0039392B">
            <w:pPr>
              <w:spacing w:after="0" w:line="240" w:lineRule="auto"/>
              <w:rPr>
                <w:rFonts w:ascii="Times New Roman" w:eastAsia="Calibri" w:hAnsi="Times New Roman"/>
                <w:sz w:val="24"/>
                <w:szCs w:val="24"/>
                <w:lang w:eastAsia="en-US"/>
              </w:rPr>
            </w:pPr>
          </w:p>
        </w:tc>
        <w:tc>
          <w:tcPr>
            <w:tcW w:w="2337" w:type="pct"/>
            <w:shd w:val="clear" w:color="auto" w:fill="auto"/>
            <w:tcMar>
              <w:left w:w="28" w:type="dxa"/>
              <w:right w:w="28" w:type="dxa"/>
            </w:tcMar>
          </w:tcPr>
          <w:p w14:paraId="2C8F1597" w14:textId="77777777" w:rsidR="00A4008C" w:rsidRPr="0039392B" w:rsidRDefault="00A4008C" w:rsidP="0039392B">
            <w:pPr>
              <w:numPr>
                <w:ilvl w:val="0"/>
                <w:numId w:val="39"/>
              </w:numPr>
              <w:tabs>
                <w:tab w:val="left" w:pos="318"/>
              </w:tabs>
              <w:spacing w:after="0" w:line="240" w:lineRule="auto"/>
              <w:ind w:left="0" w:firstLine="0"/>
              <w:rPr>
                <w:rFonts w:ascii="Times New Roman" w:hAnsi="Times New Roman"/>
                <w:sz w:val="24"/>
                <w:szCs w:val="24"/>
                <w:lang w:val="x-none" w:eastAsia="x-none"/>
              </w:rPr>
            </w:pPr>
            <w:r w:rsidRPr="0039392B">
              <w:rPr>
                <w:rFonts w:ascii="Times New Roman" w:hAnsi="Times New Roman"/>
                <w:sz w:val="24"/>
                <w:szCs w:val="24"/>
                <w:lang w:val="x-none" w:eastAsia="x-none"/>
              </w:rPr>
              <w:t xml:space="preserve">Web-страница как обычный текстовый документ, составленный с использованием особого языка, аналогичного языкам программирования. </w:t>
            </w:r>
            <w:r w:rsidRPr="0039392B">
              <w:rPr>
                <w:rFonts w:ascii="Times New Roman" w:eastAsia="SimSun" w:hAnsi="Times New Roman"/>
                <w:bCs/>
                <w:sz w:val="24"/>
                <w:szCs w:val="24"/>
                <w:lang w:val="x-none" w:eastAsia="x-none"/>
              </w:rPr>
              <w:t>Почтовая программа MS Outlook.</w:t>
            </w:r>
            <w:r w:rsidRPr="0039392B">
              <w:rPr>
                <w:rFonts w:ascii="Times New Roman" w:hAnsi="Times New Roman"/>
                <w:sz w:val="24"/>
                <w:szCs w:val="24"/>
                <w:lang w:val="x-none" w:eastAsia="x-none"/>
              </w:rPr>
              <w:t xml:space="preserve"> Служба E-mail - электронная почта. </w:t>
            </w:r>
          </w:p>
        </w:tc>
        <w:tc>
          <w:tcPr>
            <w:tcW w:w="659" w:type="pct"/>
            <w:shd w:val="clear" w:color="auto" w:fill="auto"/>
            <w:tcMar>
              <w:left w:w="28" w:type="dxa"/>
              <w:right w:w="28" w:type="dxa"/>
            </w:tcMar>
          </w:tcPr>
          <w:p w14:paraId="083C01FF" w14:textId="77777777"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329754BC"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012559B3" w14:textId="14FC6ABB"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5F889290" w14:textId="77777777" w:rsidTr="009153A4">
        <w:trPr>
          <w:trHeight w:val="23"/>
        </w:trPr>
        <w:tc>
          <w:tcPr>
            <w:tcW w:w="811" w:type="pct"/>
            <w:vMerge/>
            <w:shd w:val="clear" w:color="auto" w:fill="auto"/>
            <w:tcMar>
              <w:left w:w="28" w:type="dxa"/>
              <w:right w:w="28" w:type="dxa"/>
            </w:tcMar>
          </w:tcPr>
          <w:p w14:paraId="35736088" w14:textId="77777777" w:rsidR="00A4008C" w:rsidRPr="0039392B" w:rsidRDefault="00A4008C" w:rsidP="0039392B">
            <w:pPr>
              <w:spacing w:after="0" w:line="240" w:lineRule="auto"/>
              <w:rPr>
                <w:rFonts w:ascii="Times New Roman" w:eastAsia="Calibri" w:hAnsi="Times New Roman"/>
                <w:sz w:val="24"/>
                <w:szCs w:val="24"/>
                <w:lang w:eastAsia="en-US"/>
              </w:rPr>
            </w:pPr>
          </w:p>
        </w:tc>
        <w:tc>
          <w:tcPr>
            <w:tcW w:w="2337" w:type="pct"/>
            <w:shd w:val="clear" w:color="auto" w:fill="auto"/>
            <w:tcMar>
              <w:left w:w="28" w:type="dxa"/>
              <w:right w:w="28" w:type="dxa"/>
            </w:tcMar>
          </w:tcPr>
          <w:p w14:paraId="264B04F5" w14:textId="77777777" w:rsidR="00A4008C" w:rsidRPr="0039392B" w:rsidRDefault="00A4008C" w:rsidP="0039392B">
            <w:pPr>
              <w:numPr>
                <w:ilvl w:val="0"/>
                <w:numId w:val="39"/>
              </w:numPr>
              <w:tabs>
                <w:tab w:val="left" w:pos="318"/>
              </w:tabs>
              <w:spacing w:after="0" w:line="240" w:lineRule="auto"/>
              <w:ind w:left="0" w:firstLine="0"/>
              <w:rPr>
                <w:rFonts w:ascii="Times New Roman" w:hAnsi="Times New Roman"/>
                <w:sz w:val="24"/>
                <w:szCs w:val="24"/>
                <w:lang w:val="x-none" w:eastAsia="x-none"/>
              </w:rPr>
            </w:pPr>
            <w:r w:rsidRPr="0039392B">
              <w:rPr>
                <w:rFonts w:ascii="Times New Roman" w:hAnsi="Times New Roman"/>
                <w:sz w:val="24"/>
                <w:szCs w:val="24"/>
                <w:lang w:val="x-none" w:eastAsia="x-none"/>
              </w:rPr>
              <w:t>Функционирование электронной почты.</w:t>
            </w:r>
          </w:p>
        </w:tc>
        <w:tc>
          <w:tcPr>
            <w:tcW w:w="659" w:type="pct"/>
            <w:shd w:val="clear" w:color="auto" w:fill="auto"/>
            <w:tcMar>
              <w:left w:w="28" w:type="dxa"/>
              <w:right w:w="28" w:type="dxa"/>
            </w:tcMar>
          </w:tcPr>
          <w:p w14:paraId="2709E7FF" w14:textId="77777777"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2EBD865C" w14:textId="77777777" w:rsidR="00A4008C" w:rsidRPr="0039392B" w:rsidRDefault="00A4008C" w:rsidP="0039392B">
            <w:pPr>
              <w:spacing w:after="0" w:line="240" w:lineRule="auto"/>
              <w:jc w:val="center"/>
              <w:rPr>
                <w:rFonts w:ascii="Times New Roman" w:eastAsia="SimSun" w:hAnsi="Times New Roman"/>
                <w:b/>
                <w:sz w:val="24"/>
                <w:szCs w:val="24"/>
              </w:rPr>
            </w:pPr>
          </w:p>
        </w:tc>
        <w:tc>
          <w:tcPr>
            <w:tcW w:w="756" w:type="pct"/>
            <w:vMerge/>
            <w:shd w:val="clear" w:color="auto" w:fill="auto"/>
            <w:tcMar>
              <w:left w:w="28" w:type="dxa"/>
              <w:right w:w="28" w:type="dxa"/>
            </w:tcMar>
          </w:tcPr>
          <w:p w14:paraId="4215F5EE" w14:textId="729A911A" w:rsidR="00A4008C" w:rsidRPr="0039392B" w:rsidRDefault="00A4008C" w:rsidP="0039392B">
            <w:pPr>
              <w:spacing w:after="0" w:line="240" w:lineRule="auto"/>
              <w:jc w:val="center"/>
              <w:rPr>
                <w:rFonts w:ascii="Times New Roman" w:eastAsia="SimSun" w:hAnsi="Times New Roman"/>
                <w:b/>
                <w:sz w:val="24"/>
                <w:szCs w:val="24"/>
              </w:rPr>
            </w:pPr>
          </w:p>
        </w:tc>
      </w:tr>
      <w:tr w:rsidR="00A4008C" w:rsidRPr="0039392B" w14:paraId="46AE2BBB" w14:textId="77777777" w:rsidTr="009153A4">
        <w:trPr>
          <w:trHeight w:val="23"/>
        </w:trPr>
        <w:tc>
          <w:tcPr>
            <w:tcW w:w="811" w:type="pct"/>
            <w:vMerge/>
            <w:shd w:val="clear" w:color="auto" w:fill="auto"/>
            <w:tcMar>
              <w:left w:w="28" w:type="dxa"/>
              <w:right w:w="28" w:type="dxa"/>
            </w:tcMar>
          </w:tcPr>
          <w:p w14:paraId="156B75C2"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569145FA" w14:textId="57F7E9C9" w:rsidR="00A4008C" w:rsidRPr="0039392B" w:rsidRDefault="001C23E1" w:rsidP="0039392B">
            <w:pPr>
              <w:tabs>
                <w:tab w:val="left" w:pos="318"/>
              </w:tabs>
              <w:spacing w:after="0" w:line="240" w:lineRule="auto"/>
              <w:rPr>
                <w:rFonts w:ascii="Times New Roman" w:eastAsia="SimSun" w:hAnsi="Times New Roman"/>
                <w:bCs/>
                <w:sz w:val="24"/>
                <w:szCs w:val="24"/>
              </w:rPr>
            </w:pPr>
            <w:r w:rsidRPr="0039392B">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1E3671FF" w14:textId="1D5359BF"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00B24904" w14:textId="77777777" w:rsidR="00A4008C" w:rsidRPr="0039392B" w:rsidRDefault="00A4008C" w:rsidP="0039392B">
            <w:pPr>
              <w:spacing w:after="0" w:line="240" w:lineRule="auto"/>
              <w:rPr>
                <w:rFonts w:ascii="Times New Roman" w:eastAsia="SimSun" w:hAnsi="Times New Roman"/>
                <w:b/>
                <w:sz w:val="24"/>
                <w:szCs w:val="24"/>
              </w:rPr>
            </w:pPr>
          </w:p>
        </w:tc>
        <w:tc>
          <w:tcPr>
            <w:tcW w:w="756" w:type="pct"/>
            <w:vMerge/>
            <w:shd w:val="clear" w:color="auto" w:fill="auto"/>
            <w:tcMar>
              <w:left w:w="28" w:type="dxa"/>
              <w:right w:w="28" w:type="dxa"/>
            </w:tcMar>
          </w:tcPr>
          <w:p w14:paraId="29C005E0" w14:textId="37D85143" w:rsidR="00A4008C" w:rsidRPr="0039392B" w:rsidRDefault="00A4008C" w:rsidP="0039392B">
            <w:pPr>
              <w:spacing w:after="0" w:line="240" w:lineRule="auto"/>
              <w:rPr>
                <w:rFonts w:ascii="Times New Roman" w:eastAsia="SimSun" w:hAnsi="Times New Roman"/>
                <w:b/>
                <w:sz w:val="24"/>
                <w:szCs w:val="24"/>
              </w:rPr>
            </w:pPr>
          </w:p>
        </w:tc>
      </w:tr>
      <w:tr w:rsidR="00A4008C" w:rsidRPr="0039392B" w14:paraId="6D629881" w14:textId="77777777" w:rsidTr="009153A4">
        <w:trPr>
          <w:trHeight w:val="23"/>
        </w:trPr>
        <w:tc>
          <w:tcPr>
            <w:tcW w:w="811" w:type="pct"/>
            <w:vMerge/>
            <w:shd w:val="clear" w:color="auto" w:fill="auto"/>
            <w:tcMar>
              <w:left w:w="28" w:type="dxa"/>
              <w:right w:w="28" w:type="dxa"/>
            </w:tcMar>
          </w:tcPr>
          <w:p w14:paraId="22D0781B"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329C6F1D" w14:textId="77777777" w:rsidR="00A4008C" w:rsidRPr="0039392B" w:rsidRDefault="00A4008C" w:rsidP="0039392B">
            <w:pPr>
              <w:tabs>
                <w:tab w:val="left" w:pos="318"/>
              </w:tabs>
              <w:spacing w:after="0" w:line="240" w:lineRule="auto"/>
              <w:jc w:val="both"/>
              <w:rPr>
                <w:rFonts w:ascii="Times New Roman" w:eastAsia="SimSun" w:hAnsi="Times New Roman"/>
                <w:sz w:val="24"/>
                <w:szCs w:val="24"/>
              </w:rPr>
            </w:pPr>
            <w:r w:rsidRPr="0039392B">
              <w:rPr>
                <w:rFonts w:ascii="Times New Roman" w:eastAsia="SimSun" w:hAnsi="Times New Roman"/>
                <w:sz w:val="24"/>
                <w:szCs w:val="24"/>
              </w:rPr>
              <w:t xml:space="preserve">Практическое занятие 7. Практикум </w:t>
            </w:r>
            <w:r w:rsidRPr="0039392B">
              <w:rPr>
                <w:rFonts w:ascii="Times New Roman" w:eastAsia="SimSun" w:hAnsi="Times New Roman"/>
                <w:bCs/>
                <w:sz w:val="24"/>
                <w:szCs w:val="24"/>
              </w:rPr>
              <w:t>«Номенклатура информационных источников, применяемых в профессиональной деятельности специалиста по социальной работе».</w:t>
            </w:r>
          </w:p>
        </w:tc>
        <w:tc>
          <w:tcPr>
            <w:tcW w:w="659" w:type="pct"/>
            <w:shd w:val="clear" w:color="auto" w:fill="auto"/>
            <w:tcMar>
              <w:left w:w="28" w:type="dxa"/>
              <w:right w:w="28" w:type="dxa"/>
            </w:tcMar>
            <w:vAlign w:val="center"/>
          </w:tcPr>
          <w:p w14:paraId="365F7411" w14:textId="21A6B221"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0B1C29EA" w14:textId="77777777" w:rsidR="00A4008C" w:rsidRPr="0039392B" w:rsidRDefault="00A4008C" w:rsidP="0039392B">
            <w:pPr>
              <w:spacing w:after="0" w:line="240" w:lineRule="auto"/>
              <w:rPr>
                <w:rFonts w:ascii="Times New Roman" w:eastAsia="SimSun" w:hAnsi="Times New Roman"/>
                <w:b/>
                <w:sz w:val="24"/>
                <w:szCs w:val="24"/>
              </w:rPr>
            </w:pPr>
          </w:p>
        </w:tc>
        <w:tc>
          <w:tcPr>
            <w:tcW w:w="756" w:type="pct"/>
            <w:vMerge/>
            <w:shd w:val="clear" w:color="auto" w:fill="auto"/>
            <w:tcMar>
              <w:left w:w="28" w:type="dxa"/>
              <w:right w:w="28" w:type="dxa"/>
            </w:tcMar>
          </w:tcPr>
          <w:p w14:paraId="06F4836D" w14:textId="52A7D17A" w:rsidR="00A4008C" w:rsidRPr="0039392B" w:rsidRDefault="00A4008C" w:rsidP="0039392B">
            <w:pPr>
              <w:spacing w:after="0" w:line="240" w:lineRule="auto"/>
              <w:rPr>
                <w:rFonts w:ascii="Times New Roman" w:eastAsia="SimSun" w:hAnsi="Times New Roman"/>
                <w:b/>
                <w:sz w:val="24"/>
                <w:szCs w:val="24"/>
              </w:rPr>
            </w:pPr>
          </w:p>
        </w:tc>
      </w:tr>
      <w:tr w:rsidR="00A4008C" w:rsidRPr="0039392B" w14:paraId="08C50D03" w14:textId="77777777" w:rsidTr="009153A4">
        <w:trPr>
          <w:trHeight w:val="23"/>
        </w:trPr>
        <w:tc>
          <w:tcPr>
            <w:tcW w:w="811" w:type="pct"/>
            <w:vMerge/>
            <w:shd w:val="clear" w:color="auto" w:fill="auto"/>
            <w:tcMar>
              <w:left w:w="28" w:type="dxa"/>
              <w:right w:w="28" w:type="dxa"/>
            </w:tcMar>
          </w:tcPr>
          <w:p w14:paraId="7A8177A2" w14:textId="77777777" w:rsidR="00A4008C" w:rsidRPr="0039392B" w:rsidRDefault="00A4008C" w:rsidP="0039392B">
            <w:pPr>
              <w:spacing w:after="0" w:line="240" w:lineRule="auto"/>
              <w:rPr>
                <w:rFonts w:ascii="Times New Roman" w:eastAsia="SimSun" w:hAnsi="Times New Roman"/>
                <w:bCs/>
                <w:sz w:val="24"/>
                <w:szCs w:val="24"/>
              </w:rPr>
            </w:pPr>
          </w:p>
        </w:tc>
        <w:tc>
          <w:tcPr>
            <w:tcW w:w="2337" w:type="pct"/>
            <w:shd w:val="clear" w:color="auto" w:fill="auto"/>
            <w:tcMar>
              <w:left w:w="28" w:type="dxa"/>
              <w:right w:w="28" w:type="dxa"/>
            </w:tcMar>
          </w:tcPr>
          <w:p w14:paraId="53D77BE9" w14:textId="77777777" w:rsidR="00A4008C" w:rsidRPr="0039392B" w:rsidRDefault="00A4008C" w:rsidP="0039392B">
            <w:pPr>
              <w:tabs>
                <w:tab w:val="left" w:pos="318"/>
              </w:tabs>
              <w:spacing w:after="0" w:line="240" w:lineRule="auto"/>
              <w:jc w:val="both"/>
              <w:rPr>
                <w:rFonts w:ascii="Times New Roman" w:eastAsia="SimSun" w:hAnsi="Times New Roman"/>
                <w:sz w:val="24"/>
                <w:szCs w:val="24"/>
              </w:rPr>
            </w:pPr>
            <w:r w:rsidRPr="0039392B">
              <w:rPr>
                <w:rFonts w:ascii="Times New Roman" w:eastAsia="SimSun" w:hAnsi="Times New Roman"/>
                <w:sz w:val="24"/>
                <w:szCs w:val="24"/>
              </w:rPr>
              <w:t xml:space="preserve">Практическое занятие 8. </w:t>
            </w:r>
          </w:p>
          <w:p w14:paraId="0CB96F71" w14:textId="77777777" w:rsidR="00A4008C" w:rsidRPr="0039392B" w:rsidRDefault="00A4008C" w:rsidP="0039392B">
            <w:pPr>
              <w:tabs>
                <w:tab w:val="left" w:pos="318"/>
              </w:tabs>
              <w:spacing w:after="0" w:line="240" w:lineRule="auto"/>
              <w:jc w:val="both"/>
              <w:rPr>
                <w:rFonts w:ascii="Times New Roman" w:eastAsia="SimSun" w:hAnsi="Times New Roman"/>
                <w:bCs/>
                <w:sz w:val="24"/>
                <w:szCs w:val="24"/>
              </w:rPr>
            </w:pPr>
            <w:r w:rsidRPr="0039392B">
              <w:rPr>
                <w:rFonts w:ascii="Times New Roman" w:hAnsi="Times New Roman"/>
                <w:sz w:val="24"/>
                <w:szCs w:val="24"/>
              </w:rPr>
              <w:t>Практикум по выработке навыков взаимодействия пользователей с виртуальными представительствами: профессиональное общение специалиста по социальной работе в режиме on-line/off-line, участие в телеконференции, проведение онлайн-консультации, работа в ЧАТе, объявления администрации на сервере представительства (работа в группах).</w:t>
            </w:r>
          </w:p>
        </w:tc>
        <w:tc>
          <w:tcPr>
            <w:tcW w:w="659" w:type="pct"/>
            <w:shd w:val="clear" w:color="auto" w:fill="auto"/>
            <w:tcMar>
              <w:left w:w="28" w:type="dxa"/>
              <w:right w:w="28" w:type="dxa"/>
            </w:tcMar>
            <w:vAlign w:val="center"/>
          </w:tcPr>
          <w:p w14:paraId="105C6F24" w14:textId="77777777" w:rsidR="00A4008C" w:rsidRPr="0039392B" w:rsidRDefault="00A4008C" w:rsidP="0039392B">
            <w:pPr>
              <w:suppressAutoHyphens/>
              <w:spacing w:after="0" w:line="240" w:lineRule="auto"/>
              <w:rPr>
                <w:rFonts w:ascii="Times New Roman" w:eastAsia="SimSun" w:hAnsi="Times New Roman"/>
                <w:sz w:val="24"/>
                <w:szCs w:val="24"/>
              </w:rPr>
            </w:pPr>
          </w:p>
        </w:tc>
        <w:tc>
          <w:tcPr>
            <w:tcW w:w="437" w:type="pct"/>
          </w:tcPr>
          <w:p w14:paraId="2C8E303F" w14:textId="77777777" w:rsidR="00A4008C" w:rsidRPr="0039392B" w:rsidRDefault="00A4008C" w:rsidP="0039392B">
            <w:pPr>
              <w:spacing w:after="0" w:line="240" w:lineRule="auto"/>
              <w:rPr>
                <w:rFonts w:ascii="Times New Roman" w:eastAsia="SimSun" w:hAnsi="Times New Roman"/>
                <w:b/>
                <w:sz w:val="24"/>
                <w:szCs w:val="24"/>
              </w:rPr>
            </w:pPr>
          </w:p>
        </w:tc>
        <w:tc>
          <w:tcPr>
            <w:tcW w:w="756" w:type="pct"/>
            <w:vMerge/>
            <w:shd w:val="clear" w:color="auto" w:fill="auto"/>
            <w:tcMar>
              <w:left w:w="28" w:type="dxa"/>
              <w:right w:w="28" w:type="dxa"/>
            </w:tcMar>
          </w:tcPr>
          <w:p w14:paraId="45207213" w14:textId="5280A6DC" w:rsidR="00A4008C" w:rsidRPr="0039392B" w:rsidRDefault="00A4008C" w:rsidP="0039392B">
            <w:pPr>
              <w:spacing w:after="0" w:line="240" w:lineRule="auto"/>
              <w:rPr>
                <w:rFonts w:ascii="Times New Roman" w:eastAsia="SimSun" w:hAnsi="Times New Roman"/>
                <w:b/>
                <w:sz w:val="24"/>
                <w:szCs w:val="24"/>
              </w:rPr>
            </w:pPr>
          </w:p>
        </w:tc>
      </w:tr>
      <w:tr w:rsidR="00A4008C" w:rsidRPr="0039392B" w14:paraId="6EA08C79" w14:textId="77777777" w:rsidTr="009153A4">
        <w:trPr>
          <w:trHeight w:val="23"/>
        </w:trPr>
        <w:tc>
          <w:tcPr>
            <w:tcW w:w="3148" w:type="pct"/>
            <w:gridSpan w:val="2"/>
            <w:shd w:val="clear" w:color="auto" w:fill="auto"/>
            <w:tcMar>
              <w:left w:w="28" w:type="dxa"/>
              <w:right w:w="28" w:type="dxa"/>
            </w:tcMar>
          </w:tcPr>
          <w:p w14:paraId="0A90D1DB" w14:textId="319B8A80" w:rsidR="00A4008C" w:rsidRPr="0039392B" w:rsidRDefault="00A4008C" w:rsidP="0039392B">
            <w:pPr>
              <w:tabs>
                <w:tab w:val="left" w:pos="318"/>
              </w:tabs>
              <w:spacing w:after="0" w:line="240" w:lineRule="auto"/>
              <w:rPr>
                <w:rFonts w:ascii="Times New Roman" w:eastAsia="Calibri" w:hAnsi="Times New Roman"/>
                <w:sz w:val="24"/>
                <w:szCs w:val="24"/>
                <w:lang w:eastAsia="en-US"/>
              </w:rPr>
            </w:pPr>
            <w:r w:rsidRPr="0039392B">
              <w:rPr>
                <w:rFonts w:ascii="Times New Roman" w:eastAsia="Calibri" w:hAnsi="Times New Roman"/>
                <w:sz w:val="24"/>
                <w:szCs w:val="24"/>
                <w:lang w:eastAsia="en-US"/>
              </w:rPr>
              <w:t xml:space="preserve">Промежуточная аттестация </w:t>
            </w:r>
          </w:p>
        </w:tc>
        <w:tc>
          <w:tcPr>
            <w:tcW w:w="659" w:type="pct"/>
            <w:shd w:val="clear" w:color="auto" w:fill="auto"/>
            <w:tcMar>
              <w:left w:w="28" w:type="dxa"/>
              <w:right w:w="28" w:type="dxa"/>
            </w:tcMar>
            <w:vAlign w:val="center"/>
          </w:tcPr>
          <w:p w14:paraId="70CF8703" w14:textId="130C693E" w:rsidR="00A4008C" w:rsidRPr="0039392B" w:rsidRDefault="00A4008C" w:rsidP="0039392B">
            <w:pPr>
              <w:suppressAutoHyphens/>
              <w:spacing w:after="0" w:line="240" w:lineRule="auto"/>
              <w:jc w:val="center"/>
              <w:rPr>
                <w:rFonts w:ascii="Times New Roman" w:eastAsia="SimSun" w:hAnsi="Times New Roman"/>
                <w:b/>
                <w:sz w:val="24"/>
                <w:szCs w:val="24"/>
              </w:rPr>
            </w:pPr>
          </w:p>
        </w:tc>
        <w:tc>
          <w:tcPr>
            <w:tcW w:w="437" w:type="pct"/>
          </w:tcPr>
          <w:p w14:paraId="04DE73EE" w14:textId="77777777" w:rsidR="00A4008C" w:rsidRPr="0039392B" w:rsidRDefault="00A4008C" w:rsidP="0039392B">
            <w:pPr>
              <w:spacing w:after="0" w:line="240" w:lineRule="auto"/>
              <w:rPr>
                <w:rFonts w:ascii="Times New Roman" w:eastAsia="SimSun" w:hAnsi="Times New Roman"/>
                <w:b/>
                <w:sz w:val="24"/>
                <w:szCs w:val="24"/>
              </w:rPr>
            </w:pPr>
          </w:p>
        </w:tc>
        <w:tc>
          <w:tcPr>
            <w:tcW w:w="756" w:type="pct"/>
            <w:shd w:val="clear" w:color="auto" w:fill="auto"/>
            <w:tcMar>
              <w:left w:w="28" w:type="dxa"/>
              <w:right w:w="28" w:type="dxa"/>
            </w:tcMar>
          </w:tcPr>
          <w:p w14:paraId="647B70BA" w14:textId="65DDB10F" w:rsidR="00A4008C" w:rsidRPr="0039392B" w:rsidRDefault="00A4008C" w:rsidP="0039392B">
            <w:pPr>
              <w:spacing w:after="0" w:line="240" w:lineRule="auto"/>
              <w:rPr>
                <w:rFonts w:ascii="Times New Roman" w:eastAsia="SimSun" w:hAnsi="Times New Roman"/>
                <w:b/>
                <w:sz w:val="24"/>
                <w:szCs w:val="24"/>
              </w:rPr>
            </w:pPr>
          </w:p>
        </w:tc>
      </w:tr>
      <w:tr w:rsidR="007611AC" w:rsidRPr="0039392B" w14:paraId="2FEA28E5" w14:textId="77777777" w:rsidTr="009153A4">
        <w:trPr>
          <w:trHeight w:val="23"/>
        </w:trPr>
        <w:tc>
          <w:tcPr>
            <w:tcW w:w="3148" w:type="pct"/>
            <w:gridSpan w:val="2"/>
            <w:shd w:val="clear" w:color="auto" w:fill="auto"/>
            <w:tcMar>
              <w:left w:w="28" w:type="dxa"/>
              <w:right w:w="28" w:type="dxa"/>
            </w:tcMar>
          </w:tcPr>
          <w:p w14:paraId="2039F64B" w14:textId="77777777" w:rsidR="007611AC" w:rsidRPr="0039392B" w:rsidRDefault="007611AC" w:rsidP="0039392B">
            <w:pPr>
              <w:tabs>
                <w:tab w:val="left" w:pos="318"/>
              </w:tabs>
              <w:spacing w:after="0" w:line="240" w:lineRule="auto"/>
              <w:rPr>
                <w:rFonts w:ascii="Times New Roman" w:eastAsia="SimSun" w:hAnsi="Times New Roman"/>
                <w:b/>
                <w:bCs/>
                <w:sz w:val="24"/>
                <w:szCs w:val="24"/>
              </w:rPr>
            </w:pPr>
            <w:r w:rsidRPr="0039392B">
              <w:rPr>
                <w:rFonts w:ascii="Times New Roman" w:eastAsia="SimSun" w:hAnsi="Times New Roman"/>
                <w:b/>
                <w:bCs/>
                <w:sz w:val="24"/>
                <w:szCs w:val="24"/>
              </w:rPr>
              <w:t>Всего:</w:t>
            </w:r>
          </w:p>
        </w:tc>
        <w:tc>
          <w:tcPr>
            <w:tcW w:w="659" w:type="pct"/>
            <w:shd w:val="clear" w:color="auto" w:fill="auto"/>
            <w:tcMar>
              <w:left w:w="28" w:type="dxa"/>
              <w:right w:w="28" w:type="dxa"/>
            </w:tcMar>
            <w:vAlign w:val="center"/>
          </w:tcPr>
          <w:p w14:paraId="6AAA6A4B" w14:textId="7A047305" w:rsidR="007611AC" w:rsidRPr="0039392B" w:rsidRDefault="007611AC" w:rsidP="0039392B">
            <w:pPr>
              <w:spacing w:after="0" w:line="240" w:lineRule="auto"/>
              <w:jc w:val="center"/>
              <w:rPr>
                <w:rFonts w:ascii="Times New Roman" w:eastAsia="SimSun" w:hAnsi="Times New Roman"/>
                <w:b/>
                <w:bCs/>
                <w:sz w:val="24"/>
                <w:szCs w:val="24"/>
              </w:rPr>
            </w:pPr>
            <w:r w:rsidRPr="0039392B">
              <w:rPr>
                <w:rFonts w:ascii="Times New Roman" w:eastAsia="SimSun" w:hAnsi="Times New Roman"/>
                <w:b/>
                <w:bCs/>
                <w:sz w:val="24"/>
                <w:szCs w:val="24"/>
              </w:rPr>
              <w:t>32</w:t>
            </w:r>
          </w:p>
        </w:tc>
        <w:tc>
          <w:tcPr>
            <w:tcW w:w="437" w:type="pct"/>
            <w:vAlign w:val="center"/>
          </w:tcPr>
          <w:p w14:paraId="033CC715" w14:textId="76554871" w:rsidR="007611AC" w:rsidRPr="0039392B" w:rsidRDefault="007611AC" w:rsidP="00CA03A6">
            <w:pPr>
              <w:spacing w:after="0" w:line="240" w:lineRule="auto"/>
              <w:jc w:val="center"/>
              <w:rPr>
                <w:rFonts w:ascii="Times New Roman" w:eastAsia="SimSun" w:hAnsi="Times New Roman"/>
                <w:b/>
                <w:bCs/>
                <w:sz w:val="24"/>
                <w:szCs w:val="24"/>
              </w:rPr>
            </w:pPr>
            <w:r w:rsidRPr="0039392B">
              <w:rPr>
                <w:rFonts w:ascii="Times New Roman" w:eastAsia="SimSun" w:hAnsi="Times New Roman"/>
                <w:b/>
                <w:bCs/>
                <w:sz w:val="24"/>
                <w:szCs w:val="24"/>
              </w:rPr>
              <w:t>40</w:t>
            </w:r>
          </w:p>
        </w:tc>
        <w:tc>
          <w:tcPr>
            <w:tcW w:w="756" w:type="pct"/>
            <w:shd w:val="clear" w:color="auto" w:fill="auto"/>
            <w:tcMar>
              <w:left w:w="28" w:type="dxa"/>
              <w:right w:w="28" w:type="dxa"/>
            </w:tcMar>
          </w:tcPr>
          <w:p w14:paraId="26BCB14A" w14:textId="65121F04" w:rsidR="007611AC" w:rsidRPr="0039392B" w:rsidRDefault="007611AC" w:rsidP="0039392B">
            <w:pPr>
              <w:spacing w:after="0" w:line="240" w:lineRule="auto"/>
              <w:rPr>
                <w:rFonts w:ascii="Times New Roman" w:eastAsia="SimSun" w:hAnsi="Times New Roman"/>
                <w:b/>
                <w:bCs/>
                <w:sz w:val="24"/>
                <w:szCs w:val="24"/>
              </w:rPr>
            </w:pPr>
          </w:p>
        </w:tc>
      </w:tr>
    </w:tbl>
    <w:p w14:paraId="452F97D5" w14:textId="77777777" w:rsidR="00B10D27" w:rsidRPr="001C23E1" w:rsidRDefault="00B10D27" w:rsidP="00B10D27">
      <w:pPr>
        <w:spacing w:before="120" w:after="120" w:line="240" w:lineRule="auto"/>
        <w:ind w:left="709"/>
        <w:rPr>
          <w:rFonts w:ascii="Times New Roman" w:hAnsi="Times New Roman"/>
          <w:i/>
          <w:sz w:val="24"/>
          <w:szCs w:val="24"/>
          <w:lang w:val="x-none" w:eastAsia="x-none"/>
        </w:rPr>
      </w:pPr>
      <w:r w:rsidRPr="001C23E1">
        <w:rPr>
          <w:rFonts w:ascii="Times New Roman" w:hAnsi="Times New Roman"/>
          <w:i/>
          <w:sz w:val="24"/>
          <w:szCs w:val="24"/>
          <w:lang w:val="x-none" w:eastAsia="x-none"/>
        </w:rPr>
        <w:t>.</w:t>
      </w:r>
    </w:p>
    <w:p w14:paraId="4DE09A86" w14:textId="77777777" w:rsidR="00B10D27" w:rsidRPr="001C23E1" w:rsidRDefault="00B10D27" w:rsidP="00B10D27">
      <w:pPr>
        <w:ind w:firstLine="709"/>
        <w:rPr>
          <w:rFonts w:ascii="Times New Roman" w:hAnsi="Times New Roman"/>
          <w:i/>
          <w:sz w:val="24"/>
          <w:szCs w:val="24"/>
        </w:rPr>
        <w:sectPr w:rsidR="00B10D27" w:rsidRPr="001C23E1" w:rsidSect="00AB4DB9">
          <w:pgSz w:w="16840" w:h="11907" w:orient="landscape"/>
          <w:pgMar w:top="1134" w:right="567" w:bottom="1134" w:left="1701" w:header="709" w:footer="170" w:gutter="0"/>
          <w:cols w:space="720"/>
          <w:docGrid w:linePitch="299"/>
        </w:sectPr>
      </w:pPr>
    </w:p>
    <w:p w14:paraId="3C94DFD8" w14:textId="77777777" w:rsidR="00B10D27" w:rsidRPr="001C23E1" w:rsidRDefault="00B10D27" w:rsidP="00B10D27">
      <w:pPr>
        <w:jc w:val="center"/>
        <w:rPr>
          <w:rFonts w:ascii="Times New Roman" w:hAnsi="Times New Roman"/>
          <w:b/>
          <w:bCs/>
          <w:sz w:val="24"/>
          <w:szCs w:val="24"/>
        </w:rPr>
      </w:pPr>
      <w:r w:rsidRPr="001C23E1">
        <w:rPr>
          <w:rFonts w:ascii="Times New Roman" w:hAnsi="Times New Roman"/>
          <w:b/>
          <w:bCs/>
          <w:sz w:val="24"/>
          <w:szCs w:val="24"/>
        </w:rPr>
        <w:lastRenderedPageBreak/>
        <w:t>3. УСЛОВИЯ РЕАЛИЗАЦИИ УЧЕБНОЙ ДИСЦИПЛИНЫ</w:t>
      </w:r>
    </w:p>
    <w:p w14:paraId="365C4127" w14:textId="7F85FF3F"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 xml:space="preserve">3.1. </w:t>
      </w:r>
      <w:r w:rsidR="00D3205A" w:rsidRPr="00D3205A">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r w:rsidRPr="001C23E1">
        <w:rPr>
          <w:rFonts w:ascii="Times New Roman" w:hAnsi="Times New Roman"/>
          <w:bCs/>
          <w:sz w:val="24"/>
          <w:szCs w:val="24"/>
        </w:rPr>
        <w:t>:</w:t>
      </w:r>
    </w:p>
    <w:p w14:paraId="0C3C4D4A" w14:textId="2594CAC1" w:rsidR="00B10D27" w:rsidRPr="001C23E1" w:rsidRDefault="00B10D27" w:rsidP="00B10D27">
      <w:pPr>
        <w:suppressAutoHyphens/>
        <w:spacing w:after="0" w:line="240" w:lineRule="auto"/>
        <w:ind w:firstLine="709"/>
        <w:jc w:val="both"/>
        <w:rPr>
          <w:rFonts w:ascii="Times New Roman" w:hAnsi="Times New Roman"/>
          <w:bCs/>
          <w:i/>
          <w:sz w:val="24"/>
          <w:szCs w:val="24"/>
        </w:rPr>
      </w:pPr>
      <w:r w:rsidRPr="001C23E1">
        <w:rPr>
          <w:rFonts w:ascii="Times New Roman" w:hAnsi="Times New Roman"/>
          <w:bCs/>
          <w:sz w:val="24"/>
          <w:szCs w:val="24"/>
        </w:rPr>
        <w:t>Лаборатория</w:t>
      </w:r>
      <w:r w:rsidRPr="001C23E1">
        <w:rPr>
          <w:rFonts w:ascii="Times New Roman" w:hAnsi="Times New Roman"/>
          <w:bCs/>
          <w:i/>
          <w:sz w:val="24"/>
          <w:szCs w:val="24"/>
        </w:rPr>
        <w:t xml:space="preserve"> </w:t>
      </w:r>
      <w:r w:rsidRPr="001C23E1">
        <w:rPr>
          <w:rFonts w:ascii="Times New Roman" w:hAnsi="Times New Roman"/>
          <w:bCs/>
          <w:sz w:val="24"/>
          <w:szCs w:val="24"/>
        </w:rPr>
        <w:t>«Информационных технологий в профессиональной деятельности»</w:t>
      </w:r>
      <w:r w:rsidRPr="001C23E1">
        <w:rPr>
          <w:rFonts w:ascii="Times New Roman" w:hAnsi="Times New Roman"/>
          <w:i/>
          <w:sz w:val="24"/>
          <w:szCs w:val="24"/>
          <w:lang w:eastAsia="en-US"/>
        </w:rPr>
        <w:t xml:space="preserve">, </w:t>
      </w:r>
      <w:r w:rsidRPr="001C23E1">
        <w:rPr>
          <w:rFonts w:ascii="Times New Roman" w:hAnsi="Times New Roman"/>
          <w:bCs/>
          <w:sz w:val="24"/>
          <w:szCs w:val="24"/>
        </w:rPr>
        <w:t xml:space="preserve">оснащенная в соответствии с п. 6.1.2.3 </w:t>
      </w:r>
      <w:r w:rsidR="0051127D">
        <w:rPr>
          <w:rFonts w:ascii="Times New Roman" w:hAnsi="Times New Roman"/>
          <w:bCs/>
          <w:sz w:val="24"/>
          <w:szCs w:val="24"/>
        </w:rPr>
        <w:t>примерной</w:t>
      </w:r>
      <w:r w:rsidRPr="001C23E1">
        <w:rPr>
          <w:rFonts w:ascii="Times New Roman" w:hAnsi="Times New Roman"/>
          <w:bCs/>
          <w:sz w:val="24"/>
          <w:szCs w:val="24"/>
        </w:rPr>
        <w:t xml:space="preserve"> образовательной программы по </w:t>
      </w:r>
      <w:r w:rsidRPr="001C23E1">
        <w:rPr>
          <w:rFonts w:ascii="Times New Roman" w:hAnsi="Times New Roman"/>
          <w:bCs/>
          <w:iCs/>
          <w:sz w:val="24"/>
          <w:szCs w:val="24"/>
        </w:rPr>
        <w:t>специальности.</w:t>
      </w:r>
    </w:p>
    <w:p w14:paraId="006DB461" w14:textId="77777777" w:rsidR="00B10D27" w:rsidRPr="001C23E1" w:rsidRDefault="00B10D27" w:rsidP="00B10D27">
      <w:pPr>
        <w:suppressAutoHyphens/>
        <w:spacing w:after="0" w:line="240" w:lineRule="auto"/>
        <w:ind w:firstLine="709"/>
        <w:jc w:val="both"/>
        <w:rPr>
          <w:rFonts w:ascii="Times New Roman" w:hAnsi="Times New Roman"/>
          <w:bCs/>
          <w:sz w:val="24"/>
          <w:szCs w:val="24"/>
        </w:rPr>
      </w:pPr>
    </w:p>
    <w:p w14:paraId="0BAD8BF6" w14:textId="77777777" w:rsidR="00B10D27" w:rsidRPr="001C23E1" w:rsidRDefault="00B10D27" w:rsidP="00B10D27">
      <w:pPr>
        <w:suppressAutoHyphens/>
        <w:spacing w:before="120" w:after="120" w:line="240" w:lineRule="auto"/>
        <w:ind w:left="-142" w:firstLine="851"/>
        <w:jc w:val="both"/>
        <w:rPr>
          <w:rFonts w:ascii="Times New Roman" w:hAnsi="Times New Roman"/>
          <w:b/>
          <w:bCs/>
          <w:sz w:val="24"/>
          <w:szCs w:val="24"/>
          <w:lang w:val="x-none" w:eastAsia="x-none"/>
        </w:rPr>
      </w:pPr>
      <w:r w:rsidRPr="001C23E1">
        <w:rPr>
          <w:rFonts w:ascii="Times New Roman" w:hAnsi="Times New Roman"/>
          <w:b/>
          <w:bCs/>
          <w:sz w:val="24"/>
          <w:szCs w:val="24"/>
          <w:lang w:eastAsia="x-none"/>
        </w:rPr>
        <w:t xml:space="preserve">3.2.  </w:t>
      </w:r>
      <w:r w:rsidRPr="001C23E1">
        <w:rPr>
          <w:rFonts w:ascii="Times New Roman" w:hAnsi="Times New Roman"/>
          <w:b/>
          <w:bCs/>
          <w:sz w:val="24"/>
          <w:szCs w:val="24"/>
          <w:lang w:val="x-none" w:eastAsia="x-none"/>
        </w:rPr>
        <w:t>Информационное обеспечение реализации программы</w:t>
      </w:r>
    </w:p>
    <w:p w14:paraId="1BDF21FB" w14:textId="77777777"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Для реализации программы библиотечный фонд образовательной организации должен иметь п</w:t>
      </w:r>
      <w:r w:rsidRPr="001C2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C2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274F58" w14:textId="77777777" w:rsidR="00B10D27" w:rsidRPr="001C23E1" w:rsidRDefault="00B10D27" w:rsidP="00B10D27">
      <w:pPr>
        <w:suppressAutoHyphens/>
        <w:spacing w:after="0"/>
        <w:ind w:firstLine="709"/>
        <w:jc w:val="both"/>
        <w:rPr>
          <w:rFonts w:ascii="Times New Roman" w:hAnsi="Times New Roman"/>
          <w:sz w:val="24"/>
          <w:szCs w:val="24"/>
        </w:rPr>
      </w:pPr>
    </w:p>
    <w:p w14:paraId="311BCB28" w14:textId="77777777" w:rsidR="00B10D27" w:rsidRPr="001C23E1" w:rsidRDefault="00B10D27" w:rsidP="001B3C04">
      <w:pPr>
        <w:numPr>
          <w:ilvl w:val="2"/>
          <w:numId w:val="10"/>
        </w:numPr>
        <w:suppressAutoHyphens/>
        <w:spacing w:before="120" w:after="120" w:line="240" w:lineRule="auto"/>
        <w:ind w:left="0" w:firstLine="709"/>
        <w:jc w:val="both"/>
        <w:rPr>
          <w:rFonts w:ascii="Times New Roman" w:hAnsi="Times New Roman"/>
          <w:b/>
          <w:bCs/>
          <w:sz w:val="24"/>
          <w:szCs w:val="24"/>
          <w:lang w:val="x-none" w:eastAsia="x-none"/>
        </w:rPr>
      </w:pPr>
      <w:r w:rsidRPr="001C23E1">
        <w:rPr>
          <w:rFonts w:ascii="Times New Roman" w:hAnsi="Times New Roman"/>
          <w:b/>
          <w:bCs/>
          <w:sz w:val="24"/>
          <w:szCs w:val="24"/>
          <w:lang w:eastAsia="x-none"/>
        </w:rPr>
        <w:t>Основные</w:t>
      </w:r>
      <w:r w:rsidRPr="001C23E1">
        <w:rPr>
          <w:rFonts w:ascii="Times New Roman" w:hAnsi="Times New Roman"/>
          <w:b/>
          <w:bCs/>
          <w:sz w:val="24"/>
          <w:szCs w:val="24"/>
          <w:lang w:val="x-none" w:eastAsia="x-none"/>
        </w:rPr>
        <w:t xml:space="preserve"> печатные издания</w:t>
      </w:r>
    </w:p>
    <w:p w14:paraId="2927AAD7" w14:textId="77777777" w:rsidR="001B3C04" w:rsidRPr="001B3C04" w:rsidRDefault="001B3C04" w:rsidP="001B3C04">
      <w:pPr>
        <w:pStyle w:val="ae"/>
        <w:numPr>
          <w:ilvl w:val="0"/>
          <w:numId w:val="82"/>
        </w:numPr>
        <w:spacing w:before="0" w:after="0" w:line="276" w:lineRule="auto"/>
        <w:ind w:left="0" w:firstLine="709"/>
        <w:jc w:val="both"/>
      </w:pPr>
      <w:r w:rsidRPr="001B3C04">
        <w:t>Гасумова, С. Е. Информационные технологии в социальной сфере: учебник и практикум для среднего профессионального образования / С. Е. Гасумова. — 6-е изд. — М.: Издательство Юрайт, 2020. — 284 с. — (Профессиональное образование). Текст: электронный // Образовательная платформа Юрайт [сайт]. — URL: https://urait.ru/bcode/449582</w:t>
      </w:r>
    </w:p>
    <w:p w14:paraId="71D1CE3F" w14:textId="77777777" w:rsidR="001B3C04" w:rsidRPr="001B3C04" w:rsidRDefault="001B3C04" w:rsidP="001B3C04">
      <w:pPr>
        <w:pStyle w:val="ae"/>
        <w:numPr>
          <w:ilvl w:val="0"/>
          <w:numId w:val="82"/>
        </w:numPr>
        <w:spacing w:before="0" w:after="0" w:line="276" w:lineRule="auto"/>
        <w:ind w:left="0" w:firstLine="709"/>
        <w:jc w:val="both"/>
      </w:pPr>
      <w:r w:rsidRPr="001B3C04">
        <w:rPr>
          <w:color w:val="000000"/>
          <w:shd w:val="clear" w:color="auto" w:fill="FFFFFF"/>
        </w:rPr>
        <w:t xml:space="preserve">Информационные технологии в экономике и управлении в 2 ч. Часть 1: учебник для среднего профессионального образования / В. В. Трофимов [и др.]; под редакцией В. В. Трофимова. — 3-е изд., перераб. и доп. — М.: Издательство Юрайт, 2022. — 269 с. — (Профессиональное образование). </w:t>
      </w:r>
    </w:p>
    <w:p w14:paraId="18E2466B" w14:textId="77777777" w:rsidR="001B3C04" w:rsidRPr="001B3C04" w:rsidRDefault="001B3C04" w:rsidP="001B3C04">
      <w:pPr>
        <w:pStyle w:val="ae"/>
        <w:numPr>
          <w:ilvl w:val="0"/>
          <w:numId w:val="82"/>
        </w:numPr>
        <w:spacing w:before="0" w:after="0" w:line="276" w:lineRule="auto"/>
        <w:ind w:left="0" w:firstLine="709"/>
        <w:jc w:val="both"/>
        <w:rPr>
          <w:color w:val="000000"/>
          <w:shd w:val="clear" w:color="auto" w:fill="FFFFFF"/>
        </w:rPr>
      </w:pPr>
      <w:r w:rsidRPr="001B3C04">
        <w:rPr>
          <w:iCs/>
          <w:color w:val="000000"/>
          <w:shd w:val="clear" w:color="auto" w:fill="FFFFFF"/>
        </w:rPr>
        <w:t xml:space="preserve">Советов, Б. Я. </w:t>
      </w:r>
      <w:r w:rsidRPr="001B3C04">
        <w:rPr>
          <w:color w:val="000000"/>
          <w:shd w:val="clear" w:color="auto" w:fill="FFFFFF"/>
        </w:rPr>
        <w:t xml:space="preserve">Информационные технологии: учебник для среднего профессионального образования / Б. Я. Советов, В. В. Цехановский. — 7-е изд., перераб. и доп. — М.: Издательство Юрайт, 2022. — 327 с. — (Профессиональное образование). </w:t>
      </w:r>
    </w:p>
    <w:p w14:paraId="0147FFF6" w14:textId="77777777" w:rsidR="00B10D27" w:rsidRPr="001C23E1" w:rsidRDefault="00B10D27" w:rsidP="00B10D27">
      <w:pPr>
        <w:spacing w:after="0"/>
        <w:ind w:firstLine="709"/>
        <w:contextualSpacing/>
        <w:jc w:val="both"/>
        <w:rPr>
          <w:rFonts w:ascii="Times New Roman" w:hAnsi="Times New Roman"/>
          <w:b/>
          <w:sz w:val="24"/>
          <w:szCs w:val="24"/>
        </w:rPr>
      </w:pPr>
    </w:p>
    <w:p w14:paraId="42333CE9" w14:textId="3B5154DF" w:rsidR="00B10D27" w:rsidRPr="001B3C04" w:rsidRDefault="00B10D27" w:rsidP="001B3C04">
      <w:pPr>
        <w:pStyle w:val="ae"/>
        <w:numPr>
          <w:ilvl w:val="2"/>
          <w:numId w:val="82"/>
        </w:numPr>
        <w:suppressAutoHyphens/>
        <w:spacing w:after="0"/>
        <w:ind w:hanging="368"/>
        <w:jc w:val="both"/>
        <w:rPr>
          <w:b/>
          <w:bCs/>
        </w:rPr>
      </w:pPr>
      <w:r w:rsidRPr="001B3C04">
        <w:rPr>
          <w:b/>
          <w:bCs/>
        </w:rPr>
        <w:t xml:space="preserve">Основные электронные издания </w:t>
      </w:r>
    </w:p>
    <w:p w14:paraId="590EED1C"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t xml:space="preserve">Бурнаева, Э. Г. Обработка и представление данных в MS Excel : учебное пособие для спо / . — 2-е изд., стер. — Санкт-Петербург : Лань, 2022. — 156 с. — ISBN 978-5-8114-8951-0. — Текст : электронный // Лань : электронно-библиотечная система. — URL: </w:t>
      </w:r>
      <w:hyperlink r:id="rId72" w:history="1">
        <w:r w:rsidRPr="001B3C04">
          <w:rPr>
            <w:rStyle w:val="ad"/>
            <w:shd w:val="clear" w:color="auto" w:fill="FFFFFF"/>
          </w:rPr>
          <w:t>https://e.lanbook.com/book/185903</w:t>
        </w:r>
      </w:hyperlink>
      <w:r w:rsidRPr="001B3C04">
        <w:rPr>
          <w:color w:val="000000"/>
          <w:shd w:val="clear" w:color="auto" w:fill="FFFFFF"/>
        </w:rPr>
        <w:t xml:space="preserve"> (дата обращения: 26.04.2023). — Режим доступа: для авториз. пользователей.</w:t>
      </w:r>
    </w:p>
    <w:p w14:paraId="2CAB418F"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t xml:space="preserve">Бурняшов, Б. А. Офисные пакеты «Мой Офис», «Р7-Офис». Практикум : учебное пособие для спо / Б. А. Бурняшов. — Санкт-Петербург : Лань, 2023. — 136 с. — ISBN 978-5-507-45495-2. — Текст : электронный // Лань : электронно-библиотечная система. — URL: </w:t>
      </w:r>
      <w:hyperlink r:id="rId73" w:history="1">
        <w:r w:rsidRPr="001B3C04">
          <w:rPr>
            <w:rStyle w:val="ad"/>
            <w:shd w:val="clear" w:color="auto" w:fill="FFFFFF"/>
          </w:rPr>
          <w:t>https://e.lanbook.com/book/302636</w:t>
        </w:r>
      </w:hyperlink>
      <w:r w:rsidRPr="001B3C04">
        <w:rPr>
          <w:color w:val="000000"/>
          <w:shd w:val="clear" w:color="auto" w:fill="FFFFFF"/>
        </w:rPr>
        <w:t xml:space="preserve"> (дата обращения: 26.04.2023). — Режим доступа: для авториз. пользователей.</w:t>
      </w:r>
    </w:p>
    <w:p w14:paraId="40FEE47D" w14:textId="77777777" w:rsidR="001B3C04" w:rsidRPr="001B3C04" w:rsidRDefault="001B3C04" w:rsidP="001B3C04">
      <w:pPr>
        <w:pStyle w:val="ae"/>
        <w:numPr>
          <w:ilvl w:val="0"/>
          <w:numId w:val="83"/>
        </w:numPr>
        <w:spacing w:before="0" w:after="0" w:line="276" w:lineRule="auto"/>
        <w:ind w:left="0" w:firstLine="709"/>
        <w:jc w:val="both"/>
      </w:pPr>
      <w:r w:rsidRPr="001B3C04">
        <w:t xml:space="preserve">Гаврилов, М. В. Информатика и информационные технологии: учебник для среднего профессионального образования / М. В. Гаврилов, В. А. Климов. — 4-е изд., перераб. и доп. — М.: Издательство Юрайт, 2022. — 383 с. — (Профессиональное образование). — Текст: электронный // Образовательная платформа Юрайт [сайт]. — URL: </w:t>
      </w:r>
      <w:hyperlink r:id="rId74" w:history="1">
        <w:r w:rsidRPr="001B3C04">
          <w:rPr>
            <w:color w:val="0000FF"/>
            <w:u w:val="single"/>
          </w:rPr>
          <w:t>https://urait.ru/bcode/489603</w:t>
        </w:r>
      </w:hyperlink>
      <w:r w:rsidRPr="001B3C04">
        <w:t> </w:t>
      </w:r>
    </w:p>
    <w:p w14:paraId="0D906B93"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lastRenderedPageBreak/>
        <w:t xml:space="preserve">Жук, Ю. А. Информационные технологии: мультимедиа : учебное пособие для спо / Ю. А. Жук. — Санкт-Петербург : Лань, 2021. — 208 с. — ISBN 978-5-8114-6829-4. — Текст : электронный // Лань : электронно-библиотечная система. — URL: </w:t>
      </w:r>
      <w:hyperlink r:id="rId75" w:history="1">
        <w:r w:rsidRPr="001B3C04">
          <w:rPr>
            <w:rStyle w:val="ad"/>
            <w:shd w:val="clear" w:color="auto" w:fill="FFFFFF"/>
          </w:rPr>
          <w:t>https://e.lanbook.com/book/153641</w:t>
        </w:r>
      </w:hyperlink>
      <w:r w:rsidRPr="001B3C04">
        <w:rPr>
          <w:color w:val="000000"/>
          <w:shd w:val="clear" w:color="auto" w:fill="FFFFFF"/>
        </w:rPr>
        <w:t xml:space="preserve"> (дата обращения: 26.04.2023). — Режим доступа: для авториз. пользователей.</w:t>
      </w:r>
    </w:p>
    <w:p w14:paraId="787BA9E9"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t xml:space="preserve">Журавлев, А. Е. Информатика. Практикум в среде Microsoft Office 2016/2019 : учебное пособие для спо / А. Е. Журавлев. — 4-е изд., стер. — Санкт-Петербург : Лань, 2023. — 124 с. — ISBN 978-5-507-45697-0. — Текст : электронный // Лань : электронно-библиотечная система. — URL: </w:t>
      </w:r>
      <w:hyperlink r:id="rId76" w:history="1">
        <w:r w:rsidRPr="001B3C04">
          <w:rPr>
            <w:rStyle w:val="ad"/>
            <w:shd w:val="clear" w:color="auto" w:fill="FFFFFF"/>
          </w:rPr>
          <w:t>https://e.lanbook.com/book/279833</w:t>
        </w:r>
      </w:hyperlink>
      <w:r w:rsidRPr="001B3C04">
        <w:rPr>
          <w:color w:val="000000"/>
          <w:shd w:val="clear" w:color="auto" w:fill="FFFFFF"/>
        </w:rPr>
        <w:t xml:space="preserve"> (дата обращения: 26.04.2023). — Режим доступа: для авториз. пользователей.</w:t>
      </w:r>
    </w:p>
    <w:p w14:paraId="3B3242BC"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t xml:space="preserve">Зубова, Е. Д. Информационные технологии в профессиональной деятельности : учебное пособие для спо / . — Санкт-Петербург : Лань, 2022. — 212 с. — ISBN 978-5-8114-9348-7. — Текст : электронный // Лань : электронно-библиотечная система. — URL: </w:t>
      </w:r>
      <w:hyperlink r:id="rId77" w:history="1">
        <w:r w:rsidRPr="001B3C04">
          <w:rPr>
            <w:rStyle w:val="ad"/>
            <w:shd w:val="clear" w:color="auto" w:fill="FFFFFF"/>
          </w:rPr>
          <w:t>https://e.lanbook.com/book/254684</w:t>
        </w:r>
      </w:hyperlink>
      <w:r w:rsidRPr="001B3C04">
        <w:rPr>
          <w:color w:val="000000"/>
          <w:shd w:val="clear" w:color="auto" w:fill="FFFFFF"/>
        </w:rPr>
        <w:t xml:space="preserve"> (дата обращения: 26.04.2023). — Режим доступа: для авториз. пользователей.</w:t>
      </w:r>
    </w:p>
    <w:p w14:paraId="12370024"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t xml:space="preserve">Информационные технологии в менеджменте: учебник и практикум для среднего профессионального образования / Е. В. Майорова [и др.]; под редакцией Е. В. Майоровой. — Москва: Издательство Юрайт, 2022. — 368 с. — (Профессиональное образование). — Текст: электронный // Образовательная платформа Юрайт [сайт]. — URL: </w:t>
      </w:r>
      <w:hyperlink r:id="rId78" w:history="1">
        <w:r w:rsidRPr="001B3C04">
          <w:rPr>
            <w:color w:val="0000FF"/>
            <w:u w:val="single"/>
            <w:shd w:val="clear" w:color="auto" w:fill="FFFFFF"/>
          </w:rPr>
          <w:t>https://urait.ru/bcode/491671</w:t>
        </w:r>
      </w:hyperlink>
    </w:p>
    <w:p w14:paraId="630D1063"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t xml:space="preserve">Информационные технологии в менеджменте: учебник и практикум для среднего профессионального образования / Е. В. Майорова [и др.]; под редакцией Е. В. Майоровой. — М.: Издательство Юрайт, 2022. — 368 с. — (Профессиональное образование). —Текст: электронный // Образовательная платформа Юрайт [сайт]. — URL: </w:t>
      </w:r>
      <w:hyperlink r:id="rId79" w:history="1">
        <w:r w:rsidRPr="001B3C04">
          <w:rPr>
            <w:color w:val="0000FF"/>
            <w:u w:val="single"/>
            <w:shd w:val="clear" w:color="auto" w:fill="FFFFFF"/>
          </w:rPr>
          <w:t>https://urait.ru/bcode/491671</w:t>
        </w:r>
      </w:hyperlink>
    </w:p>
    <w:p w14:paraId="073A7F5C" w14:textId="77777777" w:rsidR="001B3C04" w:rsidRPr="001B3C04" w:rsidRDefault="001B3C04" w:rsidP="001B3C04">
      <w:pPr>
        <w:pStyle w:val="ae"/>
        <w:numPr>
          <w:ilvl w:val="0"/>
          <w:numId w:val="83"/>
        </w:numPr>
        <w:spacing w:before="0" w:after="0" w:line="276" w:lineRule="auto"/>
        <w:ind w:left="0" w:firstLine="709"/>
        <w:jc w:val="both"/>
        <w:rPr>
          <w:iCs/>
          <w:color w:val="000000"/>
          <w:shd w:val="clear" w:color="auto" w:fill="FFFFFF"/>
        </w:rPr>
      </w:pPr>
      <w:r w:rsidRPr="001B3C04">
        <w:rPr>
          <w:color w:val="000000"/>
          <w:shd w:val="clear" w:color="auto" w:fill="FFFFFF"/>
        </w:rPr>
        <w:t xml:space="preserve">Информационные технологии в экономике и управлении в 2 ч. Часть 1: учебник для вузов / В. В. Трофимов [и др.]; под редакцией В. В. Трофимова. — 3-е изд., перераб. и доп. — М.: Издательство Юрайт, 2022. — 269 с. — (Высшее образование). — Текст: электронный // Образовательная платформа Юрайт [сайт]. — URL: </w:t>
      </w:r>
      <w:hyperlink r:id="rId80" w:history="1">
        <w:r w:rsidRPr="001B3C04">
          <w:rPr>
            <w:color w:val="0000FF"/>
            <w:u w:val="single"/>
            <w:shd w:val="clear" w:color="auto" w:fill="FFFFFF"/>
          </w:rPr>
          <w:t>https://urait.ru/bcode/494762</w:t>
        </w:r>
      </w:hyperlink>
    </w:p>
    <w:p w14:paraId="6A349448"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t xml:space="preserve">Информационные технологии в экономике и управлении в 2 ч. Часть 2: учебник для среднего профессионального образования / В. В. Трофимов [и др.]; под редакцией В. В. Трофимова. — 3-е изд., перераб. и доп. — М.: Издательство Юрайт, 2022. — 245 с. — (Профессиональное образование). — Текст: электронный // Образовательная платформа Юрайт [сайт]. — URL: </w:t>
      </w:r>
      <w:hyperlink r:id="rId81" w:history="1">
        <w:r w:rsidRPr="001B3C04">
          <w:rPr>
            <w:color w:val="0000FF"/>
            <w:u w:val="single"/>
            <w:shd w:val="clear" w:color="auto" w:fill="FFFFFF"/>
          </w:rPr>
          <w:t>https://urait.ru/bcode/494766</w:t>
        </w:r>
      </w:hyperlink>
    </w:p>
    <w:p w14:paraId="7E298045"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t xml:space="preserve">Калмыкова, С. В. Работа с таблицами на примере Microsoft Excel : учебное пособие для спо / С. В. Калмыкова, Е. Ю. Ярошевская, И. А. Иванова. — 2-е изд., стер. — Санкт-Петербург : Лань, 2022. — 136 с. — ISBN 978-5-507-44924-8. — Текст : электронный // Лань : электронно-библиотечная система. — URL: </w:t>
      </w:r>
      <w:hyperlink r:id="rId82" w:history="1">
        <w:r w:rsidRPr="001B3C04">
          <w:rPr>
            <w:rStyle w:val="ad"/>
            <w:shd w:val="clear" w:color="auto" w:fill="FFFFFF"/>
          </w:rPr>
          <w:t>https://e.lanbook.com/book/249632</w:t>
        </w:r>
      </w:hyperlink>
      <w:r w:rsidRPr="001B3C04">
        <w:rPr>
          <w:color w:val="000000"/>
          <w:shd w:val="clear" w:color="auto" w:fill="FFFFFF"/>
        </w:rPr>
        <w:t xml:space="preserve"> (дата обращения: 26.04.2023). — Режим доступа: для авториз. пользователей.</w:t>
      </w:r>
    </w:p>
    <w:p w14:paraId="192AC969"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t xml:space="preserve">Куль, Т. П. Информационные технологии и основы вычислительной техники : учебник для спо / Т. П. Куль. — 2-е изд., стер. — Санкт-Петербург : Лань, 2023. — 264 с. — ISBN 978-5-507-47035-8. — Текст : электронный // Лань : электронно-библиотечная система. — URL: </w:t>
      </w:r>
      <w:hyperlink r:id="rId83" w:history="1">
        <w:r w:rsidRPr="001B3C04">
          <w:rPr>
            <w:rStyle w:val="ad"/>
            <w:shd w:val="clear" w:color="auto" w:fill="FFFFFF"/>
          </w:rPr>
          <w:t>https://e.lanbook.com/book/322484</w:t>
        </w:r>
      </w:hyperlink>
      <w:r w:rsidRPr="001B3C04">
        <w:rPr>
          <w:color w:val="000000"/>
          <w:shd w:val="clear" w:color="auto" w:fill="FFFFFF"/>
        </w:rPr>
        <w:t xml:space="preserve"> (дата обращения: 26.04.2023). — Режим доступа: для авториз. пользователей.</w:t>
      </w:r>
    </w:p>
    <w:p w14:paraId="197D7BD1" w14:textId="77777777" w:rsidR="001B3C04" w:rsidRPr="001B3C04" w:rsidRDefault="001B3C04" w:rsidP="001B3C04">
      <w:pPr>
        <w:pStyle w:val="ae"/>
        <w:numPr>
          <w:ilvl w:val="0"/>
          <w:numId w:val="83"/>
        </w:numPr>
        <w:spacing w:before="0" w:after="0" w:line="276" w:lineRule="auto"/>
        <w:ind w:left="0" w:firstLine="709"/>
        <w:jc w:val="both"/>
      </w:pPr>
      <w:r w:rsidRPr="001B3C04">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w:t>
      </w:r>
      <w:r w:rsidRPr="001B3C04">
        <w:lastRenderedPageBreak/>
        <w:t xml:space="preserve">Куприянов. — Москва: Издательство Юрайт, 2022. — 255 с. — (Профессиональное образование). — Текст: электронный // Образовательная платформа Юрайт [сайт]. — URL: </w:t>
      </w:r>
      <w:hyperlink r:id="rId84" w:history="1">
        <w:r w:rsidRPr="001B3C04">
          <w:rPr>
            <w:color w:val="0000FF"/>
            <w:u w:val="single"/>
          </w:rPr>
          <w:t>https://urait.ru/bcode/490839</w:t>
        </w:r>
      </w:hyperlink>
      <w:r w:rsidRPr="001B3C04">
        <w:t> </w:t>
      </w:r>
    </w:p>
    <w:p w14:paraId="7E03BD04"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t xml:space="preserve">Логунова, О. С. Информатика. Курс лекций : учебник для спо / О. С. Логунова. — 2-е изд., стер. — Санкт-Петербург : Лань, 2022. — 148 с. — ISBN 978-5-507-44824-1. — Текст : электронный // Лань : электронно-библиотечная система. — URL: </w:t>
      </w:r>
      <w:hyperlink r:id="rId85" w:history="1">
        <w:r w:rsidRPr="001B3C04">
          <w:rPr>
            <w:rStyle w:val="ad"/>
            <w:shd w:val="clear" w:color="auto" w:fill="FFFFFF"/>
          </w:rPr>
          <w:t>https://e.lanbook.com/book/247580</w:t>
        </w:r>
      </w:hyperlink>
      <w:r w:rsidRPr="001B3C04">
        <w:rPr>
          <w:color w:val="000000"/>
          <w:shd w:val="clear" w:color="auto" w:fill="FFFFFF"/>
        </w:rPr>
        <w:t xml:space="preserve"> (дата обращения: 26.04.2023). — Режим доступа: для авториз. пользователей.</w:t>
      </w:r>
    </w:p>
    <w:p w14:paraId="70773637"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color w:val="000000"/>
          <w:shd w:val="clear" w:color="auto" w:fill="FFFFFF"/>
        </w:rPr>
        <w:t xml:space="preserve">Набиуллина, С.Н. Информатика и ИКТ. Курс лекций : уч. пособие / С. Н. Набиуллина. — Санкт-Петербург : Лань, 2023. — 72 с. — ISBN 978-5-8114-3920-1. — Текст : электронный // Лань : электронно-библиотечная система. — URL: </w:t>
      </w:r>
      <w:hyperlink r:id="rId86" w:history="1">
        <w:r w:rsidRPr="001B3C04">
          <w:rPr>
            <w:rStyle w:val="ad"/>
            <w:shd w:val="clear" w:color="auto" w:fill="FFFFFF"/>
          </w:rPr>
          <w:t>https://e.lanbook.com/book/209012</w:t>
        </w:r>
      </w:hyperlink>
      <w:r w:rsidRPr="001B3C04">
        <w:rPr>
          <w:color w:val="000000"/>
          <w:shd w:val="clear" w:color="auto" w:fill="FFFFFF"/>
        </w:rPr>
        <w:t xml:space="preserve"> (дата обращения: 26.04.2023). — Режим доступа: для авториз. пользователей.</w:t>
      </w:r>
    </w:p>
    <w:p w14:paraId="2867CE3F" w14:textId="77777777" w:rsidR="001B3C04" w:rsidRPr="001B3C04" w:rsidRDefault="001B3C04" w:rsidP="001B3C04">
      <w:pPr>
        <w:pStyle w:val="ae"/>
        <w:numPr>
          <w:ilvl w:val="0"/>
          <w:numId w:val="83"/>
        </w:numPr>
        <w:spacing w:before="0" w:after="0" w:line="276" w:lineRule="auto"/>
        <w:ind w:left="0" w:firstLine="709"/>
        <w:jc w:val="both"/>
        <w:rPr>
          <w:color w:val="000000"/>
          <w:shd w:val="clear" w:color="auto" w:fill="FFFFFF"/>
        </w:rPr>
      </w:pPr>
      <w:r w:rsidRPr="001B3C04">
        <w:rPr>
          <w:iCs/>
          <w:color w:val="000000"/>
          <w:shd w:val="clear" w:color="auto" w:fill="FFFFFF"/>
        </w:rPr>
        <w:t xml:space="preserve">Нетёсова, О. Ю. </w:t>
      </w:r>
      <w:r w:rsidRPr="001B3C04">
        <w:rPr>
          <w:color w:val="000000"/>
          <w:shd w:val="clear" w:color="auto" w:fill="FFFFFF"/>
        </w:rPr>
        <w:t xml:space="preserve">Информационные технологии в экономике: учебное пособие для среднего профессионального образования / О. Ю. Нетёсова. — 3-е изд., испр. и доп. — М.: Издательство Юрайт, 2022. — 178 с. — (Профессиональное образование). —Текст: электронный // Образовательная платформа Юрайт [сайт]. — URL: </w:t>
      </w:r>
      <w:hyperlink r:id="rId87" w:history="1">
        <w:r w:rsidRPr="001B3C04">
          <w:rPr>
            <w:color w:val="0000FF"/>
            <w:u w:val="single"/>
            <w:shd w:val="clear" w:color="auto" w:fill="FFFFFF"/>
          </w:rPr>
          <w:t>https://urait.ru/bcode/491753</w:t>
        </w:r>
      </w:hyperlink>
      <w:r w:rsidRPr="001B3C04">
        <w:rPr>
          <w:color w:val="000000"/>
          <w:shd w:val="clear" w:color="auto" w:fill="FFFFFF"/>
        </w:rPr>
        <w:t> </w:t>
      </w:r>
    </w:p>
    <w:p w14:paraId="2E959582" w14:textId="77777777" w:rsidR="00B10D27" w:rsidRPr="001C23E1" w:rsidRDefault="00B10D27" w:rsidP="00B10D27">
      <w:pPr>
        <w:spacing w:before="120" w:after="120" w:line="240" w:lineRule="auto"/>
        <w:contextualSpacing/>
        <w:jc w:val="both"/>
        <w:rPr>
          <w:rFonts w:ascii="Times New Roman" w:hAnsi="Times New Roman"/>
          <w:b/>
          <w:sz w:val="24"/>
          <w:szCs w:val="24"/>
          <w:lang w:val="x-none" w:eastAsia="x-none"/>
        </w:rPr>
      </w:pPr>
    </w:p>
    <w:p w14:paraId="0E12D7B2" w14:textId="77777777" w:rsidR="0038033D" w:rsidRDefault="0038033D">
      <w:pPr>
        <w:spacing w:after="160" w:line="259" w:lineRule="auto"/>
        <w:rPr>
          <w:rFonts w:ascii="Times New Roman" w:hAnsi="Times New Roman"/>
          <w:b/>
          <w:sz w:val="24"/>
          <w:szCs w:val="24"/>
          <w:lang w:eastAsia="x-none"/>
        </w:rPr>
      </w:pPr>
      <w:r>
        <w:rPr>
          <w:rFonts w:ascii="Times New Roman" w:hAnsi="Times New Roman"/>
          <w:b/>
          <w:sz w:val="24"/>
          <w:szCs w:val="24"/>
          <w:lang w:eastAsia="x-none"/>
        </w:rPr>
        <w:br w:type="page"/>
      </w:r>
    </w:p>
    <w:p w14:paraId="3B9576E4" w14:textId="7768E47F" w:rsidR="00B10D27" w:rsidRPr="001C23E1" w:rsidRDefault="00B10D27" w:rsidP="00B10D27">
      <w:pPr>
        <w:spacing w:before="120" w:after="120" w:line="240" w:lineRule="auto"/>
        <w:contextualSpacing/>
        <w:jc w:val="center"/>
        <w:rPr>
          <w:rFonts w:ascii="Times New Roman" w:hAnsi="Times New Roman"/>
          <w:b/>
          <w:sz w:val="24"/>
          <w:szCs w:val="24"/>
          <w:lang w:val="x-none" w:eastAsia="x-none"/>
        </w:rPr>
      </w:pPr>
      <w:r w:rsidRPr="001C23E1">
        <w:rPr>
          <w:rFonts w:ascii="Times New Roman" w:hAnsi="Times New Roman"/>
          <w:b/>
          <w:sz w:val="24"/>
          <w:szCs w:val="24"/>
          <w:lang w:eastAsia="x-none"/>
        </w:rPr>
        <w:lastRenderedPageBreak/>
        <w:t xml:space="preserve">4. </w:t>
      </w:r>
      <w:r w:rsidRPr="001C23E1">
        <w:rPr>
          <w:rFonts w:ascii="Times New Roman" w:hAnsi="Times New Roman"/>
          <w:b/>
          <w:sz w:val="24"/>
          <w:szCs w:val="24"/>
          <w:lang w:val="x-none" w:eastAsia="x-none"/>
        </w:rPr>
        <w:t xml:space="preserve">КОНТРОЛЬ И ОЦЕНКА РЕЗУЛЬТАТОВ ОСВОЕНИЯ </w:t>
      </w:r>
      <w:r w:rsidRPr="001C23E1">
        <w:rPr>
          <w:rFonts w:ascii="Times New Roman" w:hAnsi="Times New Roman"/>
          <w:b/>
          <w:sz w:val="24"/>
          <w:szCs w:val="24"/>
          <w:lang w:val="x-none" w:eastAsia="x-none"/>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4"/>
        <w:gridCol w:w="3851"/>
        <w:gridCol w:w="2103"/>
      </w:tblGrid>
      <w:tr w:rsidR="00B10D27" w:rsidRPr="0038033D" w14:paraId="1363CAA4" w14:textId="77777777" w:rsidTr="0038033D">
        <w:trPr>
          <w:trHeight w:val="23"/>
        </w:trPr>
        <w:tc>
          <w:tcPr>
            <w:tcW w:w="1908" w:type="pct"/>
          </w:tcPr>
          <w:p w14:paraId="6FFEDA6C"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Результаты обучения</w:t>
            </w:r>
          </w:p>
        </w:tc>
        <w:tc>
          <w:tcPr>
            <w:tcW w:w="2000" w:type="pct"/>
          </w:tcPr>
          <w:p w14:paraId="1F0E5A05"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Критерии оценки</w:t>
            </w:r>
          </w:p>
        </w:tc>
        <w:tc>
          <w:tcPr>
            <w:tcW w:w="1092" w:type="pct"/>
          </w:tcPr>
          <w:p w14:paraId="04A0442B"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Методы оценки</w:t>
            </w:r>
          </w:p>
        </w:tc>
      </w:tr>
      <w:tr w:rsidR="00B10D27" w:rsidRPr="0038033D" w14:paraId="1A12A19B" w14:textId="77777777" w:rsidTr="0038033D">
        <w:trPr>
          <w:trHeight w:val="23"/>
        </w:trPr>
        <w:tc>
          <w:tcPr>
            <w:tcW w:w="5000" w:type="pct"/>
            <w:gridSpan w:val="3"/>
          </w:tcPr>
          <w:p w14:paraId="76619EB6" w14:textId="77777777" w:rsidR="00B10D27" w:rsidRPr="0038033D" w:rsidRDefault="00B10D27" w:rsidP="0038033D">
            <w:pPr>
              <w:spacing w:after="0" w:line="240" w:lineRule="auto"/>
              <w:rPr>
                <w:rFonts w:ascii="Times New Roman" w:hAnsi="Times New Roman"/>
                <w:bCs/>
                <w:iCs/>
                <w:sz w:val="24"/>
                <w:szCs w:val="24"/>
              </w:rPr>
            </w:pPr>
            <w:r w:rsidRPr="0038033D">
              <w:rPr>
                <w:rFonts w:ascii="Times New Roman" w:hAnsi="Times New Roman"/>
                <w:bCs/>
                <w:iCs/>
                <w:sz w:val="24"/>
                <w:szCs w:val="24"/>
              </w:rPr>
              <w:t>Перечень знаний, осваиваемых в рамках дисциплины</w:t>
            </w:r>
          </w:p>
        </w:tc>
      </w:tr>
      <w:tr w:rsidR="00B10D27" w:rsidRPr="0038033D" w14:paraId="266B7A51" w14:textId="77777777" w:rsidTr="0038033D">
        <w:trPr>
          <w:trHeight w:val="23"/>
        </w:trPr>
        <w:tc>
          <w:tcPr>
            <w:tcW w:w="1908" w:type="pct"/>
          </w:tcPr>
          <w:p w14:paraId="57CE89F4"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Актуальный профессиональный и социальный контекст;</w:t>
            </w:r>
          </w:p>
          <w:p w14:paraId="298F3CE5" w14:textId="77777777" w:rsidR="00B10D27" w:rsidRPr="0038033D" w:rsidRDefault="00B10D27" w:rsidP="0038033D">
            <w:pPr>
              <w:suppressAutoHyphens/>
              <w:spacing w:after="0" w:line="240" w:lineRule="auto"/>
              <w:jc w:val="both"/>
              <w:rPr>
                <w:rFonts w:ascii="Times New Roman" w:hAnsi="Times New Roman"/>
                <w:bCs/>
                <w:sz w:val="24"/>
                <w:szCs w:val="24"/>
              </w:rPr>
            </w:pPr>
          </w:p>
          <w:p w14:paraId="771FDC34" w14:textId="77777777" w:rsidR="00B10D27" w:rsidRPr="0038033D" w:rsidRDefault="00B10D27" w:rsidP="0038033D">
            <w:pPr>
              <w:suppressAutoHyphens/>
              <w:spacing w:after="0" w:line="240" w:lineRule="auto"/>
              <w:jc w:val="both"/>
              <w:rPr>
                <w:rFonts w:ascii="Times New Roman" w:hAnsi="Times New Roman"/>
                <w:bCs/>
                <w:sz w:val="24"/>
                <w:szCs w:val="24"/>
              </w:rPr>
            </w:pPr>
          </w:p>
          <w:p w14:paraId="1C4FADE1"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7CE554C" w14:textId="77777777" w:rsidR="00B10D27" w:rsidRPr="0038033D" w:rsidRDefault="00B10D27" w:rsidP="0038033D">
            <w:pPr>
              <w:suppressAutoHyphens/>
              <w:spacing w:after="0" w:line="240" w:lineRule="auto"/>
              <w:jc w:val="both"/>
              <w:rPr>
                <w:rFonts w:ascii="Times New Roman" w:hAnsi="Times New Roman"/>
                <w:bCs/>
                <w:sz w:val="24"/>
                <w:szCs w:val="24"/>
              </w:rPr>
            </w:pPr>
          </w:p>
          <w:p w14:paraId="01AB262C"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Алгоритмы выполнения работ в профессиональной и смежных областях;</w:t>
            </w:r>
          </w:p>
          <w:p w14:paraId="1DE40622" w14:textId="77777777" w:rsidR="00B10D27" w:rsidRPr="0038033D" w:rsidRDefault="00B10D27" w:rsidP="0038033D">
            <w:pPr>
              <w:suppressAutoHyphens/>
              <w:spacing w:after="0" w:line="240" w:lineRule="auto"/>
              <w:jc w:val="both"/>
              <w:rPr>
                <w:rFonts w:ascii="Times New Roman" w:hAnsi="Times New Roman"/>
                <w:iCs/>
                <w:sz w:val="24"/>
                <w:szCs w:val="24"/>
              </w:rPr>
            </w:pPr>
          </w:p>
          <w:p w14:paraId="4FCBF6E8"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5ECC07BC" w14:textId="77777777" w:rsidR="00B10D27" w:rsidRPr="0038033D" w:rsidRDefault="00B10D27" w:rsidP="0038033D">
            <w:pPr>
              <w:suppressAutoHyphens/>
              <w:spacing w:after="0" w:line="240" w:lineRule="auto"/>
              <w:jc w:val="both"/>
              <w:rPr>
                <w:rFonts w:ascii="Times New Roman" w:hAnsi="Times New Roman"/>
                <w:iCs/>
                <w:sz w:val="24"/>
                <w:szCs w:val="24"/>
              </w:rPr>
            </w:pPr>
          </w:p>
          <w:p w14:paraId="54518EE3" w14:textId="77777777" w:rsidR="00B10D27" w:rsidRPr="0038033D" w:rsidRDefault="00B10D27" w:rsidP="0038033D">
            <w:pPr>
              <w:suppressAutoHyphens/>
              <w:spacing w:after="0" w:line="240" w:lineRule="auto"/>
              <w:jc w:val="both"/>
              <w:rPr>
                <w:rFonts w:ascii="Times New Roman" w:hAnsi="Times New Roman"/>
                <w:iCs/>
                <w:sz w:val="24"/>
                <w:szCs w:val="24"/>
              </w:rPr>
            </w:pPr>
          </w:p>
          <w:p w14:paraId="57E38144"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Приемы структурирования информации; </w:t>
            </w:r>
          </w:p>
          <w:p w14:paraId="4DE2EFA2" w14:textId="77777777" w:rsidR="00B10D27" w:rsidRPr="0038033D" w:rsidRDefault="00B10D27" w:rsidP="0038033D">
            <w:pPr>
              <w:suppressAutoHyphens/>
              <w:spacing w:after="0" w:line="240" w:lineRule="auto"/>
              <w:jc w:val="both"/>
              <w:rPr>
                <w:rFonts w:ascii="Times New Roman" w:hAnsi="Times New Roman"/>
                <w:iCs/>
                <w:sz w:val="24"/>
                <w:szCs w:val="24"/>
              </w:rPr>
            </w:pPr>
          </w:p>
          <w:p w14:paraId="16100334"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Формат оформления результатов поиска информации; </w:t>
            </w:r>
          </w:p>
          <w:p w14:paraId="7F57A433" w14:textId="77777777" w:rsidR="00B10D27" w:rsidRPr="0038033D" w:rsidRDefault="00B10D27" w:rsidP="0038033D">
            <w:pPr>
              <w:suppressAutoHyphens/>
              <w:spacing w:after="0" w:line="240" w:lineRule="auto"/>
              <w:jc w:val="both"/>
              <w:rPr>
                <w:rFonts w:ascii="Times New Roman" w:hAnsi="Times New Roman"/>
                <w:iCs/>
                <w:sz w:val="24"/>
                <w:szCs w:val="24"/>
              </w:rPr>
            </w:pPr>
          </w:p>
          <w:p w14:paraId="60432F36" w14:textId="77777777" w:rsidR="00B10D27" w:rsidRPr="0038033D" w:rsidRDefault="00B10D27" w:rsidP="0038033D">
            <w:pPr>
              <w:suppressAutoHyphens/>
              <w:spacing w:after="0" w:line="240" w:lineRule="auto"/>
              <w:jc w:val="both"/>
              <w:rPr>
                <w:rFonts w:ascii="Times New Roman" w:hAnsi="Times New Roman"/>
                <w:bCs/>
                <w:iCs/>
                <w:sz w:val="24"/>
                <w:szCs w:val="24"/>
              </w:rPr>
            </w:pPr>
          </w:p>
          <w:p w14:paraId="0C772009"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51149E95" w14:textId="77777777" w:rsidR="00B10D27" w:rsidRPr="0038033D" w:rsidRDefault="00B10D27" w:rsidP="0038033D">
            <w:pPr>
              <w:suppressAutoHyphens/>
              <w:spacing w:after="0" w:line="240" w:lineRule="auto"/>
              <w:jc w:val="both"/>
              <w:rPr>
                <w:rFonts w:ascii="Times New Roman" w:hAnsi="Times New Roman"/>
                <w:bCs/>
                <w:iCs/>
                <w:sz w:val="24"/>
                <w:szCs w:val="24"/>
              </w:rPr>
            </w:pPr>
          </w:p>
          <w:p w14:paraId="1F14A581" w14:textId="77777777" w:rsidR="00B10D27" w:rsidRPr="0038033D" w:rsidRDefault="00B10D27" w:rsidP="0038033D">
            <w:pPr>
              <w:suppressAutoHyphens/>
              <w:spacing w:after="0" w:line="240" w:lineRule="auto"/>
              <w:jc w:val="both"/>
              <w:rPr>
                <w:rFonts w:ascii="Times New Roman" w:hAnsi="Times New Roman"/>
                <w:bCs/>
                <w:iCs/>
                <w:sz w:val="24"/>
                <w:szCs w:val="24"/>
              </w:rPr>
            </w:pPr>
          </w:p>
          <w:p w14:paraId="761E0480"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Современная научная и профессиональная терминология;</w:t>
            </w:r>
          </w:p>
          <w:p w14:paraId="789F9D01" w14:textId="77777777" w:rsidR="00B10D27" w:rsidRPr="0038033D" w:rsidRDefault="00B10D27" w:rsidP="0038033D">
            <w:pPr>
              <w:suppressAutoHyphens/>
              <w:spacing w:after="0" w:line="240" w:lineRule="auto"/>
              <w:jc w:val="both"/>
              <w:rPr>
                <w:rFonts w:ascii="Times New Roman" w:hAnsi="Times New Roman"/>
                <w:bCs/>
                <w:iCs/>
                <w:sz w:val="24"/>
                <w:szCs w:val="24"/>
              </w:rPr>
            </w:pPr>
          </w:p>
          <w:p w14:paraId="1E572EF8"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Особенности социального и культурного контекста; </w:t>
            </w:r>
          </w:p>
          <w:p w14:paraId="11B1A076" w14:textId="77777777" w:rsidR="00B10D27" w:rsidRPr="0038033D" w:rsidRDefault="00B10D27" w:rsidP="0038033D">
            <w:pPr>
              <w:suppressAutoHyphens/>
              <w:spacing w:after="0" w:line="240" w:lineRule="auto"/>
              <w:jc w:val="both"/>
              <w:rPr>
                <w:rFonts w:ascii="Times New Roman" w:hAnsi="Times New Roman"/>
                <w:bCs/>
                <w:sz w:val="24"/>
                <w:szCs w:val="24"/>
              </w:rPr>
            </w:pPr>
          </w:p>
          <w:p w14:paraId="66658377" w14:textId="77777777" w:rsidR="00B10D27" w:rsidRPr="0038033D" w:rsidRDefault="00B10D27" w:rsidP="0038033D">
            <w:pPr>
              <w:suppressAutoHyphens/>
              <w:spacing w:after="0" w:line="240" w:lineRule="auto"/>
              <w:jc w:val="both"/>
              <w:rPr>
                <w:rFonts w:ascii="Times New Roman" w:hAnsi="Times New Roman"/>
                <w:bCs/>
                <w:sz w:val="24"/>
                <w:szCs w:val="24"/>
              </w:rPr>
            </w:pPr>
          </w:p>
          <w:p w14:paraId="5F7159B3"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Правила оформления документов и построения устных сообщений;</w:t>
            </w:r>
          </w:p>
          <w:p w14:paraId="1A8B1055" w14:textId="77777777" w:rsidR="00B10D27" w:rsidRPr="0038033D" w:rsidRDefault="00B10D27" w:rsidP="0038033D">
            <w:pPr>
              <w:suppressAutoHyphens/>
              <w:spacing w:after="0" w:line="240" w:lineRule="auto"/>
              <w:jc w:val="both"/>
              <w:rPr>
                <w:rFonts w:ascii="Times New Roman" w:hAnsi="Times New Roman"/>
                <w:bCs/>
                <w:sz w:val="24"/>
                <w:szCs w:val="24"/>
              </w:rPr>
            </w:pPr>
          </w:p>
          <w:p w14:paraId="63FE3A5C"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sz w:val="24"/>
                <w:szCs w:val="24"/>
              </w:rPr>
              <w:t>П</w:t>
            </w:r>
            <w:r w:rsidRPr="0038033D">
              <w:rPr>
                <w:rFonts w:ascii="Times New Roman" w:hAnsi="Times New Roman"/>
                <w:bCs/>
                <w:iCs/>
                <w:sz w:val="24"/>
                <w:szCs w:val="24"/>
              </w:rPr>
              <w:t xml:space="preserve">равила экологической безопасности при ведении профессиональной деятельности; </w:t>
            </w:r>
          </w:p>
          <w:p w14:paraId="2B11BF14" w14:textId="77777777" w:rsidR="00B10D27" w:rsidRPr="0038033D" w:rsidRDefault="00B10D27" w:rsidP="0038033D">
            <w:pPr>
              <w:suppressAutoHyphens/>
              <w:spacing w:after="0" w:line="240" w:lineRule="auto"/>
              <w:rPr>
                <w:rFonts w:ascii="Times New Roman" w:hAnsi="Times New Roman"/>
                <w:bCs/>
                <w:iCs/>
                <w:sz w:val="24"/>
                <w:szCs w:val="24"/>
              </w:rPr>
            </w:pPr>
          </w:p>
          <w:p w14:paraId="62DC2C11" w14:textId="77777777" w:rsidR="00B10D27" w:rsidRPr="0038033D" w:rsidRDefault="00B10D27" w:rsidP="0038033D">
            <w:pPr>
              <w:suppressAutoHyphens/>
              <w:spacing w:after="0" w:line="240" w:lineRule="auto"/>
              <w:rPr>
                <w:rFonts w:ascii="Times New Roman" w:hAnsi="Times New Roman"/>
                <w:bCs/>
                <w:iCs/>
                <w:sz w:val="24"/>
                <w:szCs w:val="24"/>
              </w:rPr>
            </w:pPr>
            <w:r w:rsidRPr="0038033D">
              <w:rPr>
                <w:rFonts w:ascii="Times New Roman" w:hAnsi="Times New Roman"/>
                <w:bCs/>
                <w:iCs/>
                <w:sz w:val="24"/>
                <w:szCs w:val="24"/>
              </w:rPr>
              <w:lastRenderedPageBreak/>
              <w:t xml:space="preserve">Основные ресурсы, задействованные в профессиональной деятельности; </w:t>
            </w:r>
          </w:p>
          <w:p w14:paraId="33938528" w14:textId="77777777" w:rsidR="00B10D27" w:rsidRPr="0038033D" w:rsidRDefault="00B10D27" w:rsidP="0038033D">
            <w:pPr>
              <w:suppressAutoHyphens/>
              <w:spacing w:after="0" w:line="240" w:lineRule="auto"/>
              <w:jc w:val="both"/>
              <w:rPr>
                <w:rFonts w:ascii="Times New Roman" w:hAnsi="Times New Roman"/>
                <w:bCs/>
                <w:iCs/>
                <w:sz w:val="24"/>
                <w:szCs w:val="24"/>
              </w:rPr>
            </w:pPr>
          </w:p>
          <w:p w14:paraId="3D682879" w14:textId="77777777" w:rsidR="00B10D27" w:rsidRPr="0038033D" w:rsidRDefault="00B10D27" w:rsidP="0038033D">
            <w:pPr>
              <w:suppressAutoHyphens/>
              <w:spacing w:after="0" w:line="240" w:lineRule="auto"/>
              <w:rPr>
                <w:rFonts w:ascii="Times New Roman" w:hAnsi="Times New Roman"/>
                <w:bCs/>
                <w:iCs/>
                <w:sz w:val="24"/>
                <w:szCs w:val="24"/>
              </w:rPr>
            </w:pPr>
            <w:r w:rsidRPr="0038033D">
              <w:rPr>
                <w:rFonts w:ascii="Times New Roman" w:hAnsi="Times New Roman"/>
                <w:bCs/>
                <w:iCs/>
                <w:sz w:val="24"/>
                <w:szCs w:val="24"/>
              </w:rPr>
              <w:t>Пути обеспечения ресурсосбережения;</w:t>
            </w:r>
          </w:p>
          <w:p w14:paraId="5FE574BC" w14:textId="77777777" w:rsidR="00B10D27" w:rsidRPr="0038033D" w:rsidRDefault="00B10D27" w:rsidP="0038033D">
            <w:pPr>
              <w:suppressAutoHyphens/>
              <w:spacing w:after="0" w:line="240" w:lineRule="auto"/>
              <w:jc w:val="both"/>
              <w:rPr>
                <w:rFonts w:ascii="Times New Roman" w:hAnsi="Times New Roman"/>
                <w:bCs/>
                <w:iCs/>
                <w:sz w:val="24"/>
                <w:szCs w:val="24"/>
              </w:rPr>
            </w:pPr>
          </w:p>
          <w:p w14:paraId="00BC34C8"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Условия профессиональной деятельности и зоны риска физического здоровья для </w:t>
            </w:r>
            <w:r w:rsidRPr="0038033D">
              <w:rPr>
                <w:rFonts w:ascii="Times New Roman" w:hAnsi="Times New Roman"/>
                <w:sz w:val="24"/>
                <w:szCs w:val="24"/>
              </w:rPr>
              <w:t>специальности;</w:t>
            </w:r>
            <w:r w:rsidRPr="0038033D">
              <w:rPr>
                <w:rFonts w:ascii="Times New Roman" w:hAnsi="Times New Roman"/>
                <w:iCs/>
                <w:sz w:val="24"/>
                <w:szCs w:val="24"/>
              </w:rPr>
              <w:t xml:space="preserve"> </w:t>
            </w:r>
          </w:p>
          <w:p w14:paraId="4F418006" w14:textId="77777777" w:rsidR="00B10D27" w:rsidRPr="0038033D" w:rsidRDefault="00B10D27" w:rsidP="0038033D">
            <w:pPr>
              <w:suppressAutoHyphens/>
              <w:spacing w:after="0" w:line="240" w:lineRule="auto"/>
              <w:jc w:val="both"/>
              <w:rPr>
                <w:rFonts w:ascii="Times New Roman" w:hAnsi="Times New Roman"/>
                <w:iCs/>
                <w:sz w:val="24"/>
                <w:szCs w:val="24"/>
              </w:rPr>
            </w:pPr>
          </w:p>
          <w:p w14:paraId="1ED935D5"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Средства профилактики перенапряжения;</w:t>
            </w:r>
          </w:p>
          <w:p w14:paraId="0DF2EE8B" w14:textId="77777777" w:rsidR="00B10D27" w:rsidRPr="0038033D" w:rsidRDefault="00B10D27" w:rsidP="0038033D">
            <w:pPr>
              <w:suppressAutoHyphens/>
              <w:spacing w:after="0" w:line="240" w:lineRule="auto"/>
              <w:jc w:val="both"/>
              <w:rPr>
                <w:rFonts w:ascii="Times New Roman" w:hAnsi="Times New Roman"/>
                <w:iCs/>
                <w:sz w:val="24"/>
                <w:szCs w:val="24"/>
              </w:rPr>
            </w:pPr>
          </w:p>
          <w:p w14:paraId="3BB60CE2"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Лексический минимум, относящийся к описанию предметов, </w:t>
            </w:r>
          </w:p>
          <w:p w14:paraId="52191164" w14:textId="77777777" w:rsidR="00B10D27" w:rsidRPr="0038033D" w:rsidRDefault="00B10D27" w:rsidP="0038033D">
            <w:pPr>
              <w:suppressAutoHyphens/>
              <w:spacing w:after="0" w:line="240" w:lineRule="auto"/>
              <w:jc w:val="both"/>
              <w:rPr>
                <w:rFonts w:ascii="Times New Roman" w:hAnsi="Times New Roman"/>
                <w:iCs/>
                <w:sz w:val="24"/>
                <w:szCs w:val="24"/>
              </w:rPr>
            </w:pPr>
          </w:p>
          <w:p w14:paraId="26BD1A9F"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Средств и процессов профессиональной деятельности;</w:t>
            </w:r>
          </w:p>
          <w:p w14:paraId="3FB311D0" w14:textId="77777777" w:rsidR="00B10D27" w:rsidRPr="0038033D" w:rsidRDefault="00B10D27" w:rsidP="0038033D">
            <w:pPr>
              <w:suppressAutoHyphens/>
              <w:spacing w:after="0" w:line="240" w:lineRule="auto"/>
              <w:jc w:val="both"/>
              <w:rPr>
                <w:rFonts w:ascii="Times New Roman" w:hAnsi="Times New Roman"/>
                <w:iCs/>
                <w:sz w:val="24"/>
                <w:szCs w:val="24"/>
              </w:rPr>
            </w:pPr>
          </w:p>
          <w:p w14:paraId="53BF406A"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Особенности произношения; правила чтения текстов профессиональной направленности;</w:t>
            </w:r>
          </w:p>
          <w:p w14:paraId="6B16F2E7" w14:textId="77777777" w:rsidR="00B10D27" w:rsidRPr="0038033D" w:rsidRDefault="00B10D27" w:rsidP="0038033D">
            <w:pPr>
              <w:suppressAutoHyphens/>
              <w:spacing w:after="0" w:line="240" w:lineRule="auto"/>
              <w:jc w:val="both"/>
              <w:rPr>
                <w:rFonts w:ascii="Times New Roman" w:hAnsi="Times New Roman"/>
                <w:iCs/>
                <w:sz w:val="24"/>
                <w:szCs w:val="24"/>
              </w:rPr>
            </w:pPr>
          </w:p>
          <w:p w14:paraId="6A71844C"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r w:rsidRPr="0038033D">
              <w:rPr>
                <w:rFonts w:ascii="Times New Roman" w:hAnsi="Times New Roman"/>
                <w:sz w:val="24"/>
                <w:szCs w:val="24"/>
                <w:lang w:val="x-none" w:eastAsia="x-none"/>
              </w:rPr>
              <w:t>Регламент межведомственного взаимодействия</w:t>
            </w:r>
            <w:r w:rsidRPr="0038033D">
              <w:rPr>
                <w:rFonts w:ascii="Times New Roman" w:hAnsi="Times New Roman"/>
                <w:sz w:val="24"/>
                <w:szCs w:val="24"/>
                <w:lang w:eastAsia="x-none"/>
              </w:rPr>
              <w:t>;</w:t>
            </w:r>
          </w:p>
          <w:p w14:paraId="1FED4588"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p>
          <w:p w14:paraId="6C9137CA" w14:textId="77777777" w:rsidR="00B10D27" w:rsidRPr="0038033D" w:rsidRDefault="00B10D27" w:rsidP="0038033D">
            <w:pPr>
              <w:tabs>
                <w:tab w:val="left" w:pos="317"/>
              </w:tabs>
              <w:spacing w:after="0" w:line="240" w:lineRule="auto"/>
              <w:contextualSpacing/>
              <w:jc w:val="both"/>
              <w:rPr>
                <w:rFonts w:ascii="Times New Roman" w:hAnsi="Times New Roman"/>
                <w:iCs/>
                <w:sz w:val="24"/>
                <w:szCs w:val="24"/>
                <w:lang w:val="x-none" w:eastAsia="x-none"/>
              </w:rPr>
            </w:pPr>
            <w:r w:rsidRPr="0038033D">
              <w:rPr>
                <w:rFonts w:ascii="Times New Roman" w:hAnsi="Times New Roman"/>
                <w:iCs/>
                <w:sz w:val="24"/>
                <w:szCs w:val="24"/>
                <w:lang w:eastAsia="x-none"/>
              </w:rPr>
              <w:t>Н</w:t>
            </w:r>
            <w:r w:rsidRPr="0038033D">
              <w:rPr>
                <w:rFonts w:ascii="Times New Roman" w:hAnsi="Times New Roman"/>
                <w:iCs/>
                <w:sz w:val="24"/>
                <w:szCs w:val="24"/>
                <w:lang w:val="x-none" w:eastAsia="x-none"/>
              </w:rPr>
              <w:t>оменклатур</w:t>
            </w:r>
            <w:r w:rsidRPr="0038033D">
              <w:rPr>
                <w:rFonts w:ascii="Times New Roman" w:hAnsi="Times New Roman"/>
                <w:iCs/>
                <w:sz w:val="24"/>
                <w:szCs w:val="24"/>
                <w:lang w:eastAsia="x-none"/>
              </w:rPr>
              <w:t>а</w:t>
            </w:r>
            <w:r w:rsidRPr="0038033D">
              <w:rPr>
                <w:rFonts w:ascii="Times New Roman" w:hAnsi="Times New Roman"/>
                <w:iCs/>
                <w:sz w:val="24"/>
                <w:szCs w:val="24"/>
                <w:lang w:val="x-none" w:eastAsia="x-none"/>
              </w:rPr>
              <w:t xml:space="preserve"> информационных источников</w:t>
            </w:r>
            <w:r w:rsidRPr="0038033D">
              <w:rPr>
                <w:rFonts w:ascii="Times New Roman" w:hAnsi="Times New Roman"/>
                <w:iCs/>
                <w:sz w:val="24"/>
                <w:szCs w:val="24"/>
                <w:lang w:eastAsia="x-none"/>
              </w:rPr>
              <w:t>,</w:t>
            </w:r>
            <w:r w:rsidRPr="0038033D">
              <w:rPr>
                <w:rFonts w:ascii="Times New Roman" w:hAnsi="Times New Roman"/>
                <w:iCs/>
                <w:sz w:val="24"/>
                <w:szCs w:val="24"/>
                <w:lang w:val="x-none" w:eastAsia="x-none"/>
              </w:rPr>
              <w:t xml:space="preserve"> применяемых в профессиональной деятельности</w:t>
            </w:r>
            <w:r w:rsidRPr="0038033D">
              <w:rPr>
                <w:rFonts w:ascii="Times New Roman" w:hAnsi="Times New Roman"/>
                <w:iCs/>
                <w:sz w:val="24"/>
                <w:szCs w:val="24"/>
                <w:lang w:eastAsia="x-none"/>
              </w:rPr>
              <w:t>;</w:t>
            </w:r>
            <w:r w:rsidRPr="0038033D">
              <w:rPr>
                <w:rFonts w:ascii="Times New Roman" w:hAnsi="Times New Roman"/>
                <w:iCs/>
                <w:sz w:val="24"/>
                <w:szCs w:val="24"/>
                <w:lang w:val="x-none" w:eastAsia="x-none"/>
              </w:rPr>
              <w:t xml:space="preserve"> </w:t>
            </w:r>
          </w:p>
          <w:p w14:paraId="1A1621DE" w14:textId="77777777" w:rsidR="00B10D27" w:rsidRPr="0038033D" w:rsidRDefault="00B10D27" w:rsidP="0038033D">
            <w:pPr>
              <w:tabs>
                <w:tab w:val="left" w:pos="317"/>
              </w:tabs>
              <w:spacing w:after="0" w:line="240" w:lineRule="auto"/>
              <w:contextualSpacing/>
              <w:jc w:val="both"/>
              <w:rPr>
                <w:rFonts w:ascii="Times New Roman" w:hAnsi="Times New Roman"/>
                <w:iCs/>
                <w:sz w:val="24"/>
                <w:szCs w:val="24"/>
                <w:lang w:val="x-none" w:eastAsia="x-none"/>
              </w:rPr>
            </w:pPr>
          </w:p>
          <w:p w14:paraId="5E1E0143" w14:textId="77777777" w:rsidR="00B10D27" w:rsidRPr="0038033D" w:rsidRDefault="00B10D27" w:rsidP="0038033D">
            <w:pPr>
              <w:tabs>
                <w:tab w:val="left" w:pos="199"/>
              </w:tabs>
              <w:spacing w:after="0" w:line="240" w:lineRule="auto"/>
              <w:contextualSpacing/>
              <w:jc w:val="both"/>
              <w:rPr>
                <w:rFonts w:ascii="Times New Roman" w:hAnsi="Times New Roman"/>
                <w:bCs/>
                <w:sz w:val="24"/>
                <w:szCs w:val="24"/>
                <w:lang w:eastAsia="x-none"/>
              </w:rPr>
            </w:pPr>
          </w:p>
          <w:p w14:paraId="40234959" w14:textId="77777777" w:rsidR="00B10D27" w:rsidRPr="0038033D" w:rsidRDefault="00B10D27" w:rsidP="0038033D">
            <w:pPr>
              <w:tabs>
                <w:tab w:val="left" w:pos="199"/>
              </w:tabs>
              <w:spacing w:after="0" w:line="240" w:lineRule="auto"/>
              <w:contextualSpacing/>
              <w:jc w:val="both"/>
              <w:rPr>
                <w:rFonts w:ascii="Times New Roman" w:hAnsi="Times New Roman"/>
                <w:b/>
                <w:bCs/>
                <w:sz w:val="24"/>
                <w:szCs w:val="24"/>
                <w:lang w:eastAsia="x-none"/>
              </w:rPr>
            </w:pPr>
            <w:r w:rsidRPr="0038033D">
              <w:rPr>
                <w:rFonts w:ascii="Times New Roman" w:hAnsi="Times New Roman"/>
                <w:bCs/>
                <w:sz w:val="24"/>
                <w:szCs w:val="24"/>
                <w:lang w:eastAsia="x-none"/>
              </w:rPr>
              <w:t>Р</w:t>
            </w:r>
            <w:r w:rsidRPr="0038033D">
              <w:rPr>
                <w:rFonts w:ascii="Times New Roman" w:hAnsi="Times New Roman"/>
                <w:bCs/>
                <w:sz w:val="24"/>
                <w:szCs w:val="24"/>
                <w:lang w:val="x-none" w:eastAsia="x-none"/>
              </w:rPr>
              <w:t>егламенты ведения документации</w:t>
            </w:r>
            <w:r w:rsidRPr="0038033D">
              <w:rPr>
                <w:rFonts w:ascii="Times New Roman" w:hAnsi="Times New Roman"/>
                <w:bCs/>
                <w:sz w:val="24"/>
                <w:szCs w:val="24"/>
                <w:lang w:eastAsia="x-none"/>
              </w:rPr>
              <w:t>- правила составления договоров на социальное обслуживание, программ сопровождения;</w:t>
            </w:r>
          </w:p>
          <w:p w14:paraId="24C1A54A" w14:textId="77777777" w:rsidR="00B10D27" w:rsidRPr="0038033D" w:rsidRDefault="00B10D27" w:rsidP="0038033D">
            <w:pPr>
              <w:tabs>
                <w:tab w:val="left" w:pos="317"/>
              </w:tabs>
              <w:spacing w:after="0" w:line="240" w:lineRule="auto"/>
              <w:contextualSpacing/>
              <w:jc w:val="both"/>
              <w:rPr>
                <w:rFonts w:ascii="Times New Roman" w:hAnsi="Times New Roman"/>
                <w:bCs/>
                <w:sz w:val="24"/>
                <w:szCs w:val="24"/>
              </w:rPr>
            </w:pPr>
          </w:p>
          <w:p w14:paraId="33EEC613" w14:textId="77777777" w:rsidR="00B10D27" w:rsidRPr="0038033D" w:rsidRDefault="00B10D27" w:rsidP="0038033D">
            <w:pPr>
              <w:tabs>
                <w:tab w:val="left" w:pos="317"/>
              </w:tabs>
              <w:spacing w:after="0" w:line="240" w:lineRule="auto"/>
              <w:contextualSpacing/>
              <w:jc w:val="both"/>
              <w:rPr>
                <w:rFonts w:ascii="Times New Roman" w:hAnsi="Times New Roman"/>
                <w:iCs/>
                <w:sz w:val="24"/>
                <w:szCs w:val="24"/>
                <w:lang w:eastAsia="x-none"/>
              </w:rPr>
            </w:pPr>
            <w:r w:rsidRPr="0038033D">
              <w:rPr>
                <w:rFonts w:ascii="Times New Roman" w:hAnsi="Times New Roman"/>
                <w:bCs/>
                <w:sz w:val="24"/>
                <w:szCs w:val="24"/>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6A319799"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p>
          <w:p w14:paraId="0B91BA7A" w14:textId="77777777" w:rsidR="00B10D27" w:rsidRPr="0038033D" w:rsidRDefault="00B10D27" w:rsidP="0038033D">
            <w:pPr>
              <w:suppressAutoHyphens/>
              <w:spacing w:after="0" w:line="240" w:lineRule="auto"/>
              <w:jc w:val="both"/>
              <w:rPr>
                <w:rFonts w:ascii="Times New Roman" w:hAnsi="Times New Roman"/>
                <w:bCs/>
                <w:sz w:val="24"/>
                <w:szCs w:val="24"/>
              </w:rPr>
            </w:pPr>
          </w:p>
          <w:p w14:paraId="70AB9164"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lastRenderedPageBreak/>
              <w:t xml:space="preserve">Классификация </w:t>
            </w:r>
            <w:r w:rsidRPr="0038033D">
              <w:rPr>
                <w:rFonts w:ascii="Times New Roman" w:hAnsi="Times New Roman"/>
                <w:sz w:val="24"/>
                <w:szCs w:val="24"/>
              </w:rPr>
              <w:t>информационных</w:t>
            </w:r>
            <w:r w:rsidRPr="0038033D">
              <w:rPr>
                <w:rFonts w:ascii="Times New Roman" w:hAnsi="Times New Roman"/>
                <w:bCs/>
                <w:sz w:val="24"/>
                <w:szCs w:val="24"/>
              </w:rPr>
              <w:t xml:space="preserve"> технологий, используемых в деятельности специалиста социальной сферы;</w:t>
            </w:r>
          </w:p>
          <w:p w14:paraId="00F59694" w14:textId="77777777" w:rsidR="00B10D27" w:rsidRPr="0038033D" w:rsidRDefault="00B10D27" w:rsidP="0038033D">
            <w:pPr>
              <w:suppressAutoHyphens/>
              <w:spacing w:after="0" w:line="240" w:lineRule="auto"/>
              <w:jc w:val="both"/>
              <w:rPr>
                <w:rFonts w:ascii="Times New Roman" w:hAnsi="Times New Roman"/>
                <w:bCs/>
                <w:sz w:val="24"/>
                <w:szCs w:val="24"/>
              </w:rPr>
            </w:pPr>
          </w:p>
          <w:p w14:paraId="689E58F2" w14:textId="77777777" w:rsidR="00B10D27" w:rsidRPr="0038033D" w:rsidRDefault="00B10D27" w:rsidP="0038033D">
            <w:pPr>
              <w:suppressAutoHyphens/>
              <w:spacing w:after="0" w:line="240" w:lineRule="auto"/>
              <w:jc w:val="both"/>
              <w:rPr>
                <w:rFonts w:ascii="Times New Roman" w:hAnsi="Times New Roman"/>
                <w:bCs/>
                <w:sz w:val="24"/>
                <w:szCs w:val="24"/>
              </w:rPr>
            </w:pPr>
          </w:p>
          <w:p w14:paraId="1DC72A10"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Аппаратно-техническое и программное обеспечение информационных технологий;</w:t>
            </w:r>
          </w:p>
          <w:p w14:paraId="7CA56733" w14:textId="77777777" w:rsidR="00B10D27" w:rsidRPr="0038033D" w:rsidRDefault="00B10D27" w:rsidP="0038033D">
            <w:pPr>
              <w:spacing w:after="0" w:line="240" w:lineRule="auto"/>
              <w:jc w:val="both"/>
              <w:rPr>
                <w:rFonts w:ascii="Times New Roman" w:hAnsi="Times New Roman"/>
                <w:sz w:val="24"/>
                <w:szCs w:val="24"/>
              </w:rPr>
            </w:pPr>
          </w:p>
          <w:p w14:paraId="707502FD" w14:textId="77777777" w:rsidR="00B10D27" w:rsidRPr="0038033D" w:rsidRDefault="00B10D27" w:rsidP="0038033D">
            <w:pPr>
              <w:spacing w:after="0" w:line="240" w:lineRule="auto"/>
              <w:jc w:val="both"/>
              <w:rPr>
                <w:rFonts w:ascii="Times New Roman" w:eastAsia="SimSun" w:hAnsi="Times New Roman"/>
                <w:bCs/>
                <w:sz w:val="24"/>
                <w:szCs w:val="24"/>
              </w:rPr>
            </w:pPr>
          </w:p>
          <w:p w14:paraId="5400A0AA"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eastAsia="SimSun" w:hAnsi="Times New Roman"/>
                <w:bCs/>
                <w:sz w:val="24"/>
                <w:szCs w:val="24"/>
              </w:rPr>
              <w:t>Методы и приемы обеспечения информационной безопасности;</w:t>
            </w:r>
          </w:p>
          <w:p w14:paraId="3720843B" w14:textId="77777777" w:rsidR="00B10D27" w:rsidRPr="0038033D" w:rsidRDefault="00B10D27" w:rsidP="0038033D">
            <w:pPr>
              <w:spacing w:after="0" w:line="240" w:lineRule="auto"/>
              <w:jc w:val="both"/>
              <w:rPr>
                <w:rFonts w:ascii="Times New Roman" w:hAnsi="Times New Roman"/>
                <w:sz w:val="24"/>
                <w:szCs w:val="24"/>
              </w:rPr>
            </w:pPr>
          </w:p>
          <w:p w14:paraId="757DA98A" w14:textId="77777777" w:rsidR="00B10D27" w:rsidRPr="0038033D" w:rsidRDefault="00B10D27" w:rsidP="0038033D">
            <w:pPr>
              <w:spacing w:after="0" w:line="240" w:lineRule="auto"/>
              <w:jc w:val="both"/>
              <w:rPr>
                <w:rFonts w:ascii="Times New Roman" w:eastAsia="SimSun" w:hAnsi="Times New Roman"/>
                <w:bCs/>
                <w:sz w:val="24"/>
                <w:szCs w:val="24"/>
              </w:rPr>
            </w:pPr>
          </w:p>
          <w:p w14:paraId="70DE18BA"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eastAsia="SimSun" w:hAnsi="Times New Roman"/>
                <w:bCs/>
                <w:sz w:val="24"/>
                <w:szCs w:val="24"/>
              </w:rPr>
              <w:t>Технология подготовки текстовых документов, применяемых в профессиональной деятельности специалиста по социальной работе;</w:t>
            </w:r>
          </w:p>
          <w:p w14:paraId="136792AE" w14:textId="77777777" w:rsidR="00B10D27" w:rsidRPr="0038033D" w:rsidRDefault="00B10D27" w:rsidP="0038033D">
            <w:pPr>
              <w:spacing w:after="0" w:line="240" w:lineRule="auto"/>
              <w:jc w:val="both"/>
              <w:rPr>
                <w:rFonts w:ascii="Times New Roman" w:eastAsia="SimSun" w:hAnsi="Times New Roman"/>
                <w:bCs/>
                <w:sz w:val="24"/>
                <w:szCs w:val="24"/>
              </w:rPr>
            </w:pPr>
          </w:p>
          <w:p w14:paraId="0772E179"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eastAsia="SimSun" w:hAnsi="Times New Roman"/>
                <w:bCs/>
                <w:sz w:val="24"/>
                <w:szCs w:val="24"/>
              </w:rPr>
              <w:t>Правила создания и использования мультимедиа технологий;</w:t>
            </w:r>
          </w:p>
          <w:p w14:paraId="5D40A4A4" w14:textId="77777777" w:rsidR="00B10D27" w:rsidRPr="0038033D" w:rsidRDefault="00B10D27" w:rsidP="0038033D">
            <w:pPr>
              <w:spacing w:after="0" w:line="240" w:lineRule="auto"/>
              <w:jc w:val="both"/>
              <w:rPr>
                <w:rFonts w:ascii="Times New Roman" w:eastAsia="SimSun" w:hAnsi="Times New Roman"/>
                <w:bCs/>
                <w:sz w:val="24"/>
                <w:szCs w:val="24"/>
              </w:rPr>
            </w:pPr>
          </w:p>
          <w:p w14:paraId="13F8FE93"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eastAsia="SimSun" w:hAnsi="Times New Roman"/>
                <w:bCs/>
                <w:sz w:val="24"/>
                <w:szCs w:val="24"/>
              </w:rPr>
              <w:t>Технология обработки числовой информации с помощью электронных таблиц;</w:t>
            </w:r>
          </w:p>
          <w:p w14:paraId="524AFC75" w14:textId="77777777" w:rsidR="00B10D27" w:rsidRPr="0038033D" w:rsidRDefault="00B10D27" w:rsidP="0038033D">
            <w:pPr>
              <w:spacing w:after="0" w:line="240" w:lineRule="auto"/>
              <w:jc w:val="both"/>
              <w:rPr>
                <w:rFonts w:ascii="Times New Roman" w:eastAsia="SimSun" w:hAnsi="Times New Roman"/>
                <w:bCs/>
                <w:sz w:val="24"/>
                <w:szCs w:val="24"/>
              </w:rPr>
            </w:pPr>
          </w:p>
          <w:p w14:paraId="21C3F10B" w14:textId="77777777" w:rsidR="00B10D27" w:rsidRPr="0038033D" w:rsidRDefault="00B10D27" w:rsidP="0038033D">
            <w:pPr>
              <w:spacing w:after="0" w:line="240" w:lineRule="auto"/>
              <w:jc w:val="both"/>
              <w:rPr>
                <w:rFonts w:ascii="Times New Roman" w:eastAsia="SimSun" w:hAnsi="Times New Roman"/>
                <w:sz w:val="24"/>
                <w:szCs w:val="24"/>
              </w:rPr>
            </w:pPr>
            <w:r w:rsidRPr="0038033D">
              <w:rPr>
                <w:rFonts w:ascii="Times New Roman" w:eastAsia="SimSun" w:hAnsi="Times New Roman"/>
                <w:sz w:val="24"/>
                <w:szCs w:val="24"/>
              </w:rPr>
              <w:t>Основы автоматизации обработки информации в системах управления базами данных;</w:t>
            </w:r>
          </w:p>
          <w:p w14:paraId="7502F2FB" w14:textId="77777777" w:rsidR="00B10D27" w:rsidRPr="0038033D" w:rsidRDefault="00B10D27" w:rsidP="0038033D">
            <w:pPr>
              <w:spacing w:after="0" w:line="240" w:lineRule="auto"/>
              <w:jc w:val="both"/>
              <w:rPr>
                <w:rFonts w:ascii="Times New Roman" w:eastAsia="SimSun" w:hAnsi="Times New Roman"/>
                <w:sz w:val="24"/>
                <w:szCs w:val="24"/>
              </w:rPr>
            </w:pPr>
          </w:p>
          <w:p w14:paraId="0D308C09"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eastAsia="SimSun" w:hAnsi="Times New Roman"/>
                <w:sz w:val="24"/>
                <w:szCs w:val="24"/>
              </w:rPr>
              <w:t>Основы использования электронных коммуникаций в практической деятельности специалиста по социальной работе.</w:t>
            </w:r>
          </w:p>
        </w:tc>
        <w:tc>
          <w:tcPr>
            <w:tcW w:w="2000" w:type="pct"/>
          </w:tcPr>
          <w:p w14:paraId="1A78EAB2"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демонстрирует знание актуального профессионального и социального контекста;</w:t>
            </w:r>
          </w:p>
          <w:p w14:paraId="2BD075B3" w14:textId="77777777" w:rsidR="00B10D27" w:rsidRPr="0038033D" w:rsidRDefault="00B10D27" w:rsidP="0038033D">
            <w:pPr>
              <w:spacing w:after="0" w:line="240" w:lineRule="auto"/>
              <w:rPr>
                <w:rFonts w:ascii="Times New Roman" w:hAnsi="Times New Roman"/>
                <w:bCs/>
                <w:sz w:val="24"/>
                <w:szCs w:val="24"/>
              </w:rPr>
            </w:pPr>
          </w:p>
          <w:p w14:paraId="77400EFE"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демонстрирует знание основных источников информации и ресурсов для решения задач и проблем в профессиональном и/или социальном контексте;</w:t>
            </w:r>
          </w:p>
          <w:p w14:paraId="6F8C249A" w14:textId="77777777" w:rsidR="00B10D27" w:rsidRPr="0038033D" w:rsidRDefault="00B10D27" w:rsidP="0038033D">
            <w:pPr>
              <w:spacing w:after="0" w:line="240" w:lineRule="auto"/>
              <w:rPr>
                <w:rFonts w:ascii="Times New Roman" w:hAnsi="Times New Roman"/>
                <w:bCs/>
                <w:sz w:val="24"/>
                <w:szCs w:val="24"/>
              </w:rPr>
            </w:pPr>
          </w:p>
          <w:p w14:paraId="6E650B5F"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описывает алгоритмы выполнения работ в профессиональной и смежных областях;</w:t>
            </w:r>
          </w:p>
          <w:p w14:paraId="35723D37" w14:textId="77777777" w:rsidR="00B10D27" w:rsidRPr="0038033D" w:rsidRDefault="00B10D27" w:rsidP="0038033D">
            <w:pPr>
              <w:suppressAutoHyphens/>
              <w:spacing w:after="0" w:line="240" w:lineRule="auto"/>
              <w:jc w:val="both"/>
              <w:rPr>
                <w:rFonts w:ascii="Times New Roman" w:hAnsi="Times New Roman"/>
                <w:bCs/>
                <w:sz w:val="24"/>
                <w:szCs w:val="24"/>
              </w:rPr>
            </w:pPr>
          </w:p>
          <w:p w14:paraId="7AA32AA3"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знание </w:t>
            </w:r>
            <w:r w:rsidRPr="0038033D">
              <w:rPr>
                <w:rFonts w:ascii="Times New Roman" w:hAnsi="Times New Roman"/>
                <w:iCs/>
                <w:sz w:val="24"/>
                <w:szCs w:val="24"/>
              </w:rPr>
              <w:t xml:space="preserve">номенклатуры информационных источников, применяемых в профессиональной деятельности; </w:t>
            </w:r>
          </w:p>
          <w:p w14:paraId="60A7B03D" w14:textId="77777777" w:rsidR="00B10D27" w:rsidRPr="0038033D" w:rsidRDefault="00B10D27" w:rsidP="0038033D">
            <w:pPr>
              <w:suppressAutoHyphens/>
              <w:spacing w:after="0" w:line="240" w:lineRule="auto"/>
              <w:jc w:val="both"/>
              <w:rPr>
                <w:rFonts w:ascii="Times New Roman" w:hAnsi="Times New Roman"/>
                <w:iCs/>
                <w:sz w:val="24"/>
                <w:szCs w:val="24"/>
              </w:rPr>
            </w:pPr>
          </w:p>
          <w:p w14:paraId="1C210C46"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знание </w:t>
            </w:r>
            <w:r w:rsidRPr="0038033D">
              <w:rPr>
                <w:rFonts w:ascii="Times New Roman" w:hAnsi="Times New Roman"/>
                <w:iCs/>
                <w:sz w:val="24"/>
                <w:szCs w:val="24"/>
              </w:rPr>
              <w:t xml:space="preserve">приемов структурирования информации; </w:t>
            </w:r>
          </w:p>
          <w:p w14:paraId="3AE0936D" w14:textId="77777777" w:rsidR="00B10D27" w:rsidRPr="0038033D" w:rsidRDefault="00B10D27" w:rsidP="0038033D">
            <w:pPr>
              <w:suppressAutoHyphens/>
              <w:spacing w:after="0" w:line="240" w:lineRule="auto"/>
              <w:jc w:val="both"/>
              <w:rPr>
                <w:rFonts w:ascii="Times New Roman" w:hAnsi="Times New Roman"/>
                <w:iCs/>
                <w:sz w:val="24"/>
                <w:szCs w:val="24"/>
              </w:rPr>
            </w:pPr>
          </w:p>
          <w:p w14:paraId="548486B3"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 xml:space="preserve">демонстрирует знание </w:t>
            </w:r>
            <w:r w:rsidRPr="0038033D">
              <w:rPr>
                <w:rFonts w:ascii="Times New Roman" w:hAnsi="Times New Roman"/>
                <w:iCs/>
                <w:sz w:val="24"/>
                <w:szCs w:val="24"/>
              </w:rPr>
              <w:t>формата оформления результатов поиска информации;</w:t>
            </w:r>
          </w:p>
          <w:p w14:paraId="7B307384" w14:textId="77777777" w:rsidR="00B10D27" w:rsidRPr="0038033D" w:rsidRDefault="00B10D27" w:rsidP="0038033D">
            <w:pPr>
              <w:spacing w:after="0" w:line="240" w:lineRule="auto"/>
              <w:rPr>
                <w:rFonts w:ascii="Times New Roman" w:hAnsi="Times New Roman"/>
                <w:bCs/>
                <w:sz w:val="24"/>
                <w:szCs w:val="24"/>
              </w:rPr>
            </w:pPr>
          </w:p>
          <w:p w14:paraId="0CCC7DC7"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характеризует современные средства и устройства информатизации; порядок их применения и программное обеспечение в профессиональной деятельности;</w:t>
            </w:r>
          </w:p>
          <w:p w14:paraId="1C01E149" w14:textId="77777777" w:rsidR="00B10D27" w:rsidRPr="0038033D" w:rsidRDefault="00B10D27" w:rsidP="0038033D">
            <w:pPr>
              <w:suppressAutoHyphens/>
              <w:spacing w:after="0" w:line="240" w:lineRule="auto"/>
              <w:jc w:val="both"/>
              <w:rPr>
                <w:rFonts w:ascii="Times New Roman" w:hAnsi="Times New Roman"/>
                <w:bCs/>
                <w:iCs/>
                <w:sz w:val="24"/>
                <w:szCs w:val="24"/>
              </w:rPr>
            </w:pPr>
          </w:p>
          <w:p w14:paraId="0F2C6485"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sz w:val="24"/>
                <w:szCs w:val="24"/>
              </w:rPr>
              <w:t xml:space="preserve">демонстрирует знание </w:t>
            </w:r>
            <w:r w:rsidRPr="0038033D">
              <w:rPr>
                <w:rFonts w:ascii="Times New Roman" w:hAnsi="Times New Roman"/>
                <w:bCs/>
                <w:iCs/>
                <w:sz w:val="24"/>
                <w:szCs w:val="24"/>
              </w:rPr>
              <w:t>современной научной и профессиональной терминологии;</w:t>
            </w:r>
          </w:p>
          <w:p w14:paraId="3519023B" w14:textId="77777777" w:rsidR="00B10D27" w:rsidRPr="0038033D" w:rsidRDefault="00B10D27" w:rsidP="0038033D">
            <w:pPr>
              <w:spacing w:after="0" w:line="240" w:lineRule="auto"/>
              <w:rPr>
                <w:rFonts w:ascii="Times New Roman" w:hAnsi="Times New Roman"/>
                <w:bCs/>
                <w:sz w:val="24"/>
                <w:szCs w:val="24"/>
              </w:rPr>
            </w:pPr>
          </w:p>
          <w:p w14:paraId="1B7768F4" w14:textId="77777777" w:rsidR="00B10D27" w:rsidRPr="0038033D" w:rsidRDefault="00B10D27" w:rsidP="0038033D">
            <w:pPr>
              <w:spacing w:after="0" w:line="240" w:lineRule="auto"/>
              <w:rPr>
                <w:rFonts w:ascii="Times New Roman" w:hAnsi="Times New Roman"/>
                <w:bCs/>
                <w:sz w:val="24"/>
                <w:szCs w:val="24"/>
              </w:rPr>
            </w:pPr>
          </w:p>
          <w:p w14:paraId="4F02121C"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демонстрирует понимание особенностей социального и культурного контекста;</w:t>
            </w:r>
          </w:p>
          <w:p w14:paraId="1D7DA23A" w14:textId="77777777" w:rsidR="00B10D27" w:rsidRPr="0038033D" w:rsidRDefault="00B10D27" w:rsidP="0038033D">
            <w:pPr>
              <w:spacing w:after="0" w:line="240" w:lineRule="auto"/>
              <w:rPr>
                <w:rFonts w:ascii="Times New Roman" w:hAnsi="Times New Roman"/>
                <w:bCs/>
                <w:sz w:val="24"/>
                <w:szCs w:val="24"/>
              </w:rPr>
            </w:pPr>
          </w:p>
          <w:p w14:paraId="77C54DAE"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демонстрирует знание правил оформления документов и построения устных сообщений;</w:t>
            </w:r>
          </w:p>
          <w:p w14:paraId="6741F868"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sz w:val="24"/>
                <w:szCs w:val="24"/>
              </w:rPr>
              <w:t>демонстрирует знание п</w:t>
            </w:r>
            <w:r w:rsidRPr="0038033D">
              <w:rPr>
                <w:rFonts w:ascii="Times New Roman" w:hAnsi="Times New Roman"/>
                <w:bCs/>
                <w:iCs/>
                <w:sz w:val="24"/>
                <w:szCs w:val="24"/>
              </w:rPr>
              <w:t xml:space="preserve">равила экологической безопасности при </w:t>
            </w:r>
            <w:r w:rsidRPr="0038033D">
              <w:rPr>
                <w:rFonts w:ascii="Times New Roman" w:hAnsi="Times New Roman"/>
                <w:bCs/>
                <w:iCs/>
                <w:sz w:val="24"/>
                <w:szCs w:val="24"/>
              </w:rPr>
              <w:lastRenderedPageBreak/>
              <w:t xml:space="preserve">ведении профессиональной деятельности; </w:t>
            </w:r>
          </w:p>
          <w:p w14:paraId="68E392B5" w14:textId="77777777" w:rsidR="00B10D27" w:rsidRPr="0038033D" w:rsidRDefault="00B10D27" w:rsidP="0038033D">
            <w:pPr>
              <w:suppressAutoHyphens/>
              <w:spacing w:after="0" w:line="240" w:lineRule="auto"/>
              <w:jc w:val="both"/>
              <w:rPr>
                <w:rFonts w:ascii="Times New Roman" w:hAnsi="Times New Roman"/>
                <w:bCs/>
                <w:iCs/>
                <w:sz w:val="24"/>
                <w:szCs w:val="24"/>
              </w:rPr>
            </w:pPr>
          </w:p>
          <w:p w14:paraId="7D801D4A"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 xml:space="preserve">демонстрирует знание </w:t>
            </w:r>
            <w:r w:rsidRPr="0038033D">
              <w:rPr>
                <w:rFonts w:ascii="Times New Roman" w:hAnsi="Times New Roman"/>
                <w:bCs/>
                <w:iCs/>
                <w:sz w:val="24"/>
                <w:szCs w:val="24"/>
              </w:rPr>
              <w:t>основных ресурсов, задействованных в профессиональной деятельности;</w:t>
            </w:r>
          </w:p>
          <w:p w14:paraId="36F0A388" w14:textId="77777777" w:rsidR="00B10D27" w:rsidRPr="0038033D" w:rsidRDefault="00B10D27" w:rsidP="0038033D">
            <w:pPr>
              <w:spacing w:after="0" w:line="240" w:lineRule="auto"/>
              <w:rPr>
                <w:rFonts w:ascii="Times New Roman" w:hAnsi="Times New Roman"/>
                <w:bCs/>
                <w:sz w:val="24"/>
                <w:szCs w:val="24"/>
              </w:rPr>
            </w:pPr>
          </w:p>
          <w:p w14:paraId="48BE77CA"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раскрывает пути обеспечения ресурсосбережения;</w:t>
            </w:r>
          </w:p>
          <w:p w14:paraId="4E0662FD" w14:textId="77777777" w:rsidR="00B10D27" w:rsidRPr="0038033D" w:rsidRDefault="00B10D27" w:rsidP="0038033D">
            <w:pPr>
              <w:spacing w:after="0" w:line="240" w:lineRule="auto"/>
              <w:rPr>
                <w:rFonts w:ascii="Times New Roman" w:hAnsi="Times New Roman"/>
                <w:bCs/>
                <w:sz w:val="24"/>
                <w:szCs w:val="24"/>
              </w:rPr>
            </w:pPr>
          </w:p>
          <w:p w14:paraId="66105F3F"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знание </w:t>
            </w:r>
            <w:r w:rsidRPr="0038033D">
              <w:rPr>
                <w:rFonts w:ascii="Times New Roman" w:hAnsi="Times New Roman"/>
                <w:iCs/>
                <w:sz w:val="24"/>
                <w:szCs w:val="24"/>
              </w:rPr>
              <w:t xml:space="preserve">условий профессиональной деятельности и зоны риска физического здоровья для </w:t>
            </w:r>
            <w:r w:rsidRPr="0038033D">
              <w:rPr>
                <w:rFonts w:ascii="Times New Roman" w:hAnsi="Times New Roman"/>
                <w:sz w:val="24"/>
                <w:szCs w:val="24"/>
              </w:rPr>
              <w:t>специальности;</w:t>
            </w:r>
            <w:r w:rsidRPr="0038033D">
              <w:rPr>
                <w:rFonts w:ascii="Times New Roman" w:hAnsi="Times New Roman"/>
                <w:iCs/>
                <w:sz w:val="24"/>
                <w:szCs w:val="24"/>
              </w:rPr>
              <w:t xml:space="preserve"> </w:t>
            </w:r>
          </w:p>
          <w:p w14:paraId="1D22DDD6" w14:textId="77777777" w:rsidR="00B10D27" w:rsidRPr="0038033D" w:rsidRDefault="00B10D27" w:rsidP="0038033D">
            <w:pPr>
              <w:spacing w:after="0" w:line="240" w:lineRule="auto"/>
              <w:rPr>
                <w:rFonts w:ascii="Times New Roman" w:hAnsi="Times New Roman"/>
                <w:bCs/>
                <w:sz w:val="24"/>
                <w:szCs w:val="24"/>
              </w:rPr>
            </w:pPr>
          </w:p>
          <w:p w14:paraId="5DA52E70"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характеризует средства профилактики перенапряжения;</w:t>
            </w:r>
          </w:p>
          <w:p w14:paraId="24F35468" w14:textId="77777777" w:rsidR="00B10D27" w:rsidRPr="0038033D" w:rsidRDefault="00B10D27" w:rsidP="0038033D">
            <w:pPr>
              <w:spacing w:after="0" w:line="240" w:lineRule="auto"/>
              <w:rPr>
                <w:rFonts w:ascii="Times New Roman" w:hAnsi="Times New Roman"/>
                <w:bCs/>
                <w:sz w:val="24"/>
                <w:szCs w:val="24"/>
              </w:rPr>
            </w:pPr>
          </w:p>
          <w:p w14:paraId="25F9EBD4"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знание </w:t>
            </w:r>
            <w:r w:rsidRPr="0038033D">
              <w:rPr>
                <w:rFonts w:ascii="Times New Roman" w:hAnsi="Times New Roman"/>
                <w:iCs/>
                <w:sz w:val="24"/>
                <w:szCs w:val="24"/>
              </w:rPr>
              <w:t xml:space="preserve">лексического минимума, относящегося к описанию предметов; </w:t>
            </w:r>
          </w:p>
          <w:p w14:paraId="7FD8F9E1" w14:textId="77777777" w:rsidR="00B10D27" w:rsidRPr="0038033D" w:rsidRDefault="00B10D27" w:rsidP="0038033D">
            <w:pPr>
              <w:spacing w:after="0" w:line="240" w:lineRule="auto"/>
              <w:rPr>
                <w:rFonts w:ascii="Times New Roman" w:hAnsi="Times New Roman"/>
                <w:bCs/>
                <w:sz w:val="24"/>
                <w:szCs w:val="24"/>
              </w:rPr>
            </w:pPr>
          </w:p>
          <w:p w14:paraId="41F73316" w14:textId="77777777" w:rsidR="00B10D27" w:rsidRPr="0038033D" w:rsidRDefault="00B10D27" w:rsidP="0038033D">
            <w:pPr>
              <w:spacing w:after="0" w:line="240" w:lineRule="auto"/>
              <w:rPr>
                <w:rFonts w:ascii="Times New Roman" w:hAnsi="Times New Roman"/>
                <w:bCs/>
                <w:sz w:val="24"/>
                <w:szCs w:val="24"/>
              </w:rPr>
            </w:pPr>
          </w:p>
          <w:p w14:paraId="436FA0B1"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описывает </w:t>
            </w:r>
            <w:r w:rsidRPr="0038033D">
              <w:rPr>
                <w:rFonts w:ascii="Times New Roman" w:hAnsi="Times New Roman"/>
                <w:iCs/>
                <w:sz w:val="24"/>
                <w:szCs w:val="24"/>
              </w:rPr>
              <w:t>средства и процессы профессиональной деятельности;</w:t>
            </w:r>
          </w:p>
          <w:p w14:paraId="2C748E01" w14:textId="77777777" w:rsidR="00B10D27" w:rsidRPr="0038033D" w:rsidRDefault="00B10D27" w:rsidP="0038033D">
            <w:pPr>
              <w:spacing w:after="0" w:line="240" w:lineRule="auto"/>
              <w:rPr>
                <w:rFonts w:ascii="Times New Roman" w:hAnsi="Times New Roman"/>
                <w:bCs/>
                <w:sz w:val="24"/>
                <w:szCs w:val="24"/>
              </w:rPr>
            </w:pPr>
          </w:p>
          <w:p w14:paraId="0E787ED4"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знание </w:t>
            </w:r>
            <w:r w:rsidRPr="0038033D">
              <w:rPr>
                <w:rFonts w:ascii="Times New Roman" w:hAnsi="Times New Roman"/>
                <w:iCs/>
                <w:sz w:val="24"/>
                <w:szCs w:val="24"/>
              </w:rPr>
              <w:t>особенностей произношения; правил чтения текстов профессиональной направленности;</w:t>
            </w:r>
          </w:p>
          <w:p w14:paraId="3FA642EA" w14:textId="77777777" w:rsidR="00B10D27" w:rsidRPr="0038033D" w:rsidRDefault="00B10D27" w:rsidP="0038033D">
            <w:pPr>
              <w:suppressAutoHyphens/>
              <w:spacing w:after="0" w:line="240" w:lineRule="auto"/>
              <w:jc w:val="both"/>
              <w:rPr>
                <w:rFonts w:ascii="Times New Roman" w:hAnsi="Times New Roman"/>
                <w:iCs/>
                <w:sz w:val="24"/>
                <w:szCs w:val="24"/>
              </w:rPr>
            </w:pPr>
          </w:p>
          <w:p w14:paraId="6861D1D0"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демонстрирует знание регламента межведомственного взаимодействия;</w:t>
            </w:r>
          </w:p>
          <w:p w14:paraId="0BBB0B5B" w14:textId="77777777" w:rsidR="00B10D27" w:rsidRPr="0038033D" w:rsidRDefault="00B10D27" w:rsidP="0038033D">
            <w:pPr>
              <w:spacing w:after="0" w:line="240" w:lineRule="auto"/>
              <w:rPr>
                <w:rFonts w:ascii="Times New Roman" w:hAnsi="Times New Roman"/>
                <w:bCs/>
                <w:sz w:val="24"/>
                <w:szCs w:val="24"/>
              </w:rPr>
            </w:pPr>
          </w:p>
          <w:p w14:paraId="21AF6007" w14:textId="77777777" w:rsidR="00B10D27" w:rsidRPr="0038033D" w:rsidRDefault="00B10D27" w:rsidP="0038033D">
            <w:pPr>
              <w:tabs>
                <w:tab w:val="left" w:pos="317"/>
              </w:tabs>
              <w:spacing w:after="0" w:line="240" w:lineRule="auto"/>
              <w:contextualSpacing/>
              <w:jc w:val="both"/>
              <w:rPr>
                <w:rFonts w:ascii="Times New Roman" w:hAnsi="Times New Roman"/>
                <w:iCs/>
                <w:sz w:val="24"/>
                <w:szCs w:val="24"/>
                <w:lang w:val="x-none" w:eastAsia="x-none"/>
              </w:rPr>
            </w:pPr>
            <w:r w:rsidRPr="0038033D">
              <w:rPr>
                <w:rFonts w:ascii="Times New Roman" w:hAnsi="Times New Roman"/>
                <w:bCs/>
                <w:sz w:val="24"/>
                <w:szCs w:val="24"/>
              </w:rPr>
              <w:t xml:space="preserve">демонстрирует знание </w:t>
            </w:r>
            <w:r w:rsidRPr="0038033D">
              <w:rPr>
                <w:rFonts w:ascii="Times New Roman" w:hAnsi="Times New Roman"/>
                <w:iCs/>
                <w:sz w:val="24"/>
                <w:szCs w:val="24"/>
                <w:lang w:eastAsia="x-none"/>
              </w:rPr>
              <w:t>н</w:t>
            </w:r>
            <w:r w:rsidRPr="0038033D">
              <w:rPr>
                <w:rFonts w:ascii="Times New Roman" w:hAnsi="Times New Roman"/>
                <w:iCs/>
                <w:sz w:val="24"/>
                <w:szCs w:val="24"/>
                <w:lang w:val="x-none" w:eastAsia="x-none"/>
              </w:rPr>
              <w:t>оменклатур</w:t>
            </w:r>
            <w:r w:rsidRPr="0038033D">
              <w:rPr>
                <w:rFonts w:ascii="Times New Roman" w:hAnsi="Times New Roman"/>
                <w:iCs/>
                <w:sz w:val="24"/>
                <w:szCs w:val="24"/>
                <w:lang w:eastAsia="x-none"/>
              </w:rPr>
              <w:t>ы</w:t>
            </w:r>
            <w:r w:rsidRPr="0038033D">
              <w:rPr>
                <w:rFonts w:ascii="Times New Roman" w:hAnsi="Times New Roman"/>
                <w:iCs/>
                <w:sz w:val="24"/>
                <w:szCs w:val="24"/>
                <w:lang w:val="x-none" w:eastAsia="x-none"/>
              </w:rPr>
              <w:t xml:space="preserve"> информационных источников</w:t>
            </w:r>
            <w:r w:rsidRPr="0038033D">
              <w:rPr>
                <w:rFonts w:ascii="Times New Roman" w:hAnsi="Times New Roman"/>
                <w:iCs/>
                <w:sz w:val="24"/>
                <w:szCs w:val="24"/>
                <w:lang w:eastAsia="x-none"/>
              </w:rPr>
              <w:t>,</w:t>
            </w:r>
            <w:r w:rsidRPr="0038033D">
              <w:rPr>
                <w:rFonts w:ascii="Times New Roman" w:hAnsi="Times New Roman"/>
                <w:iCs/>
                <w:sz w:val="24"/>
                <w:szCs w:val="24"/>
                <w:lang w:val="x-none" w:eastAsia="x-none"/>
              </w:rPr>
              <w:t xml:space="preserve"> применяемых в профессиональной деятельности</w:t>
            </w:r>
            <w:r w:rsidRPr="0038033D">
              <w:rPr>
                <w:rFonts w:ascii="Times New Roman" w:hAnsi="Times New Roman"/>
                <w:iCs/>
                <w:sz w:val="24"/>
                <w:szCs w:val="24"/>
                <w:lang w:eastAsia="x-none"/>
              </w:rPr>
              <w:t>;</w:t>
            </w:r>
            <w:r w:rsidRPr="0038033D">
              <w:rPr>
                <w:rFonts w:ascii="Times New Roman" w:hAnsi="Times New Roman"/>
                <w:iCs/>
                <w:sz w:val="24"/>
                <w:szCs w:val="24"/>
                <w:lang w:val="x-none" w:eastAsia="x-none"/>
              </w:rPr>
              <w:t xml:space="preserve"> </w:t>
            </w:r>
          </w:p>
          <w:p w14:paraId="6003A856" w14:textId="77777777" w:rsidR="00B10D27" w:rsidRPr="0038033D" w:rsidRDefault="00B10D27" w:rsidP="0038033D">
            <w:pPr>
              <w:tabs>
                <w:tab w:val="left" w:pos="317"/>
              </w:tabs>
              <w:spacing w:after="0" w:line="240" w:lineRule="auto"/>
              <w:contextualSpacing/>
              <w:jc w:val="both"/>
              <w:rPr>
                <w:rFonts w:ascii="Times New Roman" w:hAnsi="Times New Roman"/>
                <w:iCs/>
                <w:sz w:val="24"/>
                <w:szCs w:val="24"/>
                <w:lang w:val="x-none" w:eastAsia="x-none"/>
              </w:rPr>
            </w:pPr>
          </w:p>
          <w:p w14:paraId="075DC323" w14:textId="77777777" w:rsidR="00B10D27" w:rsidRPr="0038033D" w:rsidRDefault="00B10D27" w:rsidP="0038033D">
            <w:pPr>
              <w:tabs>
                <w:tab w:val="left" w:pos="199"/>
              </w:tabs>
              <w:spacing w:after="0" w:line="240" w:lineRule="auto"/>
              <w:contextualSpacing/>
              <w:jc w:val="both"/>
              <w:rPr>
                <w:rFonts w:ascii="Times New Roman" w:hAnsi="Times New Roman"/>
                <w:bCs/>
                <w:sz w:val="24"/>
                <w:szCs w:val="24"/>
                <w:lang w:eastAsia="x-none"/>
              </w:rPr>
            </w:pPr>
            <w:r w:rsidRPr="0038033D">
              <w:rPr>
                <w:rFonts w:ascii="Times New Roman" w:hAnsi="Times New Roman"/>
                <w:bCs/>
                <w:sz w:val="24"/>
                <w:szCs w:val="24"/>
                <w:lang w:eastAsia="x-none"/>
              </w:rPr>
              <w:t>демонстрирует знание р</w:t>
            </w:r>
            <w:r w:rsidRPr="0038033D">
              <w:rPr>
                <w:rFonts w:ascii="Times New Roman" w:hAnsi="Times New Roman"/>
                <w:bCs/>
                <w:sz w:val="24"/>
                <w:szCs w:val="24"/>
                <w:lang w:val="x-none" w:eastAsia="x-none"/>
              </w:rPr>
              <w:t>егламентов ведения документации</w:t>
            </w:r>
            <w:r w:rsidRPr="0038033D">
              <w:rPr>
                <w:rFonts w:ascii="Times New Roman" w:hAnsi="Times New Roman"/>
                <w:bCs/>
                <w:sz w:val="24"/>
                <w:szCs w:val="24"/>
                <w:lang w:eastAsia="x-none"/>
              </w:rPr>
              <w:t>, правил составления договоров на социальное обслуживание, программ сопровождения;</w:t>
            </w:r>
          </w:p>
          <w:p w14:paraId="3313CBAA" w14:textId="77777777" w:rsidR="00B10D27" w:rsidRPr="0038033D" w:rsidRDefault="00B10D27" w:rsidP="0038033D">
            <w:pPr>
              <w:tabs>
                <w:tab w:val="left" w:pos="199"/>
              </w:tabs>
              <w:spacing w:after="0" w:line="240" w:lineRule="auto"/>
              <w:contextualSpacing/>
              <w:jc w:val="both"/>
              <w:rPr>
                <w:rFonts w:ascii="Times New Roman" w:hAnsi="Times New Roman"/>
                <w:bCs/>
                <w:sz w:val="24"/>
                <w:szCs w:val="24"/>
                <w:lang w:eastAsia="x-none"/>
              </w:rPr>
            </w:pPr>
          </w:p>
          <w:p w14:paraId="19790A35" w14:textId="77777777" w:rsidR="00B10D27" w:rsidRPr="0038033D" w:rsidRDefault="00B10D27" w:rsidP="0038033D">
            <w:pPr>
              <w:tabs>
                <w:tab w:val="left" w:pos="317"/>
              </w:tabs>
              <w:spacing w:after="0" w:line="240" w:lineRule="auto"/>
              <w:contextualSpacing/>
              <w:jc w:val="both"/>
              <w:rPr>
                <w:rFonts w:ascii="Times New Roman" w:hAnsi="Times New Roman"/>
                <w:bCs/>
                <w:sz w:val="24"/>
                <w:szCs w:val="24"/>
              </w:rPr>
            </w:pPr>
            <w:r w:rsidRPr="0038033D">
              <w:rPr>
                <w:rFonts w:ascii="Times New Roman" w:hAnsi="Times New Roman"/>
                <w:bCs/>
                <w:sz w:val="24"/>
                <w:szCs w:val="24"/>
                <w:lang w:eastAsia="x-none"/>
              </w:rPr>
              <w:t>демонстрирует знание т</w:t>
            </w:r>
            <w:r w:rsidRPr="0038033D">
              <w:rPr>
                <w:rFonts w:ascii="Times New Roman" w:hAnsi="Times New Roman"/>
                <w:bCs/>
                <w:sz w:val="24"/>
                <w:szCs w:val="24"/>
              </w:rPr>
              <w:t xml:space="preserve">ребований к конфиденциальности личной информации, хранению и оперированию персональными </w:t>
            </w:r>
            <w:r w:rsidRPr="0038033D">
              <w:rPr>
                <w:rFonts w:ascii="Times New Roman" w:hAnsi="Times New Roman"/>
                <w:bCs/>
                <w:sz w:val="24"/>
                <w:szCs w:val="24"/>
              </w:rPr>
              <w:lastRenderedPageBreak/>
              <w:t>данными граждан, обратившихся за получением социальных услуг, мер социальной поддержки и государственной социальной помощи;</w:t>
            </w:r>
          </w:p>
          <w:p w14:paraId="538957BD" w14:textId="77777777" w:rsidR="00B10D27" w:rsidRPr="0038033D" w:rsidRDefault="00B10D27" w:rsidP="0038033D">
            <w:pPr>
              <w:tabs>
                <w:tab w:val="left" w:pos="317"/>
              </w:tabs>
              <w:spacing w:after="0" w:line="240" w:lineRule="auto"/>
              <w:contextualSpacing/>
              <w:jc w:val="both"/>
              <w:rPr>
                <w:rFonts w:ascii="Times New Roman" w:hAnsi="Times New Roman"/>
                <w:iCs/>
                <w:sz w:val="24"/>
                <w:szCs w:val="24"/>
                <w:lang w:eastAsia="x-none"/>
              </w:rPr>
            </w:pPr>
          </w:p>
          <w:p w14:paraId="56F7C83F"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lang w:eastAsia="x-none"/>
              </w:rPr>
              <w:t xml:space="preserve">раскрывает содержание </w:t>
            </w:r>
            <w:r w:rsidRPr="0038033D">
              <w:rPr>
                <w:rFonts w:ascii="Times New Roman" w:hAnsi="Times New Roman"/>
                <w:bCs/>
                <w:sz w:val="24"/>
                <w:szCs w:val="24"/>
              </w:rPr>
              <w:t xml:space="preserve">классификации </w:t>
            </w:r>
            <w:r w:rsidRPr="0038033D">
              <w:rPr>
                <w:rFonts w:ascii="Times New Roman" w:hAnsi="Times New Roman"/>
                <w:sz w:val="24"/>
                <w:szCs w:val="24"/>
              </w:rPr>
              <w:t>информационных</w:t>
            </w:r>
            <w:r w:rsidRPr="0038033D">
              <w:rPr>
                <w:rFonts w:ascii="Times New Roman" w:hAnsi="Times New Roman"/>
                <w:bCs/>
                <w:sz w:val="24"/>
                <w:szCs w:val="24"/>
              </w:rPr>
              <w:t xml:space="preserve"> технологий, используемых в деятельности специалиста социальной сферы;</w:t>
            </w:r>
          </w:p>
          <w:p w14:paraId="7ACA09E0" w14:textId="77777777" w:rsidR="00B10D27" w:rsidRPr="0038033D" w:rsidRDefault="00B10D27" w:rsidP="0038033D">
            <w:pPr>
              <w:suppressAutoHyphens/>
              <w:spacing w:after="0" w:line="240" w:lineRule="auto"/>
              <w:jc w:val="both"/>
              <w:rPr>
                <w:rFonts w:ascii="Times New Roman" w:hAnsi="Times New Roman"/>
                <w:bCs/>
                <w:sz w:val="24"/>
                <w:szCs w:val="24"/>
              </w:rPr>
            </w:pPr>
          </w:p>
          <w:p w14:paraId="33E9D348"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демонстрирует знание аппаратно-технического и программного обеспечения информационных технологий;</w:t>
            </w:r>
          </w:p>
          <w:p w14:paraId="2C5B4334" w14:textId="77777777" w:rsidR="00B10D27" w:rsidRPr="0038033D" w:rsidRDefault="00B10D27" w:rsidP="0038033D">
            <w:pPr>
              <w:suppressAutoHyphens/>
              <w:spacing w:after="0" w:line="240" w:lineRule="auto"/>
              <w:jc w:val="both"/>
              <w:rPr>
                <w:rFonts w:ascii="Times New Roman" w:hAnsi="Times New Roman"/>
                <w:bCs/>
                <w:sz w:val="24"/>
                <w:szCs w:val="24"/>
              </w:rPr>
            </w:pPr>
          </w:p>
          <w:p w14:paraId="442DF7C2" w14:textId="77777777" w:rsidR="00B10D27" w:rsidRPr="0038033D" w:rsidRDefault="00B10D27" w:rsidP="0038033D">
            <w:pPr>
              <w:suppressAutoHyphens/>
              <w:spacing w:after="0" w:line="240" w:lineRule="auto"/>
              <w:jc w:val="both"/>
              <w:rPr>
                <w:rFonts w:ascii="Times New Roman" w:eastAsia="SimSun" w:hAnsi="Times New Roman"/>
                <w:bCs/>
                <w:sz w:val="24"/>
                <w:szCs w:val="24"/>
              </w:rPr>
            </w:pPr>
            <w:r w:rsidRPr="0038033D">
              <w:rPr>
                <w:rFonts w:ascii="Times New Roman" w:hAnsi="Times New Roman"/>
                <w:bCs/>
                <w:sz w:val="24"/>
                <w:szCs w:val="24"/>
              </w:rPr>
              <w:t>характеризует м</w:t>
            </w:r>
            <w:r w:rsidRPr="0038033D">
              <w:rPr>
                <w:rFonts w:ascii="Times New Roman" w:eastAsia="SimSun" w:hAnsi="Times New Roman"/>
                <w:bCs/>
                <w:sz w:val="24"/>
                <w:szCs w:val="24"/>
              </w:rPr>
              <w:t>етоды и приемы обеспечения информационной безопасности;</w:t>
            </w:r>
          </w:p>
          <w:p w14:paraId="3286AD76" w14:textId="77777777" w:rsidR="00B10D27" w:rsidRPr="0038033D" w:rsidRDefault="00B10D27" w:rsidP="0038033D">
            <w:pPr>
              <w:suppressAutoHyphens/>
              <w:spacing w:after="0" w:line="240" w:lineRule="auto"/>
              <w:jc w:val="both"/>
              <w:rPr>
                <w:rFonts w:ascii="Times New Roman" w:eastAsia="SimSun" w:hAnsi="Times New Roman"/>
                <w:bCs/>
                <w:sz w:val="24"/>
                <w:szCs w:val="24"/>
              </w:rPr>
            </w:pPr>
          </w:p>
          <w:p w14:paraId="73B9557D"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hAnsi="Times New Roman"/>
                <w:bCs/>
                <w:sz w:val="24"/>
                <w:szCs w:val="24"/>
              </w:rPr>
              <w:t xml:space="preserve">демонстрирует знание </w:t>
            </w:r>
            <w:r w:rsidRPr="0038033D">
              <w:rPr>
                <w:rFonts w:ascii="Times New Roman" w:eastAsia="SimSun" w:hAnsi="Times New Roman"/>
                <w:bCs/>
                <w:sz w:val="24"/>
                <w:szCs w:val="24"/>
              </w:rPr>
              <w:t>технологии подготовки текстовых документов, применяемых в профессиональной деятельности специалиста по социальной работе;</w:t>
            </w:r>
          </w:p>
          <w:p w14:paraId="2811A382" w14:textId="77777777" w:rsidR="00B10D27" w:rsidRPr="0038033D" w:rsidRDefault="00B10D27" w:rsidP="0038033D">
            <w:pPr>
              <w:spacing w:after="0" w:line="240" w:lineRule="auto"/>
              <w:jc w:val="both"/>
              <w:rPr>
                <w:rFonts w:ascii="Times New Roman" w:eastAsia="SimSun" w:hAnsi="Times New Roman"/>
                <w:bCs/>
                <w:sz w:val="24"/>
                <w:szCs w:val="24"/>
              </w:rPr>
            </w:pPr>
          </w:p>
          <w:p w14:paraId="47BA78E2" w14:textId="77777777" w:rsidR="00B10D27" w:rsidRPr="0038033D" w:rsidRDefault="00B10D27" w:rsidP="0038033D">
            <w:pPr>
              <w:spacing w:after="0" w:line="240" w:lineRule="auto"/>
              <w:jc w:val="both"/>
              <w:rPr>
                <w:rFonts w:ascii="Times New Roman" w:eastAsia="SimSun" w:hAnsi="Times New Roman"/>
                <w:bCs/>
                <w:sz w:val="24"/>
                <w:szCs w:val="24"/>
              </w:rPr>
            </w:pPr>
          </w:p>
          <w:p w14:paraId="57BC5AF4"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eastAsia="SimSun" w:hAnsi="Times New Roman"/>
                <w:bCs/>
                <w:sz w:val="24"/>
                <w:szCs w:val="24"/>
              </w:rPr>
              <w:t>демонстрирует знание правил создания и использования мультимедиа технологий;</w:t>
            </w:r>
          </w:p>
          <w:p w14:paraId="6FFA2F36" w14:textId="77777777" w:rsidR="00B10D27" w:rsidRPr="0038033D" w:rsidRDefault="00B10D27" w:rsidP="0038033D">
            <w:pPr>
              <w:spacing w:after="0" w:line="240" w:lineRule="auto"/>
              <w:jc w:val="both"/>
              <w:rPr>
                <w:rFonts w:ascii="Times New Roman" w:eastAsia="SimSun" w:hAnsi="Times New Roman"/>
                <w:bCs/>
                <w:sz w:val="24"/>
                <w:szCs w:val="24"/>
              </w:rPr>
            </w:pPr>
          </w:p>
          <w:p w14:paraId="6BF20C06"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eastAsia="SimSun" w:hAnsi="Times New Roman"/>
                <w:bCs/>
                <w:sz w:val="24"/>
                <w:szCs w:val="24"/>
              </w:rPr>
              <w:t>демонстрирует знание технологии обработки числовой информации с помощью электронных таблиц;</w:t>
            </w:r>
          </w:p>
          <w:p w14:paraId="3FC4211D" w14:textId="77777777" w:rsidR="00B10D27" w:rsidRPr="0038033D" w:rsidRDefault="00B10D27" w:rsidP="0038033D">
            <w:pPr>
              <w:spacing w:after="0" w:line="240" w:lineRule="auto"/>
              <w:jc w:val="both"/>
              <w:rPr>
                <w:rFonts w:ascii="Times New Roman" w:eastAsia="SimSun" w:hAnsi="Times New Roman"/>
                <w:bCs/>
                <w:sz w:val="24"/>
                <w:szCs w:val="24"/>
              </w:rPr>
            </w:pPr>
          </w:p>
          <w:p w14:paraId="623734C4" w14:textId="77777777" w:rsidR="00B10D27" w:rsidRPr="0038033D" w:rsidRDefault="00B10D27" w:rsidP="0038033D">
            <w:pPr>
              <w:spacing w:after="0" w:line="240" w:lineRule="auto"/>
              <w:jc w:val="both"/>
              <w:rPr>
                <w:rFonts w:ascii="Times New Roman" w:eastAsia="SimSun" w:hAnsi="Times New Roman"/>
                <w:sz w:val="24"/>
                <w:szCs w:val="24"/>
              </w:rPr>
            </w:pPr>
            <w:r w:rsidRPr="0038033D">
              <w:rPr>
                <w:rFonts w:ascii="Times New Roman" w:hAnsi="Times New Roman"/>
                <w:bCs/>
                <w:sz w:val="24"/>
                <w:szCs w:val="24"/>
              </w:rPr>
              <w:t xml:space="preserve">демонстрирует знание </w:t>
            </w:r>
            <w:r w:rsidRPr="0038033D">
              <w:rPr>
                <w:rFonts w:ascii="Times New Roman" w:eastAsia="SimSun" w:hAnsi="Times New Roman"/>
                <w:sz w:val="24"/>
                <w:szCs w:val="24"/>
              </w:rPr>
              <w:t>основ автоматизации обработки информации в системах управления базами данных;</w:t>
            </w:r>
          </w:p>
          <w:p w14:paraId="7AF03E3B" w14:textId="77777777" w:rsidR="00B10D27" w:rsidRPr="0038033D" w:rsidRDefault="00B10D27" w:rsidP="0038033D">
            <w:pPr>
              <w:spacing w:after="0" w:line="240" w:lineRule="auto"/>
              <w:jc w:val="both"/>
              <w:rPr>
                <w:rFonts w:ascii="Times New Roman" w:eastAsia="SimSun" w:hAnsi="Times New Roman"/>
                <w:sz w:val="24"/>
                <w:szCs w:val="24"/>
              </w:rPr>
            </w:pPr>
          </w:p>
          <w:p w14:paraId="6D906760"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eastAsia="SimSun" w:hAnsi="Times New Roman"/>
                <w:sz w:val="24"/>
                <w:szCs w:val="24"/>
              </w:rPr>
              <w:t>демонстрирует знание основ использования электронных коммуникаций в практической деятельности специалиста по социальной работе.</w:t>
            </w:r>
          </w:p>
        </w:tc>
        <w:tc>
          <w:tcPr>
            <w:tcW w:w="1092" w:type="pct"/>
          </w:tcPr>
          <w:p w14:paraId="57DAB726"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Тестирование</w:t>
            </w:r>
          </w:p>
          <w:p w14:paraId="7CB10E95"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Устный опрос</w:t>
            </w:r>
          </w:p>
          <w:p w14:paraId="2F896BE8"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Собеседование</w:t>
            </w:r>
          </w:p>
          <w:p w14:paraId="45FD6DD6" w14:textId="77777777" w:rsidR="00B10D27" w:rsidRPr="0038033D" w:rsidRDefault="00B10D27" w:rsidP="0038033D">
            <w:pPr>
              <w:spacing w:after="0" w:line="240" w:lineRule="auto"/>
              <w:rPr>
                <w:rFonts w:ascii="Times New Roman" w:hAnsi="Times New Roman"/>
                <w:bCs/>
                <w:sz w:val="24"/>
                <w:szCs w:val="24"/>
              </w:rPr>
            </w:pPr>
          </w:p>
        </w:tc>
      </w:tr>
      <w:tr w:rsidR="00B10D27" w:rsidRPr="0038033D" w14:paraId="09803DCB" w14:textId="77777777" w:rsidTr="0038033D">
        <w:trPr>
          <w:trHeight w:val="23"/>
        </w:trPr>
        <w:tc>
          <w:tcPr>
            <w:tcW w:w="1908" w:type="pct"/>
          </w:tcPr>
          <w:p w14:paraId="04404B86"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Перечень умений, осваиваемых в рамках дисциплины</w:t>
            </w:r>
          </w:p>
        </w:tc>
        <w:tc>
          <w:tcPr>
            <w:tcW w:w="2000" w:type="pct"/>
          </w:tcPr>
          <w:p w14:paraId="319DFBD8"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Характеристики демонстрируемых умений</w:t>
            </w:r>
          </w:p>
        </w:tc>
        <w:tc>
          <w:tcPr>
            <w:tcW w:w="1092" w:type="pct"/>
          </w:tcPr>
          <w:p w14:paraId="14D34EBC" w14:textId="77777777" w:rsidR="00B10D27" w:rsidRPr="0038033D" w:rsidRDefault="00B10D27" w:rsidP="0038033D">
            <w:pPr>
              <w:spacing w:after="0" w:line="240" w:lineRule="auto"/>
              <w:rPr>
                <w:rFonts w:ascii="Times New Roman" w:hAnsi="Times New Roman"/>
                <w:bCs/>
                <w:sz w:val="24"/>
                <w:szCs w:val="24"/>
              </w:rPr>
            </w:pPr>
          </w:p>
        </w:tc>
      </w:tr>
      <w:tr w:rsidR="00B10D27" w:rsidRPr="0038033D" w14:paraId="7337C69B" w14:textId="77777777" w:rsidTr="0038033D">
        <w:trPr>
          <w:trHeight w:val="23"/>
        </w:trPr>
        <w:tc>
          <w:tcPr>
            <w:tcW w:w="1908" w:type="pct"/>
          </w:tcPr>
          <w:p w14:paraId="17CF50C4"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Распознавать задачу и/или проблему в профессиональном и/или социальном контексте; </w:t>
            </w:r>
          </w:p>
          <w:p w14:paraId="075A35A4" w14:textId="77777777" w:rsidR="00B10D27" w:rsidRPr="0038033D" w:rsidRDefault="00B10D27" w:rsidP="0038033D">
            <w:pPr>
              <w:spacing w:after="0" w:line="240" w:lineRule="auto"/>
              <w:jc w:val="both"/>
              <w:rPr>
                <w:rFonts w:ascii="Times New Roman" w:hAnsi="Times New Roman"/>
                <w:iCs/>
                <w:sz w:val="24"/>
                <w:szCs w:val="24"/>
              </w:rPr>
            </w:pPr>
          </w:p>
          <w:p w14:paraId="2AC87E2A" w14:textId="77777777" w:rsidR="00B10D27" w:rsidRPr="0038033D" w:rsidRDefault="00B10D27" w:rsidP="0038033D">
            <w:pPr>
              <w:spacing w:after="0" w:line="240" w:lineRule="auto"/>
              <w:jc w:val="both"/>
              <w:rPr>
                <w:rFonts w:ascii="Times New Roman" w:hAnsi="Times New Roman"/>
                <w:iCs/>
                <w:sz w:val="24"/>
                <w:szCs w:val="24"/>
              </w:rPr>
            </w:pPr>
          </w:p>
          <w:p w14:paraId="689CE3D4"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Анализировать задачу и/или проблему и выделять её составные части; </w:t>
            </w:r>
          </w:p>
          <w:p w14:paraId="65DD1C4C" w14:textId="77777777" w:rsidR="00B10D27" w:rsidRPr="0038033D" w:rsidRDefault="00B10D27" w:rsidP="0038033D">
            <w:pPr>
              <w:spacing w:after="0" w:line="240" w:lineRule="auto"/>
              <w:jc w:val="both"/>
              <w:rPr>
                <w:rFonts w:ascii="Times New Roman" w:hAnsi="Times New Roman"/>
                <w:iCs/>
                <w:sz w:val="24"/>
                <w:szCs w:val="24"/>
              </w:rPr>
            </w:pPr>
          </w:p>
          <w:p w14:paraId="6E93791B" w14:textId="77777777" w:rsidR="00B10D27" w:rsidRPr="0038033D" w:rsidRDefault="00B10D27" w:rsidP="0038033D">
            <w:pPr>
              <w:spacing w:after="0" w:line="240" w:lineRule="auto"/>
              <w:jc w:val="both"/>
              <w:rPr>
                <w:rFonts w:ascii="Times New Roman" w:hAnsi="Times New Roman"/>
                <w:iCs/>
                <w:sz w:val="24"/>
                <w:szCs w:val="24"/>
              </w:rPr>
            </w:pPr>
          </w:p>
          <w:p w14:paraId="2A99F76C"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Определять этапы решения задачи; </w:t>
            </w:r>
          </w:p>
          <w:p w14:paraId="6FB5B263" w14:textId="77777777" w:rsidR="00B10D27" w:rsidRPr="0038033D" w:rsidRDefault="00B10D27" w:rsidP="0038033D">
            <w:pPr>
              <w:spacing w:after="0" w:line="240" w:lineRule="auto"/>
              <w:jc w:val="both"/>
              <w:rPr>
                <w:rFonts w:ascii="Times New Roman" w:hAnsi="Times New Roman"/>
                <w:iCs/>
                <w:sz w:val="24"/>
                <w:szCs w:val="24"/>
              </w:rPr>
            </w:pPr>
          </w:p>
          <w:p w14:paraId="28897D19"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Выявлять и эффективно искать информацию, необходимую для решения задачи и/или проблемы;</w:t>
            </w:r>
          </w:p>
          <w:p w14:paraId="3D90E8BF" w14:textId="77777777" w:rsidR="00B10D27" w:rsidRPr="0038033D" w:rsidRDefault="00B10D27" w:rsidP="0038033D">
            <w:pPr>
              <w:spacing w:after="0" w:line="240" w:lineRule="auto"/>
              <w:jc w:val="both"/>
              <w:rPr>
                <w:rFonts w:ascii="Times New Roman" w:hAnsi="Times New Roman"/>
                <w:iCs/>
                <w:sz w:val="24"/>
                <w:szCs w:val="24"/>
              </w:rPr>
            </w:pPr>
          </w:p>
          <w:p w14:paraId="7B3DB7DB" w14:textId="77777777" w:rsidR="00B10D27" w:rsidRPr="0038033D" w:rsidRDefault="00B10D27" w:rsidP="0038033D">
            <w:pPr>
              <w:suppressAutoHyphens/>
              <w:spacing w:after="0" w:line="240" w:lineRule="auto"/>
              <w:jc w:val="both"/>
              <w:rPr>
                <w:rFonts w:ascii="Times New Roman" w:hAnsi="Times New Roman"/>
                <w:iCs/>
                <w:sz w:val="24"/>
                <w:szCs w:val="24"/>
              </w:rPr>
            </w:pPr>
          </w:p>
          <w:p w14:paraId="09C34FE9"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Определять задачи для поиска информации; </w:t>
            </w:r>
          </w:p>
          <w:p w14:paraId="24DD6128" w14:textId="77777777" w:rsidR="00B10D27" w:rsidRPr="0038033D" w:rsidRDefault="00B10D27" w:rsidP="0038033D">
            <w:pPr>
              <w:suppressAutoHyphens/>
              <w:spacing w:after="0" w:line="240" w:lineRule="auto"/>
              <w:jc w:val="both"/>
              <w:rPr>
                <w:rFonts w:ascii="Times New Roman" w:hAnsi="Times New Roman"/>
                <w:iCs/>
                <w:sz w:val="24"/>
                <w:szCs w:val="24"/>
              </w:rPr>
            </w:pPr>
          </w:p>
          <w:p w14:paraId="5BE50842" w14:textId="77777777" w:rsidR="00B10D27" w:rsidRPr="0038033D" w:rsidRDefault="00B10D27" w:rsidP="0038033D">
            <w:pPr>
              <w:suppressAutoHyphens/>
              <w:spacing w:after="0" w:line="240" w:lineRule="auto"/>
              <w:jc w:val="both"/>
              <w:rPr>
                <w:rFonts w:ascii="Times New Roman" w:hAnsi="Times New Roman"/>
                <w:iCs/>
                <w:sz w:val="24"/>
                <w:szCs w:val="24"/>
              </w:rPr>
            </w:pPr>
          </w:p>
          <w:p w14:paraId="7C7AA5D0"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Определять необходимые источники информации; </w:t>
            </w:r>
          </w:p>
          <w:p w14:paraId="0838149A" w14:textId="77777777" w:rsidR="00B10D27" w:rsidRPr="0038033D" w:rsidRDefault="00B10D27" w:rsidP="0038033D">
            <w:pPr>
              <w:suppressAutoHyphens/>
              <w:spacing w:after="0" w:line="240" w:lineRule="auto"/>
              <w:jc w:val="both"/>
              <w:rPr>
                <w:rFonts w:ascii="Times New Roman" w:hAnsi="Times New Roman"/>
                <w:iCs/>
                <w:sz w:val="24"/>
                <w:szCs w:val="24"/>
              </w:rPr>
            </w:pPr>
          </w:p>
          <w:p w14:paraId="6A7B0B1E" w14:textId="77777777" w:rsidR="00B10D27" w:rsidRPr="0038033D" w:rsidRDefault="00B10D27" w:rsidP="0038033D">
            <w:pPr>
              <w:suppressAutoHyphens/>
              <w:spacing w:after="0" w:line="240" w:lineRule="auto"/>
              <w:jc w:val="both"/>
              <w:rPr>
                <w:rFonts w:ascii="Times New Roman" w:hAnsi="Times New Roman"/>
                <w:iCs/>
                <w:sz w:val="24"/>
                <w:szCs w:val="24"/>
              </w:rPr>
            </w:pPr>
          </w:p>
          <w:p w14:paraId="0D66806D"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Планировать процесс поиска; </w:t>
            </w:r>
          </w:p>
          <w:p w14:paraId="3059991C" w14:textId="77777777" w:rsidR="00B10D27" w:rsidRPr="0038033D" w:rsidRDefault="00B10D27" w:rsidP="0038033D">
            <w:pPr>
              <w:suppressAutoHyphens/>
              <w:spacing w:after="0" w:line="240" w:lineRule="auto"/>
              <w:jc w:val="both"/>
              <w:rPr>
                <w:rFonts w:ascii="Times New Roman" w:hAnsi="Times New Roman"/>
                <w:iCs/>
                <w:sz w:val="24"/>
                <w:szCs w:val="24"/>
              </w:rPr>
            </w:pPr>
          </w:p>
          <w:p w14:paraId="785393E5" w14:textId="77777777" w:rsidR="00B10D27" w:rsidRPr="0038033D" w:rsidRDefault="00B10D27" w:rsidP="0038033D">
            <w:pPr>
              <w:suppressAutoHyphens/>
              <w:spacing w:after="0" w:line="240" w:lineRule="auto"/>
              <w:jc w:val="both"/>
              <w:rPr>
                <w:rFonts w:ascii="Times New Roman" w:hAnsi="Times New Roman"/>
                <w:iCs/>
                <w:sz w:val="24"/>
                <w:szCs w:val="24"/>
              </w:rPr>
            </w:pPr>
          </w:p>
          <w:p w14:paraId="395DB865"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Структурировать получаемую информацию;</w:t>
            </w:r>
          </w:p>
          <w:p w14:paraId="5B77CC70" w14:textId="77777777" w:rsidR="00B10D27" w:rsidRPr="0038033D" w:rsidRDefault="00B10D27" w:rsidP="0038033D">
            <w:pPr>
              <w:suppressAutoHyphens/>
              <w:spacing w:after="0" w:line="240" w:lineRule="auto"/>
              <w:jc w:val="both"/>
              <w:rPr>
                <w:rFonts w:ascii="Times New Roman" w:hAnsi="Times New Roman"/>
                <w:iCs/>
                <w:sz w:val="24"/>
                <w:szCs w:val="24"/>
              </w:rPr>
            </w:pPr>
          </w:p>
          <w:p w14:paraId="1DEAC50C"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Выделять наиболее значимое в перечне информации; оценивать практическую значимость результатов поиска; оформлять результаты поиска;</w:t>
            </w:r>
          </w:p>
          <w:p w14:paraId="52962776" w14:textId="77777777" w:rsidR="00B10D27" w:rsidRPr="0038033D" w:rsidRDefault="00B10D27" w:rsidP="0038033D">
            <w:pPr>
              <w:suppressAutoHyphens/>
              <w:spacing w:after="0" w:line="240" w:lineRule="auto"/>
              <w:jc w:val="both"/>
              <w:rPr>
                <w:rFonts w:ascii="Times New Roman" w:hAnsi="Times New Roman"/>
                <w:iCs/>
                <w:sz w:val="24"/>
                <w:szCs w:val="24"/>
              </w:rPr>
            </w:pPr>
          </w:p>
          <w:p w14:paraId="6574CC5B"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Применять средства информационных технологий для решения профессиональных задач; </w:t>
            </w:r>
          </w:p>
          <w:p w14:paraId="4CD0ADE1" w14:textId="77777777" w:rsidR="00B10D27" w:rsidRPr="0038033D" w:rsidRDefault="00B10D27" w:rsidP="0038033D">
            <w:pPr>
              <w:suppressAutoHyphens/>
              <w:spacing w:after="0" w:line="240" w:lineRule="auto"/>
              <w:jc w:val="both"/>
              <w:rPr>
                <w:rFonts w:ascii="Times New Roman" w:hAnsi="Times New Roman"/>
                <w:bCs/>
                <w:iCs/>
                <w:sz w:val="24"/>
                <w:szCs w:val="24"/>
              </w:rPr>
            </w:pPr>
          </w:p>
          <w:p w14:paraId="7CAB5D03"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iCs/>
                <w:sz w:val="24"/>
                <w:szCs w:val="24"/>
              </w:rPr>
              <w:t>Использовать современное программное обеспечение;</w:t>
            </w:r>
          </w:p>
          <w:p w14:paraId="551C38D8" w14:textId="77777777" w:rsidR="00B10D27" w:rsidRPr="0038033D" w:rsidRDefault="00B10D27" w:rsidP="0038033D">
            <w:pPr>
              <w:spacing w:after="0" w:line="240" w:lineRule="auto"/>
              <w:jc w:val="both"/>
              <w:rPr>
                <w:rFonts w:ascii="Times New Roman" w:hAnsi="Times New Roman"/>
                <w:iCs/>
                <w:sz w:val="24"/>
                <w:szCs w:val="24"/>
              </w:rPr>
            </w:pPr>
          </w:p>
          <w:p w14:paraId="36BDA0F1" w14:textId="77777777" w:rsidR="00B10D27" w:rsidRPr="0038033D" w:rsidRDefault="00B10D27" w:rsidP="0038033D">
            <w:pPr>
              <w:spacing w:after="0" w:line="240" w:lineRule="auto"/>
              <w:jc w:val="both"/>
              <w:rPr>
                <w:rFonts w:ascii="Times New Roman" w:hAnsi="Times New Roman"/>
                <w:sz w:val="24"/>
                <w:szCs w:val="24"/>
              </w:rPr>
            </w:pPr>
          </w:p>
          <w:p w14:paraId="23D41BAA"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sz w:val="24"/>
                <w:szCs w:val="24"/>
              </w:rPr>
              <w:t>Применять современную научную профессиональную терминологию;</w:t>
            </w:r>
          </w:p>
          <w:p w14:paraId="1B3601A2" w14:textId="77777777" w:rsidR="00B10D27" w:rsidRPr="0038033D" w:rsidRDefault="00B10D27" w:rsidP="0038033D">
            <w:pPr>
              <w:spacing w:after="0" w:line="240" w:lineRule="auto"/>
              <w:jc w:val="both"/>
              <w:rPr>
                <w:rFonts w:ascii="Times New Roman" w:hAnsi="Times New Roman"/>
                <w:iCs/>
                <w:sz w:val="24"/>
                <w:szCs w:val="24"/>
              </w:rPr>
            </w:pPr>
          </w:p>
          <w:p w14:paraId="01E95229"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6F01AC1C" w14:textId="77777777" w:rsidR="00B10D27" w:rsidRPr="0038033D" w:rsidRDefault="00B10D27" w:rsidP="0038033D">
            <w:pPr>
              <w:spacing w:after="0" w:line="240" w:lineRule="auto"/>
              <w:jc w:val="both"/>
              <w:rPr>
                <w:rFonts w:ascii="Times New Roman" w:hAnsi="Times New Roman"/>
                <w:bCs/>
                <w:sz w:val="24"/>
                <w:szCs w:val="24"/>
              </w:rPr>
            </w:pPr>
          </w:p>
          <w:p w14:paraId="2E349760" w14:textId="77777777" w:rsidR="00B10D27" w:rsidRPr="0038033D" w:rsidRDefault="00B10D27" w:rsidP="0038033D">
            <w:pPr>
              <w:spacing w:after="0" w:line="240" w:lineRule="auto"/>
              <w:jc w:val="both"/>
              <w:rPr>
                <w:rFonts w:ascii="Times New Roman" w:hAnsi="Times New Roman"/>
                <w:iCs/>
                <w:sz w:val="24"/>
                <w:szCs w:val="24"/>
              </w:rPr>
            </w:pPr>
          </w:p>
          <w:p w14:paraId="32A00954"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iCs/>
                <w:sz w:val="24"/>
                <w:szCs w:val="24"/>
              </w:rPr>
              <w:lastRenderedPageBreak/>
              <w:t xml:space="preserve">Грамотно </w:t>
            </w:r>
            <w:r w:rsidRPr="0038033D">
              <w:rPr>
                <w:rFonts w:ascii="Times New Roman" w:hAnsi="Times New Roman"/>
                <w:bCs/>
                <w:sz w:val="24"/>
                <w:szCs w:val="24"/>
              </w:rPr>
              <w:t>излагать свои мысли и оформлять документы по профессиональной тематике на государственном языке,</w:t>
            </w:r>
          </w:p>
          <w:p w14:paraId="4092B1FC" w14:textId="77777777" w:rsidR="00B10D27" w:rsidRPr="0038033D" w:rsidRDefault="00B10D27" w:rsidP="0038033D">
            <w:pPr>
              <w:spacing w:after="0" w:line="240" w:lineRule="auto"/>
              <w:jc w:val="both"/>
              <w:rPr>
                <w:rFonts w:ascii="Times New Roman" w:hAnsi="Times New Roman"/>
                <w:bCs/>
                <w:sz w:val="24"/>
                <w:szCs w:val="24"/>
              </w:rPr>
            </w:pPr>
          </w:p>
          <w:p w14:paraId="56C2DB8D" w14:textId="77777777" w:rsidR="00B10D27" w:rsidRPr="0038033D" w:rsidRDefault="00B10D27" w:rsidP="0038033D">
            <w:pPr>
              <w:spacing w:after="0" w:line="240" w:lineRule="auto"/>
              <w:jc w:val="both"/>
              <w:rPr>
                <w:rFonts w:ascii="Times New Roman" w:hAnsi="Times New Roman"/>
                <w:iCs/>
                <w:sz w:val="24"/>
                <w:szCs w:val="24"/>
              </w:rPr>
            </w:pPr>
          </w:p>
          <w:p w14:paraId="0C6D833F"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Проявлять толерантность в рабочем коллективе;</w:t>
            </w:r>
          </w:p>
          <w:p w14:paraId="6050C540" w14:textId="77777777" w:rsidR="00B10D27" w:rsidRPr="0038033D" w:rsidRDefault="00B10D27" w:rsidP="0038033D">
            <w:pPr>
              <w:spacing w:after="0" w:line="240" w:lineRule="auto"/>
              <w:jc w:val="both"/>
              <w:rPr>
                <w:rFonts w:ascii="Times New Roman" w:hAnsi="Times New Roman"/>
                <w:iCs/>
                <w:sz w:val="24"/>
                <w:szCs w:val="24"/>
              </w:rPr>
            </w:pPr>
          </w:p>
          <w:p w14:paraId="15AC1F64" w14:textId="77777777" w:rsidR="00B10D27" w:rsidRPr="0038033D" w:rsidRDefault="00B10D27" w:rsidP="0038033D">
            <w:pPr>
              <w:spacing w:after="0" w:line="240" w:lineRule="auto"/>
              <w:jc w:val="both"/>
              <w:rPr>
                <w:rFonts w:ascii="Times New Roman" w:hAnsi="Times New Roman"/>
                <w:bCs/>
                <w:sz w:val="24"/>
                <w:szCs w:val="24"/>
              </w:rPr>
            </w:pPr>
          </w:p>
          <w:p w14:paraId="073CEB77"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Описывать значимость своей специальности; </w:t>
            </w:r>
          </w:p>
          <w:p w14:paraId="4721E72E" w14:textId="77777777" w:rsidR="00B10D27" w:rsidRPr="0038033D" w:rsidRDefault="00B10D27" w:rsidP="0038033D">
            <w:pPr>
              <w:spacing w:after="0" w:line="240" w:lineRule="auto"/>
              <w:jc w:val="both"/>
              <w:rPr>
                <w:rFonts w:ascii="Times New Roman" w:hAnsi="Times New Roman"/>
                <w:bCs/>
                <w:sz w:val="24"/>
                <w:szCs w:val="24"/>
              </w:rPr>
            </w:pPr>
          </w:p>
          <w:p w14:paraId="7AAEBD54" w14:textId="77777777" w:rsidR="00B10D27" w:rsidRPr="0038033D" w:rsidRDefault="00B10D27" w:rsidP="0038033D">
            <w:pPr>
              <w:spacing w:after="0" w:line="240" w:lineRule="auto"/>
              <w:jc w:val="both"/>
              <w:rPr>
                <w:rFonts w:ascii="Times New Roman" w:hAnsi="Times New Roman"/>
                <w:bCs/>
                <w:sz w:val="24"/>
                <w:szCs w:val="24"/>
              </w:rPr>
            </w:pPr>
          </w:p>
          <w:p w14:paraId="1CA235C1"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Применять стандарты антикоррупционного поведения;</w:t>
            </w:r>
          </w:p>
          <w:p w14:paraId="15F4F8DE" w14:textId="77777777" w:rsidR="00B10D27" w:rsidRPr="0038033D" w:rsidRDefault="00B10D27" w:rsidP="0038033D">
            <w:pPr>
              <w:spacing w:after="0" w:line="240" w:lineRule="auto"/>
              <w:jc w:val="both"/>
              <w:rPr>
                <w:rFonts w:ascii="Times New Roman" w:hAnsi="Times New Roman"/>
                <w:iCs/>
                <w:sz w:val="24"/>
                <w:szCs w:val="24"/>
              </w:rPr>
            </w:pPr>
          </w:p>
          <w:p w14:paraId="71FC289F" w14:textId="77777777" w:rsidR="00B10D27" w:rsidRPr="0038033D" w:rsidRDefault="00B10D27" w:rsidP="0038033D">
            <w:pPr>
              <w:spacing w:after="0" w:line="240" w:lineRule="auto"/>
              <w:jc w:val="both"/>
              <w:rPr>
                <w:rFonts w:ascii="Times New Roman" w:hAnsi="Times New Roman"/>
                <w:bCs/>
                <w:iCs/>
                <w:sz w:val="24"/>
                <w:szCs w:val="24"/>
              </w:rPr>
            </w:pPr>
          </w:p>
          <w:p w14:paraId="71AF6301"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Соблюдать нормы экологической безопасности; </w:t>
            </w:r>
          </w:p>
          <w:p w14:paraId="70761851" w14:textId="77777777" w:rsidR="00B10D27" w:rsidRPr="0038033D" w:rsidRDefault="00B10D27" w:rsidP="0038033D">
            <w:pPr>
              <w:spacing w:after="0" w:line="240" w:lineRule="auto"/>
              <w:jc w:val="both"/>
              <w:rPr>
                <w:rFonts w:ascii="Times New Roman" w:hAnsi="Times New Roman"/>
                <w:bCs/>
                <w:iCs/>
                <w:sz w:val="24"/>
                <w:szCs w:val="24"/>
              </w:rPr>
            </w:pPr>
          </w:p>
          <w:p w14:paraId="7D8FDE79"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8033D">
              <w:rPr>
                <w:rFonts w:ascii="Times New Roman" w:hAnsi="Times New Roman"/>
                <w:bCs/>
                <w:sz w:val="24"/>
                <w:szCs w:val="24"/>
              </w:rPr>
              <w:t>специальности;</w:t>
            </w:r>
          </w:p>
          <w:p w14:paraId="1356BC53" w14:textId="77777777" w:rsidR="00B10D27" w:rsidRPr="0038033D" w:rsidRDefault="00B10D27" w:rsidP="0038033D">
            <w:pPr>
              <w:spacing w:after="0" w:line="240" w:lineRule="auto"/>
              <w:jc w:val="both"/>
              <w:rPr>
                <w:rFonts w:ascii="Times New Roman" w:hAnsi="Times New Roman"/>
                <w:bCs/>
                <w:sz w:val="24"/>
                <w:szCs w:val="24"/>
              </w:rPr>
            </w:pPr>
          </w:p>
          <w:p w14:paraId="01837314" w14:textId="77777777" w:rsidR="00B10D27" w:rsidRPr="0038033D" w:rsidRDefault="00B10D27" w:rsidP="0038033D">
            <w:pPr>
              <w:spacing w:after="0" w:line="240" w:lineRule="auto"/>
              <w:jc w:val="both"/>
              <w:rPr>
                <w:rFonts w:ascii="Times New Roman" w:hAnsi="Times New Roman"/>
                <w:iCs/>
                <w:sz w:val="24"/>
                <w:szCs w:val="24"/>
              </w:rPr>
            </w:pPr>
          </w:p>
          <w:p w14:paraId="2AE27F36"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Применять рациональные приемы двигательных функций в профессиональной деятельности;</w:t>
            </w:r>
          </w:p>
          <w:p w14:paraId="4E371641" w14:textId="77777777" w:rsidR="00B10D27" w:rsidRPr="0038033D" w:rsidRDefault="00B10D27" w:rsidP="0038033D">
            <w:pPr>
              <w:spacing w:after="0" w:line="240" w:lineRule="auto"/>
              <w:jc w:val="both"/>
              <w:rPr>
                <w:rFonts w:ascii="Times New Roman" w:hAnsi="Times New Roman"/>
                <w:iCs/>
                <w:sz w:val="24"/>
                <w:szCs w:val="24"/>
              </w:rPr>
            </w:pPr>
          </w:p>
          <w:p w14:paraId="325DA693" w14:textId="77777777" w:rsidR="00B10D27" w:rsidRPr="0038033D" w:rsidRDefault="00B10D27" w:rsidP="0038033D">
            <w:pPr>
              <w:spacing w:after="0" w:line="240" w:lineRule="auto"/>
              <w:jc w:val="both"/>
              <w:rPr>
                <w:rFonts w:ascii="Times New Roman" w:hAnsi="Times New Roman"/>
                <w:iCs/>
                <w:sz w:val="24"/>
                <w:szCs w:val="24"/>
              </w:rPr>
            </w:pPr>
          </w:p>
          <w:p w14:paraId="4DCC2739"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iCs/>
                <w:sz w:val="24"/>
                <w:szCs w:val="24"/>
              </w:rPr>
              <w:t xml:space="preserve">Пользоваться средствами профилактики перенапряжения характерными для данной </w:t>
            </w:r>
            <w:r w:rsidRPr="0038033D">
              <w:rPr>
                <w:rFonts w:ascii="Times New Roman" w:hAnsi="Times New Roman"/>
                <w:sz w:val="24"/>
                <w:szCs w:val="24"/>
              </w:rPr>
              <w:t>специальности;</w:t>
            </w:r>
          </w:p>
          <w:p w14:paraId="2C099D09" w14:textId="77777777" w:rsidR="00B10D27" w:rsidRPr="0038033D" w:rsidRDefault="00B10D27" w:rsidP="0038033D">
            <w:pPr>
              <w:spacing w:after="0" w:line="240" w:lineRule="auto"/>
              <w:jc w:val="both"/>
              <w:rPr>
                <w:rFonts w:ascii="Times New Roman" w:hAnsi="Times New Roman"/>
                <w:sz w:val="24"/>
                <w:szCs w:val="24"/>
              </w:rPr>
            </w:pPr>
          </w:p>
          <w:p w14:paraId="07DA2842"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Кратко обосновывать и объяснить свои действия (текущие и планируемые);</w:t>
            </w:r>
          </w:p>
          <w:p w14:paraId="5747121D" w14:textId="77777777" w:rsidR="00B10D27" w:rsidRPr="0038033D" w:rsidRDefault="00B10D27" w:rsidP="0038033D">
            <w:pPr>
              <w:spacing w:after="0" w:line="240" w:lineRule="auto"/>
              <w:jc w:val="both"/>
              <w:rPr>
                <w:rFonts w:ascii="Times New Roman" w:hAnsi="Times New Roman"/>
                <w:iCs/>
                <w:sz w:val="24"/>
                <w:szCs w:val="24"/>
              </w:rPr>
            </w:pPr>
          </w:p>
          <w:p w14:paraId="5C8ECDD5" w14:textId="77777777" w:rsidR="00B10D27" w:rsidRPr="0038033D" w:rsidRDefault="00B10D27" w:rsidP="0038033D">
            <w:pPr>
              <w:suppressAutoHyphens/>
              <w:spacing w:after="0" w:line="240" w:lineRule="auto"/>
              <w:contextualSpacing/>
              <w:jc w:val="both"/>
              <w:rPr>
                <w:rFonts w:ascii="Times New Roman" w:hAnsi="Times New Roman"/>
                <w:iCs/>
                <w:sz w:val="24"/>
                <w:szCs w:val="24"/>
                <w:lang w:eastAsia="x-none"/>
              </w:rPr>
            </w:pPr>
          </w:p>
          <w:p w14:paraId="6D7B4269" w14:textId="77777777" w:rsidR="00B10D27" w:rsidRPr="0038033D" w:rsidRDefault="00B10D27" w:rsidP="0038033D">
            <w:pPr>
              <w:suppressAutoHyphens/>
              <w:spacing w:after="0" w:line="240" w:lineRule="auto"/>
              <w:contextualSpacing/>
              <w:jc w:val="both"/>
              <w:rPr>
                <w:rFonts w:ascii="Times New Roman" w:hAnsi="Times New Roman"/>
                <w:iCs/>
                <w:sz w:val="24"/>
                <w:szCs w:val="24"/>
                <w:lang w:val="x-none" w:eastAsia="x-none"/>
              </w:rPr>
            </w:pPr>
            <w:r w:rsidRPr="0038033D">
              <w:rPr>
                <w:rFonts w:ascii="Times New Roman" w:hAnsi="Times New Roman"/>
                <w:iCs/>
                <w:sz w:val="24"/>
                <w:szCs w:val="24"/>
                <w:lang w:eastAsia="x-none"/>
              </w:rPr>
              <w:t>В</w:t>
            </w:r>
            <w:r w:rsidRPr="0038033D">
              <w:rPr>
                <w:rFonts w:ascii="Times New Roman" w:hAnsi="Times New Roman"/>
                <w:iCs/>
                <w:sz w:val="24"/>
                <w:szCs w:val="24"/>
                <w:lang w:val="x-none" w:eastAsia="x-none"/>
              </w:rPr>
              <w:t>ладе</w:t>
            </w:r>
            <w:r w:rsidRPr="0038033D">
              <w:rPr>
                <w:rFonts w:ascii="Times New Roman" w:hAnsi="Times New Roman"/>
                <w:iCs/>
                <w:sz w:val="24"/>
                <w:szCs w:val="24"/>
                <w:lang w:eastAsia="x-none"/>
              </w:rPr>
              <w:t>ние</w:t>
            </w:r>
            <w:r w:rsidRPr="0038033D">
              <w:rPr>
                <w:rFonts w:ascii="Times New Roman" w:hAnsi="Times New Roman"/>
                <w:iCs/>
                <w:sz w:val="24"/>
                <w:szCs w:val="24"/>
                <w:lang w:val="x-none" w:eastAsia="x-none"/>
              </w:rPr>
              <w:t xml:space="preserve"> актуальными методами работы в профессиональной и смежных сферах; </w:t>
            </w:r>
          </w:p>
          <w:p w14:paraId="2CAFB4C6" w14:textId="77777777" w:rsidR="00B10D27" w:rsidRPr="0038033D" w:rsidRDefault="00B10D27" w:rsidP="0038033D">
            <w:pPr>
              <w:suppressAutoHyphens/>
              <w:spacing w:after="0" w:line="240" w:lineRule="auto"/>
              <w:contextualSpacing/>
              <w:jc w:val="both"/>
              <w:rPr>
                <w:rFonts w:ascii="Times New Roman" w:hAnsi="Times New Roman"/>
                <w:iCs/>
                <w:sz w:val="24"/>
                <w:szCs w:val="24"/>
                <w:lang w:val="x-none" w:eastAsia="x-none"/>
              </w:rPr>
            </w:pPr>
          </w:p>
          <w:p w14:paraId="6BB6E8DE" w14:textId="77777777" w:rsidR="00B10D27" w:rsidRPr="0038033D" w:rsidRDefault="00B10D27" w:rsidP="0038033D">
            <w:pPr>
              <w:suppressAutoHyphens/>
              <w:spacing w:after="0" w:line="240" w:lineRule="auto"/>
              <w:contextualSpacing/>
              <w:jc w:val="both"/>
              <w:rPr>
                <w:rFonts w:ascii="Times New Roman" w:hAnsi="Times New Roman"/>
                <w:iCs/>
                <w:sz w:val="24"/>
                <w:szCs w:val="24"/>
                <w:lang w:val="x-none" w:eastAsia="x-none"/>
              </w:rPr>
            </w:pPr>
            <w:r w:rsidRPr="0038033D">
              <w:rPr>
                <w:rFonts w:ascii="Times New Roman" w:hAnsi="Times New Roman"/>
                <w:iCs/>
                <w:sz w:val="24"/>
                <w:szCs w:val="24"/>
                <w:lang w:eastAsia="x-none"/>
              </w:rPr>
              <w:t xml:space="preserve">Способность </w:t>
            </w:r>
            <w:r w:rsidRPr="0038033D">
              <w:rPr>
                <w:rFonts w:ascii="Times New Roman" w:hAnsi="Times New Roman"/>
                <w:iCs/>
                <w:sz w:val="24"/>
                <w:szCs w:val="24"/>
                <w:lang w:val="x-none" w:eastAsia="x-none"/>
              </w:rPr>
              <w:t xml:space="preserve">реализовать составленный план; </w:t>
            </w:r>
          </w:p>
          <w:p w14:paraId="63107DCA" w14:textId="77777777" w:rsidR="00B10D27" w:rsidRPr="0038033D" w:rsidRDefault="00B10D27" w:rsidP="0038033D">
            <w:pPr>
              <w:suppressAutoHyphens/>
              <w:spacing w:after="0" w:line="240" w:lineRule="auto"/>
              <w:contextualSpacing/>
              <w:jc w:val="both"/>
              <w:rPr>
                <w:rFonts w:ascii="Times New Roman" w:hAnsi="Times New Roman"/>
                <w:iCs/>
                <w:sz w:val="24"/>
                <w:szCs w:val="24"/>
                <w:lang w:val="x-none" w:eastAsia="x-none"/>
              </w:rPr>
            </w:pPr>
          </w:p>
          <w:p w14:paraId="0AB69304" w14:textId="77777777" w:rsidR="00B10D27" w:rsidRPr="0038033D" w:rsidRDefault="00B10D27" w:rsidP="0038033D">
            <w:pPr>
              <w:suppressAutoHyphens/>
              <w:spacing w:after="0" w:line="240" w:lineRule="auto"/>
              <w:contextualSpacing/>
              <w:jc w:val="both"/>
              <w:rPr>
                <w:rFonts w:ascii="Times New Roman" w:hAnsi="Times New Roman"/>
                <w:iCs/>
                <w:sz w:val="24"/>
                <w:szCs w:val="24"/>
                <w:lang w:eastAsia="x-none"/>
              </w:rPr>
            </w:pPr>
            <w:r w:rsidRPr="0038033D">
              <w:rPr>
                <w:rFonts w:ascii="Times New Roman" w:hAnsi="Times New Roman"/>
                <w:iCs/>
                <w:sz w:val="24"/>
                <w:szCs w:val="24"/>
                <w:lang w:eastAsia="x-none"/>
              </w:rPr>
              <w:t xml:space="preserve">Способность </w:t>
            </w:r>
            <w:r w:rsidRPr="0038033D">
              <w:rPr>
                <w:rFonts w:ascii="Times New Roman" w:hAnsi="Times New Roman"/>
                <w:iCs/>
                <w:sz w:val="24"/>
                <w:szCs w:val="24"/>
                <w:lang w:val="x-none" w:eastAsia="x-none"/>
              </w:rPr>
              <w:t>оценивать результат и последствия своих действий</w:t>
            </w:r>
            <w:r w:rsidRPr="0038033D">
              <w:rPr>
                <w:rFonts w:ascii="Times New Roman" w:hAnsi="Times New Roman"/>
                <w:iCs/>
                <w:sz w:val="24"/>
                <w:szCs w:val="24"/>
                <w:lang w:eastAsia="x-none"/>
              </w:rPr>
              <w:t>;</w:t>
            </w:r>
          </w:p>
          <w:p w14:paraId="1932B1C2"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Оформлять планы и программы профилактической работы, результаты обследования, мониторинга условий жизнедеятельности гражданина по месту жительства;</w:t>
            </w:r>
          </w:p>
          <w:p w14:paraId="48DA26E2" w14:textId="77777777" w:rsidR="00B10D27" w:rsidRPr="0038033D" w:rsidRDefault="00B10D27" w:rsidP="0038033D">
            <w:pPr>
              <w:spacing w:after="0" w:line="240" w:lineRule="auto"/>
              <w:rPr>
                <w:rFonts w:ascii="Times New Roman" w:hAnsi="Times New Roman"/>
                <w:iCs/>
                <w:sz w:val="24"/>
                <w:szCs w:val="24"/>
              </w:rPr>
            </w:pPr>
          </w:p>
          <w:p w14:paraId="741289E9" w14:textId="77777777" w:rsidR="00B10D27" w:rsidRPr="0038033D" w:rsidRDefault="00B10D27" w:rsidP="0038033D">
            <w:pPr>
              <w:suppressAutoHyphens/>
              <w:spacing w:after="0" w:line="240" w:lineRule="auto"/>
              <w:rPr>
                <w:rFonts w:ascii="Times New Roman" w:hAnsi="Times New Roman"/>
                <w:sz w:val="24"/>
                <w:szCs w:val="24"/>
              </w:rPr>
            </w:pPr>
          </w:p>
          <w:p w14:paraId="0641995F" w14:textId="77777777" w:rsidR="00B10D27" w:rsidRPr="0038033D" w:rsidRDefault="00B10D27" w:rsidP="0038033D">
            <w:pPr>
              <w:suppressAutoHyphens/>
              <w:spacing w:after="0" w:line="240" w:lineRule="auto"/>
              <w:rPr>
                <w:rFonts w:ascii="Times New Roman" w:hAnsi="Times New Roman"/>
                <w:bCs/>
                <w:sz w:val="24"/>
                <w:szCs w:val="24"/>
              </w:rPr>
            </w:pPr>
            <w:r w:rsidRPr="0038033D">
              <w:rPr>
                <w:rFonts w:ascii="Times New Roman" w:hAnsi="Times New Roman"/>
                <w:sz w:val="24"/>
                <w:szCs w:val="24"/>
              </w:rPr>
              <w:t>Ведение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w:t>
            </w:r>
            <w:r w:rsidRPr="0038033D">
              <w:rPr>
                <w:rFonts w:ascii="Times New Roman" w:hAnsi="Times New Roman"/>
                <w:bCs/>
                <w:sz w:val="24"/>
                <w:szCs w:val="24"/>
              </w:rPr>
              <w:t>;</w:t>
            </w:r>
          </w:p>
          <w:p w14:paraId="1DA59061" w14:textId="77777777" w:rsidR="00B10D27" w:rsidRPr="0038033D" w:rsidRDefault="00B10D27" w:rsidP="0038033D">
            <w:pPr>
              <w:suppressAutoHyphens/>
              <w:spacing w:after="0" w:line="240" w:lineRule="auto"/>
              <w:rPr>
                <w:rFonts w:ascii="Times New Roman" w:hAnsi="Times New Roman"/>
                <w:bCs/>
                <w:sz w:val="24"/>
                <w:szCs w:val="24"/>
              </w:rPr>
            </w:pPr>
          </w:p>
          <w:p w14:paraId="73A09BEC"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738A9FE5" w14:textId="77777777" w:rsidR="00B10D27" w:rsidRPr="0038033D" w:rsidRDefault="00B10D27" w:rsidP="0038033D">
            <w:pPr>
              <w:spacing w:after="0" w:line="240" w:lineRule="auto"/>
              <w:jc w:val="both"/>
              <w:rPr>
                <w:rFonts w:ascii="Times New Roman" w:hAnsi="Times New Roman"/>
                <w:sz w:val="24"/>
                <w:szCs w:val="24"/>
              </w:rPr>
            </w:pPr>
          </w:p>
          <w:p w14:paraId="28251B70" w14:textId="77777777" w:rsidR="00B10D27" w:rsidRPr="0038033D" w:rsidRDefault="00B10D27" w:rsidP="0038033D">
            <w:pPr>
              <w:suppressAutoHyphens/>
              <w:spacing w:after="0" w:line="240" w:lineRule="auto"/>
              <w:contextualSpacing/>
              <w:jc w:val="both"/>
              <w:rPr>
                <w:rFonts w:ascii="Times New Roman" w:hAnsi="Times New Roman"/>
                <w:bCs/>
                <w:iCs/>
                <w:sz w:val="24"/>
                <w:szCs w:val="24"/>
                <w:lang w:eastAsia="x-none"/>
              </w:rPr>
            </w:pPr>
          </w:p>
          <w:p w14:paraId="329A6C48" w14:textId="77777777" w:rsidR="00B10D27" w:rsidRPr="0038033D" w:rsidRDefault="00B10D27" w:rsidP="0038033D">
            <w:pPr>
              <w:suppressAutoHyphens/>
              <w:spacing w:after="0" w:line="240" w:lineRule="auto"/>
              <w:contextualSpacing/>
              <w:jc w:val="both"/>
              <w:rPr>
                <w:rFonts w:ascii="Times New Roman" w:hAnsi="Times New Roman"/>
                <w:bCs/>
                <w:iCs/>
                <w:sz w:val="24"/>
                <w:szCs w:val="24"/>
                <w:lang w:eastAsia="x-none"/>
              </w:rPr>
            </w:pPr>
            <w:r w:rsidRPr="0038033D">
              <w:rPr>
                <w:rFonts w:ascii="Times New Roman" w:hAnsi="Times New Roman"/>
                <w:bCs/>
                <w:iCs/>
                <w:sz w:val="24"/>
                <w:szCs w:val="24"/>
                <w:lang w:eastAsia="x-none"/>
              </w:rPr>
              <w:t>П</w:t>
            </w:r>
            <w:r w:rsidRPr="0038033D">
              <w:rPr>
                <w:rFonts w:ascii="Times New Roman" w:hAnsi="Times New Roman"/>
                <w:bCs/>
                <w:iCs/>
                <w:sz w:val="24"/>
                <w:szCs w:val="24"/>
                <w:lang w:val="x-none" w:eastAsia="x-none"/>
              </w:rPr>
              <w:t>рименять средства информационных технологий для решения профессиональных задач</w:t>
            </w:r>
            <w:r w:rsidRPr="0038033D">
              <w:rPr>
                <w:rFonts w:ascii="Times New Roman" w:hAnsi="Times New Roman"/>
                <w:bCs/>
                <w:iCs/>
                <w:sz w:val="24"/>
                <w:szCs w:val="24"/>
                <w:lang w:eastAsia="x-none"/>
              </w:rPr>
              <w:t>;</w:t>
            </w:r>
          </w:p>
          <w:p w14:paraId="6938E2C4" w14:textId="77777777" w:rsidR="00B10D27" w:rsidRPr="0038033D" w:rsidRDefault="00B10D27" w:rsidP="0038033D">
            <w:pPr>
              <w:suppressAutoHyphens/>
              <w:spacing w:after="0" w:line="240" w:lineRule="auto"/>
              <w:contextualSpacing/>
              <w:jc w:val="both"/>
              <w:rPr>
                <w:rFonts w:ascii="Times New Roman" w:hAnsi="Times New Roman"/>
                <w:bCs/>
                <w:iCs/>
                <w:sz w:val="24"/>
                <w:szCs w:val="24"/>
                <w:lang w:eastAsia="x-none"/>
              </w:rPr>
            </w:pPr>
          </w:p>
          <w:p w14:paraId="46606686" w14:textId="77777777" w:rsidR="00B10D27" w:rsidRPr="0038033D" w:rsidRDefault="00B10D27" w:rsidP="0038033D">
            <w:pPr>
              <w:suppressAutoHyphens/>
              <w:spacing w:after="0" w:line="240" w:lineRule="auto"/>
              <w:contextualSpacing/>
              <w:jc w:val="both"/>
              <w:rPr>
                <w:rFonts w:ascii="Times New Roman" w:hAnsi="Times New Roman"/>
                <w:bCs/>
                <w:iCs/>
                <w:sz w:val="24"/>
                <w:szCs w:val="24"/>
                <w:lang w:eastAsia="x-none"/>
              </w:rPr>
            </w:pPr>
            <w:r w:rsidRPr="0038033D">
              <w:rPr>
                <w:rFonts w:ascii="Times New Roman" w:hAnsi="Times New Roman"/>
                <w:bCs/>
                <w:iCs/>
                <w:sz w:val="24"/>
                <w:szCs w:val="24"/>
                <w:lang w:eastAsia="x-none"/>
              </w:rPr>
              <w:t>Работать в файловой системе;</w:t>
            </w:r>
          </w:p>
          <w:p w14:paraId="7B49FD0A" w14:textId="77777777" w:rsidR="00B10D27" w:rsidRPr="0038033D" w:rsidRDefault="00B10D27" w:rsidP="0038033D">
            <w:pPr>
              <w:suppressAutoHyphens/>
              <w:spacing w:after="0" w:line="240" w:lineRule="auto"/>
              <w:contextualSpacing/>
              <w:jc w:val="both"/>
              <w:rPr>
                <w:rFonts w:ascii="Times New Roman" w:hAnsi="Times New Roman"/>
                <w:bCs/>
                <w:iCs/>
                <w:sz w:val="24"/>
                <w:szCs w:val="24"/>
                <w:lang w:eastAsia="x-none"/>
              </w:rPr>
            </w:pPr>
          </w:p>
          <w:p w14:paraId="607D6B15" w14:textId="77777777" w:rsidR="00B10D27" w:rsidRPr="0038033D" w:rsidRDefault="00B10D27" w:rsidP="0038033D">
            <w:pPr>
              <w:suppressAutoHyphens/>
              <w:spacing w:after="0" w:line="240" w:lineRule="auto"/>
              <w:contextualSpacing/>
              <w:jc w:val="both"/>
              <w:rPr>
                <w:rFonts w:ascii="Times New Roman" w:hAnsi="Times New Roman"/>
                <w:bCs/>
                <w:sz w:val="24"/>
                <w:szCs w:val="24"/>
                <w:lang w:eastAsia="x-none"/>
              </w:rPr>
            </w:pPr>
          </w:p>
          <w:p w14:paraId="4681E79C" w14:textId="77777777" w:rsidR="00B10D27" w:rsidRPr="0038033D" w:rsidRDefault="00B10D27" w:rsidP="0038033D">
            <w:pPr>
              <w:suppressAutoHyphens/>
              <w:spacing w:after="0" w:line="240" w:lineRule="auto"/>
              <w:contextualSpacing/>
              <w:jc w:val="both"/>
              <w:rPr>
                <w:rFonts w:ascii="Times New Roman" w:hAnsi="Times New Roman"/>
                <w:bCs/>
                <w:sz w:val="24"/>
                <w:szCs w:val="24"/>
                <w:lang w:eastAsia="x-none"/>
              </w:rPr>
            </w:pPr>
            <w:r w:rsidRPr="0038033D">
              <w:rPr>
                <w:rFonts w:ascii="Times New Roman" w:hAnsi="Times New Roman"/>
                <w:bCs/>
                <w:sz w:val="24"/>
                <w:szCs w:val="24"/>
                <w:lang w:eastAsia="x-none"/>
              </w:rPr>
              <w:t>Создавать и использовать мультимедиа технологии;</w:t>
            </w:r>
          </w:p>
          <w:p w14:paraId="009F237E" w14:textId="77777777" w:rsidR="00B10D27" w:rsidRPr="0038033D" w:rsidRDefault="00B10D27" w:rsidP="0038033D">
            <w:pPr>
              <w:suppressAutoHyphens/>
              <w:spacing w:after="0" w:line="240" w:lineRule="auto"/>
              <w:contextualSpacing/>
              <w:jc w:val="both"/>
              <w:rPr>
                <w:rFonts w:ascii="Times New Roman" w:hAnsi="Times New Roman"/>
                <w:bCs/>
                <w:sz w:val="24"/>
                <w:szCs w:val="24"/>
                <w:lang w:eastAsia="x-none"/>
              </w:rPr>
            </w:pPr>
          </w:p>
          <w:p w14:paraId="742147C0" w14:textId="77777777" w:rsidR="00B10D27" w:rsidRPr="0038033D" w:rsidRDefault="00B10D27" w:rsidP="0038033D">
            <w:pPr>
              <w:spacing w:after="0" w:line="240" w:lineRule="auto"/>
              <w:jc w:val="both"/>
              <w:rPr>
                <w:rFonts w:ascii="Times New Roman" w:eastAsia="SimSun" w:hAnsi="Times New Roman"/>
                <w:bCs/>
                <w:sz w:val="24"/>
                <w:szCs w:val="24"/>
              </w:rPr>
            </w:pPr>
          </w:p>
          <w:p w14:paraId="3BCA8CAF"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eastAsia="SimSun" w:hAnsi="Times New Roman"/>
                <w:bCs/>
                <w:sz w:val="24"/>
                <w:szCs w:val="24"/>
              </w:rPr>
              <w:t>Применять технологию обработки числовой информации с помощью электронных таблиц;</w:t>
            </w:r>
          </w:p>
          <w:p w14:paraId="6483E539" w14:textId="77777777" w:rsidR="00B10D27" w:rsidRPr="0038033D" w:rsidRDefault="00B10D27" w:rsidP="0038033D">
            <w:pPr>
              <w:spacing w:after="0" w:line="240" w:lineRule="auto"/>
              <w:jc w:val="both"/>
              <w:rPr>
                <w:rFonts w:ascii="Times New Roman" w:eastAsia="SimSun" w:hAnsi="Times New Roman"/>
                <w:bCs/>
                <w:sz w:val="24"/>
                <w:szCs w:val="24"/>
              </w:rPr>
            </w:pPr>
          </w:p>
          <w:p w14:paraId="32FD98C5" w14:textId="77777777" w:rsidR="00B10D27" w:rsidRPr="0038033D" w:rsidRDefault="00B10D27" w:rsidP="0038033D">
            <w:pPr>
              <w:spacing w:after="0" w:line="240" w:lineRule="auto"/>
              <w:jc w:val="both"/>
              <w:rPr>
                <w:rFonts w:ascii="Times New Roman" w:eastAsia="SimSun" w:hAnsi="Times New Roman"/>
                <w:bCs/>
                <w:sz w:val="24"/>
                <w:szCs w:val="24"/>
              </w:rPr>
            </w:pPr>
          </w:p>
          <w:p w14:paraId="45DA87F8"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eastAsia="SimSun" w:hAnsi="Times New Roman"/>
                <w:bCs/>
                <w:sz w:val="24"/>
                <w:szCs w:val="24"/>
              </w:rPr>
              <w:t>Создавать и работать с базами данных;</w:t>
            </w:r>
          </w:p>
          <w:p w14:paraId="6B9F1D18" w14:textId="77777777" w:rsidR="00B10D27" w:rsidRPr="0038033D" w:rsidRDefault="00B10D27" w:rsidP="0038033D">
            <w:pPr>
              <w:spacing w:after="0" w:line="240" w:lineRule="auto"/>
              <w:jc w:val="both"/>
              <w:rPr>
                <w:rFonts w:ascii="Times New Roman" w:eastAsia="SimSun" w:hAnsi="Times New Roman"/>
                <w:bCs/>
                <w:sz w:val="24"/>
                <w:szCs w:val="24"/>
              </w:rPr>
            </w:pPr>
          </w:p>
          <w:p w14:paraId="522C000D" w14:textId="77777777" w:rsidR="00B10D27" w:rsidRPr="0038033D" w:rsidRDefault="00B10D27" w:rsidP="0038033D">
            <w:pPr>
              <w:suppressAutoHyphens/>
              <w:spacing w:after="0" w:line="240" w:lineRule="auto"/>
              <w:contextualSpacing/>
              <w:jc w:val="both"/>
              <w:rPr>
                <w:rFonts w:ascii="Times New Roman" w:hAnsi="Times New Roman"/>
                <w:bCs/>
                <w:sz w:val="24"/>
                <w:szCs w:val="24"/>
              </w:rPr>
            </w:pPr>
            <w:r w:rsidRPr="0038033D">
              <w:rPr>
                <w:rFonts w:ascii="Times New Roman" w:eastAsia="SimSun" w:hAnsi="Times New Roman"/>
                <w:sz w:val="24"/>
                <w:szCs w:val="24"/>
              </w:rPr>
              <w:t>Использовать электронные коммуникации в практической деятельности специалиста по социальной работе.</w:t>
            </w:r>
          </w:p>
        </w:tc>
        <w:tc>
          <w:tcPr>
            <w:tcW w:w="2000" w:type="pct"/>
          </w:tcPr>
          <w:p w14:paraId="7D0AE6EF"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bCs/>
                <w:sz w:val="24"/>
                <w:szCs w:val="24"/>
              </w:rPr>
              <w:lastRenderedPageBreak/>
              <w:t>демонстрирует способность</w:t>
            </w:r>
            <w:r w:rsidRPr="0038033D">
              <w:rPr>
                <w:rFonts w:ascii="Times New Roman" w:hAnsi="Times New Roman"/>
                <w:iCs/>
                <w:sz w:val="24"/>
                <w:szCs w:val="24"/>
              </w:rPr>
              <w:t xml:space="preserve"> распознавать задачу и/или проблему в профессиональном и/или социальном контексте; </w:t>
            </w:r>
          </w:p>
          <w:p w14:paraId="264A5477" w14:textId="77777777" w:rsidR="00B10D27" w:rsidRPr="0038033D" w:rsidRDefault="00B10D27" w:rsidP="0038033D">
            <w:pPr>
              <w:spacing w:after="0" w:line="240" w:lineRule="auto"/>
              <w:rPr>
                <w:rFonts w:ascii="Times New Roman" w:hAnsi="Times New Roman"/>
                <w:bCs/>
                <w:sz w:val="24"/>
                <w:szCs w:val="24"/>
              </w:rPr>
            </w:pPr>
          </w:p>
          <w:p w14:paraId="0C97139A"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w:t>
            </w:r>
            <w:r w:rsidRPr="0038033D">
              <w:rPr>
                <w:rFonts w:ascii="Times New Roman" w:hAnsi="Times New Roman"/>
                <w:iCs/>
                <w:sz w:val="24"/>
                <w:szCs w:val="24"/>
              </w:rPr>
              <w:t xml:space="preserve">умение анализировать задачу и/или проблему и выделять её составные части; </w:t>
            </w:r>
          </w:p>
          <w:p w14:paraId="1AD7C188" w14:textId="77777777" w:rsidR="00B10D27" w:rsidRPr="0038033D" w:rsidRDefault="00B10D27" w:rsidP="0038033D">
            <w:pPr>
              <w:spacing w:after="0" w:line="240" w:lineRule="auto"/>
              <w:rPr>
                <w:rFonts w:ascii="Times New Roman" w:hAnsi="Times New Roman"/>
                <w:bCs/>
                <w:sz w:val="24"/>
                <w:szCs w:val="24"/>
              </w:rPr>
            </w:pPr>
          </w:p>
          <w:p w14:paraId="622835ED"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iCs/>
                <w:sz w:val="24"/>
                <w:szCs w:val="24"/>
              </w:rPr>
              <w:t xml:space="preserve">определять этапы решения задачи; </w:t>
            </w:r>
          </w:p>
          <w:p w14:paraId="3BA9B5CA" w14:textId="77777777" w:rsidR="00B10D27" w:rsidRPr="0038033D" w:rsidRDefault="00B10D27" w:rsidP="0038033D">
            <w:pPr>
              <w:spacing w:after="0" w:line="240" w:lineRule="auto"/>
              <w:jc w:val="both"/>
              <w:rPr>
                <w:rFonts w:ascii="Times New Roman" w:hAnsi="Times New Roman"/>
                <w:iCs/>
                <w:sz w:val="24"/>
                <w:szCs w:val="24"/>
              </w:rPr>
            </w:pPr>
          </w:p>
          <w:p w14:paraId="78AFE769"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iCs/>
                <w:sz w:val="24"/>
                <w:szCs w:val="24"/>
              </w:rPr>
              <w:t>выявлять и эффективно искать информацию, необходимую для решения задачи и/или проблемы;</w:t>
            </w:r>
          </w:p>
          <w:p w14:paraId="0F4DAFF8" w14:textId="77777777" w:rsidR="00B10D27" w:rsidRPr="0038033D" w:rsidRDefault="00B10D27" w:rsidP="0038033D">
            <w:pPr>
              <w:spacing w:after="0" w:line="240" w:lineRule="auto"/>
              <w:jc w:val="both"/>
              <w:rPr>
                <w:rFonts w:ascii="Times New Roman" w:hAnsi="Times New Roman"/>
                <w:iCs/>
                <w:sz w:val="24"/>
                <w:szCs w:val="24"/>
              </w:rPr>
            </w:pPr>
          </w:p>
          <w:p w14:paraId="32646448"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способность </w:t>
            </w:r>
            <w:r w:rsidRPr="0038033D">
              <w:rPr>
                <w:rFonts w:ascii="Times New Roman" w:hAnsi="Times New Roman"/>
                <w:iCs/>
                <w:sz w:val="24"/>
                <w:szCs w:val="24"/>
              </w:rPr>
              <w:t xml:space="preserve">определять задачи для поиска информации; </w:t>
            </w:r>
          </w:p>
          <w:p w14:paraId="5067F7EB" w14:textId="77777777" w:rsidR="00B10D27" w:rsidRPr="0038033D" w:rsidRDefault="00B10D27" w:rsidP="0038033D">
            <w:pPr>
              <w:spacing w:after="0" w:line="240" w:lineRule="auto"/>
              <w:rPr>
                <w:rFonts w:ascii="Times New Roman" w:hAnsi="Times New Roman"/>
                <w:bCs/>
                <w:sz w:val="24"/>
                <w:szCs w:val="24"/>
              </w:rPr>
            </w:pPr>
          </w:p>
          <w:p w14:paraId="3F9EE370"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демонстрирует умение</w:t>
            </w:r>
          </w:p>
          <w:p w14:paraId="4D881D33"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определять необходимые источники информации; </w:t>
            </w:r>
          </w:p>
          <w:p w14:paraId="79D4FB60" w14:textId="77777777" w:rsidR="00B10D27" w:rsidRPr="0038033D" w:rsidRDefault="00B10D27" w:rsidP="0038033D">
            <w:pPr>
              <w:spacing w:after="0" w:line="240" w:lineRule="auto"/>
              <w:rPr>
                <w:rFonts w:ascii="Times New Roman" w:hAnsi="Times New Roman"/>
                <w:bCs/>
                <w:sz w:val="24"/>
                <w:szCs w:val="24"/>
              </w:rPr>
            </w:pPr>
          </w:p>
          <w:p w14:paraId="7ABC8782"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способность </w:t>
            </w:r>
            <w:r w:rsidRPr="0038033D">
              <w:rPr>
                <w:rFonts w:ascii="Times New Roman" w:hAnsi="Times New Roman"/>
                <w:iCs/>
                <w:sz w:val="24"/>
                <w:szCs w:val="24"/>
              </w:rPr>
              <w:t xml:space="preserve">планировать процесс поиска; </w:t>
            </w:r>
          </w:p>
          <w:p w14:paraId="2DA78D53" w14:textId="77777777" w:rsidR="00B10D27" w:rsidRPr="0038033D" w:rsidRDefault="00B10D27" w:rsidP="0038033D">
            <w:pPr>
              <w:suppressAutoHyphens/>
              <w:spacing w:after="0" w:line="240" w:lineRule="auto"/>
              <w:jc w:val="both"/>
              <w:rPr>
                <w:rFonts w:ascii="Times New Roman" w:hAnsi="Times New Roman"/>
                <w:iCs/>
                <w:sz w:val="24"/>
                <w:szCs w:val="24"/>
              </w:rPr>
            </w:pPr>
          </w:p>
          <w:p w14:paraId="0FE56FD0"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iCs/>
                <w:sz w:val="24"/>
                <w:szCs w:val="24"/>
              </w:rPr>
              <w:t>структурировать получаемую информацию;</w:t>
            </w:r>
          </w:p>
          <w:p w14:paraId="6FFF3D0D" w14:textId="77777777" w:rsidR="00B10D27" w:rsidRPr="0038033D" w:rsidRDefault="00B10D27" w:rsidP="0038033D">
            <w:pPr>
              <w:suppressAutoHyphens/>
              <w:spacing w:after="0" w:line="240" w:lineRule="auto"/>
              <w:jc w:val="both"/>
              <w:rPr>
                <w:rFonts w:ascii="Times New Roman" w:hAnsi="Times New Roman"/>
                <w:iCs/>
                <w:sz w:val="24"/>
                <w:szCs w:val="24"/>
              </w:rPr>
            </w:pPr>
          </w:p>
          <w:p w14:paraId="2DD6084C"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демонстрирует умение выделять наиболее значимое в перечне информации; оценивать практическую значимость результатов поиска; оформлять результаты поиска;</w:t>
            </w:r>
          </w:p>
          <w:p w14:paraId="070906BB" w14:textId="77777777" w:rsidR="00B10D27" w:rsidRPr="0038033D" w:rsidRDefault="00B10D27" w:rsidP="0038033D">
            <w:pPr>
              <w:suppressAutoHyphens/>
              <w:spacing w:after="0" w:line="240" w:lineRule="auto"/>
              <w:jc w:val="both"/>
              <w:rPr>
                <w:rFonts w:ascii="Times New Roman" w:hAnsi="Times New Roman"/>
                <w:iCs/>
                <w:sz w:val="24"/>
                <w:szCs w:val="24"/>
              </w:rPr>
            </w:pPr>
          </w:p>
          <w:p w14:paraId="0053F37A" w14:textId="77777777" w:rsidR="00B10D27" w:rsidRPr="0038033D" w:rsidRDefault="00B10D27" w:rsidP="0038033D">
            <w:pPr>
              <w:suppressAutoHyphens/>
              <w:spacing w:after="0" w:line="240" w:lineRule="auto"/>
              <w:jc w:val="both"/>
              <w:rPr>
                <w:rFonts w:ascii="Times New Roman" w:hAnsi="Times New Roman"/>
                <w:bCs/>
                <w:iCs/>
                <w:sz w:val="24"/>
                <w:szCs w:val="24"/>
              </w:rPr>
            </w:pPr>
            <w:r w:rsidRPr="0038033D">
              <w:rPr>
                <w:rFonts w:ascii="Times New Roman" w:hAnsi="Times New Roman"/>
                <w:bCs/>
                <w:sz w:val="24"/>
                <w:szCs w:val="24"/>
              </w:rPr>
              <w:t xml:space="preserve">демонстрирует способность </w:t>
            </w:r>
            <w:r w:rsidRPr="0038033D">
              <w:rPr>
                <w:rFonts w:ascii="Times New Roman" w:hAnsi="Times New Roman"/>
                <w:bCs/>
                <w:iCs/>
                <w:sz w:val="24"/>
                <w:szCs w:val="24"/>
              </w:rPr>
              <w:t xml:space="preserve">применять средства информационных технологий для решения профессиональных задач; </w:t>
            </w:r>
          </w:p>
          <w:p w14:paraId="2FB043FF" w14:textId="77777777" w:rsidR="00B10D27" w:rsidRPr="0038033D" w:rsidRDefault="00B10D27" w:rsidP="0038033D">
            <w:pPr>
              <w:spacing w:after="0" w:line="240" w:lineRule="auto"/>
              <w:rPr>
                <w:rFonts w:ascii="Times New Roman" w:hAnsi="Times New Roman"/>
                <w:bCs/>
                <w:sz w:val="24"/>
                <w:szCs w:val="24"/>
              </w:rPr>
            </w:pPr>
          </w:p>
          <w:p w14:paraId="182D5BB7"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bCs/>
                <w:iCs/>
                <w:sz w:val="24"/>
                <w:szCs w:val="24"/>
              </w:rPr>
              <w:t>использовать современное программное обеспечение;</w:t>
            </w:r>
          </w:p>
          <w:p w14:paraId="1F2447AF" w14:textId="77777777" w:rsidR="00B10D27" w:rsidRPr="0038033D" w:rsidRDefault="00B10D27" w:rsidP="0038033D">
            <w:pPr>
              <w:spacing w:after="0" w:line="240" w:lineRule="auto"/>
              <w:rPr>
                <w:rFonts w:ascii="Times New Roman" w:hAnsi="Times New Roman"/>
                <w:bCs/>
                <w:sz w:val="24"/>
                <w:szCs w:val="24"/>
              </w:rPr>
            </w:pPr>
          </w:p>
          <w:p w14:paraId="4DDED3FF"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sz w:val="24"/>
                <w:szCs w:val="24"/>
              </w:rPr>
              <w:t>демонстрирует осознанное применение современной научную профессиональной терминологии;</w:t>
            </w:r>
          </w:p>
          <w:p w14:paraId="7877CC27" w14:textId="77777777" w:rsidR="00B10D27" w:rsidRPr="0038033D" w:rsidRDefault="00B10D27" w:rsidP="0038033D">
            <w:pPr>
              <w:spacing w:after="0" w:line="240" w:lineRule="auto"/>
              <w:rPr>
                <w:rFonts w:ascii="Times New Roman" w:hAnsi="Times New Roman"/>
                <w:bCs/>
                <w:sz w:val="24"/>
                <w:szCs w:val="24"/>
              </w:rPr>
            </w:pPr>
          </w:p>
          <w:p w14:paraId="26DFF14D"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 xml:space="preserve">демонстрирует способность взаимодействовать с коллегами, </w:t>
            </w:r>
            <w:r w:rsidRPr="0038033D">
              <w:rPr>
                <w:rFonts w:ascii="Times New Roman" w:hAnsi="Times New Roman"/>
                <w:bCs/>
                <w:sz w:val="24"/>
                <w:szCs w:val="24"/>
              </w:rPr>
              <w:lastRenderedPageBreak/>
              <w:t>руководством, клиентами в ходе профессиональной деятельности;</w:t>
            </w:r>
          </w:p>
          <w:p w14:paraId="7838D7A2" w14:textId="77777777" w:rsidR="00B10D27" w:rsidRPr="0038033D" w:rsidRDefault="00B10D27" w:rsidP="0038033D">
            <w:pPr>
              <w:spacing w:after="0" w:line="240" w:lineRule="auto"/>
              <w:rPr>
                <w:rFonts w:ascii="Times New Roman" w:hAnsi="Times New Roman"/>
                <w:bCs/>
                <w:sz w:val="24"/>
                <w:szCs w:val="24"/>
              </w:rPr>
            </w:pPr>
          </w:p>
          <w:p w14:paraId="37B558B0"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iCs/>
                <w:sz w:val="24"/>
                <w:szCs w:val="24"/>
              </w:rPr>
              <w:t xml:space="preserve">демонстрирует умение грамотно </w:t>
            </w:r>
            <w:r w:rsidRPr="0038033D">
              <w:rPr>
                <w:rFonts w:ascii="Times New Roman" w:hAnsi="Times New Roman"/>
                <w:bCs/>
                <w:sz w:val="24"/>
                <w:szCs w:val="24"/>
              </w:rPr>
              <w:t>излагать свои мысли и оформлять документы по профессиональной тематике на государственном языке,</w:t>
            </w:r>
          </w:p>
          <w:p w14:paraId="43183513" w14:textId="77777777" w:rsidR="00B10D27" w:rsidRPr="0038033D" w:rsidRDefault="00B10D27" w:rsidP="0038033D">
            <w:pPr>
              <w:spacing w:after="0" w:line="240" w:lineRule="auto"/>
              <w:rPr>
                <w:rFonts w:ascii="Times New Roman" w:hAnsi="Times New Roman"/>
                <w:bCs/>
                <w:sz w:val="24"/>
                <w:szCs w:val="24"/>
              </w:rPr>
            </w:pPr>
          </w:p>
          <w:p w14:paraId="12B8EB47"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способность </w:t>
            </w:r>
            <w:r w:rsidRPr="0038033D">
              <w:rPr>
                <w:rFonts w:ascii="Times New Roman" w:hAnsi="Times New Roman"/>
                <w:iCs/>
                <w:sz w:val="24"/>
                <w:szCs w:val="24"/>
              </w:rPr>
              <w:t>проявлять толерантность в рабочем коллективе;</w:t>
            </w:r>
          </w:p>
          <w:p w14:paraId="5B26C04F" w14:textId="77777777" w:rsidR="00B10D27" w:rsidRPr="0038033D" w:rsidRDefault="00B10D27" w:rsidP="0038033D">
            <w:pPr>
              <w:spacing w:after="0" w:line="240" w:lineRule="auto"/>
              <w:jc w:val="both"/>
              <w:rPr>
                <w:rFonts w:ascii="Times New Roman" w:hAnsi="Times New Roman"/>
                <w:iCs/>
                <w:sz w:val="24"/>
                <w:szCs w:val="24"/>
              </w:rPr>
            </w:pPr>
          </w:p>
          <w:p w14:paraId="78AC7568"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демонстрирует осознанное понимание значимости своей специальности; </w:t>
            </w:r>
          </w:p>
          <w:p w14:paraId="0B210767" w14:textId="77777777" w:rsidR="00B10D27" w:rsidRPr="0038033D" w:rsidRDefault="00B10D27" w:rsidP="0038033D">
            <w:pPr>
              <w:spacing w:after="0" w:line="240" w:lineRule="auto"/>
              <w:rPr>
                <w:rFonts w:ascii="Times New Roman" w:hAnsi="Times New Roman"/>
                <w:bCs/>
                <w:sz w:val="24"/>
                <w:szCs w:val="24"/>
              </w:rPr>
            </w:pPr>
          </w:p>
          <w:p w14:paraId="0D25AE32"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демонстрирует готовность и способность применять стандарты антикоррупционного поведения;</w:t>
            </w:r>
          </w:p>
          <w:p w14:paraId="79987B58" w14:textId="77777777" w:rsidR="00B10D27" w:rsidRPr="0038033D" w:rsidRDefault="00B10D27" w:rsidP="0038033D">
            <w:pPr>
              <w:spacing w:after="0" w:line="240" w:lineRule="auto"/>
              <w:rPr>
                <w:rFonts w:ascii="Times New Roman" w:hAnsi="Times New Roman"/>
                <w:bCs/>
                <w:sz w:val="24"/>
                <w:szCs w:val="24"/>
              </w:rPr>
            </w:pPr>
          </w:p>
          <w:p w14:paraId="69C0CE3C"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sz w:val="24"/>
                <w:szCs w:val="24"/>
              </w:rPr>
              <w:t xml:space="preserve">демонстрирует способность </w:t>
            </w:r>
            <w:r w:rsidRPr="0038033D">
              <w:rPr>
                <w:rFonts w:ascii="Times New Roman" w:hAnsi="Times New Roman"/>
                <w:bCs/>
                <w:iCs/>
                <w:sz w:val="24"/>
                <w:szCs w:val="24"/>
              </w:rPr>
              <w:t xml:space="preserve">соблюдать нормы экологической безопасности; </w:t>
            </w:r>
          </w:p>
          <w:p w14:paraId="24B4C9F6" w14:textId="77777777" w:rsidR="00B10D27" w:rsidRPr="0038033D" w:rsidRDefault="00B10D27" w:rsidP="0038033D">
            <w:pPr>
              <w:spacing w:after="0" w:line="240" w:lineRule="auto"/>
              <w:rPr>
                <w:rFonts w:ascii="Times New Roman" w:hAnsi="Times New Roman"/>
                <w:bCs/>
                <w:sz w:val="24"/>
                <w:szCs w:val="24"/>
              </w:rPr>
            </w:pPr>
          </w:p>
          <w:p w14:paraId="46B4A700"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8033D">
              <w:rPr>
                <w:rFonts w:ascii="Times New Roman" w:hAnsi="Times New Roman"/>
                <w:bCs/>
                <w:sz w:val="24"/>
                <w:szCs w:val="24"/>
              </w:rPr>
              <w:t>специальности;</w:t>
            </w:r>
          </w:p>
          <w:p w14:paraId="1B779387" w14:textId="77777777" w:rsidR="00B10D27" w:rsidRPr="0038033D" w:rsidRDefault="00B10D27" w:rsidP="0038033D">
            <w:pPr>
              <w:spacing w:after="0" w:line="240" w:lineRule="auto"/>
              <w:jc w:val="both"/>
              <w:rPr>
                <w:rFonts w:ascii="Times New Roman" w:hAnsi="Times New Roman"/>
                <w:bCs/>
                <w:sz w:val="24"/>
                <w:szCs w:val="24"/>
              </w:rPr>
            </w:pPr>
          </w:p>
          <w:p w14:paraId="5563646E"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iCs/>
                <w:sz w:val="24"/>
                <w:szCs w:val="24"/>
              </w:rPr>
              <w:t>применять рациональные приемы двигательных функций в профессиональной деятельности;</w:t>
            </w:r>
          </w:p>
          <w:p w14:paraId="6110A740" w14:textId="77777777" w:rsidR="00B10D27" w:rsidRPr="0038033D" w:rsidRDefault="00B10D27" w:rsidP="0038033D">
            <w:pPr>
              <w:spacing w:after="0" w:line="240" w:lineRule="auto"/>
              <w:jc w:val="both"/>
              <w:rPr>
                <w:rFonts w:ascii="Times New Roman" w:hAnsi="Times New Roman"/>
                <w:iCs/>
                <w:sz w:val="24"/>
                <w:szCs w:val="24"/>
              </w:rPr>
            </w:pPr>
          </w:p>
          <w:p w14:paraId="56ED338A"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iCs/>
                <w:sz w:val="24"/>
                <w:szCs w:val="24"/>
              </w:rPr>
              <w:t xml:space="preserve">пользоваться средствами профилактики перенапряжения характерными для данной </w:t>
            </w:r>
            <w:r w:rsidRPr="0038033D">
              <w:rPr>
                <w:rFonts w:ascii="Times New Roman" w:hAnsi="Times New Roman"/>
                <w:sz w:val="24"/>
                <w:szCs w:val="24"/>
              </w:rPr>
              <w:t>специальности;</w:t>
            </w:r>
          </w:p>
          <w:p w14:paraId="64DF278C" w14:textId="77777777" w:rsidR="00B10D27" w:rsidRPr="0038033D" w:rsidRDefault="00B10D27" w:rsidP="0038033D">
            <w:pPr>
              <w:spacing w:after="0" w:line="240" w:lineRule="auto"/>
              <w:jc w:val="both"/>
              <w:rPr>
                <w:rFonts w:ascii="Times New Roman" w:hAnsi="Times New Roman"/>
                <w:sz w:val="24"/>
                <w:szCs w:val="24"/>
              </w:rPr>
            </w:pPr>
          </w:p>
          <w:p w14:paraId="5FFD0DB5"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iCs/>
                <w:sz w:val="24"/>
                <w:szCs w:val="24"/>
              </w:rPr>
              <w:t>кратко обосновывать и объяснить свои действия (текущие и планируемые);</w:t>
            </w:r>
          </w:p>
          <w:p w14:paraId="0A03CF85" w14:textId="77777777" w:rsidR="00B10D27" w:rsidRPr="0038033D" w:rsidRDefault="00B10D27" w:rsidP="0038033D">
            <w:pPr>
              <w:spacing w:after="0" w:line="240" w:lineRule="auto"/>
              <w:jc w:val="both"/>
              <w:rPr>
                <w:rFonts w:ascii="Times New Roman" w:hAnsi="Times New Roman"/>
                <w:iCs/>
                <w:sz w:val="24"/>
                <w:szCs w:val="24"/>
              </w:rPr>
            </w:pPr>
          </w:p>
          <w:p w14:paraId="4F3CD0F8" w14:textId="77777777" w:rsidR="00B10D27" w:rsidRPr="0038033D" w:rsidRDefault="00B10D27" w:rsidP="0038033D">
            <w:pPr>
              <w:suppressAutoHyphens/>
              <w:spacing w:after="0" w:line="240" w:lineRule="auto"/>
              <w:contextualSpacing/>
              <w:jc w:val="both"/>
              <w:rPr>
                <w:rFonts w:ascii="Times New Roman" w:hAnsi="Times New Roman"/>
                <w:iCs/>
                <w:sz w:val="24"/>
                <w:szCs w:val="24"/>
                <w:lang w:val="x-none" w:eastAsia="x-none"/>
              </w:rPr>
            </w:pPr>
            <w:r w:rsidRPr="0038033D">
              <w:rPr>
                <w:rFonts w:ascii="Times New Roman" w:hAnsi="Times New Roman"/>
                <w:bCs/>
                <w:sz w:val="24"/>
                <w:szCs w:val="24"/>
              </w:rPr>
              <w:t xml:space="preserve">демонстрирует способность </w:t>
            </w:r>
            <w:r w:rsidRPr="0038033D">
              <w:rPr>
                <w:rFonts w:ascii="Times New Roman" w:hAnsi="Times New Roman"/>
                <w:iCs/>
                <w:sz w:val="24"/>
                <w:szCs w:val="24"/>
                <w:lang w:eastAsia="x-none"/>
              </w:rPr>
              <w:t>в</w:t>
            </w:r>
            <w:r w:rsidRPr="0038033D">
              <w:rPr>
                <w:rFonts w:ascii="Times New Roman" w:hAnsi="Times New Roman"/>
                <w:iCs/>
                <w:sz w:val="24"/>
                <w:szCs w:val="24"/>
                <w:lang w:val="x-none" w:eastAsia="x-none"/>
              </w:rPr>
              <w:t>ладе</w:t>
            </w:r>
            <w:r w:rsidRPr="0038033D">
              <w:rPr>
                <w:rFonts w:ascii="Times New Roman" w:hAnsi="Times New Roman"/>
                <w:iCs/>
                <w:sz w:val="24"/>
                <w:szCs w:val="24"/>
                <w:lang w:eastAsia="x-none"/>
              </w:rPr>
              <w:t xml:space="preserve">ть </w:t>
            </w:r>
            <w:r w:rsidRPr="0038033D">
              <w:rPr>
                <w:rFonts w:ascii="Times New Roman" w:hAnsi="Times New Roman"/>
                <w:iCs/>
                <w:sz w:val="24"/>
                <w:szCs w:val="24"/>
                <w:lang w:val="x-none" w:eastAsia="x-none"/>
              </w:rPr>
              <w:t>актуальными методами работы в профессиональной и смежных сферах;</w:t>
            </w:r>
          </w:p>
          <w:p w14:paraId="6B29A803" w14:textId="77777777" w:rsidR="00B10D27" w:rsidRPr="0038033D" w:rsidRDefault="00B10D27" w:rsidP="0038033D">
            <w:pPr>
              <w:suppressAutoHyphens/>
              <w:spacing w:after="0" w:line="240" w:lineRule="auto"/>
              <w:contextualSpacing/>
              <w:jc w:val="both"/>
              <w:rPr>
                <w:rFonts w:ascii="Times New Roman" w:hAnsi="Times New Roman"/>
                <w:iCs/>
                <w:sz w:val="24"/>
                <w:szCs w:val="24"/>
                <w:lang w:val="x-none" w:eastAsia="x-none"/>
              </w:rPr>
            </w:pPr>
          </w:p>
          <w:p w14:paraId="381F66D6" w14:textId="77777777" w:rsidR="00B10D27" w:rsidRPr="0038033D" w:rsidRDefault="00B10D27" w:rsidP="0038033D">
            <w:pPr>
              <w:suppressAutoHyphens/>
              <w:spacing w:after="0" w:line="240" w:lineRule="auto"/>
              <w:contextualSpacing/>
              <w:jc w:val="both"/>
              <w:rPr>
                <w:rFonts w:ascii="Times New Roman" w:hAnsi="Times New Roman"/>
                <w:iCs/>
                <w:sz w:val="24"/>
                <w:szCs w:val="24"/>
                <w:lang w:val="x-none" w:eastAsia="x-none"/>
              </w:rPr>
            </w:pPr>
            <w:r w:rsidRPr="0038033D">
              <w:rPr>
                <w:rFonts w:ascii="Times New Roman" w:hAnsi="Times New Roman"/>
                <w:iCs/>
                <w:sz w:val="24"/>
                <w:szCs w:val="24"/>
                <w:lang w:eastAsia="x-none"/>
              </w:rPr>
              <w:lastRenderedPageBreak/>
              <w:t xml:space="preserve">демонстрирует способность </w:t>
            </w:r>
            <w:r w:rsidRPr="0038033D">
              <w:rPr>
                <w:rFonts w:ascii="Times New Roman" w:hAnsi="Times New Roman"/>
                <w:iCs/>
                <w:sz w:val="24"/>
                <w:szCs w:val="24"/>
                <w:lang w:val="x-none" w:eastAsia="x-none"/>
              </w:rPr>
              <w:t xml:space="preserve">реализовать составленный план; </w:t>
            </w:r>
          </w:p>
          <w:p w14:paraId="27B90160" w14:textId="77777777" w:rsidR="00B10D27" w:rsidRPr="0038033D" w:rsidRDefault="00B10D27" w:rsidP="0038033D">
            <w:pPr>
              <w:suppressAutoHyphens/>
              <w:spacing w:after="0" w:line="240" w:lineRule="auto"/>
              <w:contextualSpacing/>
              <w:jc w:val="both"/>
              <w:rPr>
                <w:rFonts w:ascii="Times New Roman" w:hAnsi="Times New Roman"/>
                <w:iCs/>
                <w:sz w:val="24"/>
                <w:szCs w:val="24"/>
                <w:lang w:val="x-none" w:eastAsia="x-none"/>
              </w:rPr>
            </w:pPr>
          </w:p>
          <w:p w14:paraId="7F768D59" w14:textId="77777777" w:rsidR="00B10D27" w:rsidRPr="0038033D" w:rsidRDefault="00B10D27" w:rsidP="0038033D">
            <w:pPr>
              <w:suppressAutoHyphens/>
              <w:spacing w:after="0" w:line="240" w:lineRule="auto"/>
              <w:contextualSpacing/>
              <w:jc w:val="both"/>
              <w:rPr>
                <w:rFonts w:ascii="Times New Roman" w:hAnsi="Times New Roman"/>
                <w:iCs/>
                <w:sz w:val="24"/>
                <w:szCs w:val="24"/>
                <w:lang w:eastAsia="x-none"/>
              </w:rPr>
            </w:pPr>
            <w:r w:rsidRPr="0038033D">
              <w:rPr>
                <w:rFonts w:ascii="Times New Roman" w:hAnsi="Times New Roman"/>
                <w:iCs/>
                <w:sz w:val="24"/>
                <w:szCs w:val="24"/>
                <w:lang w:eastAsia="x-none"/>
              </w:rPr>
              <w:t xml:space="preserve">демонстрирует способность </w:t>
            </w:r>
            <w:r w:rsidRPr="0038033D">
              <w:rPr>
                <w:rFonts w:ascii="Times New Roman" w:hAnsi="Times New Roman"/>
                <w:iCs/>
                <w:sz w:val="24"/>
                <w:szCs w:val="24"/>
                <w:lang w:val="x-none" w:eastAsia="x-none"/>
              </w:rPr>
              <w:t>оценивать результат и последствия своих действий</w:t>
            </w:r>
            <w:r w:rsidRPr="0038033D">
              <w:rPr>
                <w:rFonts w:ascii="Times New Roman" w:hAnsi="Times New Roman"/>
                <w:iCs/>
                <w:sz w:val="24"/>
                <w:szCs w:val="24"/>
                <w:lang w:eastAsia="x-none"/>
              </w:rPr>
              <w:t>;</w:t>
            </w:r>
          </w:p>
          <w:p w14:paraId="0219887F" w14:textId="77777777" w:rsidR="00B10D27" w:rsidRPr="0038033D" w:rsidRDefault="00B10D27" w:rsidP="0038033D">
            <w:pPr>
              <w:suppressAutoHyphens/>
              <w:spacing w:after="0" w:line="240" w:lineRule="auto"/>
              <w:contextualSpacing/>
              <w:jc w:val="both"/>
              <w:rPr>
                <w:rFonts w:ascii="Times New Roman" w:hAnsi="Times New Roman"/>
                <w:iCs/>
                <w:sz w:val="24"/>
                <w:szCs w:val="24"/>
                <w:lang w:eastAsia="x-none"/>
              </w:rPr>
            </w:pPr>
          </w:p>
          <w:p w14:paraId="289618AD"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демонстрирует умение оформлять планы и программы профилактической работы, результаты обследования, мониторинга условий жизнедеятельности гражданина по месту жительства;</w:t>
            </w:r>
          </w:p>
          <w:p w14:paraId="213D6298" w14:textId="77777777" w:rsidR="00B10D27" w:rsidRPr="0038033D" w:rsidRDefault="00B10D27" w:rsidP="0038033D">
            <w:pPr>
              <w:spacing w:after="0" w:line="240" w:lineRule="auto"/>
              <w:rPr>
                <w:rFonts w:ascii="Times New Roman" w:hAnsi="Times New Roman"/>
                <w:bCs/>
                <w:sz w:val="24"/>
                <w:szCs w:val="24"/>
              </w:rPr>
            </w:pPr>
          </w:p>
          <w:p w14:paraId="4AFC1F1C" w14:textId="77777777" w:rsidR="00B10D27" w:rsidRPr="0038033D" w:rsidRDefault="00B10D27" w:rsidP="0038033D">
            <w:pPr>
              <w:suppressAutoHyphens/>
              <w:spacing w:after="0" w:line="240" w:lineRule="auto"/>
              <w:rPr>
                <w:rFonts w:ascii="Times New Roman" w:hAnsi="Times New Roman"/>
                <w:bCs/>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sz w:val="24"/>
                <w:szCs w:val="24"/>
              </w:rPr>
              <w:t>вести документацию, необходимую для предоставления социальных услуг и социального сопровождения, в соответствии с требованиями к отчетности в бумажном и электронном виде</w:t>
            </w:r>
            <w:r w:rsidRPr="0038033D">
              <w:rPr>
                <w:rFonts w:ascii="Times New Roman" w:hAnsi="Times New Roman"/>
                <w:bCs/>
                <w:sz w:val="24"/>
                <w:szCs w:val="24"/>
              </w:rPr>
              <w:t>;</w:t>
            </w:r>
          </w:p>
          <w:p w14:paraId="4542505C" w14:textId="77777777" w:rsidR="00B10D27" w:rsidRPr="0038033D" w:rsidRDefault="00B10D27" w:rsidP="0038033D">
            <w:pPr>
              <w:spacing w:after="0" w:line="240" w:lineRule="auto"/>
              <w:rPr>
                <w:rFonts w:ascii="Times New Roman" w:hAnsi="Times New Roman"/>
                <w:bCs/>
                <w:sz w:val="24"/>
                <w:szCs w:val="24"/>
              </w:rPr>
            </w:pPr>
          </w:p>
          <w:p w14:paraId="1C11B570"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sz w:val="24"/>
                <w:szCs w:val="24"/>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6E6A3F42" w14:textId="77777777" w:rsidR="00B10D27" w:rsidRPr="0038033D" w:rsidRDefault="00B10D27" w:rsidP="0038033D">
            <w:pPr>
              <w:spacing w:after="0" w:line="240" w:lineRule="auto"/>
              <w:jc w:val="both"/>
              <w:rPr>
                <w:rFonts w:ascii="Times New Roman" w:hAnsi="Times New Roman"/>
                <w:sz w:val="24"/>
                <w:szCs w:val="24"/>
              </w:rPr>
            </w:pPr>
          </w:p>
          <w:p w14:paraId="7D09C24E" w14:textId="77777777" w:rsidR="00B10D27" w:rsidRPr="0038033D" w:rsidRDefault="00B10D27" w:rsidP="0038033D">
            <w:pPr>
              <w:suppressAutoHyphens/>
              <w:spacing w:after="0" w:line="240" w:lineRule="auto"/>
              <w:contextualSpacing/>
              <w:jc w:val="both"/>
              <w:rPr>
                <w:rFonts w:ascii="Times New Roman" w:hAnsi="Times New Roman"/>
                <w:bCs/>
                <w:iCs/>
                <w:sz w:val="24"/>
                <w:szCs w:val="24"/>
                <w:lang w:eastAsia="x-none"/>
              </w:rPr>
            </w:pPr>
            <w:r w:rsidRPr="0038033D">
              <w:rPr>
                <w:rFonts w:ascii="Times New Roman" w:hAnsi="Times New Roman"/>
                <w:bCs/>
                <w:sz w:val="24"/>
                <w:szCs w:val="24"/>
              </w:rPr>
              <w:t xml:space="preserve">демонстрирует умение </w:t>
            </w:r>
            <w:r w:rsidRPr="0038033D">
              <w:rPr>
                <w:rFonts w:ascii="Times New Roman" w:hAnsi="Times New Roman"/>
                <w:bCs/>
                <w:iCs/>
                <w:sz w:val="24"/>
                <w:szCs w:val="24"/>
                <w:lang w:eastAsia="x-none"/>
              </w:rPr>
              <w:t>п</w:t>
            </w:r>
            <w:r w:rsidRPr="0038033D">
              <w:rPr>
                <w:rFonts w:ascii="Times New Roman" w:hAnsi="Times New Roman"/>
                <w:bCs/>
                <w:iCs/>
                <w:sz w:val="24"/>
                <w:szCs w:val="24"/>
                <w:lang w:val="x-none" w:eastAsia="x-none"/>
              </w:rPr>
              <w:t>рименять средства информационных технологий для решения профессиональных задач</w:t>
            </w:r>
            <w:r w:rsidRPr="0038033D">
              <w:rPr>
                <w:rFonts w:ascii="Times New Roman" w:hAnsi="Times New Roman"/>
                <w:bCs/>
                <w:iCs/>
                <w:sz w:val="24"/>
                <w:szCs w:val="24"/>
                <w:lang w:eastAsia="x-none"/>
              </w:rPr>
              <w:t>;</w:t>
            </w:r>
          </w:p>
          <w:p w14:paraId="7A7029F0" w14:textId="77777777" w:rsidR="00B10D27" w:rsidRPr="0038033D" w:rsidRDefault="00B10D27" w:rsidP="0038033D">
            <w:pPr>
              <w:suppressAutoHyphens/>
              <w:spacing w:after="0" w:line="240" w:lineRule="auto"/>
              <w:contextualSpacing/>
              <w:jc w:val="both"/>
              <w:rPr>
                <w:rFonts w:ascii="Times New Roman" w:hAnsi="Times New Roman"/>
                <w:bCs/>
                <w:iCs/>
                <w:sz w:val="24"/>
                <w:szCs w:val="24"/>
                <w:lang w:eastAsia="x-none"/>
              </w:rPr>
            </w:pPr>
          </w:p>
          <w:p w14:paraId="3C05C2EA" w14:textId="77777777" w:rsidR="00B10D27" w:rsidRPr="0038033D" w:rsidRDefault="00B10D27" w:rsidP="0038033D">
            <w:pPr>
              <w:suppressAutoHyphens/>
              <w:spacing w:after="0" w:line="240" w:lineRule="auto"/>
              <w:contextualSpacing/>
              <w:jc w:val="both"/>
              <w:rPr>
                <w:rFonts w:ascii="Times New Roman" w:hAnsi="Times New Roman"/>
                <w:bCs/>
                <w:iCs/>
                <w:sz w:val="24"/>
                <w:szCs w:val="24"/>
                <w:lang w:eastAsia="x-none"/>
              </w:rPr>
            </w:pPr>
            <w:r w:rsidRPr="0038033D">
              <w:rPr>
                <w:rFonts w:ascii="Times New Roman" w:hAnsi="Times New Roman"/>
                <w:bCs/>
                <w:iCs/>
                <w:sz w:val="24"/>
                <w:szCs w:val="24"/>
                <w:lang w:eastAsia="x-none"/>
              </w:rPr>
              <w:t>демонстрирует умение работать в файловой системе;</w:t>
            </w:r>
          </w:p>
          <w:p w14:paraId="4413660C" w14:textId="77777777" w:rsidR="00B10D27" w:rsidRPr="0038033D" w:rsidRDefault="00B10D27" w:rsidP="0038033D">
            <w:pPr>
              <w:suppressAutoHyphens/>
              <w:spacing w:after="0" w:line="240" w:lineRule="auto"/>
              <w:contextualSpacing/>
              <w:jc w:val="both"/>
              <w:rPr>
                <w:rFonts w:ascii="Times New Roman" w:hAnsi="Times New Roman"/>
                <w:bCs/>
                <w:iCs/>
                <w:sz w:val="24"/>
                <w:szCs w:val="24"/>
                <w:lang w:eastAsia="x-none"/>
              </w:rPr>
            </w:pPr>
          </w:p>
          <w:p w14:paraId="373EA86F" w14:textId="77777777" w:rsidR="00B10D27" w:rsidRPr="0038033D" w:rsidRDefault="00B10D27" w:rsidP="0038033D">
            <w:pPr>
              <w:suppressAutoHyphens/>
              <w:spacing w:after="0" w:line="240" w:lineRule="auto"/>
              <w:contextualSpacing/>
              <w:jc w:val="both"/>
              <w:rPr>
                <w:rFonts w:ascii="Times New Roman" w:hAnsi="Times New Roman"/>
                <w:bCs/>
                <w:sz w:val="24"/>
                <w:szCs w:val="24"/>
                <w:lang w:eastAsia="x-none"/>
              </w:rPr>
            </w:pPr>
            <w:r w:rsidRPr="0038033D">
              <w:rPr>
                <w:rFonts w:ascii="Times New Roman" w:hAnsi="Times New Roman"/>
                <w:bCs/>
                <w:iCs/>
                <w:sz w:val="24"/>
                <w:szCs w:val="24"/>
                <w:lang w:eastAsia="x-none"/>
              </w:rPr>
              <w:t xml:space="preserve">демонстрирует умение </w:t>
            </w:r>
            <w:r w:rsidRPr="0038033D">
              <w:rPr>
                <w:rFonts w:ascii="Times New Roman" w:hAnsi="Times New Roman"/>
                <w:bCs/>
                <w:sz w:val="24"/>
                <w:szCs w:val="24"/>
                <w:lang w:eastAsia="x-none"/>
              </w:rPr>
              <w:t>создавать и использовать мультимедиа технологии;</w:t>
            </w:r>
          </w:p>
          <w:p w14:paraId="79D08E80" w14:textId="77777777" w:rsidR="00B10D27" w:rsidRPr="0038033D" w:rsidRDefault="00B10D27" w:rsidP="0038033D">
            <w:pPr>
              <w:suppressAutoHyphens/>
              <w:spacing w:after="0" w:line="240" w:lineRule="auto"/>
              <w:contextualSpacing/>
              <w:jc w:val="both"/>
              <w:rPr>
                <w:rFonts w:ascii="Times New Roman" w:hAnsi="Times New Roman"/>
                <w:bCs/>
                <w:sz w:val="24"/>
                <w:szCs w:val="24"/>
                <w:lang w:eastAsia="x-none"/>
              </w:rPr>
            </w:pPr>
          </w:p>
          <w:p w14:paraId="50F7BF15" w14:textId="77777777" w:rsidR="00B10D27" w:rsidRPr="0038033D" w:rsidRDefault="00B10D27" w:rsidP="0038033D">
            <w:pPr>
              <w:spacing w:after="0" w:line="240" w:lineRule="auto"/>
              <w:jc w:val="both"/>
              <w:rPr>
                <w:rFonts w:ascii="Times New Roman" w:eastAsia="SimSun" w:hAnsi="Times New Roman"/>
                <w:bCs/>
                <w:sz w:val="24"/>
                <w:szCs w:val="24"/>
              </w:rPr>
            </w:pPr>
            <w:r w:rsidRPr="0038033D">
              <w:rPr>
                <w:rFonts w:ascii="Times New Roman" w:eastAsia="SimSun" w:hAnsi="Times New Roman"/>
                <w:bCs/>
                <w:sz w:val="24"/>
                <w:szCs w:val="24"/>
              </w:rPr>
              <w:t>демонстрирует умение применять технологию обработки числовой информации с помощью электронных таблиц;</w:t>
            </w:r>
          </w:p>
          <w:p w14:paraId="4B6A68C3" w14:textId="77777777" w:rsidR="00B10D27" w:rsidRPr="0038033D" w:rsidRDefault="00B10D27" w:rsidP="0038033D">
            <w:pPr>
              <w:spacing w:after="0" w:line="240" w:lineRule="auto"/>
              <w:jc w:val="both"/>
              <w:rPr>
                <w:rFonts w:ascii="Times New Roman" w:eastAsia="SimSun" w:hAnsi="Times New Roman"/>
                <w:bCs/>
                <w:sz w:val="24"/>
                <w:szCs w:val="24"/>
              </w:rPr>
            </w:pPr>
          </w:p>
          <w:p w14:paraId="4C41DC67"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демонстрирует умение с</w:t>
            </w:r>
            <w:r w:rsidRPr="0038033D">
              <w:rPr>
                <w:rFonts w:ascii="Times New Roman" w:eastAsia="SimSun" w:hAnsi="Times New Roman"/>
                <w:bCs/>
                <w:sz w:val="24"/>
                <w:szCs w:val="24"/>
              </w:rPr>
              <w:t>оздавать и работать с базами данных;</w:t>
            </w:r>
          </w:p>
          <w:p w14:paraId="15B133E9" w14:textId="77777777" w:rsidR="00B10D27" w:rsidRPr="0038033D" w:rsidRDefault="00B10D27" w:rsidP="0038033D">
            <w:pPr>
              <w:spacing w:after="0" w:line="240" w:lineRule="auto"/>
              <w:jc w:val="both"/>
              <w:rPr>
                <w:rFonts w:ascii="Times New Roman" w:eastAsia="SimSun" w:hAnsi="Times New Roman"/>
                <w:bCs/>
                <w:sz w:val="24"/>
                <w:szCs w:val="24"/>
              </w:rPr>
            </w:pPr>
          </w:p>
          <w:p w14:paraId="4A2138FA"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 xml:space="preserve">демонстрирует способность </w:t>
            </w:r>
            <w:r w:rsidRPr="0038033D">
              <w:rPr>
                <w:rFonts w:ascii="Times New Roman" w:eastAsia="SimSun" w:hAnsi="Times New Roman"/>
                <w:sz w:val="24"/>
                <w:szCs w:val="24"/>
              </w:rPr>
              <w:t>использовать электронные коммуникации в практической деятельности специалиста по социальной работе.</w:t>
            </w:r>
          </w:p>
        </w:tc>
        <w:tc>
          <w:tcPr>
            <w:tcW w:w="1092" w:type="pct"/>
          </w:tcPr>
          <w:p w14:paraId="7793A5A9"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 xml:space="preserve">Оценка результатов выполнения </w:t>
            </w:r>
            <w:r w:rsidRPr="0038033D">
              <w:rPr>
                <w:rFonts w:ascii="Times New Roman" w:hAnsi="Times New Roman"/>
                <w:bCs/>
                <w:sz w:val="24"/>
                <w:szCs w:val="24"/>
              </w:rPr>
              <w:lastRenderedPageBreak/>
              <w:t>практической работы</w:t>
            </w:r>
          </w:p>
          <w:p w14:paraId="7647323D"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Экспертное наблюдение за ходом выполнения практической работы</w:t>
            </w:r>
          </w:p>
          <w:p w14:paraId="245F3317"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Оценка результатов выполнения тестов</w:t>
            </w:r>
          </w:p>
        </w:tc>
      </w:tr>
    </w:tbl>
    <w:p w14:paraId="3DCB0C90" w14:textId="77777777" w:rsidR="00B10D27" w:rsidRPr="001C23E1" w:rsidRDefault="00B10D27" w:rsidP="00B10D27">
      <w:pPr>
        <w:suppressAutoHyphens/>
        <w:spacing w:after="0"/>
        <w:rPr>
          <w:rFonts w:ascii="Times New Roman" w:hAnsi="Times New Roman"/>
          <w:bCs/>
          <w:sz w:val="24"/>
          <w:szCs w:val="24"/>
        </w:rPr>
      </w:pPr>
    </w:p>
    <w:p w14:paraId="31ADCBA7" w14:textId="77777777" w:rsidR="00B10D27" w:rsidRPr="001C23E1" w:rsidRDefault="00B10D27" w:rsidP="00B10D27">
      <w:pPr>
        <w:suppressAutoHyphens/>
        <w:spacing w:after="0"/>
        <w:rPr>
          <w:rFonts w:ascii="Times New Roman" w:hAnsi="Times New Roman"/>
          <w:sz w:val="24"/>
          <w:szCs w:val="24"/>
        </w:rPr>
      </w:pPr>
      <w:r w:rsidRPr="001C23E1">
        <w:rPr>
          <w:rFonts w:ascii="Times New Roman" w:hAnsi="Times New Roman"/>
          <w:sz w:val="24"/>
          <w:szCs w:val="24"/>
        </w:rPr>
        <w:br w:type="page"/>
      </w:r>
    </w:p>
    <w:p w14:paraId="736A8940" w14:textId="1A80B86F" w:rsidR="00B10D27" w:rsidRPr="001C23E1" w:rsidRDefault="00B10D27" w:rsidP="00B10D27">
      <w:pPr>
        <w:pStyle w:val="afffffd"/>
        <w:jc w:val="right"/>
        <w:rPr>
          <w:rFonts w:ascii="Times New Roman" w:hAnsi="Times New Roman"/>
          <w:b/>
          <w:bCs/>
        </w:rPr>
      </w:pPr>
      <w:bookmarkStart w:id="52" w:name="_Toc136277847"/>
      <w:r w:rsidRPr="001C23E1">
        <w:rPr>
          <w:rFonts w:ascii="Times New Roman" w:hAnsi="Times New Roman"/>
          <w:b/>
          <w:bCs/>
        </w:rPr>
        <w:lastRenderedPageBreak/>
        <w:t xml:space="preserve">Приложение </w:t>
      </w:r>
      <w:r w:rsidR="007611AC" w:rsidRPr="001C23E1">
        <w:rPr>
          <w:rFonts w:ascii="Times New Roman" w:hAnsi="Times New Roman"/>
          <w:b/>
          <w:bCs/>
        </w:rPr>
        <w:t>3</w:t>
      </w:r>
      <w:r w:rsidRPr="001C23E1">
        <w:rPr>
          <w:rFonts w:ascii="Times New Roman" w:hAnsi="Times New Roman"/>
          <w:b/>
          <w:bCs/>
        </w:rPr>
        <w:t>.9</w:t>
      </w:r>
      <w:bookmarkEnd w:id="52"/>
    </w:p>
    <w:p w14:paraId="5920564F" w14:textId="6337FFCC" w:rsidR="00B10D27" w:rsidRPr="001C23E1" w:rsidRDefault="00B10D27" w:rsidP="00B10D27">
      <w:pPr>
        <w:spacing w:after="0" w:line="240" w:lineRule="auto"/>
        <w:jc w:val="right"/>
        <w:rPr>
          <w:rFonts w:ascii="Times New Roman" w:hAnsi="Times New Roman"/>
          <w:bCs/>
          <w:sz w:val="24"/>
          <w:szCs w:val="24"/>
        </w:rPr>
      </w:pPr>
      <w:r w:rsidRPr="001C23E1">
        <w:rPr>
          <w:rFonts w:ascii="Times New Roman" w:hAnsi="Times New Roman"/>
          <w:bCs/>
          <w:sz w:val="24"/>
          <w:szCs w:val="24"/>
        </w:rPr>
        <w:t>к ПОП</w:t>
      </w:r>
      <w:r w:rsidR="007611AC" w:rsidRPr="001C23E1">
        <w:rPr>
          <w:rFonts w:ascii="Times New Roman" w:hAnsi="Times New Roman"/>
          <w:bCs/>
          <w:sz w:val="24"/>
          <w:szCs w:val="24"/>
        </w:rPr>
        <w:t xml:space="preserve">-П </w:t>
      </w:r>
      <w:r w:rsidRPr="001C23E1">
        <w:rPr>
          <w:rFonts w:ascii="Times New Roman" w:hAnsi="Times New Roman"/>
          <w:bCs/>
          <w:sz w:val="24"/>
          <w:szCs w:val="24"/>
        </w:rPr>
        <w:t xml:space="preserve"> по специальности </w:t>
      </w:r>
    </w:p>
    <w:p w14:paraId="489BEA7E" w14:textId="77777777" w:rsidR="00B10D27" w:rsidRPr="001C23E1" w:rsidRDefault="00B10D27" w:rsidP="00B10D27">
      <w:pPr>
        <w:spacing w:after="0" w:line="240" w:lineRule="auto"/>
        <w:jc w:val="right"/>
        <w:rPr>
          <w:rFonts w:ascii="Times New Roman" w:hAnsi="Times New Roman"/>
          <w:bCs/>
          <w:sz w:val="24"/>
          <w:szCs w:val="24"/>
        </w:rPr>
      </w:pPr>
      <w:r w:rsidRPr="001C23E1">
        <w:rPr>
          <w:rFonts w:ascii="Times New Roman" w:hAnsi="Times New Roman"/>
          <w:bCs/>
          <w:sz w:val="24"/>
          <w:szCs w:val="24"/>
        </w:rPr>
        <w:t>39.02.01 Социальная работа</w:t>
      </w:r>
    </w:p>
    <w:p w14:paraId="207FBCCA" w14:textId="77777777" w:rsidR="00B10D27" w:rsidRPr="001C23E1" w:rsidRDefault="00B10D27" w:rsidP="00B10D27">
      <w:pPr>
        <w:jc w:val="center"/>
        <w:rPr>
          <w:rFonts w:ascii="Times New Roman" w:hAnsi="Times New Roman"/>
          <w:b/>
          <w:sz w:val="24"/>
          <w:szCs w:val="24"/>
        </w:rPr>
      </w:pPr>
    </w:p>
    <w:p w14:paraId="5F7A6321" w14:textId="77777777" w:rsidR="00B10D27" w:rsidRPr="001C23E1" w:rsidRDefault="00B10D27" w:rsidP="00B10D27">
      <w:pPr>
        <w:jc w:val="center"/>
        <w:rPr>
          <w:rFonts w:ascii="Times New Roman" w:hAnsi="Times New Roman"/>
          <w:b/>
          <w:sz w:val="24"/>
          <w:szCs w:val="24"/>
        </w:rPr>
      </w:pPr>
    </w:p>
    <w:p w14:paraId="7539C958" w14:textId="77777777" w:rsidR="00B10D27" w:rsidRPr="001C23E1" w:rsidRDefault="00B10D27" w:rsidP="00B10D27">
      <w:pPr>
        <w:jc w:val="center"/>
        <w:rPr>
          <w:rFonts w:ascii="Times New Roman" w:hAnsi="Times New Roman"/>
          <w:b/>
          <w:sz w:val="24"/>
          <w:szCs w:val="24"/>
        </w:rPr>
      </w:pPr>
    </w:p>
    <w:p w14:paraId="44EE2570" w14:textId="77777777" w:rsidR="00B10D27" w:rsidRPr="001C23E1" w:rsidRDefault="00B10D27" w:rsidP="00B10D27">
      <w:pPr>
        <w:jc w:val="center"/>
        <w:rPr>
          <w:rFonts w:ascii="Times New Roman" w:hAnsi="Times New Roman"/>
          <w:b/>
          <w:sz w:val="24"/>
          <w:szCs w:val="24"/>
        </w:rPr>
      </w:pPr>
    </w:p>
    <w:p w14:paraId="7F1F05E3" w14:textId="77777777" w:rsidR="00B10D27" w:rsidRPr="001C23E1" w:rsidRDefault="00B10D27" w:rsidP="00B10D27">
      <w:pPr>
        <w:jc w:val="center"/>
        <w:rPr>
          <w:rFonts w:ascii="Times New Roman" w:hAnsi="Times New Roman"/>
          <w:b/>
          <w:sz w:val="24"/>
          <w:szCs w:val="24"/>
        </w:rPr>
      </w:pPr>
    </w:p>
    <w:p w14:paraId="6431CB40" w14:textId="77777777" w:rsidR="00B10D27" w:rsidRPr="001C23E1" w:rsidRDefault="00B10D27" w:rsidP="00B10D27">
      <w:pPr>
        <w:jc w:val="center"/>
        <w:rPr>
          <w:rFonts w:ascii="Times New Roman" w:hAnsi="Times New Roman"/>
          <w:b/>
          <w:sz w:val="24"/>
          <w:szCs w:val="24"/>
        </w:rPr>
      </w:pPr>
    </w:p>
    <w:p w14:paraId="654F44C4" w14:textId="77777777" w:rsidR="00B10D27" w:rsidRPr="001C23E1" w:rsidRDefault="00B10D27" w:rsidP="00B10D27">
      <w:pPr>
        <w:jc w:val="center"/>
        <w:rPr>
          <w:rFonts w:ascii="Times New Roman" w:hAnsi="Times New Roman"/>
          <w:b/>
          <w:sz w:val="24"/>
          <w:szCs w:val="24"/>
        </w:rPr>
      </w:pPr>
    </w:p>
    <w:p w14:paraId="2D0E1056" w14:textId="77777777" w:rsidR="00B10D27" w:rsidRPr="001C23E1" w:rsidRDefault="00B10D27" w:rsidP="00B10D27">
      <w:pPr>
        <w:jc w:val="center"/>
        <w:rPr>
          <w:rFonts w:ascii="Times New Roman" w:hAnsi="Times New Roman"/>
          <w:b/>
          <w:sz w:val="24"/>
          <w:szCs w:val="24"/>
        </w:rPr>
      </w:pPr>
    </w:p>
    <w:p w14:paraId="0F9573C2" w14:textId="0C1CDF99" w:rsidR="00B10D27" w:rsidRPr="001C23E1" w:rsidRDefault="001C23E1" w:rsidP="00B10D27">
      <w:pPr>
        <w:pStyle w:val="afffffd"/>
        <w:rPr>
          <w:rFonts w:ascii="Times New Roman" w:hAnsi="Times New Roman"/>
          <w:b/>
          <w:bCs/>
        </w:rPr>
      </w:pPr>
      <w:bookmarkStart w:id="53" w:name="_Toc136277848"/>
      <w:r w:rsidRPr="001C23E1">
        <w:rPr>
          <w:rFonts w:ascii="Times New Roman" w:hAnsi="Times New Roman"/>
          <w:b/>
          <w:bCs/>
        </w:rPr>
        <w:t>ПРИМЕРНАЯ РАБОЧАЯ ПРОГРАММА УЧЕБНОЙ ДИСЦИПЛИНЫ</w:t>
      </w:r>
      <w:bookmarkEnd w:id="53"/>
    </w:p>
    <w:p w14:paraId="73869C03" w14:textId="52188425" w:rsidR="00B10D27" w:rsidRPr="001C23E1" w:rsidRDefault="00B10D27" w:rsidP="00B10D27">
      <w:pPr>
        <w:pStyle w:val="afffffd"/>
        <w:rPr>
          <w:rFonts w:ascii="Times New Roman" w:hAnsi="Times New Roman"/>
          <w:b/>
          <w:bCs/>
        </w:rPr>
      </w:pPr>
      <w:bookmarkStart w:id="54" w:name="_Toc136277849"/>
      <w:r w:rsidRPr="001C23E1">
        <w:rPr>
          <w:rFonts w:ascii="Times New Roman" w:hAnsi="Times New Roman"/>
          <w:b/>
          <w:bCs/>
        </w:rPr>
        <w:t>ОП.04 О</w:t>
      </w:r>
      <w:r w:rsidR="00A34BD5" w:rsidRPr="001C23E1">
        <w:rPr>
          <w:rFonts w:ascii="Times New Roman" w:hAnsi="Times New Roman"/>
          <w:b/>
          <w:bCs/>
        </w:rPr>
        <w:t>сновы валеологии и социальной медицины</w:t>
      </w:r>
      <w:bookmarkEnd w:id="54"/>
    </w:p>
    <w:p w14:paraId="0E1C0452" w14:textId="77777777" w:rsidR="00B10D27" w:rsidRPr="001C23E1" w:rsidRDefault="00B10D27" w:rsidP="00B10D27">
      <w:pPr>
        <w:jc w:val="center"/>
        <w:rPr>
          <w:rFonts w:ascii="Times New Roman" w:hAnsi="Times New Roman"/>
          <w:b/>
          <w:sz w:val="24"/>
          <w:szCs w:val="24"/>
        </w:rPr>
      </w:pPr>
    </w:p>
    <w:p w14:paraId="63DE808C" w14:textId="77777777" w:rsidR="00B10D27" w:rsidRPr="001C23E1" w:rsidRDefault="00B10D27" w:rsidP="00B10D27">
      <w:pPr>
        <w:rPr>
          <w:rFonts w:ascii="Times New Roman" w:hAnsi="Times New Roman"/>
          <w:b/>
          <w:sz w:val="24"/>
          <w:szCs w:val="24"/>
        </w:rPr>
      </w:pPr>
    </w:p>
    <w:p w14:paraId="69F674FE" w14:textId="77777777" w:rsidR="00B10D27" w:rsidRPr="001C23E1" w:rsidRDefault="00B10D27" w:rsidP="00B10D27">
      <w:pPr>
        <w:rPr>
          <w:rFonts w:ascii="Times New Roman" w:hAnsi="Times New Roman"/>
          <w:b/>
          <w:sz w:val="24"/>
          <w:szCs w:val="24"/>
        </w:rPr>
      </w:pPr>
    </w:p>
    <w:p w14:paraId="2EF310F6" w14:textId="77777777" w:rsidR="00B10D27" w:rsidRPr="001C23E1" w:rsidRDefault="00B10D27" w:rsidP="00B10D27">
      <w:pPr>
        <w:rPr>
          <w:rFonts w:ascii="Times New Roman" w:hAnsi="Times New Roman"/>
          <w:b/>
          <w:sz w:val="24"/>
          <w:szCs w:val="24"/>
        </w:rPr>
      </w:pPr>
    </w:p>
    <w:p w14:paraId="3DDE7B4B" w14:textId="77777777" w:rsidR="00B10D27" w:rsidRPr="001C23E1" w:rsidRDefault="00B10D27" w:rsidP="00B10D27">
      <w:pPr>
        <w:rPr>
          <w:rFonts w:ascii="Times New Roman" w:hAnsi="Times New Roman"/>
          <w:b/>
          <w:sz w:val="24"/>
          <w:szCs w:val="24"/>
        </w:rPr>
      </w:pPr>
    </w:p>
    <w:p w14:paraId="1B2CC27E" w14:textId="77777777" w:rsidR="00B10D27" w:rsidRPr="001C23E1" w:rsidRDefault="00B10D27" w:rsidP="00B10D27">
      <w:pPr>
        <w:rPr>
          <w:rFonts w:ascii="Times New Roman" w:hAnsi="Times New Roman"/>
          <w:b/>
          <w:sz w:val="24"/>
          <w:szCs w:val="24"/>
        </w:rPr>
      </w:pPr>
    </w:p>
    <w:p w14:paraId="1F2E11E0" w14:textId="77777777" w:rsidR="00B10D27" w:rsidRPr="001C23E1" w:rsidRDefault="00B10D27" w:rsidP="00B10D27">
      <w:pPr>
        <w:rPr>
          <w:rFonts w:ascii="Times New Roman" w:hAnsi="Times New Roman"/>
          <w:b/>
          <w:sz w:val="24"/>
          <w:szCs w:val="24"/>
        </w:rPr>
      </w:pPr>
    </w:p>
    <w:p w14:paraId="45707765" w14:textId="77777777" w:rsidR="00B10D27" w:rsidRPr="001C23E1" w:rsidRDefault="00B10D27" w:rsidP="00B10D27">
      <w:pPr>
        <w:rPr>
          <w:rFonts w:ascii="Times New Roman" w:hAnsi="Times New Roman"/>
          <w:b/>
          <w:sz w:val="24"/>
          <w:szCs w:val="24"/>
        </w:rPr>
      </w:pPr>
    </w:p>
    <w:p w14:paraId="06A1404D" w14:textId="77777777" w:rsidR="00B10D27" w:rsidRPr="001C23E1" w:rsidRDefault="00B10D27" w:rsidP="00B10D27">
      <w:pPr>
        <w:rPr>
          <w:rFonts w:ascii="Times New Roman" w:hAnsi="Times New Roman"/>
          <w:b/>
          <w:sz w:val="24"/>
          <w:szCs w:val="24"/>
        </w:rPr>
      </w:pPr>
    </w:p>
    <w:p w14:paraId="732C7EF2" w14:textId="77777777" w:rsidR="00B10D27" w:rsidRPr="001C23E1" w:rsidRDefault="00B10D27" w:rsidP="00B10D27">
      <w:pPr>
        <w:rPr>
          <w:rFonts w:ascii="Times New Roman" w:hAnsi="Times New Roman"/>
          <w:b/>
          <w:sz w:val="24"/>
          <w:szCs w:val="24"/>
        </w:rPr>
      </w:pPr>
    </w:p>
    <w:p w14:paraId="0D0EF3DE" w14:textId="77777777" w:rsidR="00B10D27" w:rsidRPr="001C23E1" w:rsidRDefault="00B10D27" w:rsidP="00B10D27">
      <w:pPr>
        <w:rPr>
          <w:rFonts w:ascii="Times New Roman" w:hAnsi="Times New Roman"/>
          <w:b/>
          <w:sz w:val="24"/>
          <w:szCs w:val="24"/>
        </w:rPr>
      </w:pPr>
    </w:p>
    <w:p w14:paraId="11AE3922" w14:textId="77777777" w:rsidR="00B10D27" w:rsidRPr="001C23E1" w:rsidRDefault="00B10D27" w:rsidP="00B10D27">
      <w:pPr>
        <w:rPr>
          <w:rFonts w:ascii="Times New Roman" w:hAnsi="Times New Roman"/>
          <w:b/>
          <w:sz w:val="24"/>
          <w:szCs w:val="24"/>
        </w:rPr>
      </w:pPr>
    </w:p>
    <w:p w14:paraId="63D28AA4" w14:textId="77777777" w:rsidR="00B10D27" w:rsidRPr="001C23E1" w:rsidRDefault="00B10D27" w:rsidP="00B10D27">
      <w:pPr>
        <w:rPr>
          <w:rFonts w:ascii="Times New Roman" w:hAnsi="Times New Roman"/>
          <w:b/>
          <w:sz w:val="24"/>
          <w:szCs w:val="24"/>
        </w:rPr>
      </w:pPr>
    </w:p>
    <w:p w14:paraId="1F1DA5C0" w14:textId="77777777" w:rsidR="00B10D27" w:rsidRPr="001C23E1" w:rsidRDefault="00B10D27" w:rsidP="00B10D27">
      <w:pPr>
        <w:jc w:val="center"/>
        <w:rPr>
          <w:rFonts w:ascii="Times New Roman" w:hAnsi="Times New Roman"/>
          <w:b/>
          <w:i/>
          <w:sz w:val="24"/>
          <w:szCs w:val="24"/>
          <w:vertAlign w:val="superscript"/>
        </w:rPr>
      </w:pPr>
      <w:r w:rsidRPr="001C23E1">
        <w:rPr>
          <w:rFonts w:ascii="Times New Roman" w:hAnsi="Times New Roman"/>
          <w:b/>
          <w:bCs/>
          <w:sz w:val="24"/>
          <w:szCs w:val="24"/>
        </w:rPr>
        <w:t>2023 г.</w:t>
      </w:r>
      <w:r w:rsidRPr="001C23E1">
        <w:rPr>
          <w:rFonts w:ascii="Times New Roman" w:hAnsi="Times New Roman"/>
          <w:b/>
          <w:bCs/>
          <w:i/>
          <w:sz w:val="24"/>
          <w:szCs w:val="24"/>
        </w:rPr>
        <w:br w:type="page"/>
      </w:r>
    </w:p>
    <w:p w14:paraId="4F6C6701"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sz w:val="24"/>
          <w:szCs w:val="24"/>
        </w:rPr>
        <w:lastRenderedPageBreak/>
        <w:t>СОДЕРЖАНИЕ</w:t>
      </w:r>
    </w:p>
    <w:p w14:paraId="0CB86A4E" w14:textId="77777777" w:rsidR="00B10D27" w:rsidRPr="001C23E1" w:rsidRDefault="00B10D27" w:rsidP="00B10D2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0D27" w:rsidRPr="001C23E1" w14:paraId="4DD0312F" w14:textId="77777777" w:rsidTr="00502221">
        <w:tc>
          <w:tcPr>
            <w:tcW w:w="7501" w:type="dxa"/>
          </w:tcPr>
          <w:p w14:paraId="19D2FD1E" w14:textId="6A6B8B98" w:rsidR="00B10D27" w:rsidRPr="001C23E1" w:rsidRDefault="001C23E1" w:rsidP="001B3C04">
            <w:pPr>
              <w:numPr>
                <w:ilvl w:val="0"/>
                <w:numId w:val="66"/>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E452603" w14:textId="77777777" w:rsidR="00B10D27" w:rsidRPr="001C23E1" w:rsidRDefault="00B10D27" w:rsidP="00502221">
            <w:pPr>
              <w:rPr>
                <w:rFonts w:ascii="Times New Roman" w:hAnsi="Times New Roman"/>
                <w:b/>
                <w:sz w:val="24"/>
                <w:szCs w:val="24"/>
              </w:rPr>
            </w:pPr>
          </w:p>
        </w:tc>
      </w:tr>
      <w:tr w:rsidR="00B10D27" w:rsidRPr="001C23E1" w14:paraId="3769E998" w14:textId="77777777" w:rsidTr="00502221">
        <w:tc>
          <w:tcPr>
            <w:tcW w:w="7501" w:type="dxa"/>
          </w:tcPr>
          <w:p w14:paraId="46FBA7B9" w14:textId="77777777" w:rsidR="00B10D27" w:rsidRPr="001C23E1" w:rsidRDefault="00B10D27" w:rsidP="001B3C04">
            <w:pPr>
              <w:numPr>
                <w:ilvl w:val="0"/>
                <w:numId w:val="66"/>
              </w:numPr>
              <w:suppressAutoHyphens/>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3F5E4145" w14:textId="77777777" w:rsidR="00B10D27" w:rsidRPr="001C23E1" w:rsidRDefault="00B10D27" w:rsidP="001B3C04">
            <w:pPr>
              <w:numPr>
                <w:ilvl w:val="0"/>
                <w:numId w:val="66"/>
              </w:numPr>
              <w:suppressAutoHyphens/>
              <w:rPr>
                <w:rFonts w:ascii="Times New Roman" w:hAnsi="Times New Roman"/>
                <w:b/>
                <w:sz w:val="24"/>
                <w:szCs w:val="24"/>
              </w:rPr>
            </w:pPr>
            <w:r w:rsidRPr="001C23E1">
              <w:rPr>
                <w:rFonts w:ascii="Times New Roman" w:hAnsi="Times New Roman"/>
                <w:b/>
                <w:sz w:val="24"/>
                <w:szCs w:val="24"/>
              </w:rPr>
              <w:t>УСЛОВИЯ РЕАЛИЗАЦИИ УЧЕБНОЙ ДИСЦИПЛИНЫ</w:t>
            </w:r>
          </w:p>
        </w:tc>
        <w:tc>
          <w:tcPr>
            <w:tcW w:w="1854" w:type="dxa"/>
          </w:tcPr>
          <w:p w14:paraId="1DFABE79" w14:textId="77777777" w:rsidR="00B10D27" w:rsidRPr="001C23E1" w:rsidRDefault="00B10D27" w:rsidP="00502221">
            <w:pPr>
              <w:ind w:left="644"/>
              <w:rPr>
                <w:rFonts w:ascii="Times New Roman" w:hAnsi="Times New Roman"/>
                <w:b/>
                <w:sz w:val="24"/>
                <w:szCs w:val="24"/>
              </w:rPr>
            </w:pPr>
          </w:p>
        </w:tc>
      </w:tr>
      <w:tr w:rsidR="00B10D27" w:rsidRPr="001C23E1" w14:paraId="672EDDCC" w14:textId="77777777" w:rsidTr="00502221">
        <w:tc>
          <w:tcPr>
            <w:tcW w:w="7501" w:type="dxa"/>
          </w:tcPr>
          <w:p w14:paraId="75334A8D" w14:textId="77777777" w:rsidR="00B10D27" w:rsidRPr="001C23E1" w:rsidRDefault="00B10D27" w:rsidP="001B3C04">
            <w:pPr>
              <w:numPr>
                <w:ilvl w:val="0"/>
                <w:numId w:val="66"/>
              </w:numPr>
              <w:suppressAutoHyphens/>
              <w:rPr>
                <w:rFonts w:ascii="Times New Roman" w:hAnsi="Times New Roman"/>
                <w:b/>
                <w:sz w:val="24"/>
                <w:szCs w:val="24"/>
              </w:rPr>
            </w:pPr>
            <w:r w:rsidRPr="001C23E1">
              <w:rPr>
                <w:rFonts w:ascii="Times New Roman" w:hAnsi="Times New Roman"/>
                <w:b/>
                <w:sz w:val="24"/>
                <w:szCs w:val="24"/>
              </w:rPr>
              <w:t>КОНТРОЛЬ И ОЦЕНКА РЕЗУЛЬТАТОВ ОСВОЕНИЯ УЧЕБНОЙ ДИСЦИПЛИНЫ</w:t>
            </w:r>
          </w:p>
          <w:p w14:paraId="4BBFF75C" w14:textId="77777777" w:rsidR="00B10D27" w:rsidRPr="001C23E1" w:rsidRDefault="00B10D27" w:rsidP="00502221">
            <w:pPr>
              <w:suppressAutoHyphens/>
              <w:rPr>
                <w:rFonts w:ascii="Times New Roman" w:hAnsi="Times New Roman"/>
                <w:b/>
                <w:sz w:val="24"/>
                <w:szCs w:val="24"/>
              </w:rPr>
            </w:pPr>
          </w:p>
        </w:tc>
        <w:tc>
          <w:tcPr>
            <w:tcW w:w="1854" w:type="dxa"/>
          </w:tcPr>
          <w:p w14:paraId="1E81733E" w14:textId="77777777" w:rsidR="00B10D27" w:rsidRPr="001C23E1" w:rsidRDefault="00B10D27" w:rsidP="00502221">
            <w:pPr>
              <w:rPr>
                <w:rFonts w:ascii="Times New Roman" w:hAnsi="Times New Roman"/>
                <w:b/>
                <w:sz w:val="24"/>
                <w:szCs w:val="24"/>
              </w:rPr>
            </w:pPr>
          </w:p>
        </w:tc>
      </w:tr>
    </w:tbl>
    <w:p w14:paraId="710923AE" w14:textId="2CBA80CA" w:rsidR="00B10D27" w:rsidRPr="008F2A40" w:rsidRDefault="00B10D27" w:rsidP="001B3C04">
      <w:pPr>
        <w:numPr>
          <w:ilvl w:val="0"/>
          <w:numId w:val="41"/>
        </w:numPr>
        <w:suppressAutoHyphens/>
        <w:spacing w:after="0"/>
        <w:jc w:val="center"/>
        <w:rPr>
          <w:rFonts w:ascii="Times New Roman" w:hAnsi="Times New Roman"/>
          <w:b/>
          <w:sz w:val="24"/>
          <w:szCs w:val="24"/>
        </w:rPr>
      </w:pPr>
      <w:r w:rsidRPr="008F2A40">
        <w:rPr>
          <w:rFonts w:ascii="Times New Roman" w:hAnsi="Times New Roman"/>
          <w:b/>
          <w:i/>
          <w:sz w:val="24"/>
          <w:szCs w:val="24"/>
          <w:u w:val="single"/>
        </w:rPr>
        <w:br w:type="page"/>
      </w:r>
      <w:r w:rsidR="001C23E1" w:rsidRPr="008F2A40">
        <w:rPr>
          <w:rFonts w:ascii="Times New Roman" w:hAnsi="Times New Roman"/>
          <w:b/>
          <w:sz w:val="24"/>
          <w:szCs w:val="24"/>
        </w:rPr>
        <w:lastRenderedPageBreak/>
        <w:t xml:space="preserve">ОБЩАЯ ХАРАКТЕРИСТИКА ПРИМЕРНОЙ РАБОЧЕЙ ПРОГРАММЫ </w:t>
      </w:r>
      <w:r w:rsidR="001C23E1" w:rsidRPr="008F2A40">
        <w:rPr>
          <w:rFonts w:ascii="Times New Roman" w:hAnsi="Times New Roman"/>
          <w:b/>
          <w:sz w:val="24"/>
          <w:szCs w:val="24"/>
        </w:rPr>
        <w:br/>
        <w:t>УЧЕБНОЙ ДИСЦИПЛИНЫ</w:t>
      </w:r>
      <w:r w:rsidR="001C23E1" w:rsidRPr="008F2A40">
        <w:rPr>
          <w:rFonts w:ascii="Times New Roman" w:hAnsi="Times New Roman"/>
          <w:b/>
          <w:sz w:val="24"/>
          <w:szCs w:val="24"/>
        </w:rPr>
        <w:br/>
      </w:r>
      <w:r w:rsidRPr="008F2A40">
        <w:rPr>
          <w:rFonts w:ascii="Times New Roman" w:hAnsi="Times New Roman"/>
          <w:b/>
          <w:sz w:val="24"/>
          <w:szCs w:val="24"/>
        </w:rPr>
        <w:t>«ОП.04 О</w:t>
      </w:r>
      <w:r w:rsidR="008F2A40" w:rsidRPr="008F2A40">
        <w:rPr>
          <w:rFonts w:ascii="Times New Roman" w:hAnsi="Times New Roman"/>
          <w:b/>
          <w:sz w:val="24"/>
          <w:szCs w:val="24"/>
        </w:rPr>
        <w:t>сновы валеологии и социальной медицины</w:t>
      </w:r>
      <w:r w:rsidRPr="008F2A40">
        <w:rPr>
          <w:rFonts w:ascii="Times New Roman" w:hAnsi="Times New Roman"/>
          <w:b/>
          <w:sz w:val="24"/>
          <w:szCs w:val="24"/>
        </w:rPr>
        <w:t>»</w:t>
      </w:r>
    </w:p>
    <w:p w14:paraId="60BC9AE9" w14:textId="77777777"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C23E1">
        <w:rPr>
          <w:rFonts w:ascii="Times New Roman" w:hAnsi="Times New Roman"/>
          <w:b/>
          <w:sz w:val="24"/>
          <w:szCs w:val="24"/>
        </w:rPr>
        <w:t xml:space="preserve">1.1. Место дисциплины в структуре основной образовательной программы: </w:t>
      </w:r>
    </w:p>
    <w:p w14:paraId="3E8FB7E8" w14:textId="4BFCABF9"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C23E1">
        <w:rPr>
          <w:rFonts w:ascii="Times New Roman" w:hAnsi="Times New Roman"/>
          <w:sz w:val="24"/>
          <w:szCs w:val="24"/>
        </w:rPr>
        <w:t>Учебная дисциплина «</w:t>
      </w:r>
      <w:r w:rsidR="008F2A40">
        <w:rPr>
          <w:rFonts w:ascii="Times New Roman" w:hAnsi="Times New Roman"/>
          <w:sz w:val="24"/>
          <w:szCs w:val="24"/>
        </w:rPr>
        <w:t xml:space="preserve">ОП.04 </w:t>
      </w:r>
      <w:r w:rsidRPr="001C23E1">
        <w:rPr>
          <w:rFonts w:ascii="Times New Roman" w:hAnsi="Times New Roman"/>
          <w:sz w:val="24"/>
          <w:szCs w:val="24"/>
        </w:rPr>
        <w:t xml:space="preserve">Основы валеологии и социальной медицины» является обязательной частью общепрофессионального цикла </w:t>
      </w:r>
      <w:r w:rsidR="0051127D">
        <w:rPr>
          <w:rFonts w:ascii="Times New Roman" w:hAnsi="Times New Roman"/>
          <w:sz w:val="24"/>
          <w:szCs w:val="24"/>
        </w:rPr>
        <w:t>примерной</w:t>
      </w:r>
      <w:r w:rsidRPr="001C23E1">
        <w:rPr>
          <w:rFonts w:ascii="Times New Roman" w:hAnsi="Times New Roman"/>
          <w:sz w:val="24"/>
          <w:szCs w:val="24"/>
        </w:rPr>
        <w:t xml:space="preserve"> образовательной программы в соответствии с ФГОС СПО по </w:t>
      </w:r>
      <w:r w:rsidRPr="001C23E1">
        <w:rPr>
          <w:rFonts w:ascii="Times New Roman" w:hAnsi="Times New Roman"/>
          <w:color w:val="000000"/>
          <w:sz w:val="24"/>
          <w:szCs w:val="24"/>
        </w:rPr>
        <w:t>специальности</w:t>
      </w:r>
      <w:r w:rsidRPr="001C23E1">
        <w:rPr>
          <w:rFonts w:ascii="Times New Roman" w:hAnsi="Times New Roman"/>
          <w:sz w:val="24"/>
          <w:szCs w:val="24"/>
        </w:rPr>
        <w:t xml:space="preserve"> 39.02.01 Социальная работа. </w:t>
      </w:r>
    </w:p>
    <w:p w14:paraId="2A8F2243" w14:textId="77777777"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C23E1">
        <w:rPr>
          <w:rFonts w:ascii="Times New Roman" w:hAnsi="Times New Roman"/>
          <w:sz w:val="24"/>
          <w:szCs w:val="24"/>
        </w:rPr>
        <w:t>Особое значение дисциплина имеет при формировании и развитии ОК 01, ОК 08.</w:t>
      </w:r>
    </w:p>
    <w:p w14:paraId="4C6A9FE0" w14:textId="77777777" w:rsidR="00B10D27" w:rsidRPr="001C23E1" w:rsidRDefault="00B10D27" w:rsidP="00B10D27">
      <w:pPr>
        <w:spacing w:after="0"/>
        <w:ind w:firstLine="709"/>
        <w:rPr>
          <w:rFonts w:ascii="Times New Roman" w:hAnsi="Times New Roman"/>
          <w:b/>
          <w:sz w:val="24"/>
          <w:szCs w:val="24"/>
        </w:rPr>
      </w:pPr>
      <w:r w:rsidRPr="001C23E1">
        <w:rPr>
          <w:rFonts w:ascii="Times New Roman" w:hAnsi="Times New Roman"/>
          <w:b/>
          <w:sz w:val="24"/>
          <w:szCs w:val="24"/>
        </w:rPr>
        <w:t>1.2. Цель и планируемые результаты освоения дисциплины:</w:t>
      </w:r>
    </w:p>
    <w:p w14:paraId="318429F2" w14:textId="77777777" w:rsidR="00B10D27" w:rsidRPr="001C23E1" w:rsidRDefault="00B10D27" w:rsidP="00B10D27">
      <w:pPr>
        <w:suppressAutoHyphens/>
        <w:spacing w:after="0"/>
        <w:ind w:firstLine="709"/>
        <w:jc w:val="both"/>
        <w:rPr>
          <w:rFonts w:ascii="Times New Roman" w:hAnsi="Times New Roman"/>
          <w:sz w:val="24"/>
          <w:szCs w:val="24"/>
          <w:lang w:eastAsia="en-US"/>
        </w:rPr>
      </w:pPr>
      <w:r w:rsidRPr="001C23E1">
        <w:rPr>
          <w:rFonts w:ascii="Times New Roman" w:hAnsi="Times New Roman"/>
          <w:sz w:val="24"/>
          <w:szCs w:val="24"/>
        </w:rPr>
        <w:t xml:space="preserve">В рамках программы учебной дисциплины обучающимися осваиваются умения </w:t>
      </w:r>
      <w:r w:rsidRPr="001C23E1">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4059"/>
        <w:gridCol w:w="4431"/>
      </w:tblGrid>
      <w:tr w:rsidR="00EE687D" w:rsidRPr="00EE687D" w14:paraId="5D980376" w14:textId="77777777" w:rsidTr="00EE687D">
        <w:trPr>
          <w:trHeight w:val="23"/>
        </w:trPr>
        <w:tc>
          <w:tcPr>
            <w:tcW w:w="591" w:type="pct"/>
            <w:vMerge w:val="restart"/>
            <w:shd w:val="clear" w:color="auto" w:fill="auto"/>
            <w:vAlign w:val="center"/>
            <w:hideMark/>
          </w:tcPr>
          <w:p w14:paraId="4A8B2D19"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color w:val="000000"/>
                <w:sz w:val="24"/>
                <w:szCs w:val="24"/>
              </w:rPr>
              <w:t xml:space="preserve">Код </w:t>
            </w:r>
          </w:p>
          <w:p w14:paraId="43289F61" w14:textId="584DFD3C"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color w:val="000000"/>
                <w:sz w:val="24"/>
                <w:szCs w:val="24"/>
              </w:rPr>
              <w:t>ПК, ОК</w:t>
            </w:r>
          </w:p>
        </w:tc>
        <w:tc>
          <w:tcPr>
            <w:tcW w:w="4409" w:type="pct"/>
            <w:gridSpan w:val="2"/>
            <w:shd w:val="clear" w:color="auto" w:fill="auto"/>
            <w:vAlign w:val="center"/>
            <w:hideMark/>
          </w:tcPr>
          <w:p w14:paraId="08772375"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color w:val="000000"/>
                <w:sz w:val="24"/>
                <w:szCs w:val="24"/>
              </w:rPr>
              <w:t>Дисциплинарные результаты</w:t>
            </w:r>
          </w:p>
        </w:tc>
      </w:tr>
      <w:tr w:rsidR="00EE687D" w:rsidRPr="00EE687D" w14:paraId="433DBFCC" w14:textId="77777777" w:rsidTr="00EE687D">
        <w:trPr>
          <w:trHeight w:val="23"/>
        </w:trPr>
        <w:tc>
          <w:tcPr>
            <w:tcW w:w="591" w:type="pct"/>
            <w:vMerge/>
            <w:shd w:val="clear" w:color="auto" w:fill="auto"/>
            <w:vAlign w:val="center"/>
            <w:hideMark/>
          </w:tcPr>
          <w:p w14:paraId="2BC9BC68" w14:textId="4B605AE0" w:rsidR="00EE687D" w:rsidRPr="00EE687D" w:rsidRDefault="00EE687D" w:rsidP="00EE687D">
            <w:pPr>
              <w:spacing w:after="0" w:line="240" w:lineRule="auto"/>
              <w:jc w:val="center"/>
              <w:rPr>
                <w:rFonts w:ascii="Times New Roman" w:hAnsi="Times New Roman"/>
                <w:color w:val="000000"/>
                <w:sz w:val="24"/>
                <w:szCs w:val="24"/>
              </w:rPr>
            </w:pPr>
          </w:p>
        </w:tc>
        <w:tc>
          <w:tcPr>
            <w:tcW w:w="2108" w:type="pct"/>
            <w:shd w:val="clear" w:color="auto" w:fill="auto"/>
            <w:vAlign w:val="center"/>
            <w:hideMark/>
          </w:tcPr>
          <w:p w14:paraId="754DA2E4"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color w:val="000000"/>
                <w:sz w:val="24"/>
                <w:szCs w:val="24"/>
              </w:rPr>
              <w:t>Умения</w:t>
            </w:r>
          </w:p>
        </w:tc>
        <w:tc>
          <w:tcPr>
            <w:tcW w:w="2301" w:type="pct"/>
            <w:shd w:val="clear" w:color="auto" w:fill="auto"/>
            <w:vAlign w:val="center"/>
            <w:hideMark/>
          </w:tcPr>
          <w:p w14:paraId="3E6EFF1D"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color w:val="000000"/>
                <w:sz w:val="24"/>
                <w:szCs w:val="24"/>
              </w:rPr>
              <w:t>Знания</w:t>
            </w:r>
          </w:p>
        </w:tc>
      </w:tr>
      <w:tr w:rsidR="00EE687D" w:rsidRPr="00EE687D" w14:paraId="4DB6D7CD" w14:textId="77777777" w:rsidTr="00EE687D">
        <w:trPr>
          <w:trHeight w:val="23"/>
        </w:trPr>
        <w:tc>
          <w:tcPr>
            <w:tcW w:w="591" w:type="pct"/>
            <w:vMerge w:val="restart"/>
            <w:shd w:val="clear" w:color="auto" w:fill="auto"/>
            <w:hideMark/>
          </w:tcPr>
          <w:p w14:paraId="32F3BACB" w14:textId="77777777" w:rsidR="00EE687D" w:rsidRPr="00EE687D" w:rsidRDefault="00EE687D" w:rsidP="00EE687D">
            <w:pPr>
              <w:spacing w:after="0" w:line="240" w:lineRule="auto"/>
              <w:rPr>
                <w:rFonts w:ascii="Times New Roman" w:hAnsi="Times New Roman"/>
                <w:color w:val="000000"/>
                <w:sz w:val="24"/>
                <w:szCs w:val="24"/>
              </w:rPr>
            </w:pPr>
            <w:r w:rsidRPr="00EE687D">
              <w:rPr>
                <w:rFonts w:ascii="Times New Roman" w:hAnsi="Times New Roman"/>
                <w:color w:val="000000"/>
                <w:sz w:val="24"/>
                <w:szCs w:val="24"/>
              </w:rPr>
              <w:t>ПК 3, ПК 4, ПК 5, ОК 01, ОК 08</w:t>
            </w:r>
          </w:p>
        </w:tc>
        <w:tc>
          <w:tcPr>
            <w:tcW w:w="2108" w:type="pct"/>
            <w:shd w:val="clear" w:color="auto" w:fill="auto"/>
            <w:vAlign w:val="center"/>
            <w:hideMark/>
          </w:tcPr>
          <w:p w14:paraId="4B51D4BD"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iCs/>
                <w:color w:val="000000"/>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301" w:type="pct"/>
            <w:shd w:val="clear" w:color="auto" w:fill="auto"/>
            <w:vAlign w:val="center"/>
            <w:hideMark/>
          </w:tcPr>
          <w:p w14:paraId="1D5B2C15"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iCs/>
                <w:color w:val="000000"/>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EE687D" w:rsidRPr="00EE687D" w14:paraId="49D74FE5" w14:textId="77777777" w:rsidTr="00EE687D">
        <w:trPr>
          <w:trHeight w:val="23"/>
        </w:trPr>
        <w:tc>
          <w:tcPr>
            <w:tcW w:w="591" w:type="pct"/>
            <w:vMerge/>
            <w:vAlign w:val="center"/>
            <w:hideMark/>
          </w:tcPr>
          <w:p w14:paraId="7A81B9D2" w14:textId="77777777" w:rsidR="00EE687D" w:rsidRPr="00EE687D" w:rsidRDefault="00EE687D" w:rsidP="00EE687D">
            <w:pPr>
              <w:spacing w:after="0" w:line="240" w:lineRule="auto"/>
              <w:rPr>
                <w:rFonts w:ascii="Times New Roman" w:hAnsi="Times New Roman"/>
                <w:color w:val="000000"/>
                <w:sz w:val="24"/>
                <w:szCs w:val="24"/>
              </w:rPr>
            </w:pPr>
          </w:p>
        </w:tc>
        <w:tc>
          <w:tcPr>
            <w:tcW w:w="2108" w:type="pct"/>
            <w:shd w:val="clear" w:color="auto" w:fill="auto"/>
            <w:vAlign w:val="center"/>
            <w:hideMark/>
          </w:tcPr>
          <w:p w14:paraId="5DC2B223"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iCs/>
                <w:color w:val="000000"/>
                <w:sz w:val="24"/>
                <w:szCs w:val="24"/>
              </w:rPr>
              <w:t>составить план действия; определить необходимые ресурсы;</w:t>
            </w:r>
          </w:p>
        </w:tc>
        <w:tc>
          <w:tcPr>
            <w:tcW w:w="2301" w:type="pct"/>
            <w:shd w:val="clear" w:color="auto" w:fill="auto"/>
            <w:vAlign w:val="center"/>
            <w:hideMark/>
          </w:tcPr>
          <w:p w14:paraId="1138C481"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iCs/>
                <w:color w:val="000000"/>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 социокультурные, социально-психологические, психолого-педагогические основы межличностного взаимодействия; мотивационные технологии в социальной работе и технологии активизации личностных ресурсов и ресурсов социального окружения;</w:t>
            </w:r>
          </w:p>
        </w:tc>
      </w:tr>
      <w:tr w:rsidR="00EE687D" w:rsidRPr="00EE687D" w14:paraId="22AF2609" w14:textId="77777777" w:rsidTr="00EE687D">
        <w:trPr>
          <w:trHeight w:val="23"/>
        </w:trPr>
        <w:tc>
          <w:tcPr>
            <w:tcW w:w="591" w:type="pct"/>
            <w:vMerge/>
            <w:vAlign w:val="center"/>
            <w:hideMark/>
          </w:tcPr>
          <w:p w14:paraId="6420E585" w14:textId="77777777" w:rsidR="00EE687D" w:rsidRPr="00EE687D" w:rsidRDefault="00EE687D" w:rsidP="00EE687D">
            <w:pPr>
              <w:spacing w:after="0" w:line="240" w:lineRule="auto"/>
              <w:rPr>
                <w:rFonts w:ascii="Times New Roman" w:hAnsi="Times New Roman"/>
                <w:color w:val="000000"/>
                <w:sz w:val="24"/>
                <w:szCs w:val="24"/>
              </w:rPr>
            </w:pPr>
          </w:p>
        </w:tc>
        <w:tc>
          <w:tcPr>
            <w:tcW w:w="2108" w:type="pct"/>
            <w:shd w:val="clear" w:color="auto" w:fill="auto"/>
            <w:vAlign w:val="center"/>
            <w:hideMark/>
          </w:tcPr>
          <w:p w14:paraId="5D121DA5"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iCs/>
                <w:color w:val="000000"/>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301" w:type="pct"/>
            <w:shd w:val="clear" w:color="auto" w:fill="auto"/>
            <w:vAlign w:val="center"/>
            <w:hideMark/>
          </w:tcPr>
          <w:p w14:paraId="1B082639"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lang w:val="x-none"/>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 понятие медицинской профилактики; профилактика заболеваний первичная, вторичная и третичная; профилактика заболеваний индивидуальная и общественная; роль социального работника в профилактике заболеваний;</w:t>
            </w:r>
          </w:p>
        </w:tc>
      </w:tr>
      <w:tr w:rsidR="00EE687D" w:rsidRPr="00EE687D" w14:paraId="53466872" w14:textId="77777777" w:rsidTr="00EE687D">
        <w:trPr>
          <w:trHeight w:val="23"/>
        </w:trPr>
        <w:tc>
          <w:tcPr>
            <w:tcW w:w="591" w:type="pct"/>
            <w:vMerge/>
            <w:vAlign w:val="center"/>
            <w:hideMark/>
          </w:tcPr>
          <w:p w14:paraId="3452EC21" w14:textId="77777777" w:rsidR="00EE687D" w:rsidRPr="00EE687D" w:rsidRDefault="00EE687D" w:rsidP="00EE687D">
            <w:pPr>
              <w:spacing w:after="0" w:line="240" w:lineRule="auto"/>
              <w:rPr>
                <w:rFonts w:ascii="Times New Roman" w:hAnsi="Times New Roman"/>
                <w:color w:val="000000"/>
                <w:sz w:val="24"/>
                <w:szCs w:val="24"/>
              </w:rPr>
            </w:pPr>
          </w:p>
        </w:tc>
        <w:tc>
          <w:tcPr>
            <w:tcW w:w="2108" w:type="pct"/>
            <w:shd w:val="clear" w:color="auto" w:fill="auto"/>
            <w:vAlign w:val="center"/>
            <w:hideMark/>
          </w:tcPr>
          <w:p w14:paraId="6C39850D"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iCs/>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301" w:type="pct"/>
            <w:shd w:val="clear" w:color="auto" w:fill="auto"/>
            <w:vAlign w:val="center"/>
            <w:hideMark/>
          </w:tcPr>
          <w:p w14:paraId="75B24678"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lang w:val="x-none"/>
              </w:rPr>
              <w:t>понятие образа жизни; основные формы деятельности, составляющие образ жизни; понятия «стиль жизни», «качества жизни», «уровень жизни»; категории «болезнь» и «здоровье», их социальная обусловленность; факторы, определяющие здоровье (образ жизни, наследственность, состояние окружающей среды); понятие медико-социальной помощи и медико-социальной работы; задачи и основные принципы отечественного здравоохранения; государственную, муниципальную, частную системы здравоохранения; права граждан при получении медицинской помощи. Виды бесплатной медицинской помощи; бесплатное и льготное обеспечение лекарственными средствами;</w:t>
            </w:r>
          </w:p>
        </w:tc>
      </w:tr>
      <w:tr w:rsidR="00EE687D" w:rsidRPr="00EE687D" w14:paraId="3CDEEDCE" w14:textId="77777777" w:rsidTr="00EE687D">
        <w:trPr>
          <w:trHeight w:val="23"/>
        </w:trPr>
        <w:tc>
          <w:tcPr>
            <w:tcW w:w="591" w:type="pct"/>
            <w:vMerge/>
            <w:vAlign w:val="center"/>
            <w:hideMark/>
          </w:tcPr>
          <w:p w14:paraId="4F21CB2F" w14:textId="77777777" w:rsidR="00EE687D" w:rsidRPr="00EE687D" w:rsidRDefault="00EE687D" w:rsidP="00EE687D">
            <w:pPr>
              <w:spacing w:after="0" w:line="240" w:lineRule="auto"/>
              <w:rPr>
                <w:rFonts w:ascii="Times New Roman" w:hAnsi="Times New Roman"/>
                <w:color w:val="000000"/>
                <w:sz w:val="24"/>
                <w:szCs w:val="24"/>
              </w:rPr>
            </w:pPr>
          </w:p>
        </w:tc>
        <w:tc>
          <w:tcPr>
            <w:tcW w:w="2108" w:type="pct"/>
            <w:shd w:val="clear" w:color="auto" w:fill="auto"/>
            <w:vAlign w:val="center"/>
            <w:hideMark/>
          </w:tcPr>
          <w:p w14:paraId="5E7CA7E2"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установления контактов с социальным окружением гражданина с целью уточнения условий его жизнедеятельности гражданина при предоставлении социальных услуг, указанных в индивидуальной программе предоставления социальных услуг; использования оптимального сочетания различных технологий социальной работы в процессе предоставления социальных услуг, определенных индивидуальной программой предоставления социальных услуг; организации проведения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tc>
        <w:tc>
          <w:tcPr>
            <w:tcW w:w="2301" w:type="pct"/>
            <w:shd w:val="clear" w:color="auto" w:fill="auto"/>
            <w:vAlign w:val="center"/>
            <w:hideMark/>
          </w:tcPr>
          <w:p w14:paraId="6F4172D3"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snapToGrid w:val="0"/>
                <w:color w:val="000000"/>
                <w:sz w:val="24"/>
                <w:szCs w:val="24"/>
              </w:rPr>
              <w:t>лечебно-профилактические учреждения и организация их работы; специализированную лечебно-профилактическая помощь населению, диспансеры; медико-социальную помощь больным туберкулезом, сердечно-сосудистыми, онкологическими заболеваниями; медико-социальную помощь больным психическими заболеваниями;</w:t>
            </w:r>
          </w:p>
        </w:tc>
      </w:tr>
      <w:tr w:rsidR="00EE687D" w:rsidRPr="00EE687D" w14:paraId="4DA392B0" w14:textId="77777777" w:rsidTr="00EE687D">
        <w:trPr>
          <w:trHeight w:val="23"/>
        </w:trPr>
        <w:tc>
          <w:tcPr>
            <w:tcW w:w="591" w:type="pct"/>
            <w:vMerge/>
            <w:vAlign w:val="center"/>
            <w:hideMark/>
          </w:tcPr>
          <w:p w14:paraId="4F55DA11" w14:textId="77777777" w:rsidR="00EE687D" w:rsidRPr="00EE687D" w:rsidRDefault="00EE687D" w:rsidP="00EE687D">
            <w:pPr>
              <w:spacing w:after="0" w:line="240" w:lineRule="auto"/>
              <w:rPr>
                <w:rFonts w:ascii="Times New Roman" w:hAnsi="Times New Roman"/>
                <w:color w:val="000000"/>
                <w:sz w:val="24"/>
                <w:szCs w:val="24"/>
              </w:rPr>
            </w:pPr>
          </w:p>
        </w:tc>
        <w:tc>
          <w:tcPr>
            <w:tcW w:w="2108" w:type="pct"/>
            <w:shd w:val="clear" w:color="auto" w:fill="auto"/>
            <w:vAlign w:val="center"/>
            <w:hideMark/>
          </w:tcPr>
          <w:p w14:paraId="2B9B9D09"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lang w:val="x-none"/>
              </w:rPr>
              <w:t> </w:t>
            </w:r>
          </w:p>
        </w:tc>
        <w:tc>
          <w:tcPr>
            <w:tcW w:w="2301" w:type="pct"/>
            <w:shd w:val="clear" w:color="auto" w:fill="auto"/>
            <w:vAlign w:val="center"/>
            <w:hideMark/>
          </w:tcPr>
          <w:p w14:paraId="0BE43A77"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lang w:val="x-none"/>
              </w:rPr>
              <w:t xml:space="preserve">понятие медико-социального патронажа; </w:t>
            </w:r>
          </w:p>
        </w:tc>
      </w:tr>
      <w:tr w:rsidR="00EE687D" w:rsidRPr="00EE687D" w14:paraId="3A0A6B0F" w14:textId="77777777" w:rsidTr="00EE687D">
        <w:trPr>
          <w:trHeight w:val="23"/>
        </w:trPr>
        <w:tc>
          <w:tcPr>
            <w:tcW w:w="591" w:type="pct"/>
            <w:vMerge/>
            <w:vAlign w:val="center"/>
            <w:hideMark/>
          </w:tcPr>
          <w:p w14:paraId="173F5144" w14:textId="77777777" w:rsidR="00EE687D" w:rsidRPr="00EE687D" w:rsidRDefault="00EE687D" w:rsidP="00EE687D">
            <w:pPr>
              <w:spacing w:after="0" w:line="240" w:lineRule="auto"/>
              <w:rPr>
                <w:rFonts w:ascii="Times New Roman" w:hAnsi="Times New Roman"/>
                <w:color w:val="000000"/>
                <w:sz w:val="24"/>
                <w:szCs w:val="24"/>
              </w:rPr>
            </w:pPr>
          </w:p>
        </w:tc>
        <w:tc>
          <w:tcPr>
            <w:tcW w:w="2108" w:type="pct"/>
            <w:shd w:val="clear" w:color="auto" w:fill="auto"/>
            <w:vAlign w:val="center"/>
            <w:hideMark/>
          </w:tcPr>
          <w:p w14:paraId="731D63AF"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w:t>
            </w:r>
          </w:p>
        </w:tc>
        <w:tc>
          <w:tcPr>
            <w:tcW w:w="2301" w:type="pct"/>
            <w:shd w:val="clear" w:color="auto" w:fill="auto"/>
            <w:vAlign w:val="center"/>
            <w:hideMark/>
          </w:tcPr>
          <w:p w14:paraId="49862370"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lang w:val="x-none"/>
              </w:rPr>
              <w:t>цели, задачи и объекты медико-социального патронажа; правила и порядок составления договора социального патронажа; первичную медико-социальную помощь в отечественных системах здравоохранения;</w:t>
            </w:r>
          </w:p>
        </w:tc>
      </w:tr>
      <w:tr w:rsidR="00EE687D" w:rsidRPr="00EE687D" w14:paraId="58319342" w14:textId="77777777" w:rsidTr="00EE687D">
        <w:trPr>
          <w:trHeight w:val="23"/>
        </w:trPr>
        <w:tc>
          <w:tcPr>
            <w:tcW w:w="591" w:type="pct"/>
            <w:vMerge/>
            <w:vAlign w:val="center"/>
            <w:hideMark/>
          </w:tcPr>
          <w:p w14:paraId="3CBA0374" w14:textId="77777777" w:rsidR="00EE687D" w:rsidRPr="00EE687D" w:rsidRDefault="00EE687D" w:rsidP="00EE687D">
            <w:pPr>
              <w:spacing w:after="0" w:line="240" w:lineRule="auto"/>
              <w:rPr>
                <w:rFonts w:ascii="Times New Roman" w:hAnsi="Times New Roman"/>
                <w:color w:val="000000"/>
                <w:sz w:val="24"/>
                <w:szCs w:val="24"/>
              </w:rPr>
            </w:pPr>
          </w:p>
        </w:tc>
        <w:tc>
          <w:tcPr>
            <w:tcW w:w="2108" w:type="pct"/>
            <w:shd w:val="clear" w:color="auto" w:fill="auto"/>
            <w:hideMark/>
          </w:tcPr>
          <w:p w14:paraId="47234D49"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tc>
        <w:tc>
          <w:tcPr>
            <w:tcW w:w="2301" w:type="pct"/>
            <w:shd w:val="clear" w:color="auto" w:fill="auto"/>
            <w:vAlign w:val="center"/>
            <w:hideMark/>
          </w:tcPr>
          <w:p w14:paraId="3058C2AF"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lang w:val="x-none"/>
              </w:rPr>
              <w:t>регламенты экспертизы временной и стойкой нетрудоспособности; формы и технологии медико-социальной реабилитации; основы валеологии и здорового образа жизни; биоэнергетика человека; основы рационального питания.</w:t>
            </w:r>
          </w:p>
        </w:tc>
      </w:tr>
    </w:tbl>
    <w:p w14:paraId="03E55CFA" w14:textId="77777777" w:rsidR="00B10D27" w:rsidRPr="001C23E1" w:rsidRDefault="00B10D27" w:rsidP="00B10D27">
      <w:pPr>
        <w:spacing w:after="0"/>
        <w:rPr>
          <w:rFonts w:ascii="Times New Roman" w:hAnsi="Times New Roman"/>
          <w:b/>
          <w:sz w:val="24"/>
          <w:szCs w:val="24"/>
        </w:rPr>
      </w:pPr>
    </w:p>
    <w:p w14:paraId="112CA3DC" w14:textId="77777777" w:rsidR="00B10D27" w:rsidRPr="001C23E1" w:rsidRDefault="00B10D27" w:rsidP="00B10D27">
      <w:pPr>
        <w:spacing w:after="0" w:line="240" w:lineRule="auto"/>
        <w:jc w:val="center"/>
        <w:rPr>
          <w:rFonts w:ascii="Times New Roman" w:hAnsi="Times New Roman"/>
          <w:b/>
          <w:sz w:val="24"/>
          <w:szCs w:val="24"/>
        </w:rPr>
      </w:pPr>
      <w:r w:rsidRPr="001C23E1">
        <w:rPr>
          <w:rFonts w:ascii="Times New Roman" w:hAnsi="Times New Roman"/>
          <w:b/>
          <w:sz w:val="24"/>
          <w:szCs w:val="24"/>
        </w:rPr>
        <w:t>2. СТРУКТУРА И СОДЕРЖАНИЕ УЧЕБНОЙ ДИСЦИПЛИНЫ</w:t>
      </w:r>
    </w:p>
    <w:p w14:paraId="7896FBDF" w14:textId="77777777" w:rsidR="00B10D27" w:rsidRPr="001C23E1" w:rsidRDefault="00B10D27" w:rsidP="00B10D27">
      <w:pPr>
        <w:suppressAutoHyphens/>
        <w:spacing w:after="0" w:line="240" w:lineRule="auto"/>
        <w:ind w:firstLine="709"/>
        <w:rPr>
          <w:rFonts w:ascii="Times New Roman" w:hAnsi="Times New Roman"/>
          <w:b/>
          <w:sz w:val="24"/>
          <w:szCs w:val="24"/>
        </w:rPr>
      </w:pPr>
    </w:p>
    <w:p w14:paraId="534988C1" w14:textId="77777777" w:rsidR="00B10D27" w:rsidRPr="001C23E1" w:rsidRDefault="00B10D27" w:rsidP="00B10D27">
      <w:pPr>
        <w:suppressAutoHyphens/>
        <w:spacing w:after="240" w:line="240" w:lineRule="auto"/>
        <w:ind w:firstLine="709"/>
        <w:rPr>
          <w:rFonts w:ascii="Times New Roman" w:hAnsi="Times New Roman"/>
          <w:b/>
          <w:sz w:val="24"/>
          <w:szCs w:val="24"/>
        </w:rPr>
      </w:pPr>
      <w:r w:rsidRPr="001C2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10D27" w:rsidRPr="001C23E1" w14:paraId="02850B37" w14:textId="77777777" w:rsidTr="00502221">
        <w:trPr>
          <w:trHeight w:val="490"/>
        </w:trPr>
        <w:tc>
          <w:tcPr>
            <w:tcW w:w="3685" w:type="pct"/>
            <w:vAlign w:val="center"/>
          </w:tcPr>
          <w:p w14:paraId="47103FEF" w14:textId="77777777" w:rsidR="00B10D27" w:rsidRPr="001C23E1" w:rsidRDefault="00B10D27" w:rsidP="00502221">
            <w:pPr>
              <w:suppressAutoHyphens/>
              <w:rPr>
                <w:rFonts w:ascii="Times New Roman" w:hAnsi="Times New Roman"/>
                <w:b/>
                <w:sz w:val="24"/>
                <w:szCs w:val="24"/>
              </w:rPr>
            </w:pPr>
            <w:r w:rsidRPr="001C23E1">
              <w:rPr>
                <w:rFonts w:ascii="Times New Roman" w:hAnsi="Times New Roman"/>
                <w:b/>
                <w:sz w:val="24"/>
                <w:szCs w:val="24"/>
              </w:rPr>
              <w:t>Вид учебной работы</w:t>
            </w:r>
          </w:p>
        </w:tc>
        <w:tc>
          <w:tcPr>
            <w:tcW w:w="1315" w:type="pct"/>
            <w:vAlign w:val="center"/>
          </w:tcPr>
          <w:p w14:paraId="55719C46" w14:textId="77777777" w:rsidR="00B10D27" w:rsidRPr="001C23E1" w:rsidRDefault="00B10D27" w:rsidP="00502221">
            <w:pPr>
              <w:suppressAutoHyphens/>
              <w:rPr>
                <w:rFonts w:ascii="Times New Roman" w:hAnsi="Times New Roman"/>
                <w:b/>
                <w:iCs/>
                <w:sz w:val="24"/>
                <w:szCs w:val="24"/>
              </w:rPr>
            </w:pPr>
            <w:r w:rsidRPr="001C23E1">
              <w:rPr>
                <w:rFonts w:ascii="Times New Roman" w:hAnsi="Times New Roman"/>
                <w:b/>
                <w:iCs/>
                <w:sz w:val="24"/>
                <w:szCs w:val="24"/>
              </w:rPr>
              <w:t>Объем в часах</w:t>
            </w:r>
          </w:p>
        </w:tc>
      </w:tr>
      <w:tr w:rsidR="00B10D27" w:rsidRPr="001C23E1" w14:paraId="18CC8072" w14:textId="77777777" w:rsidTr="00502221">
        <w:trPr>
          <w:trHeight w:val="490"/>
        </w:trPr>
        <w:tc>
          <w:tcPr>
            <w:tcW w:w="3685" w:type="pct"/>
            <w:vAlign w:val="center"/>
          </w:tcPr>
          <w:p w14:paraId="450BF208"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Объем образовательной программы учебной дисциплины</w:t>
            </w:r>
          </w:p>
        </w:tc>
        <w:tc>
          <w:tcPr>
            <w:tcW w:w="1315" w:type="pct"/>
            <w:vAlign w:val="center"/>
          </w:tcPr>
          <w:p w14:paraId="7650E776" w14:textId="170E480B" w:rsidR="00B10D27" w:rsidRPr="001C23E1" w:rsidRDefault="007611AC" w:rsidP="00502221">
            <w:pPr>
              <w:suppressAutoHyphens/>
              <w:spacing w:after="0"/>
              <w:rPr>
                <w:rFonts w:ascii="Times New Roman" w:hAnsi="Times New Roman"/>
                <w:iCs/>
                <w:sz w:val="24"/>
                <w:szCs w:val="24"/>
              </w:rPr>
            </w:pPr>
            <w:r w:rsidRPr="001C23E1">
              <w:rPr>
                <w:rFonts w:ascii="Times New Roman" w:hAnsi="Times New Roman"/>
                <w:iCs/>
                <w:sz w:val="24"/>
                <w:szCs w:val="24"/>
              </w:rPr>
              <w:t>32-36</w:t>
            </w:r>
          </w:p>
        </w:tc>
      </w:tr>
      <w:tr w:rsidR="00B10D27" w:rsidRPr="001C23E1" w14:paraId="05B39280" w14:textId="77777777" w:rsidTr="00502221">
        <w:trPr>
          <w:trHeight w:val="490"/>
        </w:trPr>
        <w:tc>
          <w:tcPr>
            <w:tcW w:w="3685" w:type="pct"/>
            <w:shd w:val="clear" w:color="auto" w:fill="auto"/>
            <w:vAlign w:val="center"/>
          </w:tcPr>
          <w:p w14:paraId="78686283"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в т.ч. в форме практической подготовки</w:t>
            </w:r>
          </w:p>
        </w:tc>
        <w:tc>
          <w:tcPr>
            <w:tcW w:w="1315" w:type="pct"/>
            <w:shd w:val="clear" w:color="auto" w:fill="auto"/>
            <w:vAlign w:val="center"/>
          </w:tcPr>
          <w:p w14:paraId="57983845" w14:textId="44D089DE" w:rsidR="00B10D27" w:rsidRPr="001C23E1" w:rsidRDefault="007611AC" w:rsidP="00502221">
            <w:pPr>
              <w:suppressAutoHyphens/>
              <w:spacing w:after="0"/>
              <w:rPr>
                <w:rFonts w:ascii="Times New Roman" w:hAnsi="Times New Roman"/>
                <w:iCs/>
                <w:sz w:val="24"/>
                <w:szCs w:val="24"/>
              </w:rPr>
            </w:pPr>
            <w:r w:rsidRPr="001C23E1">
              <w:rPr>
                <w:rFonts w:ascii="Times New Roman" w:hAnsi="Times New Roman"/>
                <w:iCs/>
                <w:sz w:val="24"/>
                <w:szCs w:val="24"/>
              </w:rPr>
              <w:t>16-16</w:t>
            </w:r>
          </w:p>
        </w:tc>
      </w:tr>
      <w:tr w:rsidR="00B10D27" w:rsidRPr="001C23E1" w14:paraId="2C2B4509" w14:textId="77777777" w:rsidTr="00502221">
        <w:trPr>
          <w:trHeight w:val="336"/>
        </w:trPr>
        <w:tc>
          <w:tcPr>
            <w:tcW w:w="5000" w:type="pct"/>
            <w:gridSpan w:val="2"/>
            <w:vAlign w:val="center"/>
          </w:tcPr>
          <w:p w14:paraId="5507ED66" w14:textId="77777777"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sz w:val="24"/>
                <w:szCs w:val="24"/>
              </w:rPr>
              <w:t>в т. ч.:</w:t>
            </w:r>
          </w:p>
        </w:tc>
      </w:tr>
      <w:tr w:rsidR="00B10D27" w:rsidRPr="001C23E1" w14:paraId="25ED87D0" w14:textId="77777777" w:rsidTr="00502221">
        <w:trPr>
          <w:trHeight w:val="490"/>
        </w:trPr>
        <w:tc>
          <w:tcPr>
            <w:tcW w:w="3685" w:type="pct"/>
            <w:vAlign w:val="center"/>
          </w:tcPr>
          <w:p w14:paraId="13044217"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теоретическое обучение</w:t>
            </w:r>
          </w:p>
        </w:tc>
        <w:tc>
          <w:tcPr>
            <w:tcW w:w="1315" w:type="pct"/>
            <w:vAlign w:val="center"/>
          </w:tcPr>
          <w:p w14:paraId="25681B56" w14:textId="044A22E2" w:rsidR="00B10D27" w:rsidRPr="001C23E1" w:rsidRDefault="007611AC" w:rsidP="00502221">
            <w:pPr>
              <w:suppressAutoHyphens/>
              <w:spacing w:after="0"/>
              <w:rPr>
                <w:rFonts w:ascii="Times New Roman" w:hAnsi="Times New Roman"/>
                <w:iCs/>
                <w:sz w:val="24"/>
                <w:szCs w:val="24"/>
              </w:rPr>
            </w:pPr>
            <w:r w:rsidRPr="001C23E1">
              <w:rPr>
                <w:rFonts w:ascii="Times New Roman" w:hAnsi="Times New Roman"/>
                <w:iCs/>
                <w:sz w:val="24"/>
                <w:szCs w:val="24"/>
              </w:rPr>
              <w:t>16-20</w:t>
            </w:r>
          </w:p>
        </w:tc>
      </w:tr>
      <w:tr w:rsidR="00B10D27" w:rsidRPr="001C23E1" w14:paraId="5E928473" w14:textId="77777777" w:rsidTr="00502221">
        <w:trPr>
          <w:trHeight w:val="490"/>
        </w:trPr>
        <w:tc>
          <w:tcPr>
            <w:tcW w:w="3685" w:type="pct"/>
            <w:vAlign w:val="center"/>
          </w:tcPr>
          <w:p w14:paraId="247FFAAD"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практические занятия</w:t>
            </w:r>
            <w:r w:rsidRPr="001C23E1">
              <w:rPr>
                <w:rFonts w:ascii="Times New Roman" w:hAnsi="Times New Roman"/>
                <w:i/>
                <w:sz w:val="24"/>
                <w:szCs w:val="24"/>
              </w:rPr>
              <w:t xml:space="preserve"> </w:t>
            </w:r>
          </w:p>
        </w:tc>
        <w:tc>
          <w:tcPr>
            <w:tcW w:w="1315" w:type="pct"/>
            <w:vAlign w:val="center"/>
          </w:tcPr>
          <w:p w14:paraId="5CC07698" w14:textId="4B31BD1B" w:rsidR="00B10D27" w:rsidRPr="001C23E1" w:rsidRDefault="007611AC" w:rsidP="00502221">
            <w:pPr>
              <w:suppressAutoHyphens/>
              <w:spacing w:after="0"/>
              <w:rPr>
                <w:rFonts w:ascii="Times New Roman" w:hAnsi="Times New Roman"/>
                <w:iCs/>
                <w:sz w:val="24"/>
                <w:szCs w:val="24"/>
              </w:rPr>
            </w:pPr>
            <w:r w:rsidRPr="001C23E1">
              <w:rPr>
                <w:rFonts w:ascii="Times New Roman" w:hAnsi="Times New Roman"/>
                <w:iCs/>
                <w:sz w:val="24"/>
                <w:szCs w:val="24"/>
              </w:rPr>
              <w:t>16-16</w:t>
            </w:r>
          </w:p>
        </w:tc>
      </w:tr>
      <w:tr w:rsidR="00EE687D" w:rsidRPr="001C23E1" w14:paraId="78D8BF9D" w14:textId="77777777" w:rsidTr="00502221">
        <w:trPr>
          <w:trHeight w:val="490"/>
        </w:trPr>
        <w:tc>
          <w:tcPr>
            <w:tcW w:w="3685" w:type="pct"/>
            <w:vAlign w:val="center"/>
          </w:tcPr>
          <w:p w14:paraId="50ABCD16" w14:textId="2D96B53A" w:rsidR="00EE687D" w:rsidRPr="001C23E1" w:rsidRDefault="00EE687D" w:rsidP="00502221">
            <w:pPr>
              <w:suppressAutoHyphens/>
              <w:spacing w:after="0"/>
              <w:rPr>
                <w:rFonts w:ascii="Times New Roman" w:hAnsi="Times New Roman"/>
                <w:sz w:val="24"/>
                <w:szCs w:val="24"/>
              </w:rPr>
            </w:pPr>
            <w:r>
              <w:rPr>
                <w:rFonts w:ascii="Times New Roman" w:hAnsi="Times New Roman"/>
                <w:sz w:val="24"/>
                <w:szCs w:val="24"/>
              </w:rPr>
              <w:t>Самостоятельная работа</w:t>
            </w:r>
          </w:p>
        </w:tc>
        <w:tc>
          <w:tcPr>
            <w:tcW w:w="1315" w:type="pct"/>
            <w:vAlign w:val="center"/>
          </w:tcPr>
          <w:p w14:paraId="69E7B35C" w14:textId="77777777" w:rsidR="00EE687D" w:rsidRPr="001C23E1" w:rsidRDefault="00EE687D" w:rsidP="00502221">
            <w:pPr>
              <w:suppressAutoHyphens/>
              <w:spacing w:after="0"/>
              <w:rPr>
                <w:rFonts w:ascii="Times New Roman" w:hAnsi="Times New Roman"/>
                <w:iCs/>
                <w:sz w:val="24"/>
                <w:szCs w:val="24"/>
              </w:rPr>
            </w:pPr>
          </w:p>
        </w:tc>
      </w:tr>
      <w:tr w:rsidR="00B10D27" w:rsidRPr="001C23E1" w14:paraId="7D20FD7D" w14:textId="77777777" w:rsidTr="00502221">
        <w:trPr>
          <w:trHeight w:val="331"/>
        </w:trPr>
        <w:tc>
          <w:tcPr>
            <w:tcW w:w="3685" w:type="pct"/>
            <w:vAlign w:val="center"/>
          </w:tcPr>
          <w:p w14:paraId="35F02ACF" w14:textId="77777777" w:rsidR="00B10D27" w:rsidRPr="001C23E1" w:rsidRDefault="00B10D27" w:rsidP="00502221">
            <w:pPr>
              <w:suppressAutoHyphens/>
              <w:spacing w:after="0"/>
              <w:rPr>
                <w:rFonts w:ascii="Times New Roman" w:hAnsi="Times New Roman"/>
                <w:i/>
                <w:sz w:val="24"/>
                <w:szCs w:val="24"/>
              </w:rPr>
            </w:pPr>
            <w:r w:rsidRPr="001C23E1">
              <w:rPr>
                <w:rFonts w:ascii="Times New Roman" w:hAnsi="Times New Roman"/>
                <w:b/>
                <w:iCs/>
                <w:sz w:val="24"/>
                <w:szCs w:val="24"/>
              </w:rPr>
              <w:t>Промежуточная аттестация</w:t>
            </w:r>
          </w:p>
        </w:tc>
        <w:tc>
          <w:tcPr>
            <w:tcW w:w="1315" w:type="pct"/>
            <w:vAlign w:val="center"/>
          </w:tcPr>
          <w:p w14:paraId="59A72AC7" w14:textId="751EF53C" w:rsidR="00B10D27" w:rsidRPr="001C23E1" w:rsidRDefault="00B10D27" w:rsidP="00502221">
            <w:pPr>
              <w:suppressAutoHyphens/>
              <w:spacing w:after="0"/>
              <w:rPr>
                <w:rFonts w:ascii="Times New Roman" w:hAnsi="Times New Roman"/>
                <w:iCs/>
                <w:sz w:val="24"/>
                <w:szCs w:val="24"/>
              </w:rPr>
            </w:pPr>
          </w:p>
        </w:tc>
      </w:tr>
    </w:tbl>
    <w:p w14:paraId="75A9A582" w14:textId="77777777" w:rsidR="00B10D27" w:rsidRPr="001C23E1" w:rsidRDefault="00B10D27" w:rsidP="00B10D27">
      <w:pPr>
        <w:rPr>
          <w:rFonts w:ascii="Times New Roman" w:hAnsi="Times New Roman"/>
          <w:b/>
          <w:i/>
          <w:sz w:val="24"/>
          <w:szCs w:val="24"/>
        </w:rPr>
      </w:pPr>
    </w:p>
    <w:p w14:paraId="083F6B3C" w14:textId="77777777" w:rsidR="00B10D27" w:rsidRPr="001C23E1" w:rsidRDefault="00B10D27" w:rsidP="00B10D27">
      <w:pPr>
        <w:jc w:val="both"/>
        <w:rPr>
          <w:rFonts w:ascii="Times New Roman" w:hAnsi="Times New Roman"/>
          <w:b/>
          <w:i/>
          <w:sz w:val="24"/>
          <w:szCs w:val="24"/>
        </w:rPr>
        <w:sectPr w:rsidR="00B10D27" w:rsidRPr="001C23E1" w:rsidSect="00AB4DB9">
          <w:pgSz w:w="11906" w:h="16838"/>
          <w:pgMar w:top="1134" w:right="567" w:bottom="1134" w:left="1701" w:header="709" w:footer="170" w:gutter="0"/>
          <w:cols w:space="720"/>
          <w:docGrid w:linePitch="299"/>
        </w:sectPr>
      </w:pPr>
    </w:p>
    <w:p w14:paraId="04018BC8" w14:textId="77777777" w:rsidR="00B10D27" w:rsidRPr="001C23E1" w:rsidRDefault="00B10D27" w:rsidP="00B10D27">
      <w:pPr>
        <w:ind w:firstLine="709"/>
        <w:rPr>
          <w:rFonts w:ascii="Times New Roman" w:hAnsi="Times New Roman"/>
          <w:b/>
          <w:bCs/>
          <w:sz w:val="24"/>
          <w:szCs w:val="24"/>
        </w:rPr>
      </w:pPr>
      <w:r w:rsidRPr="001C23E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2"/>
        <w:gridCol w:w="6875"/>
        <w:gridCol w:w="2097"/>
        <w:gridCol w:w="1095"/>
        <w:gridCol w:w="2333"/>
      </w:tblGrid>
      <w:tr w:rsidR="007611AC" w:rsidRPr="00CA03A6" w14:paraId="165E3F6D" w14:textId="77777777" w:rsidTr="00CA03A6">
        <w:trPr>
          <w:trHeight w:val="23"/>
        </w:trPr>
        <w:tc>
          <w:tcPr>
            <w:tcW w:w="742" w:type="pct"/>
            <w:vAlign w:val="center"/>
          </w:tcPr>
          <w:p w14:paraId="4A5C26DC" w14:textId="77777777" w:rsidR="007611AC" w:rsidRPr="00CA03A6" w:rsidRDefault="007611AC" w:rsidP="00CA03A6">
            <w:pPr>
              <w:suppressAutoHyphens/>
              <w:spacing w:after="0" w:line="240" w:lineRule="auto"/>
              <w:jc w:val="center"/>
              <w:rPr>
                <w:rFonts w:ascii="Times New Roman" w:hAnsi="Times New Roman"/>
                <w:b/>
                <w:bCs/>
                <w:sz w:val="24"/>
                <w:szCs w:val="24"/>
              </w:rPr>
            </w:pPr>
            <w:r w:rsidRPr="00CA03A6">
              <w:rPr>
                <w:rFonts w:ascii="Times New Roman" w:hAnsi="Times New Roman"/>
                <w:b/>
                <w:bCs/>
                <w:sz w:val="24"/>
                <w:szCs w:val="24"/>
              </w:rPr>
              <w:t>Наименование разделов и тем</w:t>
            </w:r>
          </w:p>
        </w:tc>
        <w:tc>
          <w:tcPr>
            <w:tcW w:w="2361" w:type="pct"/>
            <w:vAlign w:val="center"/>
          </w:tcPr>
          <w:p w14:paraId="4C4BB065" w14:textId="08D94C6F" w:rsidR="007611AC" w:rsidRPr="00CA03A6" w:rsidRDefault="001C23E1" w:rsidP="00CA03A6">
            <w:pPr>
              <w:suppressAutoHyphens/>
              <w:spacing w:after="0" w:line="240" w:lineRule="auto"/>
              <w:jc w:val="center"/>
              <w:rPr>
                <w:rFonts w:ascii="Times New Roman" w:hAnsi="Times New Roman"/>
                <w:b/>
                <w:bCs/>
                <w:sz w:val="24"/>
                <w:szCs w:val="24"/>
              </w:rPr>
            </w:pPr>
            <w:r w:rsidRPr="00CA03A6">
              <w:rPr>
                <w:rFonts w:ascii="Times New Roman" w:hAnsi="Times New Roman"/>
                <w:b/>
                <w:bCs/>
                <w:sz w:val="24"/>
                <w:szCs w:val="24"/>
              </w:rPr>
              <w:t>Содержание учебного материала и формы организации деятельности обучающихся</w:t>
            </w:r>
          </w:p>
        </w:tc>
        <w:tc>
          <w:tcPr>
            <w:tcW w:w="1096" w:type="pct"/>
            <w:gridSpan w:val="2"/>
            <w:vAlign w:val="center"/>
          </w:tcPr>
          <w:p w14:paraId="0D6425F1" w14:textId="06E5E452" w:rsidR="007611AC" w:rsidRPr="00CA03A6" w:rsidRDefault="007611AC" w:rsidP="00CA03A6">
            <w:pPr>
              <w:suppressAutoHyphens/>
              <w:spacing w:after="0" w:line="240" w:lineRule="auto"/>
              <w:jc w:val="center"/>
              <w:rPr>
                <w:rFonts w:ascii="Times New Roman" w:hAnsi="Times New Roman"/>
                <w:b/>
                <w:bCs/>
                <w:sz w:val="24"/>
                <w:szCs w:val="24"/>
              </w:rPr>
            </w:pPr>
            <w:r w:rsidRPr="00CA03A6">
              <w:rPr>
                <w:rFonts w:ascii="Times New Roman" w:hAnsi="Times New Roman"/>
                <w:b/>
                <w:bCs/>
                <w:sz w:val="24"/>
                <w:szCs w:val="24"/>
              </w:rPr>
              <w:t>Объем, акад. ч / в том числе в форме практической подготовки, акад. ч</w:t>
            </w:r>
          </w:p>
        </w:tc>
        <w:tc>
          <w:tcPr>
            <w:tcW w:w="801" w:type="pct"/>
            <w:vAlign w:val="center"/>
          </w:tcPr>
          <w:p w14:paraId="34B4C7B5" w14:textId="6FFB0E65" w:rsidR="007611AC" w:rsidRPr="00CA03A6" w:rsidRDefault="007611AC" w:rsidP="00CA03A6">
            <w:pPr>
              <w:suppressAutoHyphens/>
              <w:spacing w:after="0" w:line="240" w:lineRule="auto"/>
              <w:jc w:val="center"/>
              <w:rPr>
                <w:rFonts w:ascii="Times New Roman" w:hAnsi="Times New Roman"/>
                <w:b/>
                <w:bCs/>
                <w:sz w:val="24"/>
                <w:szCs w:val="24"/>
              </w:rPr>
            </w:pPr>
            <w:r w:rsidRPr="00CA03A6">
              <w:rPr>
                <w:rFonts w:ascii="Times New Roman" w:hAnsi="Times New Roman"/>
                <w:b/>
                <w:bCs/>
                <w:sz w:val="24"/>
                <w:szCs w:val="24"/>
              </w:rPr>
              <w:t xml:space="preserve">Коды компетенций, формированию которых способствует элемент программы </w:t>
            </w:r>
          </w:p>
        </w:tc>
      </w:tr>
      <w:tr w:rsidR="00CA03A6" w:rsidRPr="00CA03A6" w14:paraId="00C3ED0E" w14:textId="77777777" w:rsidTr="00CA03A6">
        <w:trPr>
          <w:trHeight w:val="23"/>
        </w:trPr>
        <w:tc>
          <w:tcPr>
            <w:tcW w:w="742" w:type="pct"/>
          </w:tcPr>
          <w:p w14:paraId="38B3F5D1" w14:textId="77777777" w:rsidR="00CA03A6" w:rsidRPr="00CA03A6" w:rsidRDefault="00CA03A6" w:rsidP="00CA03A6">
            <w:pPr>
              <w:spacing w:after="0" w:line="240" w:lineRule="auto"/>
              <w:jc w:val="center"/>
              <w:rPr>
                <w:rFonts w:ascii="Times New Roman" w:hAnsi="Times New Roman"/>
                <w:b/>
                <w:bCs/>
                <w:iCs/>
                <w:sz w:val="24"/>
                <w:szCs w:val="24"/>
              </w:rPr>
            </w:pPr>
            <w:r w:rsidRPr="00CA03A6">
              <w:rPr>
                <w:rFonts w:ascii="Times New Roman" w:hAnsi="Times New Roman"/>
                <w:b/>
                <w:bCs/>
                <w:iCs/>
                <w:sz w:val="24"/>
                <w:szCs w:val="24"/>
              </w:rPr>
              <w:t>1</w:t>
            </w:r>
          </w:p>
        </w:tc>
        <w:tc>
          <w:tcPr>
            <w:tcW w:w="2361" w:type="pct"/>
          </w:tcPr>
          <w:p w14:paraId="6AEA15C2" w14:textId="77777777" w:rsidR="00CA03A6" w:rsidRPr="00CA03A6" w:rsidRDefault="00CA03A6" w:rsidP="00CA03A6">
            <w:pPr>
              <w:spacing w:after="0" w:line="240" w:lineRule="auto"/>
              <w:jc w:val="center"/>
              <w:rPr>
                <w:rFonts w:ascii="Times New Roman" w:hAnsi="Times New Roman"/>
                <w:b/>
                <w:bCs/>
                <w:iCs/>
                <w:sz w:val="24"/>
                <w:szCs w:val="24"/>
              </w:rPr>
            </w:pPr>
            <w:r w:rsidRPr="00CA03A6">
              <w:rPr>
                <w:rFonts w:ascii="Times New Roman" w:hAnsi="Times New Roman"/>
                <w:b/>
                <w:bCs/>
                <w:iCs/>
                <w:sz w:val="24"/>
                <w:szCs w:val="24"/>
              </w:rPr>
              <w:t>2</w:t>
            </w:r>
          </w:p>
        </w:tc>
        <w:tc>
          <w:tcPr>
            <w:tcW w:w="1096" w:type="pct"/>
            <w:gridSpan w:val="2"/>
          </w:tcPr>
          <w:p w14:paraId="47D06314" w14:textId="33425504" w:rsidR="00CA03A6" w:rsidRPr="00CA03A6" w:rsidRDefault="00CA03A6" w:rsidP="00CA03A6">
            <w:pPr>
              <w:spacing w:after="0" w:line="240" w:lineRule="auto"/>
              <w:jc w:val="center"/>
              <w:rPr>
                <w:rFonts w:ascii="Times New Roman" w:hAnsi="Times New Roman"/>
                <w:b/>
                <w:bCs/>
                <w:iCs/>
                <w:sz w:val="24"/>
                <w:szCs w:val="24"/>
              </w:rPr>
            </w:pPr>
            <w:r w:rsidRPr="00CA03A6">
              <w:rPr>
                <w:rFonts w:ascii="Times New Roman" w:hAnsi="Times New Roman"/>
                <w:b/>
                <w:bCs/>
                <w:iCs/>
                <w:sz w:val="24"/>
                <w:szCs w:val="24"/>
              </w:rPr>
              <w:t>3</w:t>
            </w:r>
          </w:p>
        </w:tc>
        <w:tc>
          <w:tcPr>
            <w:tcW w:w="801" w:type="pct"/>
          </w:tcPr>
          <w:p w14:paraId="26896A68" w14:textId="56103BBB" w:rsidR="00CA03A6" w:rsidRPr="00CA03A6" w:rsidRDefault="00CA03A6" w:rsidP="00CA03A6">
            <w:pPr>
              <w:spacing w:after="0" w:line="240" w:lineRule="auto"/>
              <w:jc w:val="center"/>
              <w:rPr>
                <w:rFonts w:ascii="Times New Roman" w:hAnsi="Times New Roman"/>
                <w:b/>
                <w:bCs/>
                <w:iCs/>
                <w:sz w:val="24"/>
                <w:szCs w:val="24"/>
              </w:rPr>
            </w:pPr>
            <w:r w:rsidRPr="00CA03A6">
              <w:rPr>
                <w:rFonts w:ascii="Times New Roman" w:hAnsi="Times New Roman"/>
                <w:b/>
                <w:bCs/>
                <w:iCs/>
                <w:sz w:val="24"/>
                <w:szCs w:val="24"/>
              </w:rPr>
              <w:t>4</w:t>
            </w:r>
          </w:p>
        </w:tc>
      </w:tr>
      <w:tr w:rsidR="007611AC" w:rsidRPr="00CA03A6" w14:paraId="17C4DB9E" w14:textId="77777777" w:rsidTr="00CA03A6">
        <w:trPr>
          <w:trHeight w:val="23"/>
        </w:trPr>
        <w:tc>
          <w:tcPr>
            <w:tcW w:w="742" w:type="pct"/>
          </w:tcPr>
          <w:p w14:paraId="15A334C5" w14:textId="77777777" w:rsidR="007611AC" w:rsidRPr="00CA03A6" w:rsidRDefault="007611AC" w:rsidP="00CA03A6">
            <w:pPr>
              <w:spacing w:after="0" w:line="240" w:lineRule="auto"/>
              <w:jc w:val="center"/>
              <w:rPr>
                <w:rFonts w:ascii="Times New Roman" w:hAnsi="Times New Roman"/>
                <w:b/>
                <w:bCs/>
                <w:iCs/>
                <w:sz w:val="24"/>
                <w:szCs w:val="24"/>
              </w:rPr>
            </w:pPr>
          </w:p>
        </w:tc>
        <w:tc>
          <w:tcPr>
            <w:tcW w:w="2361" w:type="pct"/>
          </w:tcPr>
          <w:p w14:paraId="312C2283" w14:textId="77777777" w:rsidR="007611AC" w:rsidRPr="00CA03A6" w:rsidRDefault="007611AC" w:rsidP="00CA03A6">
            <w:pPr>
              <w:spacing w:after="0" w:line="240" w:lineRule="auto"/>
              <w:jc w:val="center"/>
              <w:rPr>
                <w:rFonts w:ascii="Times New Roman" w:hAnsi="Times New Roman"/>
                <w:b/>
                <w:bCs/>
                <w:iCs/>
                <w:sz w:val="24"/>
                <w:szCs w:val="24"/>
              </w:rPr>
            </w:pPr>
          </w:p>
        </w:tc>
        <w:tc>
          <w:tcPr>
            <w:tcW w:w="720" w:type="pct"/>
          </w:tcPr>
          <w:p w14:paraId="0534D73B" w14:textId="2DFD58BC" w:rsidR="007611AC" w:rsidRPr="00CA03A6" w:rsidRDefault="007611AC" w:rsidP="00CA03A6">
            <w:pPr>
              <w:spacing w:after="0" w:line="240" w:lineRule="auto"/>
              <w:jc w:val="center"/>
              <w:rPr>
                <w:rFonts w:ascii="Times New Roman" w:hAnsi="Times New Roman"/>
                <w:b/>
                <w:bCs/>
                <w:iCs/>
                <w:sz w:val="24"/>
                <w:szCs w:val="24"/>
              </w:rPr>
            </w:pPr>
            <w:r w:rsidRPr="00CA03A6">
              <w:rPr>
                <w:rFonts w:ascii="Times New Roman" w:hAnsi="Times New Roman"/>
                <w:b/>
                <w:bCs/>
                <w:iCs/>
                <w:sz w:val="24"/>
                <w:szCs w:val="24"/>
              </w:rPr>
              <w:t xml:space="preserve">Обязат. часть ОП с учетом интенсификации 40% </w:t>
            </w:r>
          </w:p>
        </w:tc>
        <w:tc>
          <w:tcPr>
            <w:tcW w:w="376" w:type="pct"/>
          </w:tcPr>
          <w:p w14:paraId="5731AB87" w14:textId="6B41E974" w:rsidR="007611AC" w:rsidRPr="00CA03A6" w:rsidRDefault="007611AC" w:rsidP="00CA03A6">
            <w:pPr>
              <w:spacing w:after="0" w:line="240" w:lineRule="auto"/>
              <w:jc w:val="center"/>
              <w:rPr>
                <w:rFonts w:ascii="Times New Roman" w:hAnsi="Times New Roman"/>
                <w:b/>
                <w:bCs/>
                <w:iCs/>
                <w:sz w:val="24"/>
                <w:szCs w:val="24"/>
              </w:rPr>
            </w:pPr>
            <w:r w:rsidRPr="00CA03A6">
              <w:rPr>
                <w:rFonts w:ascii="Times New Roman" w:hAnsi="Times New Roman"/>
                <w:b/>
                <w:bCs/>
                <w:iCs/>
                <w:sz w:val="24"/>
                <w:szCs w:val="24"/>
              </w:rPr>
              <w:t>Обязат. часть ОП</w:t>
            </w:r>
          </w:p>
        </w:tc>
        <w:tc>
          <w:tcPr>
            <w:tcW w:w="801" w:type="pct"/>
          </w:tcPr>
          <w:p w14:paraId="278E439E" w14:textId="77777777" w:rsidR="007611AC" w:rsidRPr="00CA03A6" w:rsidRDefault="007611AC" w:rsidP="00CA03A6">
            <w:pPr>
              <w:spacing w:after="0" w:line="240" w:lineRule="auto"/>
              <w:jc w:val="center"/>
              <w:rPr>
                <w:rFonts w:ascii="Times New Roman" w:hAnsi="Times New Roman"/>
                <w:b/>
                <w:bCs/>
                <w:iCs/>
                <w:sz w:val="24"/>
                <w:szCs w:val="24"/>
              </w:rPr>
            </w:pPr>
          </w:p>
        </w:tc>
      </w:tr>
      <w:tr w:rsidR="007611AC" w:rsidRPr="00CA03A6" w14:paraId="6F4AE514" w14:textId="77777777" w:rsidTr="00CA03A6">
        <w:trPr>
          <w:trHeight w:val="23"/>
        </w:trPr>
        <w:tc>
          <w:tcPr>
            <w:tcW w:w="3103" w:type="pct"/>
            <w:gridSpan w:val="2"/>
          </w:tcPr>
          <w:p w14:paraId="7769DA52" w14:textId="77777777" w:rsidR="007611AC" w:rsidRPr="00CA03A6" w:rsidRDefault="007611AC" w:rsidP="00CA03A6">
            <w:pPr>
              <w:spacing w:after="0" w:line="240" w:lineRule="auto"/>
              <w:rPr>
                <w:rFonts w:ascii="Times New Roman" w:hAnsi="Times New Roman"/>
                <w:b/>
                <w:bCs/>
                <w:sz w:val="24"/>
                <w:szCs w:val="24"/>
              </w:rPr>
            </w:pPr>
            <w:r w:rsidRPr="00CA03A6">
              <w:rPr>
                <w:rFonts w:ascii="Times New Roman" w:hAnsi="Times New Roman"/>
                <w:b/>
                <w:bCs/>
                <w:sz w:val="24"/>
                <w:szCs w:val="24"/>
              </w:rPr>
              <w:t>Раздел 1. Понятие и содержание медико-социальной помощи</w:t>
            </w:r>
          </w:p>
        </w:tc>
        <w:tc>
          <w:tcPr>
            <w:tcW w:w="720" w:type="pct"/>
          </w:tcPr>
          <w:p w14:paraId="32E96A63" w14:textId="17CC5B91" w:rsidR="007611AC" w:rsidRPr="00CA03A6" w:rsidRDefault="00CA03A6" w:rsidP="00CA03A6">
            <w:pPr>
              <w:spacing w:after="0" w:line="240" w:lineRule="auto"/>
              <w:jc w:val="center"/>
              <w:rPr>
                <w:rFonts w:ascii="Times New Roman" w:hAnsi="Times New Roman"/>
                <w:b/>
                <w:bCs/>
                <w:iCs/>
                <w:sz w:val="24"/>
                <w:szCs w:val="24"/>
              </w:rPr>
            </w:pPr>
            <w:r>
              <w:rPr>
                <w:rFonts w:ascii="Times New Roman" w:hAnsi="Times New Roman"/>
                <w:b/>
                <w:bCs/>
                <w:iCs/>
                <w:sz w:val="24"/>
                <w:szCs w:val="24"/>
              </w:rPr>
              <w:t>22/12</w:t>
            </w:r>
          </w:p>
        </w:tc>
        <w:tc>
          <w:tcPr>
            <w:tcW w:w="376" w:type="pct"/>
          </w:tcPr>
          <w:p w14:paraId="62CEACB4" w14:textId="3B25DE04" w:rsidR="007611AC" w:rsidRPr="00CA03A6" w:rsidRDefault="00CA03A6" w:rsidP="00CA03A6">
            <w:pPr>
              <w:spacing w:after="0" w:line="240" w:lineRule="auto"/>
              <w:jc w:val="center"/>
              <w:rPr>
                <w:rFonts w:ascii="Times New Roman" w:hAnsi="Times New Roman"/>
                <w:b/>
                <w:bCs/>
                <w:iCs/>
                <w:sz w:val="24"/>
                <w:szCs w:val="24"/>
              </w:rPr>
            </w:pPr>
            <w:r>
              <w:rPr>
                <w:rFonts w:ascii="Times New Roman" w:hAnsi="Times New Roman"/>
                <w:b/>
                <w:bCs/>
                <w:iCs/>
                <w:sz w:val="24"/>
                <w:szCs w:val="24"/>
              </w:rPr>
              <w:t>24/12</w:t>
            </w:r>
          </w:p>
        </w:tc>
        <w:tc>
          <w:tcPr>
            <w:tcW w:w="801" w:type="pct"/>
          </w:tcPr>
          <w:p w14:paraId="3FA31AE0" w14:textId="2075D08E" w:rsidR="007611AC" w:rsidRPr="00CA03A6" w:rsidRDefault="007611AC" w:rsidP="00CA03A6">
            <w:pPr>
              <w:spacing w:after="0" w:line="240" w:lineRule="auto"/>
              <w:jc w:val="center"/>
              <w:rPr>
                <w:rFonts w:ascii="Times New Roman" w:hAnsi="Times New Roman"/>
                <w:b/>
                <w:bCs/>
                <w:iCs/>
                <w:sz w:val="24"/>
                <w:szCs w:val="24"/>
              </w:rPr>
            </w:pPr>
          </w:p>
        </w:tc>
      </w:tr>
      <w:tr w:rsidR="007611AC" w:rsidRPr="00CA03A6" w14:paraId="67BEE64D" w14:textId="77777777" w:rsidTr="00CA03A6">
        <w:trPr>
          <w:trHeight w:val="23"/>
        </w:trPr>
        <w:tc>
          <w:tcPr>
            <w:tcW w:w="742" w:type="pct"/>
            <w:vMerge w:val="restart"/>
          </w:tcPr>
          <w:p w14:paraId="27432B13" w14:textId="77777777" w:rsidR="007611AC" w:rsidRPr="00CA03A6" w:rsidRDefault="007611AC" w:rsidP="00CA03A6">
            <w:pPr>
              <w:spacing w:after="0" w:line="240" w:lineRule="auto"/>
              <w:rPr>
                <w:rFonts w:ascii="Times New Roman" w:hAnsi="Times New Roman"/>
                <w:b/>
                <w:bCs/>
                <w:sz w:val="24"/>
                <w:szCs w:val="24"/>
              </w:rPr>
            </w:pPr>
            <w:r w:rsidRPr="00CA03A6">
              <w:rPr>
                <w:rFonts w:ascii="Times New Roman" w:hAnsi="Times New Roman"/>
                <w:b/>
                <w:bCs/>
                <w:sz w:val="24"/>
                <w:szCs w:val="24"/>
              </w:rPr>
              <w:t xml:space="preserve">Тема № 1.1. </w:t>
            </w:r>
            <w:r w:rsidRPr="00CA03A6">
              <w:rPr>
                <w:rFonts w:ascii="Times New Roman" w:hAnsi="Times New Roman"/>
                <w:b/>
                <w:sz w:val="24"/>
                <w:szCs w:val="24"/>
              </w:rPr>
              <w:t>Социальная обусловленность категорий «здоровье» и «болезнь», факторы их определяющие. Медицинская профилактика в практике социального работника</w:t>
            </w:r>
          </w:p>
        </w:tc>
        <w:tc>
          <w:tcPr>
            <w:tcW w:w="2361" w:type="pct"/>
          </w:tcPr>
          <w:p w14:paraId="56D846A7" w14:textId="11BB37AB" w:rsidR="007611AC" w:rsidRPr="00CA03A6" w:rsidRDefault="001C23E1" w:rsidP="00CA03A6">
            <w:pPr>
              <w:spacing w:after="0" w:line="240" w:lineRule="auto"/>
              <w:rPr>
                <w:rFonts w:ascii="Times New Roman" w:hAnsi="Times New Roman"/>
                <w:b/>
                <w:bCs/>
                <w:sz w:val="24"/>
                <w:szCs w:val="24"/>
              </w:rPr>
            </w:pPr>
            <w:r w:rsidRPr="00CA03A6">
              <w:rPr>
                <w:rFonts w:ascii="Times New Roman" w:hAnsi="Times New Roman"/>
                <w:b/>
                <w:bCs/>
                <w:sz w:val="24"/>
                <w:szCs w:val="24"/>
              </w:rPr>
              <w:t>Содержание</w:t>
            </w:r>
          </w:p>
        </w:tc>
        <w:tc>
          <w:tcPr>
            <w:tcW w:w="720" w:type="pct"/>
            <w:vAlign w:val="center"/>
          </w:tcPr>
          <w:p w14:paraId="421B4AD6" w14:textId="4FF803CC" w:rsidR="007611AC" w:rsidRPr="00CA03A6" w:rsidRDefault="007611AC" w:rsidP="00CA03A6">
            <w:pPr>
              <w:suppressAutoHyphens/>
              <w:spacing w:after="0" w:line="240" w:lineRule="auto"/>
              <w:jc w:val="both"/>
              <w:rPr>
                <w:rFonts w:ascii="Times New Roman" w:hAnsi="Times New Roman"/>
                <w:b/>
                <w:iCs/>
                <w:sz w:val="24"/>
                <w:szCs w:val="24"/>
              </w:rPr>
            </w:pPr>
          </w:p>
        </w:tc>
        <w:tc>
          <w:tcPr>
            <w:tcW w:w="376" w:type="pct"/>
          </w:tcPr>
          <w:p w14:paraId="611A4558" w14:textId="77777777" w:rsidR="007611AC" w:rsidRPr="00CA03A6" w:rsidRDefault="007611AC" w:rsidP="00CA03A6">
            <w:pPr>
              <w:spacing w:after="0" w:line="240" w:lineRule="auto"/>
              <w:rPr>
                <w:rFonts w:ascii="Times New Roman" w:hAnsi="Times New Roman"/>
                <w:sz w:val="24"/>
                <w:szCs w:val="24"/>
              </w:rPr>
            </w:pPr>
          </w:p>
        </w:tc>
        <w:tc>
          <w:tcPr>
            <w:tcW w:w="801" w:type="pct"/>
            <w:vMerge w:val="restart"/>
          </w:tcPr>
          <w:p w14:paraId="2C12C93D" w14:textId="7A24F1F7" w:rsidR="007611AC" w:rsidRPr="00CA03A6" w:rsidRDefault="003912D7" w:rsidP="00CA03A6">
            <w:pPr>
              <w:spacing w:after="0" w:line="240" w:lineRule="auto"/>
              <w:rPr>
                <w:rFonts w:ascii="Times New Roman" w:hAnsi="Times New Roman"/>
                <w:b/>
                <w:sz w:val="24"/>
                <w:szCs w:val="24"/>
              </w:rPr>
            </w:pPr>
            <w:r w:rsidRPr="00CA03A6">
              <w:rPr>
                <w:rFonts w:ascii="Times New Roman" w:hAnsi="Times New Roman"/>
                <w:sz w:val="24"/>
                <w:szCs w:val="24"/>
              </w:rPr>
              <w:t xml:space="preserve">ПК </w:t>
            </w:r>
            <w:r w:rsidR="007611AC" w:rsidRPr="00CA03A6">
              <w:rPr>
                <w:rFonts w:ascii="Times New Roman" w:hAnsi="Times New Roman"/>
                <w:sz w:val="24"/>
                <w:szCs w:val="24"/>
              </w:rPr>
              <w:t xml:space="preserve">3, </w:t>
            </w:r>
            <w:r w:rsidRPr="00CA03A6">
              <w:rPr>
                <w:rFonts w:ascii="Times New Roman" w:hAnsi="Times New Roman"/>
                <w:sz w:val="24"/>
                <w:szCs w:val="24"/>
              </w:rPr>
              <w:t xml:space="preserve">ПК </w:t>
            </w:r>
            <w:r w:rsidR="007611AC" w:rsidRPr="00CA03A6">
              <w:rPr>
                <w:rFonts w:ascii="Times New Roman" w:hAnsi="Times New Roman"/>
                <w:sz w:val="24"/>
                <w:szCs w:val="24"/>
              </w:rPr>
              <w:t xml:space="preserve">4, </w:t>
            </w:r>
            <w:r w:rsidRPr="00CA03A6">
              <w:rPr>
                <w:rFonts w:ascii="Times New Roman" w:hAnsi="Times New Roman"/>
                <w:sz w:val="24"/>
                <w:szCs w:val="24"/>
              </w:rPr>
              <w:t xml:space="preserve">ПК </w:t>
            </w:r>
            <w:r w:rsidR="007611AC" w:rsidRPr="00CA03A6">
              <w:rPr>
                <w:rFonts w:ascii="Times New Roman" w:hAnsi="Times New Roman"/>
                <w:sz w:val="24"/>
                <w:szCs w:val="24"/>
              </w:rPr>
              <w:t>5, ОК 01, ОК 08</w:t>
            </w:r>
          </w:p>
        </w:tc>
      </w:tr>
      <w:tr w:rsidR="007611AC" w:rsidRPr="00CA03A6" w14:paraId="6867A2D6" w14:textId="77777777" w:rsidTr="00CA03A6">
        <w:trPr>
          <w:trHeight w:val="23"/>
        </w:trPr>
        <w:tc>
          <w:tcPr>
            <w:tcW w:w="742" w:type="pct"/>
            <w:vMerge/>
          </w:tcPr>
          <w:p w14:paraId="2195FA35"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11AC7BC1" w14:textId="77777777" w:rsidR="007611AC" w:rsidRPr="00CA03A6" w:rsidRDefault="007611AC" w:rsidP="00CA03A6">
            <w:pPr>
              <w:spacing w:after="0" w:line="240" w:lineRule="auto"/>
              <w:jc w:val="both"/>
              <w:rPr>
                <w:rFonts w:ascii="Times New Roman" w:hAnsi="Times New Roman"/>
                <w:b/>
                <w:bCs/>
                <w:sz w:val="24"/>
                <w:szCs w:val="24"/>
              </w:rPr>
            </w:pPr>
            <w:r w:rsidRPr="00CA03A6">
              <w:rPr>
                <w:rFonts w:ascii="Times New Roman" w:hAnsi="Times New Roman"/>
                <w:bCs/>
                <w:sz w:val="24"/>
                <w:szCs w:val="24"/>
              </w:rPr>
              <w:t>1.</w:t>
            </w:r>
            <w:r w:rsidRPr="00CA03A6">
              <w:rPr>
                <w:rFonts w:ascii="Times New Roman" w:hAnsi="Times New Roman"/>
                <w:sz w:val="24"/>
                <w:szCs w:val="24"/>
                <w:shd w:val="clear" w:color="auto" w:fill="FFFFFF"/>
              </w:rPr>
              <w:t xml:space="preserve"> </w:t>
            </w:r>
            <w:r w:rsidRPr="00CA03A6">
              <w:rPr>
                <w:rFonts w:ascii="Times New Roman" w:hAnsi="Times New Roman"/>
                <w:sz w:val="24"/>
                <w:szCs w:val="24"/>
              </w:rPr>
              <w:t>Категории «болезнь» и «здоровье», их социальная обусловленность. Факторы, определяющие здоровье (образ жизни, наследственность, состояние окружающей среды, здравоохранение). Факторы риска здоровью. Социально-значимые и социально-опасные заболевания.</w:t>
            </w:r>
          </w:p>
        </w:tc>
        <w:tc>
          <w:tcPr>
            <w:tcW w:w="720" w:type="pct"/>
            <w:vAlign w:val="center"/>
          </w:tcPr>
          <w:p w14:paraId="21144CF1" w14:textId="78B67934" w:rsidR="007611AC" w:rsidRPr="00CA03A6" w:rsidRDefault="007611AC" w:rsidP="00CA03A6">
            <w:pPr>
              <w:suppressAutoHyphens/>
              <w:spacing w:after="0" w:line="240" w:lineRule="auto"/>
              <w:jc w:val="both"/>
              <w:rPr>
                <w:rFonts w:ascii="Times New Roman" w:hAnsi="Times New Roman"/>
                <w:bCs/>
                <w:iCs/>
                <w:sz w:val="24"/>
                <w:szCs w:val="24"/>
              </w:rPr>
            </w:pPr>
          </w:p>
        </w:tc>
        <w:tc>
          <w:tcPr>
            <w:tcW w:w="376" w:type="pct"/>
          </w:tcPr>
          <w:p w14:paraId="6F010370"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22D88B60" w14:textId="47E31DF4" w:rsidR="007611AC" w:rsidRPr="00CA03A6" w:rsidRDefault="007611AC" w:rsidP="00CA03A6">
            <w:pPr>
              <w:spacing w:after="0" w:line="240" w:lineRule="auto"/>
              <w:rPr>
                <w:rFonts w:ascii="Times New Roman" w:hAnsi="Times New Roman"/>
                <w:b/>
                <w:bCs/>
                <w:sz w:val="24"/>
                <w:szCs w:val="24"/>
              </w:rPr>
            </w:pPr>
          </w:p>
        </w:tc>
      </w:tr>
      <w:tr w:rsidR="007611AC" w:rsidRPr="00CA03A6" w14:paraId="4A48DD74" w14:textId="77777777" w:rsidTr="00CA03A6">
        <w:trPr>
          <w:trHeight w:val="23"/>
        </w:trPr>
        <w:tc>
          <w:tcPr>
            <w:tcW w:w="742" w:type="pct"/>
            <w:vMerge/>
          </w:tcPr>
          <w:p w14:paraId="6ADED816"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0214B6DD" w14:textId="77777777" w:rsidR="007611AC" w:rsidRPr="00CA03A6" w:rsidRDefault="007611AC" w:rsidP="00CA03A6">
            <w:pPr>
              <w:spacing w:after="0" w:line="240" w:lineRule="auto"/>
              <w:jc w:val="both"/>
              <w:rPr>
                <w:rFonts w:ascii="Times New Roman" w:hAnsi="Times New Roman"/>
                <w:bCs/>
                <w:sz w:val="24"/>
                <w:szCs w:val="24"/>
              </w:rPr>
            </w:pPr>
            <w:r w:rsidRPr="00CA03A6">
              <w:rPr>
                <w:rFonts w:ascii="Times New Roman" w:hAnsi="Times New Roman"/>
                <w:bCs/>
                <w:sz w:val="24"/>
                <w:szCs w:val="24"/>
              </w:rPr>
              <w:t>2</w:t>
            </w:r>
            <w:r w:rsidRPr="00CA03A6">
              <w:rPr>
                <w:rFonts w:ascii="Times New Roman" w:hAnsi="Times New Roman"/>
                <w:sz w:val="24"/>
                <w:szCs w:val="24"/>
                <w:shd w:val="clear" w:color="auto" w:fill="FFFFFF"/>
              </w:rPr>
              <w:t xml:space="preserve"> </w:t>
            </w:r>
            <w:r w:rsidRPr="00CA03A6">
              <w:rPr>
                <w:rFonts w:ascii="Times New Roman" w:hAnsi="Times New Roman"/>
                <w:sz w:val="24"/>
                <w:szCs w:val="24"/>
              </w:rPr>
              <w:t>Понятие медицинской профилактики. Профилактика заболеваний первичная, вторичная и третичная. Профилактика заболеваний индивидуальная и общественная. Роль социального работника в профилактике заболеваний.</w:t>
            </w:r>
          </w:p>
        </w:tc>
        <w:tc>
          <w:tcPr>
            <w:tcW w:w="720" w:type="pct"/>
            <w:vAlign w:val="center"/>
          </w:tcPr>
          <w:p w14:paraId="6FB7DAEE" w14:textId="77777777" w:rsidR="007611AC" w:rsidRPr="00CA03A6" w:rsidRDefault="007611AC" w:rsidP="00CA03A6">
            <w:pPr>
              <w:suppressAutoHyphens/>
              <w:spacing w:after="0" w:line="240" w:lineRule="auto"/>
              <w:jc w:val="both"/>
              <w:rPr>
                <w:rFonts w:ascii="Times New Roman" w:hAnsi="Times New Roman"/>
                <w:iCs/>
                <w:sz w:val="24"/>
                <w:szCs w:val="24"/>
              </w:rPr>
            </w:pPr>
          </w:p>
        </w:tc>
        <w:tc>
          <w:tcPr>
            <w:tcW w:w="376" w:type="pct"/>
          </w:tcPr>
          <w:p w14:paraId="01B0A23D"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7B56C177" w14:textId="14EDCBD0" w:rsidR="007611AC" w:rsidRPr="00CA03A6" w:rsidRDefault="007611AC" w:rsidP="00CA03A6">
            <w:pPr>
              <w:spacing w:after="0" w:line="240" w:lineRule="auto"/>
              <w:rPr>
                <w:rFonts w:ascii="Times New Roman" w:hAnsi="Times New Roman"/>
                <w:b/>
                <w:bCs/>
                <w:sz w:val="24"/>
                <w:szCs w:val="24"/>
              </w:rPr>
            </w:pPr>
          </w:p>
        </w:tc>
      </w:tr>
      <w:tr w:rsidR="007611AC" w:rsidRPr="00CA03A6" w14:paraId="022A7335" w14:textId="77777777" w:rsidTr="00CA03A6">
        <w:trPr>
          <w:trHeight w:val="23"/>
        </w:trPr>
        <w:tc>
          <w:tcPr>
            <w:tcW w:w="742" w:type="pct"/>
            <w:vMerge/>
          </w:tcPr>
          <w:p w14:paraId="68648248"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72E6E782" w14:textId="77777777" w:rsidR="007611AC" w:rsidRPr="00CA03A6" w:rsidRDefault="007611AC" w:rsidP="00CA03A6">
            <w:pPr>
              <w:spacing w:after="0" w:line="240" w:lineRule="auto"/>
              <w:jc w:val="both"/>
              <w:rPr>
                <w:rFonts w:ascii="Times New Roman" w:hAnsi="Times New Roman"/>
                <w:bCs/>
                <w:sz w:val="24"/>
                <w:szCs w:val="24"/>
              </w:rPr>
            </w:pPr>
            <w:r w:rsidRPr="00CA03A6">
              <w:rPr>
                <w:rFonts w:ascii="Times New Roman" w:hAnsi="Times New Roman"/>
                <w:bCs/>
                <w:sz w:val="24"/>
                <w:szCs w:val="24"/>
              </w:rPr>
              <w:t>3.</w:t>
            </w:r>
            <w:r w:rsidRPr="00CA03A6">
              <w:rPr>
                <w:rFonts w:ascii="Times New Roman" w:hAnsi="Times New Roman"/>
                <w:sz w:val="24"/>
                <w:szCs w:val="24"/>
                <w:shd w:val="clear" w:color="auto" w:fill="FFFFFF"/>
              </w:rPr>
              <w:t xml:space="preserve"> </w:t>
            </w:r>
            <w:r w:rsidRPr="00CA03A6">
              <w:rPr>
                <w:rFonts w:ascii="Times New Roman" w:hAnsi="Times New Roman"/>
                <w:sz w:val="24"/>
                <w:szCs w:val="24"/>
              </w:rPr>
              <w:t>Понятие образа жизни. Основные формы деятельности, составляющие образ жизни. Понятия «стиль жизни», «качества жизни», «уровень жизни».</w:t>
            </w:r>
          </w:p>
        </w:tc>
        <w:tc>
          <w:tcPr>
            <w:tcW w:w="720" w:type="pct"/>
            <w:vAlign w:val="center"/>
          </w:tcPr>
          <w:p w14:paraId="1F4C60E3" w14:textId="77777777" w:rsidR="007611AC" w:rsidRPr="00CA03A6" w:rsidRDefault="007611AC" w:rsidP="00CA03A6">
            <w:pPr>
              <w:suppressAutoHyphens/>
              <w:spacing w:after="0" w:line="240" w:lineRule="auto"/>
              <w:jc w:val="both"/>
              <w:rPr>
                <w:rFonts w:ascii="Times New Roman" w:hAnsi="Times New Roman"/>
                <w:iCs/>
                <w:sz w:val="24"/>
                <w:szCs w:val="24"/>
              </w:rPr>
            </w:pPr>
          </w:p>
        </w:tc>
        <w:tc>
          <w:tcPr>
            <w:tcW w:w="376" w:type="pct"/>
          </w:tcPr>
          <w:p w14:paraId="490B2E9B"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502DA547" w14:textId="704CB00F" w:rsidR="007611AC" w:rsidRPr="00CA03A6" w:rsidRDefault="007611AC" w:rsidP="00CA03A6">
            <w:pPr>
              <w:spacing w:after="0" w:line="240" w:lineRule="auto"/>
              <w:rPr>
                <w:rFonts w:ascii="Times New Roman" w:hAnsi="Times New Roman"/>
                <w:b/>
                <w:bCs/>
                <w:sz w:val="24"/>
                <w:szCs w:val="24"/>
              </w:rPr>
            </w:pPr>
          </w:p>
        </w:tc>
      </w:tr>
      <w:tr w:rsidR="007611AC" w:rsidRPr="00CA03A6" w14:paraId="367B6DBD" w14:textId="77777777" w:rsidTr="00CA03A6">
        <w:trPr>
          <w:trHeight w:val="23"/>
        </w:trPr>
        <w:tc>
          <w:tcPr>
            <w:tcW w:w="742" w:type="pct"/>
            <w:vMerge w:val="restart"/>
          </w:tcPr>
          <w:p w14:paraId="319266A3" w14:textId="77777777" w:rsidR="007611AC" w:rsidRPr="00CA03A6" w:rsidRDefault="007611AC" w:rsidP="00CA03A6">
            <w:pPr>
              <w:spacing w:after="0" w:line="240" w:lineRule="auto"/>
              <w:rPr>
                <w:rFonts w:ascii="Times New Roman" w:hAnsi="Times New Roman"/>
                <w:b/>
                <w:bCs/>
                <w:sz w:val="24"/>
                <w:szCs w:val="24"/>
              </w:rPr>
            </w:pPr>
            <w:r w:rsidRPr="00CA03A6">
              <w:rPr>
                <w:rFonts w:ascii="Times New Roman" w:hAnsi="Times New Roman"/>
                <w:b/>
                <w:bCs/>
                <w:sz w:val="24"/>
                <w:szCs w:val="24"/>
              </w:rPr>
              <w:t xml:space="preserve">Тема № 1.2. </w:t>
            </w:r>
            <w:r w:rsidRPr="00CA03A6">
              <w:rPr>
                <w:rFonts w:ascii="Times New Roman" w:hAnsi="Times New Roman"/>
                <w:b/>
                <w:sz w:val="24"/>
                <w:szCs w:val="24"/>
              </w:rPr>
              <w:t xml:space="preserve">Организация медико-социальной помощи населению в </w:t>
            </w:r>
            <w:r w:rsidRPr="00CA03A6">
              <w:rPr>
                <w:rFonts w:ascii="Times New Roman" w:hAnsi="Times New Roman"/>
                <w:b/>
                <w:sz w:val="24"/>
                <w:szCs w:val="24"/>
              </w:rPr>
              <w:lastRenderedPageBreak/>
              <w:t>отечественной системе здравоохранения</w:t>
            </w:r>
          </w:p>
        </w:tc>
        <w:tc>
          <w:tcPr>
            <w:tcW w:w="2361" w:type="pct"/>
          </w:tcPr>
          <w:p w14:paraId="58783F67" w14:textId="56F4FE7E" w:rsidR="007611AC" w:rsidRPr="00CA03A6" w:rsidRDefault="001C23E1" w:rsidP="00CA03A6">
            <w:pPr>
              <w:spacing w:after="0" w:line="240" w:lineRule="auto"/>
              <w:rPr>
                <w:rFonts w:ascii="Times New Roman" w:hAnsi="Times New Roman"/>
                <w:b/>
                <w:bCs/>
                <w:sz w:val="24"/>
                <w:szCs w:val="24"/>
              </w:rPr>
            </w:pPr>
            <w:r w:rsidRPr="00CA03A6">
              <w:rPr>
                <w:rFonts w:ascii="Times New Roman" w:hAnsi="Times New Roman"/>
                <w:b/>
                <w:bCs/>
                <w:sz w:val="24"/>
                <w:szCs w:val="24"/>
              </w:rPr>
              <w:lastRenderedPageBreak/>
              <w:t>Содержание</w:t>
            </w:r>
            <w:r w:rsidR="007611AC" w:rsidRPr="00CA03A6">
              <w:rPr>
                <w:rFonts w:ascii="Times New Roman" w:hAnsi="Times New Roman"/>
                <w:b/>
                <w:bCs/>
                <w:sz w:val="24"/>
                <w:szCs w:val="24"/>
              </w:rPr>
              <w:t xml:space="preserve"> </w:t>
            </w:r>
          </w:p>
        </w:tc>
        <w:tc>
          <w:tcPr>
            <w:tcW w:w="720" w:type="pct"/>
            <w:vAlign w:val="center"/>
          </w:tcPr>
          <w:p w14:paraId="648198C2"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3DFCEFD3" w14:textId="77777777" w:rsidR="007611AC" w:rsidRPr="00CA03A6" w:rsidRDefault="007611AC" w:rsidP="00CA03A6">
            <w:pPr>
              <w:spacing w:after="0" w:line="240" w:lineRule="auto"/>
              <w:rPr>
                <w:rFonts w:ascii="Times New Roman" w:hAnsi="Times New Roman"/>
                <w:sz w:val="24"/>
                <w:szCs w:val="24"/>
              </w:rPr>
            </w:pPr>
          </w:p>
        </w:tc>
        <w:tc>
          <w:tcPr>
            <w:tcW w:w="801" w:type="pct"/>
            <w:vMerge w:val="restart"/>
          </w:tcPr>
          <w:p w14:paraId="5ACE46B5" w14:textId="7550DF28" w:rsidR="007611AC" w:rsidRPr="00CA03A6" w:rsidRDefault="003912D7" w:rsidP="00CA03A6">
            <w:pPr>
              <w:spacing w:after="0" w:line="240" w:lineRule="auto"/>
              <w:rPr>
                <w:rFonts w:ascii="Times New Roman" w:hAnsi="Times New Roman"/>
                <w:b/>
                <w:sz w:val="24"/>
                <w:szCs w:val="24"/>
              </w:rPr>
            </w:pPr>
            <w:r w:rsidRPr="00CA03A6">
              <w:rPr>
                <w:rFonts w:ascii="Times New Roman" w:hAnsi="Times New Roman"/>
                <w:sz w:val="24"/>
                <w:szCs w:val="24"/>
              </w:rPr>
              <w:t xml:space="preserve">ПК </w:t>
            </w:r>
            <w:r w:rsidR="007611AC" w:rsidRPr="00CA03A6">
              <w:rPr>
                <w:rFonts w:ascii="Times New Roman" w:hAnsi="Times New Roman"/>
                <w:sz w:val="24"/>
                <w:szCs w:val="24"/>
              </w:rPr>
              <w:t xml:space="preserve">3, </w:t>
            </w:r>
            <w:r w:rsidRPr="00CA03A6">
              <w:rPr>
                <w:rFonts w:ascii="Times New Roman" w:hAnsi="Times New Roman"/>
                <w:sz w:val="24"/>
                <w:szCs w:val="24"/>
              </w:rPr>
              <w:t xml:space="preserve">ПК </w:t>
            </w:r>
            <w:r w:rsidR="007611AC" w:rsidRPr="00CA03A6">
              <w:rPr>
                <w:rFonts w:ascii="Times New Roman" w:hAnsi="Times New Roman"/>
                <w:sz w:val="24"/>
                <w:szCs w:val="24"/>
              </w:rPr>
              <w:t xml:space="preserve">4, </w:t>
            </w:r>
            <w:r w:rsidRPr="00CA03A6">
              <w:rPr>
                <w:rFonts w:ascii="Times New Roman" w:hAnsi="Times New Roman"/>
                <w:sz w:val="24"/>
                <w:szCs w:val="24"/>
              </w:rPr>
              <w:t xml:space="preserve">ПК </w:t>
            </w:r>
            <w:r w:rsidR="007611AC" w:rsidRPr="00CA03A6">
              <w:rPr>
                <w:rFonts w:ascii="Times New Roman" w:hAnsi="Times New Roman"/>
                <w:sz w:val="24"/>
                <w:szCs w:val="24"/>
              </w:rPr>
              <w:t>5, ОК 01, ОК 08</w:t>
            </w:r>
          </w:p>
        </w:tc>
      </w:tr>
      <w:tr w:rsidR="007611AC" w:rsidRPr="00CA03A6" w14:paraId="1FBFEB0E" w14:textId="77777777" w:rsidTr="00CA03A6">
        <w:trPr>
          <w:trHeight w:val="23"/>
        </w:trPr>
        <w:tc>
          <w:tcPr>
            <w:tcW w:w="742" w:type="pct"/>
            <w:vMerge/>
          </w:tcPr>
          <w:p w14:paraId="382DB949"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4D2A0640" w14:textId="77777777" w:rsidR="007611AC" w:rsidRPr="00CA03A6" w:rsidRDefault="007611AC" w:rsidP="00CA03A6">
            <w:pPr>
              <w:spacing w:after="0" w:line="240" w:lineRule="auto"/>
              <w:jc w:val="both"/>
              <w:rPr>
                <w:rFonts w:ascii="Times New Roman" w:hAnsi="Times New Roman"/>
                <w:bCs/>
                <w:sz w:val="24"/>
                <w:szCs w:val="24"/>
              </w:rPr>
            </w:pPr>
            <w:r w:rsidRPr="00CA03A6">
              <w:rPr>
                <w:rFonts w:ascii="Times New Roman" w:hAnsi="Times New Roman"/>
                <w:bCs/>
                <w:sz w:val="24"/>
                <w:szCs w:val="24"/>
              </w:rPr>
              <w:t>1.</w:t>
            </w:r>
            <w:r w:rsidRPr="00CA03A6">
              <w:rPr>
                <w:rFonts w:ascii="Times New Roman" w:hAnsi="Times New Roman"/>
                <w:sz w:val="24"/>
                <w:szCs w:val="24"/>
                <w:shd w:val="clear" w:color="auto" w:fill="FFFFFF"/>
              </w:rPr>
              <w:t xml:space="preserve"> </w:t>
            </w:r>
            <w:r w:rsidRPr="00CA03A6">
              <w:rPr>
                <w:rFonts w:ascii="Times New Roman" w:hAnsi="Times New Roman"/>
                <w:sz w:val="24"/>
                <w:szCs w:val="24"/>
              </w:rPr>
              <w:t>Понятие медико-социальной помощи и медико-социальной работы.</w:t>
            </w:r>
          </w:p>
        </w:tc>
        <w:tc>
          <w:tcPr>
            <w:tcW w:w="720" w:type="pct"/>
            <w:vAlign w:val="center"/>
          </w:tcPr>
          <w:p w14:paraId="603EB232" w14:textId="0B54C6C4" w:rsidR="007611AC" w:rsidRPr="00CA03A6" w:rsidRDefault="007611AC" w:rsidP="00CA03A6">
            <w:pPr>
              <w:spacing w:after="0" w:line="240" w:lineRule="auto"/>
              <w:rPr>
                <w:rFonts w:ascii="Times New Roman" w:hAnsi="Times New Roman"/>
                <w:bCs/>
                <w:sz w:val="24"/>
                <w:szCs w:val="24"/>
              </w:rPr>
            </w:pPr>
          </w:p>
        </w:tc>
        <w:tc>
          <w:tcPr>
            <w:tcW w:w="376" w:type="pct"/>
          </w:tcPr>
          <w:p w14:paraId="4ABACE1F"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6047060C" w14:textId="2B893B75" w:rsidR="007611AC" w:rsidRPr="00CA03A6" w:rsidRDefault="007611AC" w:rsidP="00CA03A6">
            <w:pPr>
              <w:spacing w:after="0" w:line="240" w:lineRule="auto"/>
              <w:rPr>
                <w:rFonts w:ascii="Times New Roman" w:hAnsi="Times New Roman"/>
                <w:b/>
                <w:bCs/>
                <w:sz w:val="24"/>
                <w:szCs w:val="24"/>
              </w:rPr>
            </w:pPr>
          </w:p>
        </w:tc>
      </w:tr>
      <w:tr w:rsidR="007611AC" w:rsidRPr="00CA03A6" w14:paraId="114892B0" w14:textId="77777777" w:rsidTr="00CA03A6">
        <w:trPr>
          <w:trHeight w:val="23"/>
        </w:trPr>
        <w:tc>
          <w:tcPr>
            <w:tcW w:w="742" w:type="pct"/>
            <w:vMerge/>
          </w:tcPr>
          <w:p w14:paraId="20A932C2"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160CF892" w14:textId="77777777" w:rsidR="007611AC" w:rsidRPr="00CA03A6" w:rsidRDefault="007611AC" w:rsidP="00CA03A6">
            <w:pPr>
              <w:spacing w:after="0" w:line="240" w:lineRule="auto"/>
              <w:jc w:val="both"/>
              <w:rPr>
                <w:rFonts w:ascii="Times New Roman" w:hAnsi="Times New Roman"/>
                <w:bCs/>
                <w:sz w:val="24"/>
                <w:szCs w:val="24"/>
              </w:rPr>
            </w:pPr>
            <w:r w:rsidRPr="00CA03A6">
              <w:rPr>
                <w:rFonts w:ascii="Times New Roman" w:hAnsi="Times New Roman"/>
                <w:bCs/>
                <w:sz w:val="24"/>
                <w:szCs w:val="24"/>
              </w:rPr>
              <w:t>2.</w:t>
            </w:r>
            <w:r w:rsidRPr="00CA03A6">
              <w:rPr>
                <w:rFonts w:ascii="Times New Roman" w:hAnsi="Times New Roman"/>
                <w:sz w:val="24"/>
                <w:szCs w:val="24"/>
                <w:shd w:val="clear" w:color="auto" w:fill="FFFFFF"/>
              </w:rPr>
              <w:t xml:space="preserve"> </w:t>
            </w:r>
            <w:r w:rsidRPr="00CA03A6">
              <w:rPr>
                <w:rFonts w:ascii="Times New Roman" w:hAnsi="Times New Roman"/>
                <w:sz w:val="24"/>
                <w:szCs w:val="24"/>
              </w:rPr>
              <w:t xml:space="preserve">Задачи и основные принципы отечественного здравоохранения. Государственная, муниципальная, частная системы здравоохранения. Права граждан при получении </w:t>
            </w:r>
            <w:r w:rsidRPr="00CA03A6">
              <w:rPr>
                <w:rFonts w:ascii="Times New Roman" w:hAnsi="Times New Roman"/>
                <w:sz w:val="24"/>
                <w:szCs w:val="24"/>
              </w:rPr>
              <w:lastRenderedPageBreak/>
              <w:t>медицинской помощи. Виды бесплатной медицинской помощи. Бесплатное и льготное обеспечение лекарственными средствами.</w:t>
            </w:r>
          </w:p>
        </w:tc>
        <w:tc>
          <w:tcPr>
            <w:tcW w:w="720" w:type="pct"/>
            <w:vAlign w:val="center"/>
          </w:tcPr>
          <w:p w14:paraId="0AA8C672"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51E519AB"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07D1A8E2" w14:textId="7B825433" w:rsidR="007611AC" w:rsidRPr="00CA03A6" w:rsidRDefault="007611AC" w:rsidP="00CA03A6">
            <w:pPr>
              <w:spacing w:after="0" w:line="240" w:lineRule="auto"/>
              <w:rPr>
                <w:rFonts w:ascii="Times New Roman" w:hAnsi="Times New Roman"/>
                <w:b/>
                <w:bCs/>
                <w:sz w:val="24"/>
                <w:szCs w:val="24"/>
              </w:rPr>
            </w:pPr>
          </w:p>
        </w:tc>
      </w:tr>
      <w:tr w:rsidR="007611AC" w:rsidRPr="00CA03A6" w14:paraId="2032C7A1" w14:textId="77777777" w:rsidTr="00CA03A6">
        <w:trPr>
          <w:trHeight w:val="23"/>
        </w:trPr>
        <w:tc>
          <w:tcPr>
            <w:tcW w:w="742" w:type="pct"/>
            <w:vMerge/>
          </w:tcPr>
          <w:p w14:paraId="28302056"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59555822" w14:textId="77777777" w:rsidR="007611AC" w:rsidRPr="00CA03A6" w:rsidRDefault="007611AC" w:rsidP="00CA03A6">
            <w:pPr>
              <w:widowControl w:val="0"/>
              <w:spacing w:after="0" w:line="240" w:lineRule="auto"/>
              <w:jc w:val="both"/>
              <w:rPr>
                <w:rFonts w:ascii="Times New Roman" w:hAnsi="Times New Roman"/>
                <w:bCs/>
                <w:snapToGrid w:val="0"/>
                <w:sz w:val="24"/>
                <w:szCs w:val="24"/>
              </w:rPr>
            </w:pPr>
            <w:r w:rsidRPr="00CA03A6">
              <w:rPr>
                <w:rFonts w:ascii="Times New Roman" w:hAnsi="Times New Roman"/>
                <w:snapToGrid w:val="0"/>
                <w:sz w:val="24"/>
                <w:szCs w:val="24"/>
              </w:rPr>
              <w:t xml:space="preserve">3. Лечебно-профилактические учреждения и организация их работы. Специализированная лечебно-профилактическая помощь населению. Диспансеры. </w:t>
            </w:r>
          </w:p>
        </w:tc>
        <w:tc>
          <w:tcPr>
            <w:tcW w:w="720" w:type="pct"/>
            <w:vAlign w:val="center"/>
          </w:tcPr>
          <w:p w14:paraId="3A2308D6"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4715326A"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6D16D693" w14:textId="5D1699C0" w:rsidR="007611AC" w:rsidRPr="00CA03A6" w:rsidRDefault="007611AC" w:rsidP="00CA03A6">
            <w:pPr>
              <w:spacing w:after="0" w:line="240" w:lineRule="auto"/>
              <w:rPr>
                <w:rFonts w:ascii="Times New Roman" w:hAnsi="Times New Roman"/>
                <w:b/>
                <w:bCs/>
                <w:sz w:val="24"/>
                <w:szCs w:val="24"/>
              </w:rPr>
            </w:pPr>
          </w:p>
        </w:tc>
      </w:tr>
      <w:tr w:rsidR="007611AC" w:rsidRPr="00CA03A6" w14:paraId="4FDF76B6" w14:textId="77777777" w:rsidTr="00CA03A6">
        <w:trPr>
          <w:trHeight w:val="23"/>
        </w:trPr>
        <w:tc>
          <w:tcPr>
            <w:tcW w:w="742" w:type="pct"/>
            <w:vMerge/>
          </w:tcPr>
          <w:p w14:paraId="572139A3"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30AD0D5D" w14:textId="77777777" w:rsidR="007611AC" w:rsidRPr="00CA03A6" w:rsidRDefault="007611AC" w:rsidP="00CA03A6">
            <w:pPr>
              <w:spacing w:after="0" w:line="240" w:lineRule="auto"/>
              <w:jc w:val="both"/>
              <w:rPr>
                <w:rFonts w:ascii="Times New Roman" w:hAnsi="Times New Roman"/>
                <w:sz w:val="24"/>
                <w:szCs w:val="24"/>
              </w:rPr>
            </w:pPr>
            <w:r w:rsidRPr="00CA03A6">
              <w:rPr>
                <w:rFonts w:ascii="Times New Roman" w:hAnsi="Times New Roman"/>
                <w:sz w:val="24"/>
                <w:szCs w:val="24"/>
              </w:rPr>
              <w:t>4. Медико-социальная помощь больным туберкулезом, сердечно-сосудистыми, онкологическими заболеваниями. Медико-социальная помощь больным психическими заболеваниями</w:t>
            </w:r>
          </w:p>
        </w:tc>
        <w:tc>
          <w:tcPr>
            <w:tcW w:w="720" w:type="pct"/>
            <w:vAlign w:val="center"/>
          </w:tcPr>
          <w:p w14:paraId="79E678E1"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7EFD539A"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19B8569D" w14:textId="133BFA48" w:rsidR="007611AC" w:rsidRPr="00CA03A6" w:rsidRDefault="007611AC" w:rsidP="00CA03A6">
            <w:pPr>
              <w:spacing w:after="0" w:line="240" w:lineRule="auto"/>
              <w:rPr>
                <w:rFonts w:ascii="Times New Roman" w:hAnsi="Times New Roman"/>
                <w:b/>
                <w:bCs/>
                <w:sz w:val="24"/>
                <w:szCs w:val="24"/>
              </w:rPr>
            </w:pPr>
          </w:p>
        </w:tc>
      </w:tr>
      <w:tr w:rsidR="007611AC" w:rsidRPr="00CA03A6" w14:paraId="4E327487" w14:textId="77777777" w:rsidTr="00CA03A6">
        <w:trPr>
          <w:trHeight w:val="23"/>
        </w:trPr>
        <w:tc>
          <w:tcPr>
            <w:tcW w:w="742" w:type="pct"/>
            <w:vMerge/>
          </w:tcPr>
          <w:p w14:paraId="4ADA0E5D"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2A65F55B" w14:textId="2FB41EB9" w:rsidR="007611AC" w:rsidRPr="00CA03A6" w:rsidRDefault="001C23E1" w:rsidP="00CA03A6">
            <w:pPr>
              <w:spacing w:after="0" w:line="240" w:lineRule="auto"/>
              <w:rPr>
                <w:rFonts w:ascii="Times New Roman" w:hAnsi="Times New Roman"/>
                <w:b/>
                <w:sz w:val="24"/>
                <w:szCs w:val="24"/>
              </w:rPr>
            </w:pPr>
            <w:r w:rsidRPr="00CA03A6">
              <w:rPr>
                <w:rFonts w:ascii="Times New Roman" w:hAnsi="Times New Roman"/>
                <w:b/>
                <w:bCs/>
                <w:sz w:val="24"/>
                <w:szCs w:val="24"/>
              </w:rPr>
              <w:t>В том числе практических занятий и лабораторных работ</w:t>
            </w:r>
          </w:p>
        </w:tc>
        <w:tc>
          <w:tcPr>
            <w:tcW w:w="720" w:type="pct"/>
            <w:vAlign w:val="center"/>
          </w:tcPr>
          <w:p w14:paraId="2482694B" w14:textId="4E59FEE1" w:rsidR="007611AC" w:rsidRPr="00CA03A6" w:rsidRDefault="007611AC" w:rsidP="00CA03A6">
            <w:pPr>
              <w:spacing w:after="0" w:line="240" w:lineRule="auto"/>
              <w:rPr>
                <w:rFonts w:ascii="Times New Roman" w:hAnsi="Times New Roman"/>
                <w:b/>
                <w:bCs/>
                <w:sz w:val="24"/>
                <w:szCs w:val="24"/>
              </w:rPr>
            </w:pPr>
          </w:p>
        </w:tc>
        <w:tc>
          <w:tcPr>
            <w:tcW w:w="376" w:type="pct"/>
          </w:tcPr>
          <w:p w14:paraId="76F49959"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3A0E35CB" w14:textId="577D24AB" w:rsidR="007611AC" w:rsidRPr="00CA03A6" w:rsidRDefault="007611AC" w:rsidP="00CA03A6">
            <w:pPr>
              <w:spacing w:after="0" w:line="240" w:lineRule="auto"/>
              <w:rPr>
                <w:rFonts w:ascii="Times New Roman" w:hAnsi="Times New Roman"/>
                <w:b/>
                <w:bCs/>
                <w:sz w:val="24"/>
                <w:szCs w:val="24"/>
              </w:rPr>
            </w:pPr>
          </w:p>
        </w:tc>
      </w:tr>
      <w:tr w:rsidR="007611AC" w:rsidRPr="00CA03A6" w14:paraId="4660F591" w14:textId="77777777" w:rsidTr="00CA03A6">
        <w:trPr>
          <w:trHeight w:val="23"/>
        </w:trPr>
        <w:tc>
          <w:tcPr>
            <w:tcW w:w="742" w:type="pct"/>
            <w:vMerge/>
          </w:tcPr>
          <w:p w14:paraId="00AD3956"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107D4700" w14:textId="77777777" w:rsidR="007611AC" w:rsidRPr="00CA03A6" w:rsidRDefault="007611AC" w:rsidP="00CA03A6">
            <w:pPr>
              <w:tabs>
                <w:tab w:val="left" w:pos="399"/>
              </w:tabs>
              <w:spacing w:after="0" w:line="240" w:lineRule="auto"/>
              <w:jc w:val="both"/>
              <w:rPr>
                <w:rFonts w:ascii="Times New Roman" w:hAnsi="Times New Roman"/>
                <w:b/>
                <w:sz w:val="24"/>
                <w:szCs w:val="24"/>
              </w:rPr>
            </w:pPr>
            <w:r w:rsidRPr="00CA03A6">
              <w:rPr>
                <w:rFonts w:ascii="Times New Roman" w:hAnsi="Times New Roman"/>
                <w:b/>
                <w:sz w:val="24"/>
                <w:szCs w:val="24"/>
              </w:rPr>
              <w:t xml:space="preserve">Практическое занятие 1. </w:t>
            </w:r>
            <w:r w:rsidRPr="00CA03A6">
              <w:rPr>
                <w:rFonts w:ascii="Times New Roman" w:hAnsi="Times New Roman"/>
                <w:sz w:val="24"/>
                <w:szCs w:val="24"/>
              </w:rPr>
              <w:t xml:space="preserve">Расчет показателей здоровья населения. </w:t>
            </w:r>
          </w:p>
        </w:tc>
        <w:tc>
          <w:tcPr>
            <w:tcW w:w="720" w:type="pct"/>
            <w:vAlign w:val="center"/>
          </w:tcPr>
          <w:p w14:paraId="31198BAA" w14:textId="6D93E7FC" w:rsidR="007611AC" w:rsidRPr="00CA03A6" w:rsidRDefault="007611AC" w:rsidP="00CA03A6">
            <w:pPr>
              <w:spacing w:after="0" w:line="240" w:lineRule="auto"/>
              <w:rPr>
                <w:rFonts w:ascii="Times New Roman" w:hAnsi="Times New Roman"/>
                <w:bCs/>
                <w:sz w:val="24"/>
                <w:szCs w:val="24"/>
              </w:rPr>
            </w:pPr>
          </w:p>
        </w:tc>
        <w:tc>
          <w:tcPr>
            <w:tcW w:w="376" w:type="pct"/>
          </w:tcPr>
          <w:p w14:paraId="7AFF808D"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3C0FD4BC" w14:textId="20ABD462" w:rsidR="007611AC" w:rsidRPr="00CA03A6" w:rsidRDefault="007611AC" w:rsidP="00CA03A6">
            <w:pPr>
              <w:spacing w:after="0" w:line="240" w:lineRule="auto"/>
              <w:rPr>
                <w:rFonts w:ascii="Times New Roman" w:hAnsi="Times New Roman"/>
                <w:b/>
                <w:bCs/>
                <w:sz w:val="24"/>
                <w:szCs w:val="24"/>
              </w:rPr>
            </w:pPr>
          </w:p>
        </w:tc>
      </w:tr>
      <w:tr w:rsidR="007611AC" w:rsidRPr="00CA03A6" w14:paraId="7117B959" w14:textId="77777777" w:rsidTr="00CA03A6">
        <w:trPr>
          <w:trHeight w:val="23"/>
        </w:trPr>
        <w:tc>
          <w:tcPr>
            <w:tcW w:w="742" w:type="pct"/>
            <w:vMerge/>
          </w:tcPr>
          <w:p w14:paraId="10B9A5ED"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3D1F3E4E" w14:textId="77777777" w:rsidR="007611AC" w:rsidRPr="00CA03A6" w:rsidRDefault="007611AC" w:rsidP="00CA03A6">
            <w:pPr>
              <w:spacing w:after="0" w:line="240" w:lineRule="auto"/>
              <w:rPr>
                <w:rFonts w:ascii="Times New Roman" w:hAnsi="Times New Roman"/>
                <w:sz w:val="24"/>
                <w:szCs w:val="24"/>
              </w:rPr>
            </w:pPr>
            <w:r w:rsidRPr="00CA03A6">
              <w:rPr>
                <w:rFonts w:ascii="Times New Roman" w:hAnsi="Times New Roman"/>
                <w:b/>
                <w:sz w:val="24"/>
                <w:szCs w:val="24"/>
              </w:rPr>
              <w:t xml:space="preserve">Практическое занятие 2. </w:t>
            </w:r>
            <w:r w:rsidRPr="00CA03A6">
              <w:rPr>
                <w:rFonts w:ascii="Times New Roman" w:hAnsi="Times New Roman"/>
                <w:sz w:val="24"/>
                <w:szCs w:val="24"/>
              </w:rPr>
              <w:t>Составление профилактических программ.</w:t>
            </w:r>
          </w:p>
        </w:tc>
        <w:tc>
          <w:tcPr>
            <w:tcW w:w="720" w:type="pct"/>
            <w:vAlign w:val="center"/>
          </w:tcPr>
          <w:p w14:paraId="72A5FB91" w14:textId="5E379E1D" w:rsidR="007611AC" w:rsidRPr="00CA03A6" w:rsidRDefault="007611AC" w:rsidP="00CA03A6">
            <w:pPr>
              <w:spacing w:after="0" w:line="240" w:lineRule="auto"/>
              <w:rPr>
                <w:rFonts w:ascii="Times New Roman" w:hAnsi="Times New Roman"/>
                <w:bCs/>
                <w:sz w:val="24"/>
                <w:szCs w:val="24"/>
              </w:rPr>
            </w:pPr>
          </w:p>
        </w:tc>
        <w:tc>
          <w:tcPr>
            <w:tcW w:w="376" w:type="pct"/>
          </w:tcPr>
          <w:p w14:paraId="38E6E28E"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64B0E395" w14:textId="36F38FF8" w:rsidR="007611AC" w:rsidRPr="00CA03A6" w:rsidRDefault="007611AC" w:rsidP="00CA03A6">
            <w:pPr>
              <w:spacing w:after="0" w:line="240" w:lineRule="auto"/>
              <w:rPr>
                <w:rFonts w:ascii="Times New Roman" w:hAnsi="Times New Roman"/>
                <w:b/>
                <w:bCs/>
                <w:sz w:val="24"/>
                <w:szCs w:val="24"/>
              </w:rPr>
            </w:pPr>
          </w:p>
        </w:tc>
      </w:tr>
      <w:tr w:rsidR="007611AC" w:rsidRPr="00CA03A6" w14:paraId="7935858D" w14:textId="77777777" w:rsidTr="00CA03A6">
        <w:trPr>
          <w:trHeight w:val="23"/>
        </w:trPr>
        <w:tc>
          <w:tcPr>
            <w:tcW w:w="742" w:type="pct"/>
            <w:vMerge/>
          </w:tcPr>
          <w:p w14:paraId="362E6C97"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2E08AE01" w14:textId="77777777" w:rsidR="007611AC" w:rsidRPr="00CA03A6" w:rsidRDefault="007611AC" w:rsidP="00CA03A6">
            <w:pPr>
              <w:spacing w:after="0" w:line="240" w:lineRule="auto"/>
              <w:rPr>
                <w:rFonts w:ascii="Times New Roman" w:hAnsi="Times New Roman"/>
                <w:sz w:val="24"/>
                <w:szCs w:val="24"/>
              </w:rPr>
            </w:pPr>
            <w:r w:rsidRPr="00CA03A6">
              <w:rPr>
                <w:rFonts w:ascii="Times New Roman" w:hAnsi="Times New Roman"/>
                <w:b/>
                <w:sz w:val="24"/>
                <w:szCs w:val="24"/>
              </w:rPr>
              <w:t xml:space="preserve">Практическое занятие 3. </w:t>
            </w:r>
            <w:r w:rsidRPr="00CA03A6">
              <w:rPr>
                <w:rFonts w:ascii="Times New Roman" w:hAnsi="Times New Roman"/>
                <w:sz w:val="24"/>
                <w:szCs w:val="24"/>
              </w:rPr>
              <w:t>Составление рекомендаций по оптимизации питания. Расчёт калорийности пищевого рациона.</w:t>
            </w:r>
          </w:p>
        </w:tc>
        <w:tc>
          <w:tcPr>
            <w:tcW w:w="720" w:type="pct"/>
            <w:vAlign w:val="center"/>
          </w:tcPr>
          <w:p w14:paraId="1E082B57" w14:textId="16B9AA36" w:rsidR="007611AC" w:rsidRPr="00CA03A6" w:rsidRDefault="007611AC" w:rsidP="00CA03A6">
            <w:pPr>
              <w:spacing w:after="0" w:line="240" w:lineRule="auto"/>
              <w:rPr>
                <w:rFonts w:ascii="Times New Roman" w:hAnsi="Times New Roman"/>
                <w:bCs/>
                <w:sz w:val="24"/>
                <w:szCs w:val="24"/>
              </w:rPr>
            </w:pPr>
          </w:p>
        </w:tc>
        <w:tc>
          <w:tcPr>
            <w:tcW w:w="376" w:type="pct"/>
          </w:tcPr>
          <w:p w14:paraId="43FB5F44"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3A736D51" w14:textId="0C8E23AD" w:rsidR="007611AC" w:rsidRPr="00CA03A6" w:rsidRDefault="007611AC" w:rsidP="00CA03A6">
            <w:pPr>
              <w:spacing w:after="0" w:line="240" w:lineRule="auto"/>
              <w:rPr>
                <w:rFonts w:ascii="Times New Roman" w:hAnsi="Times New Roman"/>
                <w:b/>
                <w:bCs/>
                <w:sz w:val="24"/>
                <w:szCs w:val="24"/>
              </w:rPr>
            </w:pPr>
          </w:p>
        </w:tc>
      </w:tr>
      <w:tr w:rsidR="007611AC" w:rsidRPr="00CA03A6" w14:paraId="46C7C9C4" w14:textId="77777777" w:rsidTr="00CA03A6">
        <w:trPr>
          <w:trHeight w:val="23"/>
        </w:trPr>
        <w:tc>
          <w:tcPr>
            <w:tcW w:w="742" w:type="pct"/>
            <w:vMerge/>
          </w:tcPr>
          <w:p w14:paraId="15517D38"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723D7EB8" w14:textId="77777777" w:rsidR="007611AC" w:rsidRPr="00CA03A6" w:rsidRDefault="007611AC" w:rsidP="00CA03A6">
            <w:pPr>
              <w:spacing w:after="0" w:line="240" w:lineRule="auto"/>
              <w:rPr>
                <w:rFonts w:ascii="Times New Roman" w:hAnsi="Times New Roman"/>
                <w:sz w:val="24"/>
                <w:szCs w:val="24"/>
              </w:rPr>
            </w:pPr>
            <w:r w:rsidRPr="00CA03A6">
              <w:rPr>
                <w:rFonts w:ascii="Times New Roman" w:hAnsi="Times New Roman"/>
                <w:b/>
                <w:sz w:val="24"/>
                <w:szCs w:val="24"/>
              </w:rPr>
              <w:t xml:space="preserve">Практическое занятие 4. </w:t>
            </w:r>
            <w:r w:rsidRPr="00CA03A6">
              <w:rPr>
                <w:rFonts w:ascii="Times New Roman" w:hAnsi="Times New Roman"/>
                <w:sz w:val="24"/>
                <w:szCs w:val="24"/>
              </w:rPr>
              <w:t>Организация и проведение мероприятий по профилактике табакокурения.</w:t>
            </w:r>
          </w:p>
        </w:tc>
        <w:tc>
          <w:tcPr>
            <w:tcW w:w="720" w:type="pct"/>
            <w:vAlign w:val="center"/>
          </w:tcPr>
          <w:p w14:paraId="3C334D95" w14:textId="6BC38DC4" w:rsidR="007611AC" w:rsidRPr="00CA03A6" w:rsidRDefault="007611AC" w:rsidP="00CA03A6">
            <w:pPr>
              <w:spacing w:after="0" w:line="240" w:lineRule="auto"/>
              <w:rPr>
                <w:rFonts w:ascii="Times New Roman" w:hAnsi="Times New Roman"/>
                <w:bCs/>
                <w:sz w:val="24"/>
                <w:szCs w:val="24"/>
              </w:rPr>
            </w:pPr>
          </w:p>
        </w:tc>
        <w:tc>
          <w:tcPr>
            <w:tcW w:w="376" w:type="pct"/>
          </w:tcPr>
          <w:p w14:paraId="34B93C74"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173426F9" w14:textId="1D828F1E" w:rsidR="007611AC" w:rsidRPr="00CA03A6" w:rsidRDefault="007611AC" w:rsidP="00CA03A6">
            <w:pPr>
              <w:spacing w:after="0" w:line="240" w:lineRule="auto"/>
              <w:rPr>
                <w:rFonts w:ascii="Times New Roman" w:hAnsi="Times New Roman"/>
                <w:b/>
                <w:bCs/>
                <w:sz w:val="24"/>
                <w:szCs w:val="24"/>
              </w:rPr>
            </w:pPr>
          </w:p>
        </w:tc>
      </w:tr>
      <w:tr w:rsidR="007611AC" w:rsidRPr="00CA03A6" w14:paraId="1AF08665" w14:textId="77777777" w:rsidTr="00CA03A6">
        <w:trPr>
          <w:trHeight w:val="23"/>
        </w:trPr>
        <w:tc>
          <w:tcPr>
            <w:tcW w:w="742" w:type="pct"/>
            <w:vMerge w:val="restart"/>
          </w:tcPr>
          <w:p w14:paraId="79943D97" w14:textId="77777777" w:rsidR="007611AC" w:rsidRPr="00CA03A6" w:rsidRDefault="007611AC" w:rsidP="00CA03A6">
            <w:pPr>
              <w:widowControl w:val="0"/>
              <w:spacing w:after="0" w:line="240" w:lineRule="auto"/>
              <w:rPr>
                <w:rFonts w:ascii="Times New Roman" w:hAnsi="Times New Roman"/>
                <w:b/>
                <w:bCs/>
                <w:snapToGrid w:val="0"/>
                <w:sz w:val="24"/>
                <w:szCs w:val="24"/>
              </w:rPr>
            </w:pPr>
            <w:r w:rsidRPr="00CA03A6">
              <w:rPr>
                <w:rFonts w:ascii="Times New Roman" w:hAnsi="Times New Roman"/>
                <w:b/>
                <w:bCs/>
                <w:snapToGrid w:val="0"/>
                <w:sz w:val="24"/>
                <w:szCs w:val="24"/>
              </w:rPr>
              <w:t>Тема № 1.3. Медико-социальный патронаж.</w:t>
            </w:r>
          </w:p>
          <w:p w14:paraId="470BBE72"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2895E72B" w14:textId="53C77046" w:rsidR="007611AC" w:rsidRPr="00CA03A6" w:rsidRDefault="001C23E1" w:rsidP="00CA03A6">
            <w:pPr>
              <w:spacing w:after="0" w:line="240" w:lineRule="auto"/>
              <w:rPr>
                <w:rFonts w:ascii="Times New Roman" w:hAnsi="Times New Roman"/>
                <w:b/>
                <w:bCs/>
                <w:sz w:val="24"/>
                <w:szCs w:val="24"/>
              </w:rPr>
            </w:pPr>
            <w:r w:rsidRPr="00CA03A6">
              <w:rPr>
                <w:rFonts w:ascii="Times New Roman" w:hAnsi="Times New Roman"/>
                <w:b/>
                <w:bCs/>
                <w:sz w:val="24"/>
                <w:szCs w:val="24"/>
              </w:rPr>
              <w:t>Содержание</w:t>
            </w:r>
            <w:r w:rsidR="007611AC" w:rsidRPr="00CA03A6">
              <w:rPr>
                <w:rFonts w:ascii="Times New Roman" w:hAnsi="Times New Roman"/>
                <w:b/>
                <w:bCs/>
                <w:sz w:val="24"/>
                <w:szCs w:val="24"/>
              </w:rPr>
              <w:t xml:space="preserve"> </w:t>
            </w:r>
          </w:p>
        </w:tc>
        <w:tc>
          <w:tcPr>
            <w:tcW w:w="720" w:type="pct"/>
            <w:vAlign w:val="center"/>
          </w:tcPr>
          <w:p w14:paraId="2E6C5677"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5B222B92" w14:textId="77777777" w:rsidR="007611AC" w:rsidRPr="00CA03A6" w:rsidRDefault="007611AC" w:rsidP="00CA03A6">
            <w:pPr>
              <w:spacing w:after="0" w:line="240" w:lineRule="auto"/>
              <w:rPr>
                <w:rFonts w:ascii="Times New Roman" w:hAnsi="Times New Roman"/>
                <w:sz w:val="24"/>
                <w:szCs w:val="24"/>
              </w:rPr>
            </w:pPr>
          </w:p>
        </w:tc>
        <w:tc>
          <w:tcPr>
            <w:tcW w:w="801" w:type="pct"/>
            <w:vMerge w:val="restart"/>
          </w:tcPr>
          <w:p w14:paraId="0D3DE7C1" w14:textId="3BB5F19C" w:rsidR="007611AC" w:rsidRPr="00CA03A6" w:rsidRDefault="003912D7" w:rsidP="00CA03A6">
            <w:pPr>
              <w:spacing w:after="0" w:line="240" w:lineRule="auto"/>
              <w:rPr>
                <w:rFonts w:ascii="Times New Roman" w:hAnsi="Times New Roman"/>
                <w:b/>
                <w:sz w:val="24"/>
                <w:szCs w:val="24"/>
              </w:rPr>
            </w:pPr>
            <w:r w:rsidRPr="00CA03A6">
              <w:rPr>
                <w:rFonts w:ascii="Times New Roman" w:hAnsi="Times New Roman"/>
                <w:sz w:val="24"/>
                <w:szCs w:val="24"/>
              </w:rPr>
              <w:t xml:space="preserve">ПК </w:t>
            </w:r>
            <w:r w:rsidR="007611AC" w:rsidRPr="00CA03A6">
              <w:rPr>
                <w:rFonts w:ascii="Times New Roman" w:hAnsi="Times New Roman"/>
                <w:sz w:val="24"/>
                <w:szCs w:val="24"/>
              </w:rPr>
              <w:t xml:space="preserve">3, </w:t>
            </w:r>
            <w:r w:rsidRPr="00CA03A6">
              <w:rPr>
                <w:rFonts w:ascii="Times New Roman" w:hAnsi="Times New Roman"/>
                <w:sz w:val="24"/>
                <w:szCs w:val="24"/>
              </w:rPr>
              <w:t xml:space="preserve">ПК </w:t>
            </w:r>
            <w:r w:rsidR="007611AC" w:rsidRPr="00CA03A6">
              <w:rPr>
                <w:rFonts w:ascii="Times New Roman" w:hAnsi="Times New Roman"/>
                <w:sz w:val="24"/>
                <w:szCs w:val="24"/>
              </w:rPr>
              <w:t xml:space="preserve">4, </w:t>
            </w:r>
            <w:r w:rsidRPr="00CA03A6">
              <w:rPr>
                <w:rFonts w:ascii="Times New Roman" w:hAnsi="Times New Roman"/>
                <w:sz w:val="24"/>
                <w:szCs w:val="24"/>
              </w:rPr>
              <w:t xml:space="preserve">ПК </w:t>
            </w:r>
            <w:r w:rsidR="007611AC" w:rsidRPr="00CA03A6">
              <w:rPr>
                <w:rFonts w:ascii="Times New Roman" w:hAnsi="Times New Roman"/>
                <w:sz w:val="24"/>
                <w:szCs w:val="24"/>
              </w:rPr>
              <w:t>5, ОК 01, ОК 08</w:t>
            </w:r>
          </w:p>
        </w:tc>
      </w:tr>
      <w:tr w:rsidR="007611AC" w:rsidRPr="00CA03A6" w14:paraId="2716840A" w14:textId="77777777" w:rsidTr="00CA03A6">
        <w:trPr>
          <w:trHeight w:val="23"/>
        </w:trPr>
        <w:tc>
          <w:tcPr>
            <w:tcW w:w="742" w:type="pct"/>
            <w:vMerge/>
          </w:tcPr>
          <w:p w14:paraId="18609BC6" w14:textId="77777777" w:rsidR="007611AC" w:rsidRPr="00CA03A6" w:rsidRDefault="007611AC" w:rsidP="00CA03A6">
            <w:pPr>
              <w:spacing w:after="0" w:line="240" w:lineRule="auto"/>
              <w:rPr>
                <w:rFonts w:ascii="Times New Roman" w:hAnsi="Times New Roman"/>
                <w:b/>
                <w:bCs/>
                <w:sz w:val="24"/>
                <w:szCs w:val="24"/>
              </w:rPr>
            </w:pPr>
          </w:p>
        </w:tc>
        <w:tc>
          <w:tcPr>
            <w:tcW w:w="2361" w:type="pct"/>
            <w:vAlign w:val="center"/>
          </w:tcPr>
          <w:p w14:paraId="4D44AE8E" w14:textId="77777777" w:rsidR="007611AC" w:rsidRPr="00CA03A6" w:rsidRDefault="007611AC" w:rsidP="00CA03A6">
            <w:pPr>
              <w:spacing w:after="0" w:line="240" w:lineRule="auto"/>
              <w:rPr>
                <w:rFonts w:ascii="Times New Roman" w:hAnsi="Times New Roman"/>
                <w:bCs/>
                <w:sz w:val="24"/>
                <w:szCs w:val="24"/>
              </w:rPr>
            </w:pPr>
            <w:r w:rsidRPr="00CA03A6">
              <w:rPr>
                <w:rFonts w:ascii="Times New Roman" w:hAnsi="Times New Roman"/>
                <w:sz w:val="24"/>
                <w:szCs w:val="24"/>
              </w:rPr>
              <w:t>1. Понятие медико-социального патронажа. Цели, задачи и объекты медико-социального патронажа.</w:t>
            </w:r>
          </w:p>
        </w:tc>
        <w:tc>
          <w:tcPr>
            <w:tcW w:w="720" w:type="pct"/>
            <w:vAlign w:val="center"/>
          </w:tcPr>
          <w:p w14:paraId="5EE95D31" w14:textId="4822823A" w:rsidR="007611AC" w:rsidRPr="00CA03A6" w:rsidRDefault="007611AC" w:rsidP="00CA03A6">
            <w:pPr>
              <w:spacing w:after="0" w:line="240" w:lineRule="auto"/>
              <w:rPr>
                <w:rFonts w:ascii="Times New Roman" w:hAnsi="Times New Roman"/>
                <w:bCs/>
                <w:sz w:val="24"/>
                <w:szCs w:val="24"/>
              </w:rPr>
            </w:pPr>
          </w:p>
        </w:tc>
        <w:tc>
          <w:tcPr>
            <w:tcW w:w="376" w:type="pct"/>
          </w:tcPr>
          <w:p w14:paraId="7F088FB8"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39A91850" w14:textId="48EE74ED" w:rsidR="007611AC" w:rsidRPr="00CA03A6" w:rsidRDefault="007611AC" w:rsidP="00CA03A6">
            <w:pPr>
              <w:spacing w:after="0" w:line="240" w:lineRule="auto"/>
              <w:rPr>
                <w:rFonts w:ascii="Times New Roman" w:hAnsi="Times New Roman"/>
                <w:b/>
                <w:bCs/>
                <w:sz w:val="24"/>
                <w:szCs w:val="24"/>
              </w:rPr>
            </w:pPr>
          </w:p>
        </w:tc>
      </w:tr>
      <w:tr w:rsidR="007611AC" w:rsidRPr="00CA03A6" w14:paraId="6445FF93" w14:textId="77777777" w:rsidTr="00CA03A6">
        <w:trPr>
          <w:trHeight w:val="23"/>
        </w:trPr>
        <w:tc>
          <w:tcPr>
            <w:tcW w:w="742" w:type="pct"/>
            <w:vMerge/>
          </w:tcPr>
          <w:p w14:paraId="25D43858" w14:textId="77777777" w:rsidR="007611AC" w:rsidRPr="00CA03A6" w:rsidRDefault="007611AC" w:rsidP="00CA03A6">
            <w:pPr>
              <w:spacing w:after="0" w:line="240" w:lineRule="auto"/>
              <w:rPr>
                <w:rFonts w:ascii="Times New Roman" w:hAnsi="Times New Roman"/>
                <w:b/>
                <w:bCs/>
                <w:sz w:val="24"/>
                <w:szCs w:val="24"/>
              </w:rPr>
            </w:pPr>
          </w:p>
        </w:tc>
        <w:tc>
          <w:tcPr>
            <w:tcW w:w="2361" w:type="pct"/>
            <w:vAlign w:val="center"/>
          </w:tcPr>
          <w:p w14:paraId="59825119" w14:textId="77777777" w:rsidR="007611AC" w:rsidRPr="00CA03A6" w:rsidRDefault="007611AC" w:rsidP="00CA03A6">
            <w:pPr>
              <w:spacing w:after="0" w:line="240" w:lineRule="auto"/>
              <w:rPr>
                <w:rFonts w:ascii="Times New Roman" w:hAnsi="Times New Roman"/>
                <w:bCs/>
                <w:sz w:val="24"/>
                <w:szCs w:val="24"/>
              </w:rPr>
            </w:pPr>
            <w:r w:rsidRPr="00CA03A6">
              <w:rPr>
                <w:rFonts w:ascii="Times New Roman" w:hAnsi="Times New Roman"/>
                <w:sz w:val="24"/>
                <w:szCs w:val="24"/>
              </w:rPr>
              <w:t>2. Составление договора социального патронажа.</w:t>
            </w:r>
          </w:p>
        </w:tc>
        <w:tc>
          <w:tcPr>
            <w:tcW w:w="720" w:type="pct"/>
            <w:vAlign w:val="center"/>
          </w:tcPr>
          <w:p w14:paraId="776E10B5"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401CDE58"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5483EDC8" w14:textId="067E8E11" w:rsidR="007611AC" w:rsidRPr="00CA03A6" w:rsidRDefault="007611AC" w:rsidP="00CA03A6">
            <w:pPr>
              <w:spacing w:after="0" w:line="240" w:lineRule="auto"/>
              <w:rPr>
                <w:rFonts w:ascii="Times New Roman" w:hAnsi="Times New Roman"/>
                <w:b/>
                <w:bCs/>
                <w:sz w:val="24"/>
                <w:szCs w:val="24"/>
              </w:rPr>
            </w:pPr>
          </w:p>
        </w:tc>
      </w:tr>
      <w:tr w:rsidR="007611AC" w:rsidRPr="00CA03A6" w14:paraId="13AEB266" w14:textId="77777777" w:rsidTr="00CA03A6">
        <w:trPr>
          <w:trHeight w:val="23"/>
        </w:trPr>
        <w:tc>
          <w:tcPr>
            <w:tcW w:w="742" w:type="pct"/>
            <w:vMerge/>
          </w:tcPr>
          <w:p w14:paraId="6C6A9626"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500F1149" w14:textId="77777777" w:rsidR="007611AC" w:rsidRPr="00CA03A6" w:rsidRDefault="007611AC" w:rsidP="00CA03A6">
            <w:pPr>
              <w:spacing w:after="0" w:line="240" w:lineRule="auto"/>
              <w:rPr>
                <w:rFonts w:ascii="Times New Roman" w:hAnsi="Times New Roman"/>
                <w:bCs/>
                <w:sz w:val="24"/>
                <w:szCs w:val="24"/>
              </w:rPr>
            </w:pPr>
            <w:r w:rsidRPr="00CA03A6">
              <w:rPr>
                <w:rFonts w:ascii="Times New Roman" w:hAnsi="Times New Roman"/>
                <w:sz w:val="24"/>
                <w:szCs w:val="24"/>
              </w:rPr>
              <w:t>3. Первичная медико-социальная помощь в отечественных системах здравоохранения.</w:t>
            </w:r>
          </w:p>
        </w:tc>
        <w:tc>
          <w:tcPr>
            <w:tcW w:w="720" w:type="pct"/>
            <w:vAlign w:val="center"/>
          </w:tcPr>
          <w:p w14:paraId="6D17037F"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18B59351"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26EE0125" w14:textId="2E8AAA57" w:rsidR="007611AC" w:rsidRPr="00CA03A6" w:rsidRDefault="007611AC" w:rsidP="00CA03A6">
            <w:pPr>
              <w:spacing w:after="0" w:line="240" w:lineRule="auto"/>
              <w:rPr>
                <w:rFonts w:ascii="Times New Roman" w:hAnsi="Times New Roman"/>
                <w:b/>
                <w:bCs/>
                <w:sz w:val="24"/>
                <w:szCs w:val="24"/>
              </w:rPr>
            </w:pPr>
          </w:p>
        </w:tc>
      </w:tr>
      <w:tr w:rsidR="007611AC" w:rsidRPr="00CA03A6" w14:paraId="4D13497F" w14:textId="77777777" w:rsidTr="00CA03A6">
        <w:trPr>
          <w:trHeight w:val="23"/>
        </w:trPr>
        <w:tc>
          <w:tcPr>
            <w:tcW w:w="742" w:type="pct"/>
            <w:vMerge/>
          </w:tcPr>
          <w:p w14:paraId="2FFEB13F"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58E28E95" w14:textId="4C60F35D" w:rsidR="007611AC" w:rsidRPr="00CA03A6" w:rsidRDefault="001C23E1" w:rsidP="00CA03A6">
            <w:pPr>
              <w:spacing w:after="0" w:line="240" w:lineRule="auto"/>
              <w:rPr>
                <w:rFonts w:ascii="Times New Roman" w:hAnsi="Times New Roman"/>
                <w:sz w:val="24"/>
                <w:szCs w:val="24"/>
              </w:rPr>
            </w:pPr>
            <w:r w:rsidRPr="00CA03A6">
              <w:rPr>
                <w:rFonts w:ascii="Times New Roman" w:hAnsi="Times New Roman"/>
                <w:b/>
                <w:bCs/>
                <w:sz w:val="24"/>
                <w:szCs w:val="24"/>
              </w:rPr>
              <w:t>В том числе практических занятий и лабораторных работ</w:t>
            </w:r>
          </w:p>
        </w:tc>
        <w:tc>
          <w:tcPr>
            <w:tcW w:w="720" w:type="pct"/>
            <w:vAlign w:val="center"/>
          </w:tcPr>
          <w:p w14:paraId="0684DC06" w14:textId="6EEAC5CE" w:rsidR="007611AC" w:rsidRPr="00CA03A6" w:rsidRDefault="007611AC" w:rsidP="00CA03A6">
            <w:pPr>
              <w:spacing w:after="0" w:line="240" w:lineRule="auto"/>
              <w:rPr>
                <w:rFonts w:ascii="Times New Roman" w:hAnsi="Times New Roman"/>
                <w:b/>
                <w:bCs/>
                <w:sz w:val="24"/>
                <w:szCs w:val="24"/>
              </w:rPr>
            </w:pPr>
          </w:p>
        </w:tc>
        <w:tc>
          <w:tcPr>
            <w:tcW w:w="376" w:type="pct"/>
          </w:tcPr>
          <w:p w14:paraId="431683D7"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31F98941" w14:textId="08E13763" w:rsidR="007611AC" w:rsidRPr="00CA03A6" w:rsidRDefault="007611AC" w:rsidP="00CA03A6">
            <w:pPr>
              <w:spacing w:after="0" w:line="240" w:lineRule="auto"/>
              <w:rPr>
                <w:rFonts w:ascii="Times New Roman" w:hAnsi="Times New Roman"/>
                <w:b/>
                <w:bCs/>
                <w:sz w:val="24"/>
                <w:szCs w:val="24"/>
              </w:rPr>
            </w:pPr>
          </w:p>
        </w:tc>
      </w:tr>
      <w:tr w:rsidR="007611AC" w:rsidRPr="00CA03A6" w14:paraId="2DF59D11" w14:textId="77777777" w:rsidTr="00CA03A6">
        <w:trPr>
          <w:trHeight w:val="23"/>
        </w:trPr>
        <w:tc>
          <w:tcPr>
            <w:tcW w:w="742" w:type="pct"/>
            <w:vMerge/>
          </w:tcPr>
          <w:p w14:paraId="77F76087"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683F219D" w14:textId="77777777" w:rsidR="007611AC" w:rsidRPr="00CA03A6" w:rsidRDefault="007611AC" w:rsidP="00CA03A6">
            <w:pPr>
              <w:spacing w:after="0" w:line="240" w:lineRule="auto"/>
              <w:rPr>
                <w:rFonts w:ascii="Times New Roman" w:hAnsi="Times New Roman"/>
                <w:sz w:val="24"/>
                <w:szCs w:val="24"/>
              </w:rPr>
            </w:pPr>
            <w:r w:rsidRPr="00CA03A6">
              <w:rPr>
                <w:rFonts w:ascii="Times New Roman" w:hAnsi="Times New Roman"/>
                <w:b/>
                <w:sz w:val="24"/>
                <w:szCs w:val="24"/>
              </w:rPr>
              <w:t xml:space="preserve">Практическое занятие 5. </w:t>
            </w:r>
            <w:r w:rsidRPr="00CA03A6">
              <w:rPr>
                <w:rFonts w:ascii="Times New Roman" w:hAnsi="Times New Roman"/>
                <w:sz w:val="24"/>
                <w:szCs w:val="24"/>
              </w:rPr>
              <w:t>Сбор и анализ информации о здоровье клиента.</w:t>
            </w:r>
          </w:p>
        </w:tc>
        <w:tc>
          <w:tcPr>
            <w:tcW w:w="720" w:type="pct"/>
            <w:vAlign w:val="center"/>
          </w:tcPr>
          <w:p w14:paraId="58F96691" w14:textId="3FB36EC4" w:rsidR="007611AC" w:rsidRPr="00CA03A6" w:rsidRDefault="007611AC" w:rsidP="00CA03A6">
            <w:pPr>
              <w:spacing w:after="0" w:line="240" w:lineRule="auto"/>
              <w:rPr>
                <w:rFonts w:ascii="Times New Roman" w:hAnsi="Times New Roman"/>
                <w:bCs/>
                <w:sz w:val="24"/>
                <w:szCs w:val="24"/>
              </w:rPr>
            </w:pPr>
          </w:p>
        </w:tc>
        <w:tc>
          <w:tcPr>
            <w:tcW w:w="376" w:type="pct"/>
          </w:tcPr>
          <w:p w14:paraId="3565A779"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72E09D0B" w14:textId="51CCB5C2" w:rsidR="007611AC" w:rsidRPr="00CA03A6" w:rsidRDefault="007611AC" w:rsidP="00CA03A6">
            <w:pPr>
              <w:spacing w:after="0" w:line="240" w:lineRule="auto"/>
              <w:rPr>
                <w:rFonts w:ascii="Times New Roman" w:hAnsi="Times New Roman"/>
                <w:b/>
                <w:bCs/>
                <w:sz w:val="24"/>
                <w:szCs w:val="24"/>
              </w:rPr>
            </w:pPr>
          </w:p>
        </w:tc>
      </w:tr>
      <w:tr w:rsidR="007611AC" w:rsidRPr="00CA03A6" w14:paraId="3AEB925A" w14:textId="77777777" w:rsidTr="00CA03A6">
        <w:trPr>
          <w:trHeight w:val="23"/>
        </w:trPr>
        <w:tc>
          <w:tcPr>
            <w:tcW w:w="742" w:type="pct"/>
            <w:vMerge w:val="restart"/>
          </w:tcPr>
          <w:p w14:paraId="42976892" w14:textId="77777777" w:rsidR="007611AC" w:rsidRPr="00CA03A6" w:rsidRDefault="007611AC" w:rsidP="00CA03A6">
            <w:pPr>
              <w:widowControl w:val="0"/>
              <w:spacing w:after="0" w:line="240" w:lineRule="auto"/>
              <w:rPr>
                <w:rFonts w:ascii="Times New Roman" w:hAnsi="Times New Roman"/>
                <w:b/>
                <w:bCs/>
                <w:snapToGrid w:val="0"/>
                <w:sz w:val="24"/>
                <w:szCs w:val="24"/>
              </w:rPr>
            </w:pPr>
            <w:r w:rsidRPr="00CA03A6">
              <w:rPr>
                <w:rFonts w:ascii="Times New Roman" w:hAnsi="Times New Roman"/>
                <w:b/>
                <w:bCs/>
                <w:snapToGrid w:val="0"/>
                <w:sz w:val="24"/>
                <w:szCs w:val="24"/>
              </w:rPr>
              <w:t>Тема № 1.4. Экспертиза трудоспособности и реабилитация.</w:t>
            </w:r>
          </w:p>
          <w:p w14:paraId="4593893F"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4805186B" w14:textId="01801430" w:rsidR="007611AC" w:rsidRPr="00CA03A6" w:rsidRDefault="001C23E1" w:rsidP="00CA03A6">
            <w:pPr>
              <w:spacing w:after="0" w:line="240" w:lineRule="auto"/>
              <w:rPr>
                <w:rFonts w:ascii="Times New Roman" w:hAnsi="Times New Roman"/>
                <w:b/>
                <w:bCs/>
                <w:sz w:val="24"/>
                <w:szCs w:val="24"/>
              </w:rPr>
            </w:pPr>
            <w:r w:rsidRPr="00CA03A6">
              <w:rPr>
                <w:rFonts w:ascii="Times New Roman" w:hAnsi="Times New Roman"/>
                <w:b/>
                <w:bCs/>
                <w:sz w:val="24"/>
                <w:szCs w:val="24"/>
              </w:rPr>
              <w:t>Содержание</w:t>
            </w:r>
            <w:r w:rsidR="007611AC" w:rsidRPr="00CA03A6">
              <w:rPr>
                <w:rFonts w:ascii="Times New Roman" w:hAnsi="Times New Roman"/>
                <w:b/>
                <w:bCs/>
                <w:sz w:val="24"/>
                <w:szCs w:val="24"/>
              </w:rPr>
              <w:t xml:space="preserve"> </w:t>
            </w:r>
          </w:p>
        </w:tc>
        <w:tc>
          <w:tcPr>
            <w:tcW w:w="720" w:type="pct"/>
            <w:vAlign w:val="center"/>
          </w:tcPr>
          <w:p w14:paraId="7418333A"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1E992B01" w14:textId="77777777" w:rsidR="007611AC" w:rsidRPr="00CA03A6" w:rsidRDefault="007611AC" w:rsidP="00CA03A6">
            <w:pPr>
              <w:spacing w:after="0" w:line="240" w:lineRule="auto"/>
              <w:rPr>
                <w:rFonts w:ascii="Times New Roman" w:hAnsi="Times New Roman"/>
                <w:sz w:val="24"/>
                <w:szCs w:val="24"/>
              </w:rPr>
            </w:pPr>
          </w:p>
        </w:tc>
        <w:tc>
          <w:tcPr>
            <w:tcW w:w="801" w:type="pct"/>
            <w:vMerge w:val="restart"/>
          </w:tcPr>
          <w:p w14:paraId="5F7231C1" w14:textId="2A367DE5" w:rsidR="007611AC" w:rsidRPr="00CA03A6" w:rsidRDefault="003912D7" w:rsidP="00CA03A6">
            <w:pPr>
              <w:spacing w:after="0" w:line="240" w:lineRule="auto"/>
              <w:rPr>
                <w:rFonts w:ascii="Times New Roman" w:hAnsi="Times New Roman"/>
                <w:b/>
                <w:sz w:val="24"/>
                <w:szCs w:val="24"/>
              </w:rPr>
            </w:pPr>
            <w:r w:rsidRPr="00CA03A6">
              <w:rPr>
                <w:rFonts w:ascii="Times New Roman" w:hAnsi="Times New Roman"/>
                <w:sz w:val="24"/>
                <w:szCs w:val="24"/>
              </w:rPr>
              <w:t xml:space="preserve">ПК </w:t>
            </w:r>
            <w:r w:rsidR="007611AC" w:rsidRPr="00CA03A6">
              <w:rPr>
                <w:rFonts w:ascii="Times New Roman" w:hAnsi="Times New Roman"/>
                <w:sz w:val="24"/>
                <w:szCs w:val="24"/>
              </w:rPr>
              <w:t xml:space="preserve">3, </w:t>
            </w:r>
            <w:r w:rsidRPr="00CA03A6">
              <w:rPr>
                <w:rFonts w:ascii="Times New Roman" w:hAnsi="Times New Roman"/>
                <w:sz w:val="24"/>
                <w:szCs w:val="24"/>
              </w:rPr>
              <w:t xml:space="preserve">ПК </w:t>
            </w:r>
            <w:r w:rsidR="007611AC" w:rsidRPr="00CA03A6">
              <w:rPr>
                <w:rFonts w:ascii="Times New Roman" w:hAnsi="Times New Roman"/>
                <w:sz w:val="24"/>
                <w:szCs w:val="24"/>
              </w:rPr>
              <w:t xml:space="preserve">4, </w:t>
            </w:r>
            <w:r w:rsidRPr="00CA03A6">
              <w:rPr>
                <w:rFonts w:ascii="Times New Roman" w:hAnsi="Times New Roman"/>
                <w:sz w:val="24"/>
                <w:szCs w:val="24"/>
              </w:rPr>
              <w:t xml:space="preserve">ПК </w:t>
            </w:r>
            <w:r w:rsidR="007611AC" w:rsidRPr="00CA03A6">
              <w:rPr>
                <w:rFonts w:ascii="Times New Roman" w:hAnsi="Times New Roman"/>
                <w:sz w:val="24"/>
                <w:szCs w:val="24"/>
              </w:rPr>
              <w:t>5, ОК 01, ОК 08</w:t>
            </w:r>
          </w:p>
        </w:tc>
      </w:tr>
      <w:tr w:rsidR="007611AC" w:rsidRPr="00CA03A6" w14:paraId="6A4D637A" w14:textId="77777777" w:rsidTr="00CA03A6">
        <w:trPr>
          <w:trHeight w:val="23"/>
        </w:trPr>
        <w:tc>
          <w:tcPr>
            <w:tcW w:w="742" w:type="pct"/>
            <w:vMerge/>
          </w:tcPr>
          <w:p w14:paraId="7A5A6D58" w14:textId="77777777" w:rsidR="007611AC" w:rsidRPr="00CA03A6" w:rsidRDefault="007611AC" w:rsidP="00CA03A6">
            <w:pPr>
              <w:spacing w:after="0" w:line="240" w:lineRule="auto"/>
              <w:rPr>
                <w:rFonts w:ascii="Times New Roman" w:hAnsi="Times New Roman"/>
                <w:b/>
                <w:bCs/>
                <w:sz w:val="24"/>
                <w:szCs w:val="24"/>
              </w:rPr>
            </w:pPr>
          </w:p>
        </w:tc>
        <w:tc>
          <w:tcPr>
            <w:tcW w:w="2361" w:type="pct"/>
            <w:vAlign w:val="center"/>
          </w:tcPr>
          <w:p w14:paraId="7A21C353" w14:textId="77777777" w:rsidR="007611AC" w:rsidRPr="00CA03A6" w:rsidRDefault="007611AC" w:rsidP="00CA03A6">
            <w:pPr>
              <w:spacing w:after="0" w:line="240" w:lineRule="auto"/>
              <w:rPr>
                <w:rFonts w:ascii="Times New Roman" w:hAnsi="Times New Roman"/>
                <w:bCs/>
                <w:sz w:val="24"/>
                <w:szCs w:val="24"/>
              </w:rPr>
            </w:pPr>
            <w:r w:rsidRPr="00CA03A6">
              <w:rPr>
                <w:rFonts w:ascii="Times New Roman" w:hAnsi="Times New Roman"/>
                <w:sz w:val="24"/>
                <w:szCs w:val="24"/>
              </w:rPr>
              <w:t xml:space="preserve"> Экспертиза временной и стойкой нетрудоспособности</w:t>
            </w:r>
          </w:p>
        </w:tc>
        <w:tc>
          <w:tcPr>
            <w:tcW w:w="720" w:type="pct"/>
            <w:vMerge w:val="restart"/>
            <w:vAlign w:val="center"/>
          </w:tcPr>
          <w:p w14:paraId="7C4F38D1" w14:textId="61AD23A7" w:rsidR="007611AC" w:rsidRPr="00CA03A6" w:rsidRDefault="007611AC" w:rsidP="00CA03A6">
            <w:pPr>
              <w:spacing w:after="0" w:line="240" w:lineRule="auto"/>
              <w:rPr>
                <w:rFonts w:ascii="Times New Roman" w:hAnsi="Times New Roman"/>
                <w:bCs/>
                <w:sz w:val="24"/>
                <w:szCs w:val="24"/>
              </w:rPr>
            </w:pPr>
          </w:p>
        </w:tc>
        <w:tc>
          <w:tcPr>
            <w:tcW w:w="376" w:type="pct"/>
          </w:tcPr>
          <w:p w14:paraId="06B0C60D"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064398E6" w14:textId="7513765D" w:rsidR="007611AC" w:rsidRPr="00CA03A6" w:rsidRDefault="007611AC" w:rsidP="00CA03A6">
            <w:pPr>
              <w:spacing w:after="0" w:line="240" w:lineRule="auto"/>
              <w:rPr>
                <w:rFonts w:ascii="Times New Roman" w:hAnsi="Times New Roman"/>
                <w:b/>
                <w:bCs/>
                <w:sz w:val="24"/>
                <w:szCs w:val="24"/>
              </w:rPr>
            </w:pPr>
          </w:p>
        </w:tc>
      </w:tr>
      <w:tr w:rsidR="007611AC" w:rsidRPr="00CA03A6" w14:paraId="259014ED" w14:textId="77777777" w:rsidTr="00CA03A6">
        <w:trPr>
          <w:trHeight w:val="23"/>
        </w:trPr>
        <w:tc>
          <w:tcPr>
            <w:tcW w:w="742" w:type="pct"/>
            <w:vMerge/>
          </w:tcPr>
          <w:p w14:paraId="35EE3ACE" w14:textId="77777777" w:rsidR="007611AC" w:rsidRPr="00CA03A6" w:rsidRDefault="007611AC" w:rsidP="00CA03A6">
            <w:pPr>
              <w:spacing w:after="0" w:line="240" w:lineRule="auto"/>
              <w:rPr>
                <w:rFonts w:ascii="Times New Roman" w:hAnsi="Times New Roman"/>
                <w:b/>
                <w:bCs/>
                <w:sz w:val="24"/>
                <w:szCs w:val="24"/>
              </w:rPr>
            </w:pPr>
          </w:p>
        </w:tc>
        <w:tc>
          <w:tcPr>
            <w:tcW w:w="2361" w:type="pct"/>
            <w:vAlign w:val="center"/>
          </w:tcPr>
          <w:p w14:paraId="0F52B181" w14:textId="77777777" w:rsidR="007611AC" w:rsidRPr="00CA03A6" w:rsidRDefault="007611AC" w:rsidP="00CA03A6">
            <w:pPr>
              <w:spacing w:after="0" w:line="240" w:lineRule="auto"/>
              <w:rPr>
                <w:rFonts w:ascii="Times New Roman" w:hAnsi="Times New Roman"/>
                <w:bCs/>
                <w:sz w:val="24"/>
                <w:szCs w:val="24"/>
              </w:rPr>
            </w:pPr>
            <w:r w:rsidRPr="00CA03A6">
              <w:rPr>
                <w:rFonts w:ascii="Times New Roman" w:hAnsi="Times New Roman"/>
                <w:sz w:val="24"/>
                <w:szCs w:val="24"/>
              </w:rPr>
              <w:t>Формы и технологии медико-социальной реабилитации</w:t>
            </w:r>
          </w:p>
        </w:tc>
        <w:tc>
          <w:tcPr>
            <w:tcW w:w="720" w:type="pct"/>
            <w:vMerge/>
            <w:vAlign w:val="center"/>
          </w:tcPr>
          <w:p w14:paraId="72704BF8"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165818FB"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591F6C71" w14:textId="46AA825E" w:rsidR="007611AC" w:rsidRPr="00CA03A6" w:rsidRDefault="007611AC" w:rsidP="00CA03A6">
            <w:pPr>
              <w:spacing w:after="0" w:line="240" w:lineRule="auto"/>
              <w:rPr>
                <w:rFonts w:ascii="Times New Roman" w:hAnsi="Times New Roman"/>
                <w:b/>
                <w:bCs/>
                <w:sz w:val="24"/>
                <w:szCs w:val="24"/>
              </w:rPr>
            </w:pPr>
          </w:p>
        </w:tc>
      </w:tr>
      <w:tr w:rsidR="007611AC" w:rsidRPr="00CA03A6" w14:paraId="23C199CE" w14:textId="77777777" w:rsidTr="00CA03A6">
        <w:trPr>
          <w:trHeight w:val="23"/>
        </w:trPr>
        <w:tc>
          <w:tcPr>
            <w:tcW w:w="742" w:type="pct"/>
            <w:vMerge/>
          </w:tcPr>
          <w:p w14:paraId="237F94D4" w14:textId="77777777" w:rsidR="007611AC" w:rsidRPr="00CA03A6" w:rsidRDefault="007611AC" w:rsidP="00CA03A6">
            <w:pPr>
              <w:spacing w:after="0" w:line="240" w:lineRule="auto"/>
              <w:rPr>
                <w:rFonts w:ascii="Times New Roman" w:hAnsi="Times New Roman"/>
                <w:b/>
                <w:bCs/>
                <w:sz w:val="24"/>
                <w:szCs w:val="24"/>
              </w:rPr>
            </w:pPr>
          </w:p>
        </w:tc>
        <w:tc>
          <w:tcPr>
            <w:tcW w:w="2361" w:type="pct"/>
            <w:vAlign w:val="center"/>
          </w:tcPr>
          <w:p w14:paraId="707D3C7D" w14:textId="4555A625" w:rsidR="007611AC" w:rsidRPr="00CA03A6" w:rsidRDefault="001C23E1" w:rsidP="00CA03A6">
            <w:pPr>
              <w:spacing w:after="0" w:line="240" w:lineRule="auto"/>
              <w:rPr>
                <w:rFonts w:ascii="Times New Roman" w:hAnsi="Times New Roman"/>
                <w:sz w:val="24"/>
                <w:szCs w:val="24"/>
              </w:rPr>
            </w:pPr>
            <w:r w:rsidRPr="00CA03A6">
              <w:rPr>
                <w:rFonts w:ascii="Times New Roman" w:hAnsi="Times New Roman"/>
                <w:b/>
                <w:bCs/>
                <w:sz w:val="24"/>
                <w:szCs w:val="24"/>
              </w:rPr>
              <w:t>В том числе практических занятий и лабораторных работ</w:t>
            </w:r>
          </w:p>
        </w:tc>
        <w:tc>
          <w:tcPr>
            <w:tcW w:w="720" w:type="pct"/>
            <w:vAlign w:val="center"/>
          </w:tcPr>
          <w:p w14:paraId="0F867F73" w14:textId="4A3D9E53" w:rsidR="007611AC" w:rsidRPr="00CA03A6" w:rsidRDefault="007611AC" w:rsidP="00CA03A6">
            <w:pPr>
              <w:spacing w:after="0" w:line="240" w:lineRule="auto"/>
              <w:rPr>
                <w:rFonts w:ascii="Times New Roman" w:hAnsi="Times New Roman"/>
                <w:b/>
                <w:bCs/>
                <w:sz w:val="24"/>
                <w:szCs w:val="24"/>
              </w:rPr>
            </w:pPr>
          </w:p>
        </w:tc>
        <w:tc>
          <w:tcPr>
            <w:tcW w:w="376" w:type="pct"/>
          </w:tcPr>
          <w:p w14:paraId="74606856"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35D411F4" w14:textId="4CC31DF0" w:rsidR="007611AC" w:rsidRPr="00CA03A6" w:rsidRDefault="007611AC" w:rsidP="00CA03A6">
            <w:pPr>
              <w:spacing w:after="0" w:line="240" w:lineRule="auto"/>
              <w:rPr>
                <w:rFonts w:ascii="Times New Roman" w:hAnsi="Times New Roman"/>
                <w:b/>
                <w:bCs/>
                <w:sz w:val="24"/>
                <w:szCs w:val="24"/>
              </w:rPr>
            </w:pPr>
          </w:p>
        </w:tc>
      </w:tr>
      <w:tr w:rsidR="007611AC" w:rsidRPr="00CA03A6" w14:paraId="17CF9FFA" w14:textId="77777777" w:rsidTr="00CA03A6">
        <w:trPr>
          <w:trHeight w:val="23"/>
        </w:trPr>
        <w:tc>
          <w:tcPr>
            <w:tcW w:w="742" w:type="pct"/>
            <w:vMerge/>
          </w:tcPr>
          <w:p w14:paraId="55363758"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1BF61E10" w14:textId="77777777" w:rsidR="007611AC" w:rsidRPr="00CA03A6" w:rsidRDefault="007611AC" w:rsidP="00CA03A6">
            <w:pPr>
              <w:spacing w:after="0" w:line="240" w:lineRule="auto"/>
              <w:rPr>
                <w:rFonts w:ascii="Times New Roman" w:hAnsi="Times New Roman"/>
                <w:bCs/>
                <w:sz w:val="24"/>
                <w:szCs w:val="24"/>
              </w:rPr>
            </w:pPr>
            <w:r w:rsidRPr="00CA03A6">
              <w:rPr>
                <w:rFonts w:ascii="Times New Roman" w:hAnsi="Times New Roman"/>
                <w:b/>
                <w:sz w:val="24"/>
                <w:szCs w:val="24"/>
              </w:rPr>
              <w:t xml:space="preserve">Практическое занятие 6. </w:t>
            </w:r>
            <w:r w:rsidRPr="00CA03A6">
              <w:rPr>
                <w:rFonts w:ascii="Times New Roman" w:hAnsi="Times New Roman"/>
                <w:sz w:val="24"/>
                <w:szCs w:val="24"/>
              </w:rPr>
              <w:t>Разработка мероприятий социальной реабилитации в индивидуальной программе реабилитации инвалида.</w:t>
            </w:r>
          </w:p>
        </w:tc>
        <w:tc>
          <w:tcPr>
            <w:tcW w:w="720" w:type="pct"/>
            <w:vAlign w:val="center"/>
          </w:tcPr>
          <w:p w14:paraId="4BEBFF4A" w14:textId="38EFBC21" w:rsidR="007611AC" w:rsidRPr="00CA03A6" w:rsidRDefault="007611AC" w:rsidP="00CA03A6">
            <w:pPr>
              <w:spacing w:after="0" w:line="240" w:lineRule="auto"/>
              <w:rPr>
                <w:rFonts w:ascii="Times New Roman" w:hAnsi="Times New Roman"/>
                <w:bCs/>
                <w:sz w:val="24"/>
                <w:szCs w:val="24"/>
              </w:rPr>
            </w:pPr>
          </w:p>
        </w:tc>
        <w:tc>
          <w:tcPr>
            <w:tcW w:w="376" w:type="pct"/>
          </w:tcPr>
          <w:p w14:paraId="6CB4688F"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37AD8B8E" w14:textId="318F9784" w:rsidR="007611AC" w:rsidRPr="00CA03A6" w:rsidRDefault="007611AC" w:rsidP="00CA03A6">
            <w:pPr>
              <w:spacing w:after="0" w:line="240" w:lineRule="auto"/>
              <w:rPr>
                <w:rFonts w:ascii="Times New Roman" w:hAnsi="Times New Roman"/>
                <w:b/>
                <w:bCs/>
                <w:sz w:val="24"/>
                <w:szCs w:val="24"/>
              </w:rPr>
            </w:pPr>
          </w:p>
        </w:tc>
      </w:tr>
      <w:tr w:rsidR="007611AC" w:rsidRPr="00CA03A6" w14:paraId="6EBD1678" w14:textId="77777777" w:rsidTr="00CA03A6">
        <w:trPr>
          <w:trHeight w:val="23"/>
        </w:trPr>
        <w:tc>
          <w:tcPr>
            <w:tcW w:w="3103" w:type="pct"/>
            <w:gridSpan w:val="2"/>
          </w:tcPr>
          <w:p w14:paraId="1339080C" w14:textId="77777777" w:rsidR="007611AC" w:rsidRPr="00CA03A6" w:rsidRDefault="007611AC" w:rsidP="00CA03A6">
            <w:pPr>
              <w:spacing w:after="0" w:line="240" w:lineRule="auto"/>
              <w:rPr>
                <w:rFonts w:ascii="Times New Roman" w:hAnsi="Times New Roman"/>
                <w:b/>
                <w:bCs/>
                <w:sz w:val="24"/>
                <w:szCs w:val="24"/>
              </w:rPr>
            </w:pPr>
            <w:r w:rsidRPr="00CA03A6">
              <w:rPr>
                <w:rFonts w:ascii="Times New Roman" w:hAnsi="Times New Roman"/>
                <w:b/>
                <w:bCs/>
                <w:sz w:val="24"/>
                <w:szCs w:val="24"/>
              </w:rPr>
              <w:t>Раздел 2. Валеология и здоровый образ жизни</w:t>
            </w:r>
          </w:p>
        </w:tc>
        <w:tc>
          <w:tcPr>
            <w:tcW w:w="720" w:type="pct"/>
          </w:tcPr>
          <w:p w14:paraId="0DF6801E" w14:textId="54A8A338" w:rsidR="007611AC" w:rsidRPr="00CA03A6" w:rsidRDefault="00CA03A6" w:rsidP="00CA03A6">
            <w:pPr>
              <w:spacing w:after="0" w:line="240" w:lineRule="auto"/>
              <w:jc w:val="center"/>
              <w:rPr>
                <w:rFonts w:ascii="Times New Roman" w:hAnsi="Times New Roman"/>
                <w:b/>
                <w:bCs/>
                <w:iCs/>
                <w:sz w:val="24"/>
                <w:szCs w:val="24"/>
              </w:rPr>
            </w:pPr>
            <w:r>
              <w:rPr>
                <w:rFonts w:ascii="Times New Roman" w:hAnsi="Times New Roman"/>
                <w:b/>
                <w:bCs/>
                <w:iCs/>
                <w:sz w:val="24"/>
                <w:szCs w:val="24"/>
              </w:rPr>
              <w:t>10/4</w:t>
            </w:r>
          </w:p>
        </w:tc>
        <w:tc>
          <w:tcPr>
            <w:tcW w:w="376" w:type="pct"/>
          </w:tcPr>
          <w:p w14:paraId="33DDB8C8" w14:textId="23DDC904" w:rsidR="007611AC" w:rsidRPr="00CA03A6" w:rsidRDefault="00CA03A6" w:rsidP="00CA03A6">
            <w:pPr>
              <w:spacing w:after="0" w:line="240" w:lineRule="auto"/>
              <w:jc w:val="center"/>
              <w:rPr>
                <w:rFonts w:ascii="Times New Roman" w:hAnsi="Times New Roman"/>
                <w:b/>
                <w:bCs/>
                <w:iCs/>
                <w:sz w:val="24"/>
                <w:szCs w:val="24"/>
              </w:rPr>
            </w:pPr>
            <w:r>
              <w:rPr>
                <w:rFonts w:ascii="Times New Roman" w:hAnsi="Times New Roman"/>
                <w:b/>
                <w:bCs/>
                <w:iCs/>
                <w:sz w:val="24"/>
                <w:szCs w:val="24"/>
              </w:rPr>
              <w:t>12/4</w:t>
            </w:r>
          </w:p>
        </w:tc>
        <w:tc>
          <w:tcPr>
            <w:tcW w:w="801" w:type="pct"/>
          </w:tcPr>
          <w:p w14:paraId="449DA483" w14:textId="601C2C56" w:rsidR="007611AC" w:rsidRPr="00CA03A6" w:rsidRDefault="007611AC" w:rsidP="00CA03A6">
            <w:pPr>
              <w:spacing w:after="0" w:line="240" w:lineRule="auto"/>
              <w:jc w:val="center"/>
              <w:rPr>
                <w:rFonts w:ascii="Times New Roman" w:hAnsi="Times New Roman"/>
                <w:b/>
                <w:bCs/>
                <w:iCs/>
                <w:sz w:val="24"/>
                <w:szCs w:val="24"/>
              </w:rPr>
            </w:pPr>
          </w:p>
        </w:tc>
      </w:tr>
      <w:tr w:rsidR="007611AC" w:rsidRPr="00CA03A6" w14:paraId="2BF6E234" w14:textId="77777777" w:rsidTr="00CA03A6">
        <w:trPr>
          <w:trHeight w:val="23"/>
        </w:trPr>
        <w:tc>
          <w:tcPr>
            <w:tcW w:w="742" w:type="pct"/>
            <w:vMerge w:val="restart"/>
          </w:tcPr>
          <w:p w14:paraId="6713F479" w14:textId="77777777" w:rsidR="007611AC" w:rsidRPr="00CA03A6" w:rsidRDefault="007611AC" w:rsidP="00CA03A6">
            <w:pPr>
              <w:spacing w:after="0" w:line="240" w:lineRule="auto"/>
              <w:rPr>
                <w:rFonts w:ascii="Times New Roman" w:hAnsi="Times New Roman"/>
                <w:b/>
                <w:bCs/>
                <w:sz w:val="24"/>
                <w:szCs w:val="24"/>
              </w:rPr>
            </w:pPr>
            <w:r w:rsidRPr="00CA03A6">
              <w:rPr>
                <w:rFonts w:ascii="Times New Roman" w:hAnsi="Times New Roman"/>
                <w:b/>
                <w:bCs/>
                <w:sz w:val="24"/>
                <w:szCs w:val="24"/>
              </w:rPr>
              <w:lastRenderedPageBreak/>
              <w:t>Тема № 2.1.</w:t>
            </w:r>
          </w:p>
          <w:p w14:paraId="0396C1F8" w14:textId="77777777" w:rsidR="007611AC" w:rsidRPr="00CA03A6" w:rsidRDefault="007611AC" w:rsidP="00CA03A6">
            <w:pPr>
              <w:spacing w:after="0" w:line="240" w:lineRule="auto"/>
              <w:rPr>
                <w:rFonts w:ascii="Times New Roman" w:hAnsi="Times New Roman"/>
                <w:b/>
                <w:bCs/>
                <w:sz w:val="24"/>
                <w:szCs w:val="24"/>
              </w:rPr>
            </w:pPr>
            <w:r w:rsidRPr="00CA03A6">
              <w:rPr>
                <w:rFonts w:ascii="Times New Roman" w:hAnsi="Times New Roman"/>
                <w:b/>
                <w:bCs/>
                <w:sz w:val="24"/>
                <w:szCs w:val="24"/>
              </w:rPr>
              <w:t>Понятие валеологии. Здоровый образ жизни и его составляющие</w:t>
            </w:r>
            <w:r w:rsidRPr="00CA03A6">
              <w:rPr>
                <w:rFonts w:ascii="Times New Roman" w:hAnsi="Times New Roman"/>
                <w:b/>
                <w:sz w:val="24"/>
                <w:szCs w:val="24"/>
              </w:rPr>
              <w:t xml:space="preserve"> </w:t>
            </w:r>
          </w:p>
        </w:tc>
        <w:tc>
          <w:tcPr>
            <w:tcW w:w="2361" w:type="pct"/>
          </w:tcPr>
          <w:p w14:paraId="499BEBCF" w14:textId="0C4DB96D" w:rsidR="007611AC" w:rsidRPr="00CA03A6" w:rsidRDefault="001C23E1" w:rsidP="00CA03A6">
            <w:pPr>
              <w:spacing w:after="0" w:line="240" w:lineRule="auto"/>
              <w:rPr>
                <w:rFonts w:ascii="Times New Roman" w:hAnsi="Times New Roman"/>
                <w:b/>
                <w:bCs/>
                <w:sz w:val="24"/>
                <w:szCs w:val="24"/>
              </w:rPr>
            </w:pPr>
            <w:r w:rsidRPr="00CA03A6">
              <w:rPr>
                <w:rFonts w:ascii="Times New Roman" w:hAnsi="Times New Roman"/>
                <w:b/>
                <w:bCs/>
                <w:sz w:val="24"/>
                <w:szCs w:val="24"/>
              </w:rPr>
              <w:t>Содержание</w:t>
            </w:r>
            <w:r w:rsidR="007611AC" w:rsidRPr="00CA03A6">
              <w:rPr>
                <w:rFonts w:ascii="Times New Roman" w:hAnsi="Times New Roman"/>
                <w:b/>
                <w:bCs/>
                <w:sz w:val="24"/>
                <w:szCs w:val="24"/>
              </w:rPr>
              <w:t xml:space="preserve"> </w:t>
            </w:r>
          </w:p>
        </w:tc>
        <w:tc>
          <w:tcPr>
            <w:tcW w:w="720" w:type="pct"/>
            <w:vAlign w:val="center"/>
          </w:tcPr>
          <w:p w14:paraId="3A08970C"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0720B7CE" w14:textId="77777777" w:rsidR="007611AC" w:rsidRPr="00CA03A6" w:rsidRDefault="007611AC" w:rsidP="00CA03A6">
            <w:pPr>
              <w:spacing w:after="0" w:line="240" w:lineRule="auto"/>
              <w:rPr>
                <w:rFonts w:ascii="Times New Roman" w:hAnsi="Times New Roman"/>
                <w:sz w:val="24"/>
                <w:szCs w:val="24"/>
              </w:rPr>
            </w:pPr>
          </w:p>
        </w:tc>
        <w:tc>
          <w:tcPr>
            <w:tcW w:w="801" w:type="pct"/>
            <w:vMerge w:val="restart"/>
          </w:tcPr>
          <w:p w14:paraId="76977881" w14:textId="35C66BE8" w:rsidR="007611AC" w:rsidRPr="00CA03A6" w:rsidRDefault="003912D7" w:rsidP="00CA03A6">
            <w:pPr>
              <w:spacing w:after="0" w:line="240" w:lineRule="auto"/>
              <w:rPr>
                <w:rFonts w:ascii="Times New Roman" w:hAnsi="Times New Roman"/>
                <w:b/>
                <w:sz w:val="24"/>
                <w:szCs w:val="24"/>
              </w:rPr>
            </w:pPr>
            <w:r w:rsidRPr="00CA03A6">
              <w:rPr>
                <w:rFonts w:ascii="Times New Roman" w:hAnsi="Times New Roman"/>
                <w:sz w:val="24"/>
                <w:szCs w:val="24"/>
              </w:rPr>
              <w:t xml:space="preserve">ПК </w:t>
            </w:r>
            <w:r w:rsidR="007611AC" w:rsidRPr="00CA03A6">
              <w:rPr>
                <w:rFonts w:ascii="Times New Roman" w:hAnsi="Times New Roman"/>
                <w:sz w:val="24"/>
                <w:szCs w:val="24"/>
              </w:rPr>
              <w:t xml:space="preserve">3, </w:t>
            </w:r>
            <w:r w:rsidRPr="00CA03A6">
              <w:rPr>
                <w:rFonts w:ascii="Times New Roman" w:hAnsi="Times New Roman"/>
                <w:sz w:val="24"/>
                <w:szCs w:val="24"/>
              </w:rPr>
              <w:t xml:space="preserve">ПК </w:t>
            </w:r>
            <w:r w:rsidR="007611AC" w:rsidRPr="00CA03A6">
              <w:rPr>
                <w:rFonts w:ascii="Times New Roman" w:hAnsi="Times New Roman"/>
                <w:sz w:val="24"/>
                <w:szCs w:val="24"/>
              </w:rPr>
              <w:t xml:space="preserve">4, </w:t>
            </w:r>
            <w:r w:rsidRPr="00CA03A6">
              <w:rPr>
                <w:rFonts w:ascii="Times New Roman" w:hAnsi="Times New Roman"/>
                <w:sz w:val="24"/>
                <w:szCs w:val="24"/>
              </w:rPr>
              <w:t xml:space="preserve">ПК </w:t>
            </w:r>
            <w:r w:rsidR="007611AC" w:rsidRPr="00CA03A6">
              <w:rPr>
                <w:rFonts w:ascii="Times New Roman" w:hAnsi="Times New Roman"/>
                <w:sz w:val="24"/>
                <w:szCs w:val="24"/>
              </w:rPr>
              <w:t>5, ОК 01, ОК 08</w:t>
            </w:r>
          </w:p>
        </w:tc>
      </w:tr>
      <w:tr w:rsidR="007611AC" w:rsidRPr="00CA03A6" w14:paraId="64F1B30C" w14:textId="77777777" w:rsidTr="00CA03A6">
        <w:trPr>
          <w:trHeight w:val="23"/>
        </w:trPr>
        <w:tc>
          <w:tcPr>
            <w:tcW w:w="742" w:type="pct"/>
            <w:vMerge/>
          </w:tcPr>
          <w:p w14:paraId="3950A9C0" w14:textId="77777777" w:rsidR="007611AC" w:rsidRPr="00CA03A6" w:rsidRDefault="007611AC" w:rsidP="00CA03A6">
            <w:pPr>
              <w:spacing w:after="0" w:line="240" w:lineRule="auto"/>
              <w:rPr>
                <w:rFonts w:ascii="Times New Roman" w:hAnsi="Times New Roman"/>
                <w:b/>
                <w:bCs/>
                <w:sz w:val="24"/>
                <w:szCs w:val="24"/>
              </w:rPr>
            </w:pPr>
          </w:p>
        </w:tc>
        <w:tc>
          <w:tcPr>
            <w:tcW w:w="2361" w:type="pct"/>
            <w:vAlign w:val="center"/>
          </w:tcPr>
          <w:p w14:paraId="668D01D1" w14:textId="77777777" w:rsidR="007611AC" w:rsidRPr="00CA03A6" w:rsidRDefault="007611AC" w:rsidP="00CA03A6">
            <w:pPr>
              <w:spacing w:after="0" w:line="240" w:lineRule="auto"/>
              <w:rPr>
                <w:rFonts w:ascii="Times New Roman" w:hAnsi="Times New Roman"/>
                <w:bCs/>
                <w:sz w:val="24"/>
                <w:szCs w:val="24"/>
              </w:rPr>
            </w:pPr>
            <w:r w:rsidRPr="00CA03A6">
              <w:rPr>
                <w:rFonts w:ascii="Times New Roman" w:hAnsi="Times New Roman"/>
                <w:sz w:val="24"/>
                <w:szCs w:val="24"/>
              </w:rPr>
              <w:t>1. Валеология как наука.</w:t>
            </w:r>
          </w:p>
        </w:tc>
        <w:tc>
          <w:tcPr>
            <w:tcW w:w="720" w:type="pct"/>
            <w:vAlign w:val="center"/>
          </w:tcPr>
          <w:p w14:paraId="4A8B8B50" w14:textId="0C054398" w:rsidR="007611AC" w:rsidRPr="00CA03A6" w:rsidRDefault="007611AC" w:rsidP="00CA03A6">
            <w:pPr>
              <w:spacing w:after="0" w:line="240" w:lineRule="auto"/>
              <w:rPr>
                <w:rFonts w:ascii="Times New Roman" w:hAnsi="Times New Roman"/>
                <w:bCs/>
                <w:sz w:val="24"/>
                <w:szCs w:val="24"/>
              </w:rPr>
            </w:pPr>
          </w:p>
        </w:tc>
        <w:tc>
          <w:tcPr>
            <w:tcW w:w="376" w:type="pct"/>
          </w:tcPr>
          <w:p w14:paraId="386C7E5E"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666C547A" w14:textId="0D380034" w:rsidR="007611AC" w:rsidRPr="00CA03A6" w:rsidRDefault="007611AC" w:rsidP="00CA03A6">
            <w:pPr>
              <w:spacing w:after="0" w:line="240" w:lineRule="auto"/>
              <w:rPr>
                <w:rFonts w:ascii="Times New Roman" w:hAnsi="Times New Roman"/>
                <w:b/>
                <w:bCs/>
                <w:sz w:val="24"/>
                <w:szCs w:val="24"/>
              </w:rPr>
            </w:pPr>
          </w:p>
        </w:tc>
      </w:tr>
      <w:tr w:rsidR="007611AC" w:rsidRPr="00CA03A6" w14:paraId="44ABD8DF" w14:textId="77777777" w:rsidTr="00CA03A6">
        <w:trPr>
          <w:trHeight w:val="23"/>
        </w:trPr>
        <w:tc>
          <w:tcPr>
            <w:tcW w:w="742" w:type="pct"/>
            <w:vMerge/>
          </w:tcPr>
          <w:p w14:paraId="276EAE53" w14:textId="77777777" w:rsidR="007611AC" w:rsidRPr="00CA03A6" w:rsidRDefault="007611AC" w:rsidP="00CA03A6">
            <w:pPr>
              <w:spacing w:after="0" w:line="240" w:lineRule="auto"/>
              <w:rPr>
                <w:rFonts w:ascii="Times New Roman" w:hAnsi="Times New Roman"/>
                <w:b/>
                <w:bCs/>
                <w:sz w:val="24"/>
                <w:szCs w:val="24"/>
              </w:rPr>
            </w:pPr>
          </w:p>
        </w:tc>
        <w:tc>
          <w:tcPr>
            <w:tcW w:w="2361" w:type="pct"/>
            <w:vAlign w:val="center"/>
          </w:tcPr>
          <w:p w14:paraId="5C226D42" w14:textId="77777777" w:rsidR="007611AC" w:rsidRPr="00CA03A6" w:rsidRDefault="007611AC" w:rsidP="00CA03A6">
            <w:pPr>
              <w:spacing w:after="0" w:line="240" w:lineRule="auto"/>
              <w:rPr>
                <w:rFonts w:ascii="Times New Roman" w:hAnsi="Times New Roman"/>
                <w:sz w:val="24"/>
                <w:szCs w:val="24"/>
              </w:rPr>
            </w:pPr>
            <w:r w:rsidRPr="00CA03A6">
              <w:rPr>
                <w:rFonts w:ascii="Times New Roman" w:hAnsi="Times New Roman"/>
                <w:sz w:val="24"/>
                <w:szCs w:val="24"/>
              </w:rPr>
              <w:t>2. Факторы, влияющие на здоровье человека. Компоненты здоровья</w:t>
            </w:r>
          </w:p>
        </w:tc>
        <w:tc>
          <w:tcPr>
            <w:tcW w:w="720" w:type="pct"/>
            <w:vAlign w:val="center"/>
          </w:tcPr>
          <w:p w14:paraId="2FC66547" w14:textId="77777777" w:rsidR="007611AC" w:rsidRPr="00CA03A6" w:rsidRDefault="007611AC" w:rsidP="00CA03A6">
            <w:pPr>
              <w:spacing w:after="0" w:line="240" w:lineRule="auto"/>
              <w:rPr>
                <w:rFonts w:ascii="Times New Roman" w:hAnsi="Times New Roman"/>
                <w:bCs/>
                <w:sz w:val="24"/>
                <w:szCs w:val="24"/>
              </w:rPr>
            </w:pPr>
          </w:p>
        </w:tc>
        <w:tc>
          <w:tcPr>
            <w:tcW w:w="376" w:type="pct"/>
          </w:tcPr>
          <w:p w14:paraId="5A712AAD"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692828A3" w14:textId="3538ADD2" w:rsidR="007611AC" w:rsidRPr="00CA03A6" w:rsidRDefault="007611AC" w:rsidP="00CA03A6">
            <w:pPr>
              <w:spacing w:after="0" w:line="240" w:lineRule="auto"/>
              <w:rPr>
                <w:rFonts w:ascii="Times New Roman" w:hAnsi="Times New Roman"/>
                <w:b/>
                <w:bCs/>
                <w:sz w:val="24"/>
                <w:szCs w:val="24"/>
              </w:rPr>
            </w:pPr>
          </w:p>
        </w:tc>
      </w:tr>
      <w:tr w:rsidR="007611AC" w:rsidRPr="00CA03A6" w14:paraId="725129B5" w14:textId="77777777" w:rsidTr="00CA03A6">
        <w:trPr>
          <w:trHeight w:val="23"/>
        </w:trPr>
        <w:tc>
          <w:tcPr>
            <w:tcW w:w="742" w:type="pct"/>
            <w:vMerge/>
          </w:tcPr>
          <w:p w14:paraId="0FABACD2" w14:textId="77777777" w:rsidR="007611AC" w:rsidRPr="00CA03A6" w:rsidRDefault="007611AC" w:rsidP="00CA03A6">
            <w:pPr>
              <w:spacing w:after="0" w:line="240" w:lineRule="auto"/>
              <w:rPr>
                <w:rFonts w:ascii="Times New Roman" w:hAnsi="Times New Roman"/>
                <w:b/>
                <w:bCs/>
                <w:sz w:val="24"/>
                <w:szCs w:val="24"/>
              </w:rPr>
            </w:pPr>
          </w:p>
        </w:tc>
        <w:tc>
          <w:tcPr>
            <w:tcW w:w="2361" w:type="pct"/>
            <w:vAlign w:val="center"/>
          </w:tcPr>
          <w:p w14:paraId="4811A48B" w14:textId="77777777" w:rsidR="007611AC" w:rsidRPr="00CA03A6" w:rsidRDefault="007611AC" w:rsidP="00CA03A6">
            <w:pPr>
              <w:spacing w:after="0" w:line="240" w:lineRule="auto"/>
              <w:rPr>
                <w:rFonts w:ascii="Times New Roman" w:hAnsi="Times New Roman"/>
                <w:sz w:val="24"/>
                <w:szCs w:val="24"/>
              </w:rPr>
            </w:pPr>
            <w:r w:rsidRPr="00CA03A6">
              <w:rPr>
                <w:rFonts w:ascii="Times New Roman" w:hAnsi="Times New Roman"/>
                <w:sz w:val="24"/>
                <w:szCs w:val="24"/>
              </w:rPr>
              <w:t>3. Понятие здорового образа жизни. Факторы, укрепляющие и ухудшающие здоровье</w:t>
            </w:r>
          </w:p>
        </w:tc>
        <w:tc>
          <w:tcPr>
            <w:tcW w:w="720" w:type="pct"/>
            <w:vAlign w:val="center"/>
          </w:tcPr>
          <w:p w14:paraId="67E2416F" w14:textId="77777777" w:rsidR="007611AC" w:rsidRPr="00CA03A6" w:rsidRDefault="007611AC" w:rsidP="00CA03A6">
            <w:pPr>
              <w:spacing w:after="0" w:line="240" w:lineRule="auto"/>
              <w:rPr>
                <w:rFonts w:ascii="Times New Roman" w:hAnsi="Times New Roman"/>
                <w:bCs/>
                <w:sz w:val="24"/>
                <w:szCs w:val="24"/>
              </w:rPr>
            </w:pPr>
          </w:p>
        </w:tc>
        <w:tc>
          <w:tcPr>
            <w:tcW w:w="376" w:type="pct"/>
          </w:tcPr>
          <w:p w14:paraId="227F4B71"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6DF53077" w14:textId="427F2370" w:rsidR="007611AC" w:rsidRPr="00CA03A6" w:rsidRDefault="007611AC" w:rsidP="00CA03A6">
            <w:pPr>
              <w:spacing w:after="0" w:line="240" w:lineRule="auto"/>
              <w:rPr>
                <w:rFonts w:ascii="Times New Roman" w:hAnsi="Times New Roman"/>
                <w:b/>
                <w:bCs/>
                <w:sz w:val="24"/>
                <w:szCs w:val="24"/>
              </w:rPr>
            </w:pPr>
          </w:p>
        </w:tc>
      </w:tr>
      <w:tr w:rsidR="007611AC" w:rsidRPr="00CA03A6" w14:paraId="282934F5" w14:textId="77777777" w:rsidTr="00CA03A6">
        <w:trPr>
          <w:trHeight w:val="23"/>
        </w:trPr>
        <w:tc>
          <w:tcPr>
            <w:tcW w:w="742" w:type="pct"/>
            <w:vMerge/>
          </w:tcPr>
          <w:p w14:paraId="2EB9F4EC" w14:textId="77777777" w:rsidR="007611AC" w:rsidRPr="00CA03A6" w:rsidRDefault="007611AC" w:rsidP="00CA03A6">
            <w:pPr>
              <w:spacing w:after="0" w:line="240" w:lineRule="auto"/>
              <w:rPr>
                <w:rFonts w:ascii="Times New Roman" w:hAnsi="Times New Roman"/>
                <w:b/>
                <w:bCs/>
                <w:sz w:val="24"/>
                <w:szCs w:val="24"/>
              </w:rPr>
            </w:pPr>
          </w:p>
        </w:tc>
        <w:tc>
          <w:tcPr>
            <w:tcW w:w="2361" w:type="pct"/>
            <w:vAlign w:val="center"/>
          </w:tcPr>
          <w:p w14:paraId="2EF5D86E" w14:textId="77777777" w:rsidR="007611AC" w:rsidRPr="00CA03A6" w:rsidRDefault="007611AC" w:rsidP="00CA03A6">
            <w:pPr>
              <w:spacing w:after="0" w:line="240" w:lineRule="auto"/>
              <w:rPr>
                <w:rFonts w:ascii="Times New Roman" w:hAnsi="Times New Roman"/>
                <w:sz w:val="24"/>
                <w:szCs w:val="24"/>
              </w:rPr>
            </w:pPr>
            <w:r w:rsidRPr="00CA03A6">
              <w:rPr>
                <w:rFonts w:ascii="Times New Roman" w:hAnsi="Times New Roman"/>
                <w:sz w:val="24"/>
                <w:szCs w:val="24"/>
              </w:rPr>
              <w:t>4. Основные направления валеологической деятельности специалиста по социальной работе. Воспитание культуры здоровья.</w:t>
            </w:r>
          </w:p>
        </w:tc>
        <w:tc>
          <w:tcPr>
            <w:tcW w:w="720" w:type="pct"/>
            <w:vAlign w:val="center"/>
          </w:tcPr>
          <w:p w14:paraId="287CAD82" w14:textId="77777777" w:rsidR="007611AC" w:rsidRPr="00CA03A6" w:rsidRDefault="007611AC" w:rsidP="00CA03A6">
            <w:pPr>
              <w:spacing w:after="0" w:line="240" w:lineRule="auto"/>
              <w:rPr>
                <w:rFonts w:ascii="Times New Roman" w:hAnsi="Times New Roman"/>
                <w:bCs/>
                <w:sz w:val="24"/>
                <w:szCs w:val="24"/>
              </w:rPr>
            </w:pPr>
          </w:p>
        </w:tc>
        <w:tc>
          <w:tcPr>
            <w:tcW w:w="376" w:type="pct"/>
          </w:tcPr>
          <w:p w14:paraId="63EDBF6C"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52191AE2" w14:textId="087DFA08" w:rsidR="007611AC" w:rsidRPr="00CA03A6" w:rsidRDefault="007611AC" w:rsidP="00CA03A6">
            <w:pPr>
              <w:spacing w:after="0" w:line="240" w:lineRule="auto"/>
              <w:rPr>
                <w:rFonts w:ascii="Times New Roman" w:hAnsi="Times New Roman"/>
                <w:b/>
                <w:bCs/>
                <w:sz w:val="24"/>
                <w:szCs w:val="24"/>
              </w:rPr>
            </w:pPr>
          </w:p>
        </w:tc>
      </w:tr>
      <w:tr w:rsidR="007611AC" w:rsidRPr="00CA03A6" w14:paraId="2C727146" w14:textId="77777777" w:rsidTr="00CA03A6">
        <w:trPr>
          <w:trHeight w:val="23"/>
        </w:trPr>
        <w:tc>
          <w:tcPr>
            <w:tcW w:w="742" w:type="pct"/>
            <w:vMerge w:val="restart"/>
          </w:tcPr>
          <w:p w14:paraId="0A34631E" w14:textId="31E8F947" w:rsidR="007611AC" w:rsidRPr="00CA03A6" w:rsidRDefault="007611AC" w:rsidP="00CA03A6">
            <w:pPr>
              <w:spacing w:after="0" w:line="240" w:lineRule="auto"/>
              <w:rPr>
                <w:rFonts w:ascii="Times New Roman" w:hAnsi="Times New Roman"/>
                <w:b/>
                <w:bCs/>
                <w:sz w:val="24"/>
                <w:szCs w:val="24"/>
              </w:rPr>
            </w:pPr>
            <w:r w:rsidRPr="00CA03A6">
              <w:rPr>
                <w:rFonts w:ascii="Times New Roman" w:hAnsi="Times New Roman"/>
                <w:b/>
                <w:bCs/>
                <w:sz w:val="24"/>
                <w:szCs w:val="24"/>
              </w:rPr>
              <w:t xml:space="preserve">Тема № 2.2. Основы биоэнергетики человека. Рациональное питание. </w:t>
            </w:r>
          </w:p>
        </w:tc>
        <w:tc>
          <w:tcPr>
            <w:tcW w:w="2361" w:type="pct"/>
          </w:tcPr>
          <w:p w14:paraId="16CB2EB2" w14:textId="589F5D34" w:rsidR="007611AC" w:rsidRPr="00CA03A6" w:rsidRDefault="001C23E1" w:rsidP="00CA03A6">
            <w:pPr>
              <w:spacing w:after="0" w:line="240" w:lineRule="auto"/>
              <w:rPr>
                <w:rFonts w:ascii="Times New Roman" w:hAnsi="Times New Roman"/>
                <w:b/>
                <w:bCs/>
                <w:sz w:val="24"/>
                <w:szCs w:val="24"/>
              </w:rPr>
            </w:pPr>
            <w:r w:rsidRPr="00CA03A6">
              <w:rPr>
                <w:rFonts w:ascii="Times New Roman" w:hAnsi="Times New Roman"/>
                <w:b/>
                <w:bCs/>
                <w:sz w:val="24"/>
                <w:szCs w:val="24"/>
              </w:rPr>
              <w:t>Содержание</w:t>
            </w:r>
            <w:r w:rsidR="007611AC" w:rsidRPr="00CA03A6">
              <w:rPr>
                <w:rFonts w:ascii="Times New Roman" w:hAnsi="Times New Roman"/>
                <w:b/>
                <w:bCs/>
                <w:sz w:val="24"/>
                <w:szCs w:val="24"/>
              </w:rPr>
              <w:t xml:space="preserve"> </w:t>
            </w:r>
          </w:p>
        </w:tc>
        <w:tc>
          <w:tcPr>
            <w:tcW w:w="720" w:type="pct"/>
            <w:vAlign w:val="center"/>
          </w:tcPr>
          <w:p w14:paraId="0D0B477D"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45938D8B" w14:textId="77777777" w:rsidR="007611AC" w:rsidRPr="00CA03A6" w:rsidRDefault="007611AC" w:rsidP="00CA03A6">
            <w:pPr>
              <w:spacing w:after="0" w:line="240" w:lineRule="auto"/>
              <w:rPr>
                <w:rFonts w:ascii="Times New Roman" w:hAnsi="Times New Roman"/>
                <w:sz w:val="24"/>
                <w:szCs w:val="24"/>
              </w:rPr>
            </w:pPr>
          </w:p>
        </w:tc>
        <w:tc>
          <w:tcPr>
            <w:tcW w:w="801" w:type="pct"/>
            <w:vMerge w:val="restart"/>
          </w:tcPr>
          <w:p w14:paraId="04C248E0" w14:textId="7DDB80B1" w:rsidR="007611AC" w:rsidRPr="00CA03A6" w:rsidRDefault="003912D7" w:rsidP="00CA03A6">
            <w:pPr>
              <w:spacing w:after="0" w:line="240" w:lineRule="auto"/>
              <w:rPr>
                <w:rFonts w:ascii="Times New Roman" w:hAnsi="Times New Roman"/>
                <w:b/>
                <w:sz w:val="24"/>
                <w:szCs w:val="24"/>
              </w:rPr>
            </w:pPr>
            <w:r w:rsidRPr="00CA03A6">
              <w:rPr>
                <w:rFonts w:ascii="Times New Roman" w:hAnsi="Times New Roman"/>
                <w:sz w:val="24"/>
                <w:szCs w:val="24"/>
              </w:rPr>
              <w:t xml:space="preserve">ПК </w:t>
            </w:r>
            <w:r w:rsidR="007611AC" w:rsidRPr="00CA03A6">
              <w:rPr>
                <w:rFonts w:ascii="Times New Roman" w:hAnsi="Times New Roman"/>
                <w:sz w:val="24"/>
                <w:szCs w:val="24"/>
              </w:rPr>
              <w:t xml:space="preserve">3, </w:t>
            </w:r>
            <w:r w:rsidRPr="00CA03A6">
              <w:rPr>
                <w:rFonts w:ascii="Times New Roman" w:hAnsi="Times New Roman"/>
                <w:sz w:val="24"/>
                <w:szCs w:val="24"/>
              </w:rPr>
              <w:t xml:space="preserve">ПК </w:t>
            </w:r>
            <w:r w:rsidR="007611AC" w:rsidRPr="00CA03A6">
              <w:rPr>
                <w:rFonts w:ascii="Times New Roman" w:hAnsi="Times New Roman"/>
                <w:sz w:val="24"/>
                <w:szCs w:val="24"/>
              </w:rPr>
              <w:t xml:space="preserve">4, </w:t>
            </w:r>
            <w:r w:rsidRPr="00CA03A6">
              <w:rPr>
                <w:rFonts w:ascii="Times New Roman" w:hAnsi="Times New Roman"/>
                <w:sz w:val="24"/>
                <w:szCs w:val="24"/>
              </w:rPr>
              <w:t xml:space="preserve">ПК </w:t>
            </w:r>
            <w:r w:rsidR="007611AC" w:rsidRPr="00CA03A6">
              <w:rPr>
                <w:rFonts w:ascii="Times New Roman" w:hAnsi="Times New Roman"/>
                <w:sz w:val="24"/>
                <w:szCs w:val="24"/>
              </w:rPr>
              <w:t>5, ОК 01, ОК 08</w:t>
            </w:r>
          </w:p>
        </w:tc>
      </w:tr>
      <w:tr w:rsidR="007611AC" w:rsidRPr="00CA03A6" w14:paraId="10F83E4F" w14:textId="77777777" w:rsidTr="00CA03A6">
        <w:trPr>
          <w:trHeight w:val="23"/>
        </w:trPr>
        <w:tc>
          <w:tcPr>
            <w:tcW w:w="742" w:type="pct"/>
            <w:vMerge/>
          </w:tcPr>
          <w:p w14:paraId="3D70513D" w14:textId="77777777" w:rsidR="007611AC" w:rsidRPr="00CA03A6" w:rsidRDefault="007611AC" w:rsidP="00CA03A6">
            <w:pPr>
              <w:spacing w:after="0" w:line="240" w:lineRule="auto"/>
              <w:rPr>
                <w:rFonts w:ascii="Times New Roman" w:hAnsi="Times New Roman"/>
                <w:b/>
                <w:bCs/>
                <w:sz w:val="24"/>
                <w:szCs w:val="24"/>
              </w:rPr>
            </w:pPr>
          </w:p>
        </w:tc>
        <w:tc>
          <w:tcPr>
            <w:tcW w:w="2361" w:type="pct"/>
            <w:vAlign w:val="center"/>
          </w:tcPr>
          <w:p w14:paraId="18E95D97" w14:textId="77777777" w:rsidR="007611AC" w:rsidRPr="00CA03A6" w:rsidRDefault="007611AC" w:rsidP="00CA03A6">
            <w:pPr>
              <w:autoSpaceDE w:val="0"/>
              <w:autoSpaceDN w:val="0"/>
              <w:adjustRightInd w:val="0"/>
              <w:spacing w:after="0" w:line="240" w:lineRule="auto"/>
              <w:jc w:val="both"/>
              <w:rPr>
                <w:rFonts w:ascii="Times New Roman" w:hAnsi="Times New Roman"/>
                <w:bCs/>
                <w:sz w:val="24"/>
                <w:szCs w:val="24"/>
              </w:rPr>
            </w:pPr>
            <w:r w:rsidRPr="00CA03A6">
              <w:rPr>
                <w:rFonts w:ascii="Times New Roman" w:hAnsi="Times New Roman"/>
                <w:bCs/>
                <w:sz w:val="24"/>
                <w:szCs w:val="24"/>
              </w:rPr>
              <w:t>1. Понятие биоэнергетики человека.</w:t>
            </w:r>
          </w:p>
        </w:tc>
        <w:tc>
          <w:tcPr>
            <w:tcW w:w="720" w:type="pct"/>
            <w:vMerge w:val="restart"/>
            <w:vAlign w:val="center"/>
          </w:tcPr>
          <w:p w14:paraId="4BB827D2" w14:textId="40FEDC69" w:rsidR="007611AC" w:rsidRPr="00CA03A6" w:rsidRDefault="007611AC" w:rsidP="00CA03A6">
            <w:pPr>
              <w:spacing w:after="0" w:line="240" w:lineRule="auto"/>
              <w:rPr>
                <w:rFonts w:ascii="Times New Roman" w:hAnsi="Times New Roman"/>
                <w:bCs/>
                <w:sz w:val="24"/>
                <w:szCs w:val="24"/>
              </w:rPr>
            </w:pPr>
          </w:p>
        </w:tc>
        <w:tc>
          <w:tcPr>
            <w:tcW w:w="376" w:type="pct"/>
          </w:tcPr>
          <w:p w14:paraId="36E65964"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72DC8571" w14:textId="48A9D893" w:rsidR="007611AC" w:rsidRPr="00CA03A6" w:rsidRDefault="007611AC" w:rsidP="00CA03A6">
            <w:pPr>
              <w:spacing w:after="0" w:line="240" w:lineRule="auto"/>
              <w:rPr>
                <w:rFonts w:ascii="Times New Roman" w:hAnsi="Times New Roman"/>
                <w:b/>
                <w:bCs/>
                <w:sz w:val="24"/>
                <w:szCs w:val="24"/>
              </w:rPr>
            </w:pPr>
          </w:p>
        </w:tc>
      </w:tr>
      <w:tr w:rsidR="007611AC" w:rsidRPr="00CA03A6" w14:paraId="3BCE18DA" w14:textId="77777777" w:rsidTr="00CA03A6">
        <w:trPr>
          <w:trHeight w:val="23"/>
        </w:trPr>
        <w:tc>
          <w:tcPr>
            <w:tcW w:w="742" w:type="pct"/>
            <w:vMerge/>
          </w:tcPr>
          <w:p w14:paraId="1E7B12BA" w14:textId="77777777" w:rsidR="007611AC" w:rsidRPr="00CA03A6" w:rsidRDefault="007611AC" w:rsidP="00CA03A6">
            <w:pPr>
              <w:spacing w:after="0" w:line="240" w:lineRule="auto"/>
              <w:rPr>
                <w:rFonts w:ascii="Times New Roman" w:hAnsi="Times New Roman"/>
                <w:b/>
                <w:bCs/>
                <w:sz w:val="24"/>
                <w:szCs w:val="24"/>
              </w:rPr>
            </w:pPr>
          </w:p>
        </w:tc>
        <w:tc>
          <w:tcPr>
            <w:tcW w:w="2361" w:type="pct"/>
            <w:vAlign w:val="center"/>
          </w:tcPr>
          <w:p w14:paraId="728A1B9F" w14:textId="77777777" w:rsidR="007611AC" w:rsidRPr="00CA03A6" w:rsidRDefault="007611AC" w:rsidP="00CA03A6">
            <w:pPr>
              <w:autoSpaceDE w:val="0"/>
              <w:autoSpaceDN w:val="0"/>
              <w:adjustRightInd w:val="0"/>
              <w:spacing w:after="0" w:line="240" w:lineRule="auto"/>
              <w:jc w:val="both"/>
              <w:rPr>
                <w:rFonts w:ascii="Times New Roman" w:hAnsi="Times New Roman"/>
                <w:bCs/>
                <w:sz w:val="24"/>
                <w:szCs w:val="24"/>
              </w:rPr>
            </w:pPr>
            <w:r w:rsidRPr="00CA03A6">
              <w:rPr>
                <w:rFonts w:ascii="Times New Roman" w:hAnsi="Times New Roman"/>
                <w:bCs/>
                <w:sz w:val="24"/>
                <w:szCs w:val="24"/>
              </w:rPr>
              <w:t>2. Концепции и принципы рационального питания.</w:t>
            </w:r>
          </w:p>
        </w:tc>
        <w:tc>
          <w:tcPr>
            <w:tcW w:w="720" w:type="pct"/>
            <w:vMerge/>
            <w:vAlign w:val="center"/>
          </w:tcPr>
          <w:p w14:paraId="3752897D" w14:textId="77777777" w:rsidR="007611AC" w:rsidRPr="00CA03A6" w:rsidRDefault="007611AC" w:rsidP="00CA03A6">
            <w:pPr>
              <w:spacing w:after="0" w:line="240" w:lineRule="auto"/>
              <w:rPr>
                <w:rFonts w:ascii="Times New Roman" w:hAnsi="Times New Roman"/>
                <w:b/>
                <w:bCs/>
                <w:sz w:val="24"/>
                <w:szCs w:val="24"/>
              </w:rPr>
            </w:pPr>
          </w:p>
        </w:tc>
        <w:tc>
          <w:tcPr>
            <w:tcW w:w="376" w:type="pct"/>
          </w:tcPr>
          <w:p w14:paraId="28623856"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74715B72" w14:textId="3E0030F0" w:rsidR="007611AC" w:rsidRPr="00CA03A6" w:rsidRDefault="007611AC" w:rsidP="00CA03A6">
            <w:pPr>
              <w:spacing w:after="0" w:line="240" w:lineRule="auto"/>
              <w:rPr>
                <w:rFonts w:ascii="Times New Roman" w:hAnsi="Times New Roman"/>
                <w:b/>
                <w:bCs/>
                <w:sz w:val="24"/>
                <w:szCs w:val="24"/>
              </w:rPr>
            </w:pPr>
          </w:p>
        </w:tc>
      </w:tr>
      <w:tr w:rsidR="007611AC" w:rsidRPr="00CA03A6" w14:paraId="22935DA3" w14:textId="77777777" w:rsidTr="00CA03A6">
        <w:trPr>
          <w:trHeight w:val="23"/>
        </w:trPr>
        <w:tc>
          <w:tcPr>
            <w:tcW w:w="742" w:type="pct"/>
            <w:vMerge/>
          </w:tcPr>
          <w:p w14:paraId="6C9C4786"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4270C1D6" w14:textId="2F2A7E81" w:rsidR="007611AC" w:rsidRPr="00CA03A6" w:rsidRDefault="001C23E1" w:rsidP="00CA03A6">
            <w:pPr>
              <w:spacing w:after="0" w:line="240" w:lineRule="auto"/>
              <w:rPr>
                <w:rFonts w:ascii="Times New Roman" w:hAnsi="Times New Roman"/>
                <w:b/>
                <w:sz w:val="24"/>
                <w:szCs w:val="24"/>
              </w:rPr>
            </w:pPr>
            <w:r w:rsidRPr="00CA03A6">
              <w:rPr>
                <w:rFonts w:ascii="Times New Roman" w:hAnsi="Times New Roman"/>
                <w:b/>
                <w:bCs/>
                <w:sz w:val="24"/>
                <w:szCs w:val="24"/>
              </w:rPr>
              <w:t>В том числе практических занятий и лабораторных работ</w:t>
            </w:r>
          </w:p>
        </w:tc>
        <w:tc>
          <w:tcPr>
            <w:tcW w:w="720" w:type="pct"/>
            <w:vAlign w:val="center"/>
          </w:tcPr>
          <w:p w14:paraId="7AC906C8" w14:textId="0C5A78D9" w:rsidR="007611AC" w:rsidRPr="00CA03A6" w:rsidRDefault="007611AC" w:rsidP="00CA03A6">
            <w:pPr>
              <w:spacing w:after="0" w:line="240" w:lineRule="auto"/>
              <w:rPr>
                <w:rFonts w:ascii="Times New Roman" w:hAnsi="Times New Roman"/>
                <w:b/>
                <w:bCs/>
                <w:sz w:val="24"/>
                <w:szCs w:val="24"/>
              </w:rPr>
            </w:pPr>
          </w:p>
        </w:tc>
        <w:tc>
          <w:tcPr>
            <w:tcW w:w="376" w:type="pct"/>
          </w:tcPr>
          <w:p w14:paraId="444CCB0E"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0D1610E8" w14:textId="5B180A37" w:rsidR="007611AC" w:rsidRPr="00CA03A6" w:rsidRDefault="007611AC" w:rsidP="00CA03A6">
            <w:pPr>
              <w:spacing w:after="0" w:line="240" w:lineRule="auto"/>
              <w:rPr>
                <w:rFonts w:ascii="Times New Roman" w:hAnsi="Times New Roman"/>
                <w:b/>
                <w:bCs/>
                <w:sz w:val="24"/>
                <w:szCs w:val="24"/>
              </w:rPr>
            </w:pPr>
          </w:p>
        </w:tc>
      </w:tr>
      <w:tr w:rsidR="007611AC" w:rsidRPr="00CA03A6" w14:paraId="24E82C4A" w14:textId="77777777" w:rsidTr="00CA03A6">
        <w:trPr>
          <w:trHeight w:val="23"/>
        </w:trPr>
        <w:tc>
          <w:tcPr>
            <w:tcW w:w="742" w:type="pct"/>
            <w:vMerge/>
          </w:tcPr>
          <w:p w14:paraId="0A7C0964"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5380E644" w14:textId="77777777" w:rsidR="007611AC" w:rsidRPr="00CA03A6" w:rsidRDefault="007611AC" w:rsidP="00CA03A6">
            <w:pPr>
              <w:spacing w:after="0" w:line="240" w:lineRule="auto"/>
              <w:jc w:val="both"/>
              <w:rPr>
                <w:rFonts w:ascii="Times New Roman" w:hAnsi="Times New Roman"/>
                <w:b/>
                <w:sz w:val="24"/>
                <w:szCs w:val="24"/>
              </w:rPr>
            </w:pPr>
            <w:r w:rsidRPr="00CA03A6">
              <w:rPr>
                <w:rFonts w:ascii="Times New Roman" w:hAnsi="Times New Roman"/>
                <w:b/>
                <w:sz w:val="24"/>
                <w:szCs w:val="24"/>
              </w:rPr>
              <w:t xml:space="preserve">Практическое занятие 7. </w:t>
            </w:r>
            <w:r w:rsidRPr="00CA03A6">
              <w:rPr>
                <w:rFonts w:ascii="Times New Roman" w:hAnsi="Times New Roman"/>
                <w:sz w:val="24"/>
                <w:szCs w:val="24"/>
              </w:rPr>
              <w:t>Составление индивидуальных рекомендаций по здоровому образу жизни.</w:t>
            </w:r>
          </w:p>
        </w:tc>
        <w:tc>
          <w:tcPr>
            <w:tcW w:w="720" w:type="pct"/>
            <w:vAlign w:val="center"/>
          </w:tcPr>
          <w:p w14:paraId="130EAD9A" w14:textId="05DAC200" w:rsidR="007611AC" w:rsidRPr="00CA03A6" w:rsidRDefault="007611AC" w:rsidP="00CA03A6">
            <w:pPr>
              <w:spacing w:after="0" w:line="240" w:lineRule="auto"/>
              <w:rPr>
                <w:rFonts w:ascii="Times New Roman" w:hAnsi="Times New Roman"/>
                <w:bCs/>
                <w:sz w:val="24"/>
                <w:szCs w:val="24"/>
              </w:rPr>
            </w:pPr>
          </w:p>
        </w:tc>
        <w:tc>
          <w:tcPr>
            <w:tcW w:w="376" w:type="pct"/>
          </w:tcPr>
          <w:p w14:paraId="6C339F9B"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352699D4" w14:textId="5116A137" w:rsidR="007611AC" w:rsidRPr="00CA03A6" w:rsidRDefault="007611AC" w:rsidP="00CA03A6">
            <w:pPr>
              <w:spacing w:after="0" w:line="240" w:lineRule="auto"/>
              <w:rPr>
                <w:rFonts w:ascii="Times New Roman" w:hAnsi="Times New Roman"/>
                <w:b/>
                <w:bCs/>
                <w:sz w:val="24"/>
                <w:szCs w:val="24"/>
              </w:rPr>
            </w:pPr>
          </w:p>
        </w:tc>
      </w:tr>
      <w:tr w:rsidR="007611AC" w:rsidRPr="00CA03A6" w14:paraId="57EA6533" w14:textId="77777777" w:rsidTr="00CA03A6">
        <w:trPr>
          <w:trHeight w:val="23"/>
        </w:trPr>
        <w:tc>
          <w:tcPr>
            <w:tcW w:w="742" w:type="pct"/>
            <w:vMerge/>
          </w:tcPr>
          <w:p w14:paraId="79F7D74A" w14:textId="77777777" w:rsidR="007611AC" w:rsidRPr="00CA03A6" w:rsidRDefault="007611AC" w:rsidP="00CA03A6">
            <w:pPr>
              <w:spacing w:after="0" w:line="240" w:lineRule="auto"/>
              <w:rPr>
                <w:rFonts w:ascii="Times New Roman" w:hAnsi="Times New Roman"/>
                <w:b/>
                <w:bCs/>
                <w:sz w:val="24"/>
                <w:szCs w:val="24"/>
              </w:rPr>
            </w:pPr>
          </w:p>
        </w:tc>
        <w:tc>
          <w:tcPr>
            <w:tcW w:w="2361" w:type="pct"/>
          </w:tcPr>
          <w:p w14:paraId="340B2BDE" w14:textId="77777777" w:rsidR="007611AC" w:rsidRPr="00CA03A6" w:rsidRDefault="007611AC" w:rsidP="00CA03A6">
            <w:pPr>
              <w:spacing w:after="0" w:line="240" w:lineRule="auto"/>
              <w:rPr>
                <w:rFonts w:ascii="Times New Roman" w:hAnsi="Times New Roman"/>
                <w:b/>
                <w:sz w:val="24"/>
                <w:szCs w:val="24"/>
              </w:rPr>
            </w:pPr>
            <w:r w:rsidRPr="00CA03A6">
              <w:rPr>
                <w:rFonts w:ascii="Times New Roman" w:hAnsi="Times New Roman"/>
                <w:b/>
                <w:sz w:val="24"/>
                <w:szCs w:val="24"/>
              </w:rPr>
              <w:t xml:space="preserve">Практическое занятие 8. </w:t>
            </w:r>
            <w:r w:rsidRPr="00CA03A6">
              <w:rPr>
                <w:rFonts w:ascii="Times New Roman" w:hAnsi="Times New Roman"/>
                <w:sz w:val="24"/>
                <w:szCs w:val="24"/>
              </w:rPr>
              <w:t>Адаптивная физическая культура как метод медико-социальной реабилитации и укрепления здоровья.</w:t>
            </w:r>
          </w:p>
        </w:tc>
        <w:tc>
          <w:tcPr>
            <w:tcW w:w="720" w:type="pct"/>
            <w:vAlign w:val="center"/>
          </w:tcPr>
          <w:p w14:paraId="2B9EB266" w14:textId="34513113" w:rsidR="007611AC" w:rsidRPr="00CA03A6" w:rsidRDefault="007611AC" w:rsidP="00CA03A6">
            <w:pPr>
              <w:spacing w:after="0" w:line="240" w:lineRule="auto"/>
              <w:rPr>
                <w:rFonts w:ascii="Times New Roman" w:hAnsi="Times New Roman"/>
                <w:bCs/>
                <w:sz w:val="24"/>
                <w:szCs w:val="24"/>
              </w:rPr>
            </w:pPr>
          </w:p>
        </w:tc>
        <w:tc>
          <w:tcPr>
            <w:tcW w:w="376" w:type="pct"/>
          </w:tcPr>
          <w:p w14:paraId="097D002A" w14:textId="77777777" w:rsidR="007611AC" w:rsidRPr="00CA03A6" w:rsidRDefault="007611AC" w:rsidP="00CA03A6">
            <w:pPr>
              <w:spacing w:after="0" w:line="240" w:lineRule="auto"/>
              <w:rPr>
                <w:rFonts w:ascii="Times New Roman" w:hAnsi="Times New Roman"/>
                <w:b/>
                <w:bCs/>
                <w:sz w:val="24"/>
                <w:szCs w:val="24"/>
              </w:rPr>
            </w:pPr>
          </w:p>
        </w:tc>
        <w:tc>
          <w:tcPr>
            <w:tcW w:w="801" w:type="pct"/>
            <w:vMerge/>
          </w:tcPr>
          <w:p w14:paraId="022EC93A" w14:textId="137EFB57" w:rsidR="007611AC" w:rsidRPr="00CA03A6" w:rsidRDefault="007611AC" w:rsidP="00CA03A6">
            <w:pPr>
              <w:spacing w:after="0" w:line="240" w:lineRule="auto"/>
              <w:rPr>
                <w:rFonts w:ascii="Times New Roman" w:hAnsi="Times New Roman"/>
                <w:b/>
                <w:bCs/>
                <w:sz w:val="24"/>
                <w:szCs w:val="24"/>
              </w:rPr>
            </w:pPr>
          </w:p>
        </w:tc>
      </w:tr>
      <w:tr w:rsidR="007611AC" w:rsidRPr="00CA03A6" w14:paraId="3D66612A" w14:textId="77777777" w:rsidTr="00CA03A6">
        <w:trPr>
          <w:trHeight w:val="23"/>
        </w:trPr>
        <w:tc>
          <w:tcPr>
            <w:tcW w:w="3103" w:type="pct"/>
            <w:gridSpan w:val="2"/>
          </w:tcPr>
          <w:p w14:paraId="6C4DE123" w14:textId="15FC4765" w:rsidR="007611AC" w:rsidRPr="00CA03A6" w:rsidRDefault="007611AC" w:rsidP="00CA03A6">
            <w:pPr>
              <w:suppressAutoHyphens/>
              <w:spacing w:after="0" w:line="240" w:lineRule="auto"/>
              <w:rPr>
                <w:rFonts w:ascii="Times New Roman" w:hAnsi="Times New Roman"/>
                <w:b/>
                <w:sz w:val="24"/>
                <w:szCs w:val="24"/>
              </w:rPr>
            </w:pPr>
            <w:r w:rsidRPr="00CA03A6">
              <w:rPr>
                <w:rFonts w:ascii="Times New Roman" w:hAnsi="Times New Roman"/>
                <w:b/>
                <w:sz w:val="24"/>
                <w:szCs w:val="24"/>
              </w:rPr>
              <w:t>Промежуточная аттестация</w:t>
            </w:r>
          </w:p>
        </w:tc>
        <w:tc>
          <w:tcPr>
            <w:tcW w:w="720" w:type="pct"/>
            <w:vAlign w:val="center"/>
          </w:tcPr>
          <w:p w14:paraId="02C2F7E0" w14:textId="29D46CC9" w:rsidR="007611AC" w:rsidRPr="00CA03A6" w:rsidRDefault="007611AC" w:rsidP="00CA03A6">
            <w:pPr>
              <w:spacing w:after="0" w:line="240" w:lineRule="auto"/>
              <w:rPr>
                <w:rFonts w:ascii="Times New Roman" w:hAnsi="Times New Roman"/>
                <w:b/>
                <w:sz w:val="24"/>
                <w:szCs w:val="24"/>
              </w:rPr>
            </w:pPr>
          </w:p>
        </w:tc>
        <w:tc>
          <w:tcPr>
            <w:tcW w:w="376" w:type="pct"/>
          </w:tcPr>
          <w:p w14:paraId="01974510" w14:textId="77777777" w:rsidR="007611AC" w:rsidRPr="00CA03A6" w:rsidRDefault="007611AC" w:rsidP="00CA03A6">
            <w:pPr>
              <w:spacing w:after="0" w:line="240" w:lineRule="auto"/>
              <w:rPr>
                <w:rFonts w:ascii="Times New Roman" w:hAnsi="Times New Roman"/>
                <w:b/>
                <w:sz w:val="24"/>
                <w:szCs w:val="24"/>
              </w:rPr>
            </w:pPr>
          </w:p>
        </w:tc>
        <w:tc>
          <w:tcPr>
            <w:tcW w:w="801" w:type="pct"/>
          </w:tcPr>
          <w:p w14:paraId="0CABFF1B" w14:textId="1B7C10A5" w:rsidR="007611AC" w:rsidRPr="00CA03A6" w:rsidRDefault="007611AC" w:rsidP="00CA03A6">
            <w:pPr>
              <w:spacing w:after="0" w:line="240" w:lineRule="auto"/>
              <w:rPr>
                <w:rFonts w:ascii="Times New Roman" w:hAnsi="Times New Roman"/>
                <w:b/>
                <w:sz w:val="24"/>
                <w:szCs w:val="24"/>
              </w:rPr>
            </w:pPr>
          </w:p>
        </w:tc>
      </w:tr>
      <w:tr w:rsidR="007611AC" w:rsidRPr="00CA03A6" w14:paraId="4F698946" w14:textId="77777777" w:rsidTr="00CA03A6">
        <w:trPr>
          <w:trHeight w:val="23"/>
        </w:trPr>
        <w:tc>
          <w:tcPr>
            <w:tcW w:w="3103" w:type="pct"/>
            <w:gridSpan w:val="2"/>
          </w:tcPr>
          <w:p w14:paraId="1BAA5521" w14:textId="77777777" w:rsidR="007611AC" w:rsidRPr="00CA03A6" w:rsidRDefault="007611AC" w:rsidP="00CA03A6">
            <w:pPr>
              <w:spacing w:after="0" w:line="240" w:lineRule="auto"/>
              <w:rPr>
                <w:rFonts w:ascii="Times New Roman" w:hAnsi="Times New Roman"/>
                <w:b/>
                <w:bCs/>
                <w:sz w:val="24"/>
                <w:szCs w:val="24"/>
              </w:rPr>
            </w:pPr>
            <w:r w:rsidRPr="00CA03A6">
              <w:rPr>
                <w:rFonts w:ascii="Times New Roman" w:hAnsi="Times New Roman"/>
                <w:b/>
                <w:bCs/>
                <w:sz w:val="24"/>
                <w:szCs w:val="24"/>
              </w:rPr>
              <w:t>Всего:</w:t>
            </w:r>
          </w:p>
        </w:tc>
        <w:tc>
          <w:tcPr>
            <w:tcW w:w="720" w:type="pct"/>
            <w:vAlign w:val="center"/>
          </w:tcPr>
          <w:p w14:paraId="7090851D" w14:textId="230871A3" w:rsidR="007611AC" w:rsidRPr="00CA03A6" w:rsidRDefault="007611AC" w:rsidP="00CA03A6">
            <w:pPr>
              <w:spacing w:after="0" w:line="240" w:lineRule="auto"/>
              <w:jc w:val="center"/>
              <w:rPr>
                <w:rFonts w:ascii="Times New Roman" w:hAnsi="Times New Roman"/>
                <w:b/>
                <w:bCs/>
                <w:sz w:val="24"/>
                <w:szCs w:val="24"/>
              </w:rPr>
            </w:pPr>
            <w:r w:rsidRPr="00CA03A6">
              <w:rPr>
                <w:rFonts w:ascii="Times New Roman" w:hAnsi="Times New Roman"/>
                <w:b/>
                <w:bCs/>
                <w:sz w:val="24"/>
                <w:szCs w:val="24"/>
              </w:rPr>
              <w:t>32</w:t>
            </w:r>
          </w:p>
        </w:tc>
        <w:tc>
          <w:tcPr>
            <w:tcW w:w="376" w:type="pct"/>
          </w:tcPr>
          <w:p w14:paraId="17CEF5BD" w14:textId="4FC727B3" w:rsidR="007611AC" w:rsidRPr="00CA03A6" w:rsidRDefault="007611AC" w:rsidP="00CA03A6">
            <w:pPr>
              <w:spacing w:after="0" w:line="240" w:lineRule="auto"/>
              <w:jc w:val="center"/>
              <w:rPr>
                <w:rFonts w:ascii="Times New Roman" w:hAnsi="Times New Roman"/>
                <w:b/>
                <w:bCs/>
                <w:sz w:val="24"/>
                <w:szCs w:val="24"/>
              </w:rPr>
            </w:pPr>
            <w:r w:rsidRPr="00CA03A6">
              <w:rPr>
                <w:rFonts w:ascii="Times New Roman" w:hAnsi="Times New Roman"/>
                <w:b/>
                <w:bCs/>
                <w:sz w:val="24"/>
                <w:szCs w:val="24"/>
              </w:rPr>
              <w:t>36</w:t>
            </w:r>
          </w:p>
        </w:tc>
        <w:tc>
          <w:tcPr>
            <w:tcW w:w="801" w:type="pct"/>
          </w:tcPr>
          <w:p w14:paraId="734F973A" w14:textId="2341365B" w:rsidR="007611AC" w:rsidRPr="00CA03A6" w:rsidRDefault="007611AC" w:rsidP="00CA03A6">
            <w:pPr>
              <w:spacing w:after="0" w:line="240" w:lineRule="auto"/>
              <w:rPr>
                <w:rFonts w:ascii="Times New Roman" w:hAnsi="Times New Roman"/>
                <w:b/>
                <w:bCs/>
                <w:sz w:val="24"/>
                <w:szCs w:val="24"/>
              </w:rPr>
            </w:pPr>
          </w:p>
        </w:tc>
      </w:tr>
    </w:tbl>
    <w:p w14:paraId="1EC4305A" w14:textId="77777777" w:rsidR="00B10D27" w:rsidRPr="001C23E1" w:rsidRDefault="00B10D27" w:rsidP="00B10D27">
      <w:pPr>
        <w:spacing w:before="120" w:after="120" w:line="240" w:lineRule="auto"/>
        <w:ind w:left="709"/>
        <w:rPr>
          <w:rFonts w:ascii="Times New Roman" w:hAnsi="Times New Roman"/>
          <w:i/>
          <w:sz w:val="24"/>
          <w:szCs w:val="24"/>
          <w:lang w:eastAsia="x-none"/>
        </w:rPr>
      </w:pPr>
      <w:r w:rsidRPr="001C23E1">
        <w:rPr>
          <w:rFonts w:ascii="Times New Roman" w:hAnsi="Times New Roman"/>
          <w:i/>
          <w:sz w:val="24"/>
          <w:szCs w:val="24"/>
          <w:lang w:eastAsia="x-none"/>
        </w:rPr>
        <w:t>*</w:t>
      </w:r>
    </w:p>
    <w:p w14:paraId="677FB214" w14:textId="77777777" w:rsidR="00B10D27" w:rsidRPr="001C23E1" w:rsidRDefault="00B10D27" w:rsidP="00B10D27">
      <w:pPr>
        <w:ind w:firstLine="709"/>
        <w:rPr>
          <w:rFonts w:ascii="Times New Roman" w:hAnsi="Times New Roman"/>
          <w:i/>
          <w:sz w:val="24"/>
          <w:szCs w:val="24"/>
        </w:rPr>
        <w:sectPr w:rsidR="00B10D27" w:rsidRPr="001C23E1" w:rsidSect="00AB4DB9">
          <w:pgSz w:w="16840" w:h="11907" w:orient="landscape"/>
          <w:pgMar w:top="1134" w:right="567" w:bottom="1134" w:left="1701" w:header="709" w:footer="170" w:gutter="0"/>
          <w:cols w:space="720"/>
          <w:docGrid w:linePitch="299"/>
        </w:sectPr>
      </w:pPr>
    </w:p>
    <w:p w14:paraId="28DF8AC0" w14:textId="77777777" w:rsidR="00B10D27" w:rsidRPr="001C23E1" w:rsidRDefault="00B10D27" w:rsidP="00B10D27">
      <w:pPr>
        <w:jc w:val="center"/>
        <w:rPr>
          <w:rFonts w:ascii="Times New Roman" w:hAnsi="Times New Roman"/>
          <w:b/>
          <w:bCs/>
          <w:sz w:val="24"/>
          <w:szCs w:val="24"/>
        </w:rPr>
      </w:pPr>
      <w:r w:rsidRPr="001C23E1">
        <w:rPr>
          <w:rFonts w:ascii="Times New Roman" w:hAnsi="Times New Roman"/>
          <w:b/>
          <w:bCs/>
          <w:sz w:val="24"/>
          <w:szCs w:val="24"/>
        </w:rPr>
        <w:lastRenderedPageBreak/>
        <w:t>3. УСЛОВИЯ РЕАЛИЗАЦИИ УЧЕБНОЙ ДИСЦИПЛИНЫ</w:t>
      </w:r>
    </w:p>
    <w:p w14:paraId="22DAA74B" w14:textId="16613D80"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 xml:space="preserve">3.1. </w:t>
      </w:r>
      <w:r w:rsidR="00D3205A" w:rsidRPr="00D3205A">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r w:rsidRPr="001C23E1">
        <w:rPr>
          <w:rFonts w:ascii="Times New Roman" w:hAnsi="Times New Roman"/>
          <w:bCs/>
          <w:sz w:val="24"/>
          <w:szCs w:val="24"/>
        </w:rPr>
        <w:t>:</w:t>
      </w:r>
    </w:p>
    <w:p w14:paraId="7D9BAB14" w14:textId="27BAAC88" w:rsidR="007611AC" w:rsidRPr="001C23E1" w:rsidRDefault="00B10D27" w:rsidP="007611AC">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Кабинет</w:t>
      </w:r>
      <w:r w:rsidRPr="001C23E1">
        <w:rPr>
          <w:rFonts w:ascii="Times New Roman" w:hAnsi="Times New Roman"/>
          <w:bCs/>
          <w:i/>
          <w:sz w:val="24"/>
          <w:szCs w:val="24"/>
        </w:rPr>
        <w:t xml:space="preserve"> </w:t>
      </w:r>
      <w:r w:rsidRPr="001C23E1">
        <w:rPr>
          <w:rFonts w:ascii="Times New Roman" w:hAnsi="Times New Roman"/>
          <w:bCs/>
          <w:sz w:val="24"/>
          <w:szCs w:val="24"/>
        </w:rPr>
        <w:t>«Валеологии, социальной медицины и медико-социального ухода»</w:t>
      </w:r>
      <w:r w:rsidRPr="001C23E1">
        <w:rPr>
          <w:rFonts w:ascii="Times New Roman" w:hAnsi="Times New Roman"/>
          <w:sz w:val="24"/>
          <w:szCs w:val="24"/>
          <w:lang w:eastAsia="en-US"/>
        </w:rPr>
        <w:t xml:space="preserve">, </w:t>
      </w:r>
      <w:r w:rsidR="007611AC" w:rsidRPr="001C23E1">
        <w:rPr>
          <w:rFonts w:ascii="Times New Roman" w:hAnsi="Times New Roman"/>
          <w:bCs/>
          <w:sz w:val="24"/>
          <w:szCs w:val="24"/>
        </w:rPr>
        <w:t>оснащенный в соответствии с п. 6.1.2.1 образовательной программы по специальности.</w:t>
      </w:r>
    </w:p>
    <w:p w14:paraId="61234F5D" w14:textId="77777777" w:rsidR="00C84B1E" w:rsidRDefault="00C84B1E" w:rsidP="00B10D27">
      <w:pPr>
        <w:suppressAutoHyphens/>
        <w:spacing w:after="0"/>
        <w:ind w:firstLine="709"/>
        <w:jc w:val="both"/>
        <w:rPr>
          <w:rFonts w:ascii="Times New Roman" w:hAnsi="Times New Roman"/>
          <w:b/>
          <w:bCs/>
          <w:sz w:val="24"/>
          <w:szCs w:val="24"/>
        </w:rPr>
      </w:pPr>
    </w:p>
    <w:p w14:paraId="1BDCF25A" w14:textId="49DDE83D" w:rsidR="00B10D27" w:rsidRPr="001C23E1" w:rsidRDefault="00B10D27" w:rsidP="00B10D27">
      <w:pPr>
        <w:suppressAutoHyphens/>
        <w:spacing w:after="0"/>
        <w:ind w:firstLine="709"/>
        <w:jc w:val="both"/>
        <w:rPr>
          <w:rFonts w:ascii="Times New Roman" w:hAnsi="Times New Roman"/>
          <w:b/>
          <w:bCs/>
          <w:sz w:val="24"/>
          <w:szCs w:val="24"/>
        </w:rPr>
      </w:pPr>
      <w:r w:rsidRPr="001C23E1">
        <w:rPr>
          <w:rFonts w:ascii="Times New Roman" w:hAnsi="Times New Roman"/>
          <w:b/>
          <w:bCs/>
          <w:sz w:val="24"/>
          <w:szCs w:val="24"/>
        </w:rPr>
        <w:t>3.2. Информационное обеспечение реализации программы</w:t>
      </w:r>
    </w:p>
    <w:p w14:paraId="064A1501" w14:textId="77777777"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w:t>
      </w:r>
      <w:r w:rsidRPr="001C23E1">
        <w:rPr>
          <w:rFonts w:ascii="Times New Roman" w:hAnsi="Times New Roman"/>
          <w:sz w:val="24"/>
          <w:szCs w:val="24"/>
        </w:rPr>
        <w:t xml:space="preserve">. При формировании </w:t>
      </w:r>
      <w:r w:rsidRPr="001C2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148494" w14:textId="77777777" w:rsidR="00B10D27" w:rsidRPr="001C23E1" w:rsidRDefault="00B10D27" w:rsidP="00B10D27">
      <w:pPr>
        <w:suppressAutoHyphens/>
        <w:spacing w:after="0"/>
        <w:ind w:firstLine="709"/>
        <w:jc w:val="both"/>
        <w:rPr>
          <w:rFonts w:ascii="Times New Roman" w:hAnsi="Times New Roman"/>
          <w:sz w:val="24"/>
          <w:szCs w:val="24"/>
        </w:rPr>
      </w:pPr>
    </w:p>
    <w:p w14:paraId="252F0AF8" w14:textId="77777777" w:rsidR="00B10D27" w:rsidRPr="001C23E1" w:rsidRDefault="00B10D27" w:rsidP="00B10D27">
      <w:pPr>
        <w:suppressAutoHyphens/>
        <w:spacing w:after="0"/>
        <w:ind w:firstLine="709"/>
        <w:jc w:val="both"/>
        <w:rPr>
          <w:rFonts w:ascii="Times New Roman" w:hAnsi="Times New Roman"/>
          <w:b/>
          <w:sz w:val="24"/>
          <w:szCs w:val="24"/>
        </w:rPr>
      </w:pPr>
      <w:r w:rsidRPr="001C23E1">
        <w:rPr>
          <w:rFonts w:ascii="Times New Roman" w:hAnsi="Times New Roman"/>
          <w:b/>
          <w:sz w:val="24"/>
          <w:szCs w:val="24"/>
        </w:rPr>
        <w:t>3.2.1. Основные печатные и электронные издания</w:t>
      </w:r>
    </w:p>
    <w:p w14:paraId="5FDE581F" w14:textId="77777777" w:rsidR="001B3C04" w:rsidRPr="001B3C04" w:rsidRDefault="001B3C04" w:rsidP="001B3C04">
      <w:pPr>
        <w:pStyle w:val="ae"/>
        <w:numPr>
          <w:ilvl w:val="0"/>
          <w:numId w:val="84"/>
        </w:numPr>
        <w:spacing w:before="0" w:after="0" w:line="276" w:lineRule="auto"/>
        <w:ind w:left="0" w:firstLine="709"/>
        <w:jc w:val="both"/>
        <w:rPr>
          <w:color w:val="000000"/>
          <w:shd w:val="clear" w:color="auto" w:fill="FFFFFF"/>
        </w:rPr>
      </w:pPr>
      <w:r w:rsidRPr="001B3C04">
        <w:rPr>
          <w:bCs/>
        </w:rPr>
        <w:t>Основы социальной медицины : учебник для среднего профессионального образования / А. В. Мартыненко [и др.] ; под редакцией А. В. Мартыненко. — 2-е изд., перераб. и доп. — Москва : Издательство Юрайт, 2022. — 375 с. — (Профессиональное образование). — ISBN 978-5-534-11055-5. — Текст : электронный // Образовательная платформа Юрайт [сайт]. — URL: https://urait.ru/bcode/498931 (дата обращения: 10.10.2022).</w:t>
      </w:r>
    </w:p>
    <w:p w14:paraId="6FE77FF1" w14:textId="77777777" w:rsidR="001B3C04" w:rsidRPr="001B3C04" w:rsidRDefault="001B3C04" w:rsidP="001B3C04">
      <w:pPr>
        <w:pStyle w:val="ae"/>
        <w:numPr>
          <w:ilvl w:val="0"/>
          <w:numId w:val="84"/>
        </w:numPr>
        <w:spacing w:before="0" w:after="0" w:line="276" w:lineRule="auto"/>
        <w:ind w:left="0" w:firstLine="709"/>
        <w:jc w:val="both"/>
        <w:rPr>
          <w:color w:val="000000"/>
          <w:shd w:val="clear" w:color="auto" w:fill="FFFFFF"/>
        </w:rPr>
      </w:pPr>
      <w:r w:rsidRPr="001B3C04">
        <w:rPr>
          <w:iCs/>
          <w:color w:val="000000"/>
          <w:shd w:val="clear" w:color="auto" w:fill="FFFFFF"/>
        </w:rPr>
        <w:t>Петрушин, В. И.  Психология здоровья : учебник для среднего профессионального образования / В. И. Петрушин, Н. В. Петрушина. — 2-е изд., испр. и доп. — Москва : Издательство Юрайт, 2022. — 381 с. — (Профессиональное образование). — ISBN 978-5-534-11272-6. — Текст : электронный // Образовательная платформа Юрайт [сайт]. — URL: https://urait.ru/bcode/491333 (дата обращения: 10.10.2022).</w:t>
      </w:r>
      <w:r w:rsidRPr="001B3C04" w:rsidDel="009F0B91">
        <w:rPr>
          <w:iCs/>
          <w:color w:val="000000"/>
          <w:shd w:val="clear" w:color="auto" w:fill="FFFFFF"/>
        </w:rPr>
        <w:t xml:space="preserve"> </w:t>
      </w:r>
    </w:p>
    <w:p w14:paraId="0D867733" w14:textId="77777777" w:rsidR="00B10D27" w:rsidRPr="001C23E1" w:rsidRDefault="00B10D27" w:rsidP="00B10D27">
      <w:pPr>
        <w:spacing w:after="0"/>
        <w:ind w:firstLine="709"/>
        <w:contextualSpacing/>
        <w:rPr>
          <w:rFonts w:ascii="Times New Roman" w:hAnsi="Times New Roman"/>
          <w:b/>
          <w:sz w:val="24"/>
          <w:szCs w:val="24"/>
          <w:lang w:val="x-none"/>
        </w:rPr>
      </w:pPr>
    </w:p>
    <w:p w14:paraId="7A978BE2" w14:textId="77777777" w:rsidR="00B10D27" w:rsidRPr="001C23E1" w:rsidRDefault="00B10D27" w:rsidP="00B10D27">
      <w:pPr>
        <w:spacing w:after="0"/>
        <w:ind w:firstLine="709"/>
        <w:contextualSpacing/>
        <w:jc w:val="both"/>
        <w:rPr>
          <w:rFonts w:ascii="Times New Roman" w:hAnsi="Times New Roman"/>
          <w:b/>
          <w:bCs/>
          <w:sz w:val="24"/>
          <w:szCs w:val="24"/>
        </w:rPr>
      </w:pPr>
      <w:r w:rsidRPr="001C23E1">
        <w:rPr>
          <w:rFonts w:ascii="Times New Roman" w:hAnsi="Times New Roman"/>
          <w:b/>
          <w:bCs/>
          <w:sz w:val="24"/>
          <w:szCs w:val="24"/>
        </w:rPr>
        <w:t xml:space="preserve">3.2.2. Дополнительные источники </w:t>
      </w:r>
    </w:p>
    <w:p w14:paraId="22DE4B53" w14:textId="77777777" w:rsidR="00B10D27" w:rsidRPr="001C23E1" w:rsidRDefault="00B10D27" w:rsidP="001B3C04">
      <w:pPr>
        <w:numPr>
          <w:ilvl w:val="0"/>
          <w:numId w:val="19"/>
        </w:numPr>
        <w:spacing w:before="120" w:after="0"/>
        <w:ind w:left="0" w:firstLine="709"/>
        <w:contextualSpacing/>
        <w:rPr>
          <w:rFonts w:ascii="Times New Roman" w:hAnsi="Times New Roman"/>
          <w:color w:val="000000"/>
          <w:sz w:val="24"/>
          <w:szCs w:val="24"/>
          <w:shd w:val="clear" w:color="auto" w:fill="FFFFFF"/>
          <w:lang w:val="x-none" w:eastAsia="x-none"/>
        </w:rPr>
      </w:pPr>
      <w:r w:rsidRPr="001C23E1">
        <w:rPr>
          <w:rFonts w:ascii="Times New Roman" w:hAnsi="Times New Roman"/>
          <w:iCs/>
          <w:color w:val="000000"/>
          <w:sz w:val="24"/>
          <w:szCs w:val="24"/>
          <w:shd w:val="clear" w:color="auto" w:fill="FFFFFF"/>
          <w:lang w:val="x-none" w:eastAsia="x-none"/>
        </w:rPr>
        <w:t>Бегидова, Т.</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iCs/>
          <w:color w:val="000000"/>
          <w:sz w:val="24"/>
          <w:szCs w:val="24"/>
          <w:shd w:val="clear" w:color="auto" w:fill="FFFFFF"/>
          <w:lang w:val="x-none" w:eastAsia="x-none"/>
        </w:rPr>
        <w:t>П.</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Теория и организация адаптивной физической культуры: учебное пособие для среднего профессионального образования</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Т.</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П.</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Бегидова.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2-е изд., испр. и доп.</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w:t>
      </w:r>
      <w:r w:rsidRPr="001C23E1">
        <w:rPr>
          <w:rFonts w:ascii="Times New Roman" w:hAnsi="Times New Roman"/>
          <w:color w:val="000000"/>
          <w:sz w:val="24"/>
          <w:szCs w:val="24"/>
          <w:shd w:val="clear" w:color="auto" w:fill="FFFFFF"/>
          <w:lang w:val="x-none" w:eastAsia="x-none"/>
        </w:rPr>
        <w:t>: Издательство Юрайт, 2021.</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191</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w:t>
      </w:r>
    </w:p>
    <w:p w14:paraId="44FC6A1F" w14:textId="77777777" w:rsidR="00B10D27" w:rsidRPr="001C23E1" w:rsidRDefault="00B10D27" w:rsidP="001B3C04">
      <w:pPr>
        <w:numPr>
          <w:ilvl w:val="0"/>
          <w:numId w:val="19"/>
        </w:numPr>
        <w:spacing w:before="120" w:after="0"/>
        <w:ind w:left="0" w:firstLine="709"/>
        <w:contextualSpacing/>
        <w:rPr>
          <w:rFonts w:ascii="Times New Roman" w:hAnsi="Times New Roman"/>
          <w:color w:val="000000"/>
          <w:sz w:val="24"/>
          <w:szCs w:val="24"/>
          <w:shd w:val="clear" w:color="auto" w:fill="FFFFFF"/>
          <w:lang w:val="x-none" w:eastAsia="x-none"/>
        </w:rPr>
      </w:pPr>
      <w:r w:rsidRPr="001C23E1">
        <w:rPr>
          <w:rFonts w:ascii="Times New Roman" w:hAnsi="Times New Roman"/>
          <w:iCs/>
          <w:color w:val="000000"/>
          <w:sz w:val="24"/>
          <w:szCs w:val="24"/>
          <w:shd w:val="clear" w:color="auto" w:fill="FFFFFF"/>
          <w:lang w:val="x-none" w:eastAsia="x-none"/>
        </w:rPr>
        <w:t>Воронцова, М.</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iCs/>
          <w:color w:val="000000"/>
          <w:sz w:val="24"/>
          <w:szCs w:val="24"/>
          <w:shd w:val="clear" w:color="auto" w:fill="FFFFFF"/>
          <w:lang w:val="x-none" w:eastAsia="x-none"/>
        </w:rPr>
        <w:t>В.</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Социальная наркология: учебное пособие для среднего профессионального образования</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Воронцова, 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Н.</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Бородулин, С.</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Котлярова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под редакцией М.</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Воронцовой.</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w:t>
      </w:r>
      <w:r w:rsidRPr="001C23E1">
        <w:rPr>
          <w:rFonts w:ascii="Times New Roman" w:hAnsi="Times New Roman"/>
          <w:color w:val="000000"/>
          <w:sz w:val="24"/>
          <w:szCs w:val="24"/>
          <w:shd w:val="clear" w:color="auto" w:fill="FFFFFF"/>
          <w:lang w:val="x-none" w:eastAsia="x-none"/>
        </w:rPr>
        <w:t>: Издательство Юрайт, 2021.</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167</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w:t>
      </w:r>
    </w:p>
    <w:p w14:paraId="227FFF3B" w14:textId="77777777" w:rsidR="00B10D27" w:rsidRPr="001C23E1" w:rsidRDefault="00B10D27" w:rsidP="001B3C04">
      <w:pPr>
        <w:numPr>
          <w:ilvl w:val="0"/>
          <w:numId w:val="19"/>
        </w:numPr>
        <w:spacing w:before="120" w:after="0"/>
        <w:ind w:left="0" w:firstLine="709"/>
        <w:contextualSpacing/>
        <w:rPr>
          <w:rFonts w:ascii="Times New Roman" w:hAnsi="Times New Roman"/>
          <w:color w:val="000000"/>
          <w:sz w:val="24"/>
          <w:szCs w:val="24"/>
          <w:shd w:val="clear" w:color="auto" w:fill="FFFFFF"/>
          <w:lang w:val="x-none" w:eastAsia="x-none"/>
        </w:rPr>
      </w:pPr>
      <w:r w:rsidRPr="001C23E1">
        <w:rPr>
          <w:rFonts w:ascii="Times New Roman" w:hAnsi="Times New Roman"/>
          <w:iCs/>
          <w:color w:val="000000"/>
          <w:sz w:val="24"/>
          <w:szCs w:val="24"/>
          <w:shd w:val="clear" w:color="auto" w:fill="FFFFFF"/>
          <w:lang w:val="x-none" w:eastAsia="x-none"/>
        </w:rPr>
        <w:t>Дереча, В.</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iCs/>
          <w:color w:val="000000"/>
          <w:sz w:val="24"/>
          <w:szCs w:val="24"/>
          <w:shd w:val="clear" w:color="auto" w:fill="FFFFFF"/>
          <w:lang w:val="x-none" w:eastAsia="x-none"/>
        </w:rPr>
        <w:t>А.</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Личностные основы наркологической профилактики и реабилитации: учебное пособие для вузов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Дереча, 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Карпец.</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w:t>
      </w:r>
      <w:r w:rsidRPr="001C23E1">
        <w:rPr>
          <w:rFonts w:ascii="Times New Roman" w:hAnsi="Times New Roman"/>
          <w:color w:val="000000"/>
          <w:sz w:val="24"/>
          <w:szCs w:val="24"/>
          <w:shd w:val="clear" w:color="auto" w:fill="FFFFFF"/>
          <w:lang w:val="x-none" w:eastAsia="x-none"/>
        </w:rPr>
        <w:t>: Издательство Юрайт, 2021.</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216</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w:t>
      </w:r>
    </w:p>
    <w:p w14:paraId="236F375A" w14:textId="77777777" w:rsidR="00B10D27" w:rsidRPr="001C23E1" w:rsidRDefault="00B10D27" w:rsidP="001B3C04">
      <w:pPr>
        <w:numPr>
          <w:ilvl w:val="0"/>
          <w:numId w:val="19"/>
        </w:numPr>
        <w:spacing w:before="120" w:after="0"/>
        <w:ind w:left="0" w:firstLine="709"/>
        <w:contextualSpacing/>
        <w:rPr>
          <w:rFonts w:ascii="Times New Roman" w:hAnsi="Times New Roman"/>
          <w:color w:val="000000"/>
          <w:sz w:val="24"/>
          <w:szCs w:val="24"/>
          <w:shd w:val="clear" w:color="auto" w:fill="FFFFFF"/>
          <w:lang w:val="x-none" w:eastAsia="x-none"/>
        </w:rPr>
      </w:pPr>
      <w:r w:rsidRPr="001C23E1">
        <w:rPr>
          <w:rFonts w:ascii="Times New Roman" w:hAnsi="Times New Roman"/>
          <w:iCs/>
          <w:color w:val="000000"/>
          <w:sz w:val="24"/>
          <w:szCs w:val="24"/>
          <w:shd w:val="clear" w:color="auto" w:fill="FFFFFF"/>
          <w:lang w:val="x-none" w:eastAsia="x-none"/>
        </w:rPr>
        <w:t>Ильина, И.</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iCs/>
          <w:color w:val="000000"/>
          <w:sz w:val="24"/>
          <w:szCs w:val="24"/>
          <w:shd w:val="clear" w:color="auto" w:fill="FFFFFF"/>
          <w:lang w:val="x-none" w:eastAsia="x-none"/>
        </w:rPr>
        <w:t>В.</w:t>
      </w:r>
      <w:r w:rsidRPr="001C23E1">
        <w:rPr>
          <w:rFonts w:ascii="Times New Roman" w:hAnsi="Times New Roman"/>
          <w:iCs/>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Медицинская реабилитация: учебник для вузов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И.</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В.</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Ильина.</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М</w:t>
      </w:r>
      <w:r w:rsidRPr="001C23E1">
        <w:rPr>
          <w:rFonts w:ascii="Times New Roman" w:hAnsi="Times New Roman"/>
          <w:color w:val="000000"/>
          <w:sz w:val="24"/>
          <w:szCs w:val="24"/>
          <w:shd w:val="clear" w:color="auto" w:fill="FFFFFF"/>
          <w:lang w:eastAsia="x-none"/>
        </w:rPr>
        <w:t>.</w:t>
      </w:r>
      <w:r w:rsidRPr="001C23E1">
        <w:rPr>
          <w:rFonts w:ascii="Times New Roman" w:hAnsi="Times New Roman"/>
          <w:color w:val="000000"/>
          <w:sz w:val="24"/>
          <w:szCs w:val="24"/>
          <w:shd w:val="clear" w:color="auto" w:fill="FFFFFF"/>
          <w:lang w:val="x-none" w:eastAsia="x-none"/>
        </w:rPr>
        <w:t>: Издательство Юрайт, 2021.</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 276</w:t>
      </w:r>
      <w:r w:rsidRPr="001C23E1">
        <w:rPr>
          <w:rFonts w:ascii="Times New Roman" w:hAnsi="Times New Roman"/>
          <w:color w:val="000000"/>
          <w:sz w:val="24"/>
          <w:szCs w:val="24"/>
          <w:shd w:val="clear" w:color="auto" w:fill="FFFFFF"/>
          <w:lang w:eastAsia="x-none"/>
        </w:rPr>
        <w:t xml:space="preserve"> </w:t>
      </w:r>
      <w:r w:rsidRPr="001C23E1">
        <w:rPr>
          <w:rFonts w:ascii="Times New Roman" w:hAnsi="Times New Roman"/>
          <w:color w:val="000000"/>
          <w:sz w:val="24"/>
          <w:szCs w:val="24"/>
          <w:shd w:val="clear" w:color="auto" w:fill="FFFFFF"/>
          <w:lang w:val="x-none" w:eastAsia="x-none"/>
        </w:rPr>
        <w:t>с.</w:t>
      </w:r>
    </w:p>
    <w:p w14:paraId="7CAB4505" w14:textId="77777777" w:rsidR="00B10D27" w:rsidRPr="001C23E1" w:rsidRDefault="00B10D27" w:rsidP="001B3C04">
      <w:pPr>
        <w:numPr>
          <w:ilvl w:val="0"/>
          <w:numId w:val="19"/>
        </w:numPr>
        <w:tabs>
          <w:tab w:val="left" w:pos="851"/>
        </w:tabs>
        <w:spacing w:after="0"/>
        <w:ind w:left="0" w:firstLine="709"/>
        <w:contextualSpacing/>
        <w:jc w:val="both"/>
        <w:rPr>
          <w:rFonts w:ascii="Times New Roman" w:eastAsia="Calibri" w:hAnsi="Times New Roman"/>
          <w:sz w:val="24"/>
          <w:szCs w:val="24"/>
          <w:lang w:val="x-none" w:eastAsia="x-none"/>
        </w:rPr>
      </w:pPr>
      <w:r w:rsidRPr="001C23E1">
        <w:rPr>
          <w:rFonts w:ascii="Times New Roman" w:eastAsia="Calibri" w:hAnsi="Times New Roman"/>
          <w:sz w:val="24"/>
          <w:szCs w:val="24"/>
          <w:lang w:val="x-none" w:eastAsia="x-none"/>
        </w:rPr>
        <w:t>Единый портал государственных и муниципальных услуг (функций) «Госуслуги» [Электронный ресурс]: Режим доступа: https://www.gosuslugi.ru/, свободный.</w:t>
      </w:r>
    </w:p>
    <w:p w14:paraId="5183BC0A" w14:textId="77777777" w:rsidR="00B10D27" w:rsidRPr="001C23E1" w:rsidRDefault="00B10D27" w:rsidP="001B3C04">
      <w:pPr>
        <w:numPr>
          <w:ilvl w:val="0"/>
          <w:numId w:val="19"/>
        </w:numPr>
        <w:tabs>
          <w:tab w:val="left" w:pos="851"/>
        </w:tabs>
        <w:spacing w:after="0"/>
        <w:ind w:left="0" w:firstLine="709"/>
        <w:contextualSpacing/>
        <w:jc w:val="both"/>
        <w:rPr>
          <w:rFonts w:ascii="Times New Roman" w:eastAsia="Calibri" w:hAnsi="Times New Roman"/>
          <w:sz w:val="24"/>
          <w:szCs w:val="24"/>
          <w:lang w:val="x-none" w:eastAsia="x-none"/>
        </w:rPr>
      </w:pPr>
      <w:r w:rsidRPr="001C23E1">
        <w:rPr>
          <w:rFonts w:ascii="Times New Roman" w:eastAsia="Calibri" w:hAnsi="Times New Roman"/>
          <w:sz w:val="24"/>
          <w:szCs w:val="24"/>
          <w:lang w:val="x-none" w:eastAsia="x-none"/>
        </w:rPr>
        <w:t>Информационный Портал «Будущее России. Национальные проекты», [Электронный ресурс]: Режим доступа: https://futurerussia.gov.ru/, свободный.</w:t>
      </w:r>
    </w:p>
    <w:p w14:paraId="45D1A2C6" w14:textId="77777777" w:rsidR="00B10D27" w:rsidRPr="001C23E1" w:rsidRDefault="00B10D27" w:rsidP="001B3C04">
      <w:pPr>
        <w:numPr>
          <w:ilvl w:val="0"/>
          <w:numId w:val="19"/>
        </w:numPr>
        <w:tabs>
          <w:tab w:val="left" w:pos="851"/>
        </w:tabs>
        <w:spacing w:after="0"/>
        <w:ind w:left="0" w:firstLine="709"/>
        <w:contextualSpacing/>
        <w:jc w:val="both"/>
        <w:rPr>
          <w:rFonts w:ascii="Times New Roman" w:eastAsia="Calibri" w:hAnsi="Times New Roman"/>
          <w:sz w:val="24"/>
          <w:szCs w:val="24"/>
          <w:lang w:val="x-none" w:eastAsia="x-none"/>
        </w:rPr>
      </w:pPr>
      <w:r w:rsidRPr="001C23E1">
        <w:rPr>
          <w:rFonts w:ascii="Times New Roman" w:eastAsia="Calibri" w:hAnsi="Times New Roman"/>
          <w:sz w:val="24"/>
          <w:szCs w:val="24"/>
          <w:lang w:val="x-none" w:eastAsia="x-none"/>
        </w:rPr>
        <w:t>Официальный информационный интернет-ресурс Минтруда России. [Электронный ресурс]: Режим доступа: https://mintrud.gov.ru/, свободный.</w:t>
      </w:r>
    </w:p>
    <w:p w14:paraId="165E694A" w14:textId="77777777" w:rsidR="00B10D27" w:rsidRPr="001C23E1" w:rsidRDefault="00B10D27" w:rsidP="001B3C04">
      <w:pPr>
        <w:numPr>
          <w:ilvl w:val="0"/>
          <w:numId w:val="19"/>
        </w:numPr>
        <w:tabs>
          <w:tab w:val="left" w:pos="851"/>
        </w:tabs>
        <w:spacing w:after="0"/>
        <w:ind w:left="0" w:firstLine="709"/>
        <w:contextualSpacing/>
        <w:jc w:val="both"/>
        <w:rPr>
          <w:rFonts w:ascii="Times New Roman" w:eastAsia="Calibri" w:hAnsi="Times New Roman"/>
          <w:sz w:val="24"/>
          <w:szCs w:val="24"/>
          <w:lang w:val="x-none" w:eastAsia="x-none"/>
        </w:rPr>
      </w:pPr>
      <w:r w:rsidRPr="001C23E1">
        <w:rPr>
          <w:rFonts w:ascii="Times New Roman" w:eastAsia="Calibri" w:hAnsi="Times New Roman"/>
          <w:sz w:val="24"/>
          <w:szCs w:val="24"/>
          <w:lang w:val="x-none" w:eastAsia="x-none"/>
        </w:rPr>
        <w:lastRenderedPageBreak/>
        <w:t>Официальный информационный интернет-ресурс Пенсионного Фонда Российской Федерации [Электронный ресурс]: Режим доступа: https://pfr.gov.ru/, свободный. Официальный информационный интернет-ресурс</w:t>
      </w:r>
    </w:p>
    <w:p w14:paraId="3EF9E9D0" w14:textId="77777777" w:rsidR="00B10D27" w:rsidRPr="001C23E1" w:rsidRDefault="00B10D27" w:rsidP="001B3C04">
      <w:pPr>
        <w:numPr>
          <w:ilvl w:val="0"/>
          <w:numId w:val="19"/>
        </w:numPr>
        <w:tabs>
          <w:tab w:val="left" w:pos="851"/>
        </w:tabs>
        <w:spacing w:after="0"/>
        <w:ind w:left="0" w:firstLine="709"/>
        <w:contextualSpacing/>
        <w:jc w:val="both"/>
        <w:rPr>
          <w:rFonts w:ascii="Times New Roman" w:eastAsia="Calibri" w:hAnsi="Times New Roman"/>
          <w:sz w:val="24"/>
          <w:szCs w:val="24"/>
          <w:lang w:val="x-none" w:eastAsia="x-none"/>
        </w:rPr>
      </w:pPr>
      <w:r w:rsidRPr="001C23E1">
        <w:rPr>
          <w:rFonts w:ascii="Times New Roman" w:eastAsia="Calibri" w:hAnsi="Times New Roman"/>
          <w:sz w:val="24"/>
          <w:szCs w:val="24"/>
          <w:lang w:val="x-none" w:eastAsia="x-none"/>
        </w:rPr>
        <w:t>Официальный информационный интернет-ресурс Фонда социального страхования РФ [Электронный ресурс]: Режим доступа: https://fss.ru/, свободный.</w:t>
      </w:r>
    </w:p>
    <w:p w14:paraId="148BB7AB" w14:textId="77777777" w:rsidR="00B10D27" w:rsidRPr="001C23E1" w:rsidRDefault="00B10D27" w:rsidP="001B3C04">
      <w:pPr>
        <w:numPr>
          <w:ilvl w:val="0"/>
          <w:numId w:val="19"/>
        </w:numPr>
        <w:tabs>
          <w:tab w:val="left" w:pos="851"/>
        </w:tabs>
        <w:spacing w:after="0"/>
        <w:ind w:left="0" w:firstLine="709"/>
        <w:contextualSpacing/>
        <w:jc w:val="both"/>
        <w:rPr>
          <w:rFonts w:ascii="Times New Roman" w:eastAsia="Calibri" w:hAnsi="Times New Roman"/>
          <w:sz w:val="24"/>
          <w:szCs w:val="24"/>
          <w:lang w:val="x-none" w:eastAsia="x-none"/>
        </w:rPr>
      </w:pPr>
      <w:r w:rsidRPr="001C23E1">
        <w:rPr>
          <w:rFonts w:ascii="Times New Roman" w:eastAsia="Calibri" w:hAnsi="Times New Roman"/>
          <w:sz w:val="24"/>
          <w:szCs w:val="24"/>
          <w:lang w:val="x-none" w:eastAsia="x-none"/>
        </w:rPr>
        <w:t>Официальный информационный интернет-ресурс Федерального Фонда обязательного медицинского страхования РФ [Электронный ресурс]: Режим доступа: http://www.ffoms.gov.ru/, свободный.</w:t>
      </w:r>
    </w:p>
    <w:p w14:paraId="4F11CC33" w14:textId="77777777" w:rsidR="00B10D27" w:rsidRPr="001C23E1" w:rsidRDefault="00B10D27" w:rsidP="00B10D27">
      <w:pPr>
        <w:spacing w:after="0"/>
        <w:ind w:firstLine="709"/>
        <w:contextualSpacing/>
        <w:rPr>
          <w:rFonts w:ascii="Times New Roman" w:hAnsi="Times New Roman"/>
          <w:b/>
          <w:i/>
          <w:sz w:val="24"/>
          <w:szCs w:val="24"/>
        </w:rPr>
      </w:pPr>
    </w:p>
    <w:p w14:paraId="322E02D5" w14:textId="77777777" w:rsidR="0038033D" w:rsidRDefault="0038033D">
      <w:pPr>
        <w:spacing w:after="160" w:line="259" w:lineRule="auto"/>
        <w:rPr>
          <w:rFonts w:ascii="Times New Roman" w:hAnsi="Times New Roman"/>
          <w:b/>
          <w:sz w:val="24"/>
          <w:szCs w:val="24"/>
        </w:rPr>
      </w:pPr>
      <w:r>
        <w:rPr>
          <w:rFonts w:ascii="Times New Roman" w:hAnsi="Times New Roman"/>
          <w:b/>
          <w:sz w:val="24"/>
          <w:szCs w:val="24"/>
        </w:rPr>
        <w:br w:type="page"/>
      </w:r>
    </w:p>
    <w:p w14:paraId="78D39964" w14:textId="03E98F60" w:rsidR="00B10D27" w:rsidRPr="001C23E1" w:rsidRDefault="00B10D27" w:rsidP="00B10D27">
      <w:pPr>
        <w:contextualSpacing/>
        <w:jc w:val="center"/>
        <w:rPr>
          <w:rFonts w:ascii="Times New Roman" w:hAnsi="Times New Roman"/>
          <w:b/>
          <w:sz w:val="24"/>
          <w:szCs w:val="24"/>
        </w:rPr>
      </w:pPr>
      <w:r w:rsidRPr="001C23E1">
        <w:rPr>
          <w:rFonts w:ascii="Times New Roman" w:hAnsi="Times New Roman"/>
          <w:b/>
          <w:sz w:val="24"/>
          <w:szCs w:val="24"/>
        </w:rPr>
        <w:lastRenderedPageBreak/>
        <w:t xml:space="preserve">4. КОНТРОЛЬ И ОЦЕНКА РЕЗУЛЬТАТОВ ОСВОЕНИЯ  </w:t>
      </w:r>
    </w:p>
    <w:p w14:paraId="557EC62D" w14:textId="2A2F7E9F" w:rsidR="00B10D27" w:rsidRPr="001C23E1" w:rsidRDefault="00B10D27" w:rsidP="00B10D27">
      <w:pPr>
        <w:contextualSpacing/>
        <w:jc w:val="center"/>
        <w:rPr>
          <w:rFonts w:ascii="Times New Roman" w:hAnsi="Times New Roman"/>
          <w:b/>
          <w:sz w:val="24"/>
          <w:szCs w:val="24"/>
        </w:rPr>
      </w:pPr>
      <w:r w:rsidRPr="001C23E1">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0"/>
        <w:gridCol w:w="3838"/>
        <w:gridCol w:w="1870"/>
      </w:tblGrid>
      <w:tr w:rsidR="00B10D27" w:rsidRPr="0038033D" w14:paraId="475570A8" w14:textId="77777777" w:rsidTr="0038033D">
        <w:trPr>
          <w:trHeight w:val="23"/>
        </w:trPr>
        <w:tc>
          <w:tcPr>
            <w:tcW w:w="2057" w:type="pct"/>
          </w:tcPr>
          <w:p w14:paraId="7B857CAB"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Результаты обучения</w:t>
            </w:r>
          </w:p>
        </w:tc>
        <w:tc>
          <w:tcPr>
            <w:tcW w:w="2014" w:type="pct"/>
          </w:tcPr>
          <w:p w14:paraId="4B0CA189"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Критерии оценки</w:t>
            </w:r>
          </w:p>
        </w:tc>
        <w:tc>
          <w:tcPr>
            <w:tcW w:w="929" w:type="pct"/>
          </w:tcPr>
          <w:p w14:paraId="3E9DD086"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Методы оценки</w:t>
            </w:r>
          </w:p>
        </w:tc>
      </w:tr>
      <w:tr w:rsidR="00B10D27" w:rsidRPr="0038033D" w14:paraId="4721B9F8" w14:textId="77777777" w:rsidTr="0038033D">
        <w:trPr>
          <w:trHeight w:val="23"/>
        </w:trPr>
        <w:tc>
          <w:tcPr>
            <w:tcW w:w="2057" w:type="pct"/>
          </w:tcPr>
          <w:p w14:paraId="33CFBDEA"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Перечень знаний, осваиваемых в рамках дисциплины</w:t>
            </w:r>
          </w:p>
          <w:p w14:paraId="43B58E87"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iCs/>
                <w:sz w:val="24"/>
                <w:szCs w:val="24"/>
              </w:rPr>
              <w:t>а</w:t>
            </w:r>
            <w:r w:rsidRPr="0038033D">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729A6B0" w14:textId="77777777" w:rsidR="00B10D27" w:rsidRPr="0038033D" w:rsidRDefault="00B10D27" w:rsidP="0038033D">
            <w:pPr>
              <w:suppressAutoHyphens/>
              <w:spacing w:after="0" w:line="240" w:lineRule="auto"/>
              <w:jc w:val="both"/>
              <w:rPr>
                <w:rFonts w:ascii="Times New Roman" w:hAnsi="Times New Roman"/>
                <w:iCs/>
                <w:sz w:val="24"/>
                <w:szCs w:val="24"/>
              </w:rPr>
            </w:pPr>
          </w:p>
          <w:p w14:paraId="03EC7905"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38033D">
              <w:rPr>
                <w:rFonts w:ascii="Times New Roman" w:hAnsi="Times New Roman"/>
                <w:sz w:val="24"/>
                <w:szCs w:val="24"/>
              </w:rPr>
              <w:t>специальности;</w:t>
            </w:r>
            <w:r w:rsidRPr="0038033D">
              <w:rPr>
                <w:rFonts w:ascii="Times New Roman" w:hAnsi="Times New Roman"/>
                <w:iCs/>
                <w:sz w:val="24"/>
                <w:szCs w:val="24"/>
              </w:rPr>
              <w:t xml:space="preserve"> средства профилактики перенапряжения;</w:t>
            </w:r>
          </w:p>
          <w:p w14:paraId="21EB6872"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p>
          <w:p w14:paraId="5F1296A8"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r w:rsidRPr="0038033D">
              <w:rPr>
                <w:rFonts w:ascii="Times New Roman" w:hAnsi="Times New Roman"/>
                <w:sz w:val="24"/>
                <w:szCs w:val="24"/>
                <w:lang w:val="x-none" w:eastAsia="x-none"/>
              </w:rPr>
              <w:t>социокультурные, социально-психологические, психолого-педагогические основы межличностного взаимодействия</w:t>
            </w:r>
            <w:r w:rsidRPr="0038033D">
              <w:rPr>
                <w:rFonts w:ascii="Times New Roman" w:hAnsi="Times New Roman"/>
                <w:sz w:val="24"/>
                <w:szCs w:val="24"/>
                <w:lang w:eastAsia="x-none"/>
              </w:rPr>
              <w:t>;</w:t>
            </w:r>
          </w:p>
          <w:p w14:paraId="672AA28A"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p>
          <w:p w14:paraId="69AA7D78"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r w:rsidRPr="0038033D">
              <w:rPr>
                <w:rFonts w:ascii="Times New Roman" w:hAnsi="Times New Roman"/>
                <w:sz w:val="24"/>
                <w:szCs w:val="24"/>
                <w:lang w:val="x-none" w:eastAsia="x-none"/>
              </w:rPr>
              <w:t>мотивационн</w:t>
            </w:r>
            <w:r w:rsidRPr="0038033D">
              <w:rPr>
                <w:rFonts w:ascii="Times New Roman" w:hAnsi="Times New Roman"/>
                <w:sz w:val="24"/>
                <w:szCs w:val="24"/>
                <w:lang w:eastAsia="x-none"/>
              </w:rPr>
              <w:t xml:space="preserve">ые </w:t>
            </w:r>
            <w:r w:rsidRPr="0038033D">
              <w:rPr>
                <w:rFonts w:ascii="Times New Roman" w:hAnsi="Times New Roman"/>
                <w:sz w:val="24"/>
                <w:szCs w:val="24"/>
                <w:lang w:val="x-none" w:eastAsia="x-none"/>
              </w:rPr>
              <w:t>технологи</w:t>
            </w:r>
            <w:r w:rsidRPr="0038033D">
              <w:rPr>
                <w:rFonts w:ascii="Times New Roman" w:hAnsi="Times New Roman"/>
                <w:sz w:val="24"/>
                <w:szCs w:val="24"/>
                <w:lang w:eastAsia="x-none"/>
              </w:rPr>
              <w:t>и</w:t>
            </w:r>
            <w:r w:rsidRPr="0038033D">
              <w:rPr>
                <w:rFonts w:ascii="Times New Roman" w:hAnsi="Times New Roman"/>
                <w:sz w:val="24"/>
                <w:szCs w:val="24"/>
                <w:lang w:val="x-none" w:eastAsia="x-none"/>
              </w:rPr>
              <w:t xml:space="preserve"> в социальной работе и технологи</w:t>
            </w:r>
            <w:r w:rsidRPr="0038033D">
              <w:rPr>
                <w:rFonts w:ascii="Times New Roman" w:hAnsi="Times New Roman"/>
                <w:sz w:val="24"/>
                <w:szCs w:val="24"/>
                <w:lang w:eastAsia="x-none"/>
              </w:rPr>
              <w:t>и</w:t>
            </w:r>
            <w:r w:rsidRPr="0038033D">
              <w:rPr>
                <w:rFonts w:ascii="Times New Roman" w:hAnsi="Times New Roman"/>
                <w:sz w:val="24"/>
                <w:szCs w:val="24"/>
                <w:lang w:val="x-none" w:eastAsia="x-none"/>
              </w:rPr>
              <w:t xml:space="preserve"> активизации личностных ресурсов и ресурсов социального окружения</w:t>
            </w:r>
            <w:r w:rsidRPr="0038033D">
              <w:rPr>
                <w:rFonts w:ascii="Times New Roman" w:hAnsi="Times New Roman"/>
                <w:sz w:val="24"/>
                <w:szCs w:val="24"/>
                <w:lang w:eastAsia="x-none"/>
              </w:rPr>
              <w:t>;</w:t>
            </w:r>
          </w:p>
          <w:p w14:paraId="4C9C4FAA" w14:textId="77777777" w:rsidR="00B10D27" w:rsidRPr="0038033D" w:rsidRDefault="00B10D27" w:rsidP="0038033D">
            <w:pPr>
              <w:spacing w:after="0" w:line="240" w:lineRule="auto"/>
              <w:rPr>
                <w:rFonts w:ascii="Times New Roman" w:hAnsi="Times New Roman"/>
                <w:bCs/>
                <w:sz w:val="24"/>
                <w:szCs w:val="24"/>
              </w:rPr>
            </w:pPr>
          </w:p>
          <w:p w14:paraId="23A91C41" w14:textId="77777777" w:rsidR="00B10D27" w:rsidRPr="0038033D" w:rsidRDefault="00B10D27" w:rsidP="0038033D">
            <w:pPr>
              <w:spacing w:after="0" w:line="240" w:lineRule="auto"/>
              <w:rPr>
                <w:rFonts w:ascii="Times New Roman" w:hAnsi="Times New Roman"/>
                <w:bCs/>
                <w:sz w:val="24"/>
                <w:szCs w:val="24"/>
              </w:rPr>
            </w:pPr>
          </w:p>
          <w:p w14:paraId="29ADA7E1" w14:textId="77777777" w:rsidR="00B10D27" w:rsidRPr="0038033D" w:rsidRDefault="00B10D27" w:rsidP="0038033D">
            <w:pPr>
              <w:suppressAutoHyphens/>
              <w:spacing w:after="0" w:line="240" w:lineRule="auto"/>
              <w:jc w:val="both"/>
              <w:rPr>
                <w:rFonts w:ascii="Times New Roman" w:hAnsi="Times New Roman"/>
                <w:bCs/>
                <w:sz w:val="24"/>
                <w:szCs w:val="24"/>
                <w:lang w:val="x-none" w:eastAsia="x-none"/>
              </w:rPr>
            </w:pPr>
            <w:r w:rsidRPr="0038033D">
              <w:rPr>
                <w:rFonts w:ascii="Times New Roman" w:hAnsi="Times New Roman"/>
                <w:bCs/>
                <w:sz w:val="24"/>
                <w:szCs w:val="24"/>
                <w:lang w:val="x-none" w:eastAsia="x-none"/>
              </w:rPr>
              <w:t xml:space="preserve">алгоритмы выполнения работ в профессиональной и смежных областях; методы работы в профессиональной и смежных сферах; </w:t>
            </w:r>
          </w:p>
          <w:p w14:paraId="060E3A69" w14:textId="77777777" w:rsidR="00B10D27" w:rsidRPr="0038033D" w:rsidRDefault="00B10D27" w:rsidP="0038033D">
            <w:pPr>
              <w:suppressAutoHyphens/>
              <w:spacing w:after="0" w:line="240" w:lineRule="auto"/>
              <w:jc w:val="both"/>
              <w:rPr>
                <w:rFonts w:ascii="Times New Roman" w:hAnsi="Times New Roman"/>
                <w:bCs/>
                <w:sz w:val="24"/>
                <w:szCs w:val="24"/>
              </w:rPr>
            </w:pPr>
          </w:p>
          <w:p w14:paraId="6AE36F30" w14:textId="77777777" w:rsidR="00B10D27" w:rsidRPr="0038033D" w:rsidRDefault="00B10D27" w:rsidP="0038033D">
            <w:pPr>
              <w:suppressAutoHyphens/>
              <w:spacing w:after="0" w:line="240" w:lineRule="auto"/>
              <w:jc w:val="both"/>
              <w:rPr>
                <w:rFonts w:ascii="Times New Roman" w:hAnsi="Times New Roman"/>
                <w:bCs/>
                <w:sz w:val="24"/>
                <w:szCs w:val="24"/>
              </w:rPr>
            </w:pPr>
          </w:p>
          <w:p w14:paraId="322D6240" w14:textId="77777777" w:rsidR="00B10D27" w:rsidRPr="0038033D" w:rsidRDefault="00B10D27" w:rsidP="0038033D">
            <w:pPr>
              <w:spacing w:after="0" w:line="240" w:lineRule="auto"/>
              <w:jc w:val="both"/>
              <w:rPr>
                <w:rFonts w:ascii="Times New Roman" w:hAnsi="Times New Roman"/>
                <w:bCs/>
                <w:sz w:val="24"/>
                <w:szCs w:val="24"/>
                <w:lang w:val="x-none" w:eastAsia="x-none"/>
              </w:rPr>
            </w:pPr>
            <w:r w:rsidRPr="0038033D">
              <w:rPr>
                <w:rFonts w:ascii="Times New Roman" w:hAnsi="Times New Roman"/>
                <w:sz w:val="24"/>
                <w:szCs w:val="24"/>
                <w:lang w:val="x-none" w:eastAsia="x-none"/>
              </w:rPr>
              <w:t>понятие медицинской профилактики; профилактика заболеваний первичная,  вторичная и третичная; профилактика заболеваний индивидуальная и общественная; роль социального работника в профилактике заболеваний;</w:t>
            </w:r>
          </w:p>
          <w:p w14:paraId="121EF49D" w14:textId="77777777" w:rsidR="00B10D27" w:rsidRPr="0038033D" w:rsidRDefault="00B10D27" w:rsidP="0038033D">
            <w:pPr>
              <w:spacing w:after="0" w:line="240" w:lineRule="auto"/>
              <w:jc w:val="both"/>
              <w:rPr>
                <w:rFonts w:ascii="Times New Roman" w:hAnsi="Times New Roman"/>
                <w:bCs/>
                <w:sz w:val="24"/>
                <w:szCs w:val="24"/>
                <w:lang w:val="x-none" w:eastAsia="x-none"/>
              </w:rPr>
            </w:pPr>
          </w:p>
          <w:p w14:paraId="489AE9D3" w14:textId="77777777" w:rsidR="00B10D27" w:rsidRPr="0038033D" w:rsidRDefault="00B10D27" w:rsidP="0038033D">
            <w:pPr>
              <w:spacing w:after="0" w:line="240" w:lineRule="auto"/>
              <w:jc w:val="both"/>
              <w:rPr>
                <w:rFonts w:ascii="Times New Roman" w:hAnsi="Times New Roman"/>
                <w:bCs/>
                <w:sz w:val="24"/>
                <w:szCs w:val="24"/>
                <w:lang w:eastAsia="x-none"/>
              </w:rPr>
            </w:pPr>
          </w:p>
          <w:p w14:paraId="7A0925BB" w14:textId="77777777" w:rsidR="00B10D27" w:rsidRPr="0038033D" w:rsidRDefault="00B10D27" w:rsidP="0038033D">
            <w:pPr>
              <w:spacing w:after="0" w:line="240" w:lineRule="auto"/>
              <w:jc w:val="both"/>
              <w:rPr>
                <w:rFonts w:ascii="Times New Roman" w:hAnsi="Times New Roman"/>
                <w:bCs/>
                <w:sz w:val="24"/>
                <w:szCs w:val="24"/>
                <w:lang w:val="x-none" w:eastAsia="x-none"/>
              </w:rPr>
            </w:pPr>
            <w:r w:rsidRPr="0038033D">
              <w:rPr>
                <w:rFonts w:ascii="Times New Roman" w:hAnsi="Times New Roman"/>
                <w:bCs/>
                <w:sz w:val="24"/>
                <w:szCs w:val="24"/>
                <w:lang w:val="x-none" w:eastAsia="x-none"/>
              </w:rPr>
              <w:lastRenderedPageBreak/>
              <w:t>п</w:t>
            </w:r>
            <w:r w:rsidRPr="0038033D">
              <w:rPr>
                <w:rFonts w:ascii="Times New Roman" w:hAnsi="Times New Roman"/>
                <w:sz w:val="24"/>
                <w:szCs w:val="24"/>
                <w:lang w:val="x-none" w:eastAsia="x-none"/>
              </w:rPr>
              <w:t xml:space="preserve">онятие образа жизни; основные формы деятельности, составляющие образ жизни; понятия </w:t>
            </w:r>
            <w:r w:rsidRPr="0038033D">
              <w:rPr>
                <w:rFonts w:ascii="Times New Roman" w:hAnsi="Times New Roman"/>
                <w:sz w:val="24"/>
                <w:szCs w:val="24"/>
                <w:lang w:eastAsia="x-none"/>
              </w:rPr>
              <w:t>«</w:t>
            </w:r>
            <w:r w:rsidRPr="0038033D">
              <w:rPr>
                <w:rFonts w:ascii="Times New Roman" w:hAnsi="Times New Roman"/>
                <w:sz w:val="24"/>
                <w:szCs w:val="24"/>
                <w:lang w:val="x-none" w:eastAsia="x-none"/>
              </w:rPr>
              <w:t>стиль жизни</w:t>
            </w:r>
            <w:r w:rsidRPr="0038033D">
              <w:rPr>
                <w:rFonts w:ascii="Times New Roman" w:hAnsi="Times New Roman"/>
                <w:sz w:val="24"/>
                <w:szCs w:val="24"/>
                <w:lang w:eastAsia="x-none"/>
              </w:rPr>
              <w:t>»,</w:t>
            </w:r>
            <w:r w:rsidRPr="0038033D">
              <w:rPr>
                <w:rFonts w:ascii="Times New Roman" w:hAnsi="Times New Roman"/>
                <w:sz w:val="24"/>
                <w:szCs w:val="24"/>
                <w:lang w:val="x-none" w:eastAsia="x-none"/>
              </w:rPr>
              <w:t xml:space="preserve"> </w:t>
            </w:r>
            <w:r w:rsidRPr="0038033D">
              <w:rPr>
                <w:rFonts w:ascii="Times New Roman" w:hAnsi="Times New Roman"/>
                <w:sz w:val="24"/>
                <w:szCs w:val="24"/>
                <w:lang w:eastAsia="x-none"/>
              </w:rPr>
              <w:t>«</w:t>
            </w:r>
            <w:r w:rsidRPr="0038033D">
              <w:rPr>
                <w:rFonts w:ascii="Times New Roman" w:hAnsi="Times New Roman"/>
                <w:sz w:val="24"/>
                <w:szCs w:val="24"/>
                <w:lang w:val="x-none" w:eastAsia="x-none"/>
              </w:rPr>
              <w:t>качества жизни</w:t>
            </w:r>
            <w:r w:rsidRPr="0038033D">
              <w:rPr>
                <w:rFonts w:ascii="Times New Roman" w:hAnsi="Times New Roman"/>
                <w:sz w:val="24"/>
                <w:szCs w:val="24"/>
                <w:lang w:eastAsia="x-none"/>
              </w:rPr>
              <w:t>»</w:t>
            </w:r>
            <w:r w:rsidRPr="0038033D">
              <w:rPr>
                <w:rFonts w:ascii="Times New Roman" w:hAnsi="Times New Roman"/>
                <w:sz w:val="24"/>
                <w:szCs w:val="24"/>
                <w:lang w:val="x-none" w:eastAsia="x-none"/>
              </w:rPr>
              <w:t xml:space="preserve">, </w:t>
            </w:r>
            <w:r w:rsidRPr="0038033D">
              <w:rPr>
                <w:rFonts w:ascii="Times New Roman" w:hAnsi="Times New Roman"/>
                <w:sz w:val="24"/>
                <w:szCs w:val="24"/>
                <w:lang w:eastAsia="x-none"/>
              </w:rPr>
              <w:t>«</w:t>
            </w:r>
            <w:r w:rsidRPr="0038033D">
              <w:rPr>
                <w:rFonts w:ascii="Times New Roman" w:hAnsi="Times New Roman"/>
                <w:sz w:val="24"/>
                <w:szCs w:val="24"/>
                <w:lang w:val="x-none" w:eastAsia="x-none"/>
              </w:rPr>
              <w:t>уровень жизни</w:t>
            </w:r>
            <w:r w:rsidRPr="0038033D">
              <w:rPr>
                <w:rFonts w:ascii="Times New Roman" w:hAnsi="Times New Roman"/>
                <w:sz w:val="24"/>
                <w:szCs w:val="24"/>
                <w:lang w:eastAsia="x-none"/>
              </w:rPr>
              <w:t>»</w:t>
            </w:r>
            <w:r w:rsidRPr="0038033D">
              <w:rPr>
                <w:rFonts w:ascii="Times New Roman" w:hAnsi="Times New Roman"/>
                <w:sz w:val="24"/>
                <w:szCs w:val="24"/>
                <w:lang w:val="x-none" w:eastAsia="x-none"/>
              </w:rPr>
              <w:t>;</w:t>
            </w:r>
          </w:p>
          <w:p w14:paraId="4BF96E38" w14:textId="77777777" w:rsidR="00B10D27" w:rsidRPr="0038033D" w:rsidRDefault="00B10D27" w:rsidP="0038033D">
            <w:pPr>
              <w:spacing w:after="0" w:line="240" w:lineRule="auto"/>
              <w:jc w:val="both"/>
              <w:rPr>
                <w:rFonts w:ascii="Times New Roman" w:hAnsi="Times New Roman"/>
                <w:bCs/>
                <w:sz w:val="24"/>
                <w:szCs w:val="24"/>
                <w:lang w:eastAsia="x-none"/>
              </w:rPr>
            </w:pPr>
          </w:p>
          <w:p w14:paraId="3B063AC7" w14:textId="77777777" w:rsidR="00B10D27" w:rsidRPr="0038033D" w:rsidRDefault="00B10D27" w:rsidP="0038033D">
            <w:pPr>
              <w:spacing w:after="0" w:line="240" w:lineRule="auto"/>
              <w:jc w:val="both"/>
              <w:rPr>
                <w:rFonts w:ascii="Times New Roman" w:hAnsi="Times New Roman"/>
                <w:bCs/>
                <w:sz w:val="24"/>
                <w:szCs w:val="24"/>
                <w:lang w:eastAsia="x-none"/>
              </w:rPr>
            </w:pPr>
          </w:p>
          <w:p w14:paraId="7909B55D" w14:textId="77777777" w:rsidR="00B10D27" w:rsidRPr="0038033D" w:rsidRDefault="00B10D27" w:rsidP="0038033D">
            <w:pPr>
              <w:spacing w:after="0" w:line="240" w:lineRule="auto"/>
              <w:jc w:val="both"/>
              <w:rPr>
                <w:rFonts w:ascii="Times New Roman" w:hAnsi="Times New Roman"/>
                <w:sz w:val="24"/>
                <w:szCs w:val="24"/>
                <w:lang w:eastAsia="x-none"/>
              </w:rPr>
            </w:pPr>
            <w:r w:rsidRPr="0038033D">
              <w:rPr>
                <w:rFonts w:ascii="Times New Roman" w:hAnsi="Times New Roman"/>
                <w:sz w:val="24"/>
                <w:szCs w:val="24"/>
                <w:lang w:val="x-none" w:eastAsia="x-none"/>
              </w:rPr>
              <w:t xml:space="preserve">категории </w:t>
            </w:r>
            <w:r w:rsidRPr="0038033D">
              <w:rPr>
                <w:rFonts w:ascii="Times New Roman" w:hAnsi="Times New Roman"/>
                <w:sz w:val="24"/>
                <w:szCs w:val="24"/>
                <w:lang w:eastAsia="x-none"/>
              </w:rPr>
              <w:t>«</w:t>
            </w:r>
            <w:r w:rsidRPr="0038033D">
              <w:rPr>
                <w:rFonts w:ascii="Times New Roman" w:hAnsi="Times New Roman"/>
                <w:sz w:val="24"/>
                <w:szCs w:val="24"/>
                <w:lang w:val="x-none" w:eastAsia="x-none"/>
              </w:rPr>
              <w:t>болезнь</w:t>
            </w:r>
            <w:r w:rsidRPr="0038033D">
              <w:rPr>
                <w:rFonts w:ascii="Times New Roman" w:hAnsi="Times New Roman"/>
                <w:sz w:val="24"/>
                <w:szCs w:val="24"/>
                <w:lang w:eastAsia="x-none"/>
              </w:rPr>
              <w:t>»</w:t>
            </w:r>
            <w:r w:rsidRPr="0038033D">
              <w:rPr>
                <w:rFonts w:ascii="Times New Roman" w:hAnsi="Times New Roman"/>
                <w:sz w:val="24"/>
                <w:szCs w:val="24"/>
                <w:lang w:val="x-none" w:eastAsia="x-none"/>
              </w:rPr>
              <w:t xml:space="preserve"> и </w:t>
            </w:r>
            <w:r w:rsidRPr="0038033D">
              <w:rPr>
                <w:rFonts w:ascii="Times New Roman" w:hAnsi="Times New Roman"/>
                <w:sz w:val="24"/>
                <w:szCs w:val="24"/>
                <w:lang w:eastAsia="x-none"/>
              </w:rPr>
              <w:t>«</w:t>
            </w:r>
            <w:r w:rsidRPr="0038033D">
              <w:rPr>
                <w:rFonts w:ascii="Times New Roman" w:hAnsi="Times New Roman"/>
                <w:sz w:val="24"/>
                <w:szCs w:val="24"/>
                <w:lang w:val="x-none" w:eastAsia="x-none"/>
              </w:rPr>
              <w:t>здоровье</w:t>
            </w:r>
            <w:r w:rsidRPr="0038033D">
              <w:rPr>
                <w:rFonts w:ascii="Times New Roman" w:hAnsi="Times New Roman"/>
                <w:sz w:val="24"/>
                <w:szCs w:val="24"/>
                <w:lang w:eastAsia="x-none"/>
              </w:rPr>
              <w:t>»</w:t>
            </w:r>
            <w:r w:rsidRPr="0038033D">
              <w:rPr>
                <w:rFonts w:ascii="Times New Roman" w:hAnsi="Times New Roman"/>
                <w:sz w:val="24"/>
                <w:szCs w:val="24"/>
                <w:lang w:val="x-none" w:eastAsia="x-none"/>
              </w:rPr>
              <w:t>, их социальная обусловленность; факторы, определяющие здоровье (образ жизни, наследственность, состояние окружающей среды;</w:t>
            </w:r>
          </w:p>
          <w:p w14:paraId="047F9F29" w14:textId="77777777" w:rsidR="00B10D27" w:rsidRPr="0038033D" w:rsidRDefault="00B10D27" w:rsidP="0038033D">
            <w:pPr>
              <w:spacing w:after="0" w:line="240" w:lineRule="auto"/>
              <w:jc w:val="both"/>
              <w:rPr>
                <w:rFonts w:ascii="Times New Roman" w:hAnsi="Times New Roman"/>
                <w:bCs/>
                <w:sz w:val="24"/>
                <w:szCs w:val="24"/>
                <w:lang w:eastAsia="x-none"/>
              </w:rPr>
            </w:pPr>
          </w:p>
          <w:p w14:paraId="2F098A70" w14:textId="77777777" w:rsidR="00B10D27" w:rsidRPr="0038033D" w:rsidRDefault="00B10D27" w:rsidP="0038033D">
            <w:pPr>
              <w:spacing w:after="0" w:line="240" w:lineRule="auto"/>
              <w:rPr>
                <w:rFonts w:ascii="Times New Roman" w:hAnsi="Times New Roman"/>
                <w:bCs/>
                <w:sz w:val="24"/>
                <w:szCs w:val="24"/>
                <w:lang w:val="x-none" w:eastAsia="x-none"/>
              </w:rPr>
            </w:pPr>
          </w:p>
          <w:p w14:paraId="1C10BA6A" w14:textId="77777777" w:rsidR="00B10D27" w:rsidRPr="0038033D" w:rsidRDefault="00B10D27" w:rsidP="0038033D">
            <w:pPr>
              <w:spacing w:after="0" w:line="240" w:lineRule="auto"/>
              <w:jc w:val="both"/>
              <w:rPr>
                <w:rFonts w:ascii="Times New Roman" w:hAnsi="Times New Roman"/>
                <w:bCs/>
                <w:sz w:val="24"/>
                <w:szCs w:val="24"/>
                <w:lang w:val="x-none" w:eastAsia="x-none"/>
              </w:rPr>
            </w:pPr>
            <w:r w:rsidRPr="0038033D">
              <w:rPr>
                <w:rFonts w:ascii="Times New Roman" w:hAnsi="Times New Roman"/>
                <w:sz w:val="24"/>
                <w:szCs w:val="24"/>
                <w:lang w:val="x-none" w:eastAsia="x-none"/>
              </w:rPr>
              <w:t>понятие медико-социальной помощи и медико-социальной работы; задачи и основные принципы отечественного здравоохранения; государственн</w:t>
            </w:r>
            <w:r w:rsidRPr="0038033D">
              <w:rPr>
                <w:rFonts w:ascii="Times New Roman" w:hAnsi="Times New Roman"/>
                <w:sz w:val="24"/>
                <w:szCs w:val="24"/>
                <w:lang w:eastAsia="x-none"/>
              </w:rPr>
              <w:t>ая</w:t>
            </w:r>
            <w:r w:rsidRPr="0038033D">
              <w:rPr>
                <w:rFonts w:ascii="Times New Roman" w:hAnsi="Times New Roman"/>
                <w:sz w:val="24"/>
                <w:szCs w:val="24"/>
                <w:lang w:val="x-none" w:eastAsia="x-none"/>
              </w:rPr>
              <w:t>, муниципальн</w:t>
            </w:r>
            <w:r w:rsidRPr="0038033D">
              <w:rPr>
                <w:rFonts w:ascii="Times New Roman" w:hAnsi="Times New Roman"/>
                <w:sz w:val="24"/>
                <w:szCs w:val="24"/>
                <w:lang w:eastAsia="x-none"/>
              </w:rPr>
              <w:t>ая</w:t>
            </w:r>
            <w:r w:rsidRPr="0038033D">
              <w:rPr>
                <w:rFonts w:ascii="Times New Roman" w:hAnsi="Times New Roman"/>
                <w:sz w:val="24"/>
                <w:szCs w:val="24"/>
                <w:lang w:val="x-none" w:eastAsia="x-none"/>
              </w:rPr>
              <w:t>, частн</w:t>
            </w:r>
            <w:r w:rsidRPr="0038033D">
              <w:rPr>
                <w:rFonts w:ascii="Times New Roman" w:hAnsi="Times New Roman"/>
                <w:sz w:val="24"/>
                <w:szCs w:val="24"/>
                <w:lang w:eastAsia="x-none"/>
              </w:rPr>
              <w:t>ая</w:t>
            </w:r>
            <w:r w:rsidRPr="0038033D">
              <w:rPr>
                <w:rFonts w:ascii="Times New Roman" w:hAnsi="Times New Roman"/>
                <w:sz w:val="24"/>
                <w:szCs w:val="24"/>
                <w:lang w:val="x-none" w:eastAsia="x-none"/>
              </w:rPr>
              <w:t xml:space="preserve"> системы здравоохранения; права граждан при получении медицинской помощи. Виды бесплатной медицинской помощи; бесплатное и льготное обеспечение лекарственными средствами;</w:t>
            </w:r>
          </w:p>
          <w:p w14:paraId="48CC322C" w14:textId="77777777" w:rsidR="00B10D27" w:rsidRPr="0038033D" w:rsidRDefault="00B10D27" w:rsidP="0038033D">
            <w:pPr>
              <w:spacing w:after="0" w:line="240" w:lineRule="auto"/>
              <w:rPr>
                <w:rFonts w:ascii="Times New Roman" w:hAnsi="Times New Roman"/>
                <w:bCs/>
                <w:sz w:val="24"/>
                <w:szCs w:val="24"/>
                <w:lang w:eastAsia="x-none"/>
              </w:rPr>
            </w:pPr>
          </w:p>
          <w:p w14:paraId="5CADAEA1" w14:textId="77777777" w:rsidR="00B10D27" w:rsidRPr="0038033D" w:rsidRDefault="00B10D27" w:rsidP="0038033D">
            <w:pPr>
              <w:spacing w:after="0" w:line="240" w:lineRule="auto"/>
              <w:rPr>
                <w:rFonts w:ascii="Times New Roman" w:hAnsi="Times New Roman"/>
                <w:bCs/>
                <w:sz w:val="24"/>
                <w:szCs w:val="24"/>
                <w:lang w:eastAsia="x-none"/>
              </w:rPr>
            </w:pPr>
          </w:p>
          <w:p w14:paraId="0E113EDE" w14:textId="77777777" w:rsidR="00B10D27" w:rsidRPr="0038033D" w:rsidRDefault="00B10D27" w:rsidP="0038033D">
            <w:pPr>
              <w:spacing w:after="0" w:line="240" w:lineRule="auto"/>
              <w:rPr>
                <w:rFonts w:ascii="Times New Roman" w:hAnsi="Times New Roman"/>
                <w:bCs/>
                <w:sz w:val="24"/>
                <w:szCs w:val="24"/>
                <w:lang w:eastAsia="x-none"/>
              </w:rPr>
            </w:pPr>
          </w:p>
          <w:p w14:paraId="46A57F19" w14:textId="77777777" w:rsidR="00B10D27" w:rsidRPr="0038033D" w:rsidRDefault="00B10D27" w:rsidP="0038033D">
            <w:pPr>
              <w:widowControl w:val="0"/>
              <w:spacing w:after="0" w:line="240" w:lineRule="auto"/>
              <w:jc w:val="both"/>
              <w:rPr>
                <w:rFonts w:ascii="Times New Roman" w:hAnsi="Times New Roman"/>
                <w:snapToGrid w:val="0"/>
                <w:sz w:val="24"/>
                <w:szCs w:val="24"/>
              </w:rPr>
            </w:pPr>
            <w:r w:rsidRPr="0038033D">
              <w:rPr>
                <w:rFonts w:ascii="Times New Roman" w:hAnsi="Times New Roman"/>
                <w:snapToGrid w:val="0"/>
                <w:sz w:val="24"/>
                <w:szCs w:val="24"/>
              </w:rPr>
              <w:t>лечебно-профилактические учреждения и организация их работы; специализированная лечебно-профилактическая помощь населению, диспансеры; медико-социальная помощь больным туберкулезом, сердечно-сосудистыми, онкологическими заболеваниями; медико-социальную помощь больным психическими заболеваниями;</w:t>
            </w:r>
          </w:p>
          <w:p w14:paraId="5609C19D" w14:textId="77777777" w:rsidR="00B10D27" w:rsidRPr="0038033D" w:rsidRDefault="00B10D27" w:rsidP="0038033D">
            <w:pPr>
              <w:spacing w:after="0" w:line="240" w:lineRule="auto"/>
              <w:rPr>
                <w:rFonts w:ascii="Times New Roman" w:hAnsi="Times New Roman"/>
                <w:sz w:val="24"/>
                <w:szCs w:val="24"/>
                <w:lang w:val="x-none" w:eastAsia="x-none"/>
              </w:rPr>
            </w:pPr>
          </w:p>
          <w:p w14:paraId="4F559494" w14:textId="77777777" w:rsidR="00B10D27" w:rsidRPr="0038033D" w:rsidRDefault="00B10D27" w:rsidP="0038033D">
            <w:pPr>
              <w:spacing w:after="0" w:line="240" w:lineRule="auto"/>
              <w:jc w:val="both"/>
              <w:rPr>
                <w:rFonts w:ascii="Times New Roman" w:hAnsi="Times New Roman"/>
                <w:sz w:val="24"/>
                <w:szCs w:val="24"/>
                <w:lang w:val="x-none" w:eastAsia="x-none"/>
              </w:rPr>
            </w:pPr>
            <w:r w:rsidRPr="0038033D">
              <w:rPr>
                <w:rFonts w:ascii="Times New Roman" w:hAnsi="Times New Roman"/>
                <w:sz w:val="24"/>
                <w:szCs w:val="24"/>
                <w:lang w:val="x-none" w:eastAsia="x-none"/>
              </w:rPr>
              <w:t xml:space="preserve">понятие медико-социального патронажа; </w:t>
            </w:r>
          </w:p>
          <w:p w14:paraId="2131C4DD" w14:textId="77777777" w:rsidR="00B10D27" w:rsidRPr="0038033D" w:rsidRDefault="00B10D27" w:rsidP="0038033D">
            <w:pPr>
              <w:spacing w:after="0" w:line="240" w:lineRule="auto"/>
              <w:rPr>
                <w:rFonts w:ascii="Times New Roman" w:hAnsi="Times New Roman"/>
                <w:sz w:val="24"/>
                <w:szCs w:val="24"/>
                <w:lang w:eastAsia="x-none"/>
              </w:rPr>
            </w:pPr>
          </w:p>
          <w:p w14:paraId="0D5A16A0" w14:textId="77777777" w:rsidR="00B10D27" w:rsidRPr="0038033D" w:rsidRDefault="00B10D27" w:rsidP="0038033D">
            <w:pPr>
              <w:spacing w:after="0" w:line="240" w:lineRule="auto"/>
              <w:rPr>
                <w:rFonts w:ascii="Times New Roman" w:hAnsi="Times New Roman"/>
                <w:sz w:val="24"/>
                <w:szCs w:val="24"/>
                <w:lang w:eastAsia="x-none"/>
              </w:rPr>
            </w:pPr>
          </w:p>
          <w:p w14:paraId="54229E6A" w14:textId="77777777" w:rsidR="00B10D27" w:rsidRPr="0038033D" w:rsidRDefault="00B10D27" w:rsidP="0038033D">
            <w:pPr>
              <w:spacing w:after="0" w:line="240" w:lineRule="auto"/>
              <w:jc w:val="both"/>
              <w:rPr>
                <w:rFonts w:ascii="Times New Roman" w:hAnsi="Times New Roman"/>
                <w:bCs/>
                <w:sz w:val="24"/>
                <w:szCs w:val="24"/>
                <w:lang w:val="x-none" w:eastAsia="x-none"/>
              </w:rPr>
            </w:pPr>
            <w:r w:rsidRPr="0038033D">
              <w:rPr>
                <w:rFonts w:ascii="Times New Roman" w:hAnsi="Times New Roman"/>
                <w:sz w:val="24"/>
                <w:szCs w:val="24"/>
                <w:lang w:val="x-none" w:eastAsia="x-none"/>
              </w:rPr>
              <w:t>цели, задачи и объекты медико-социального патронажа; правила и порядок составления договора социального патронажа; первичн</w:t>
            </w:r>
            <w:r w:rsidRPr="0038033D">
              <w:rPr>
                <w:rFonts w:ascii="Times New Roman" w:hAnsi="Times New Roman"/>
                <w:sz w:val="24"/>
                <w:szCs w:val="24"/>
                <w:lang w:eastAsia="x-none"/>
              </w:rPr>
              <w:t>ая</w:t>
            </w:r>
            <w:r w:rsidRPr="0038033D">
              <w:rPr>
                <w:rFonts w:ascii="Times New Roman" w:hAnsi="Times New Roman"/>
                <w:sz w:val="24"/>
                <w:szCs w:val="24"/>
                <w:lang w:val="x-none" w:eastAsia="x-none"/>
              </w:rPr>
              <w:t xml:space="preserve"> медико-социальн</w:t>
            </w:r>
            <w:r w:rsidRPr="0038033D">
              <w:rPr>
                <w:rFonts w:ascii="Times New Roman" w:hAnsi="Times New Roman"/>
                <w:sz w:val="24"/>
                <w:szCs w:val="24"/>
                <w:lang w:eastAsia="x-none"/>
              </w:rPr>
              <w:t>ая</w:t>
            </w:r>
            <w:r w:rsidRPr="0038033D">
              <w:rPr>
                <w:rFonts w:ascii="Times New Roman" w:hAnsi="Times New Roman"/>
                <w:sz w:val="24"/>
                <w:szCs w:val="24"/>
                <w:lang w:val="x-none" w:eastAsia="x-none"/>
              </w:rPr>
              <w:t xml:space="preserve"> помощь в отечественных системах здравоохранения;</w:t>
            </w:r>
          </w:p>
          <w:p w14:paraId="4F241B61" w14:textId="77777777" w:rsidR="00B10D27" w:rsidRPr="0038033D" w:rsidRDefault="00B10D27" w:rsidP="0038033D">
            <w:pPr>
              <w:spacing w:after="0" w:line="240" w:lineRule="auto"/>
              <w:rPr>
                <w:rFonts w:ascii="Times New Roman" w:hAnsi="Times New Roman"/>
                <w:bCs/>
                <w:sz w:val="24"/>
                <w:szCs w:val="24"/>
                <w:lang w:val="x-none" w:eastAsia="x-none"/>
              </w:rPr>
            </w:pPr>
          </w:p>
          <w:p w14:paraId="373B2E08" w14:textId="77777777" w:rsidR="00B10D27" w:rsidRPr="0038033D" w:rsidRDefault="00B10D27" w:rsidP="0038033D">
            <w:pPr>
              <w:spacing w:after="0" w:line="240" w:lineRule="auto"/>
              <w:jc w:val="both"/>
              <w:rPr>
                <w:rFonts w:ascii="Times New Roman" w:hAnsi="Times New Roman"/>
                <w:bCs/>
                <w:sz w:val="24"/>
                <w:szCs w:val="24"/>
                <w:lang w:val="x-none" w:eastAsia="x-none"/>
              </w:rPr>
            </w:pPr>
            <w:r w:rsidRPr="0038033D">
              <w:rPr>
                <w:rFonts w:ascii="Times New Roman" w:hAnsi="Times New Roman"/>
                <w:sz w:val="24"/>
                <w:szCs w:val="24"/>
                <w:lang w:val="x-none" w:eastAsia="x-none"/>
              </w:rPr>
              <w:t>регламенты экспертизы временной и стойкой нетрудоспособности; формы и технологии медико-социальной реабилитации;</w:t>
            </w:r>
          </w:p>
          <w:p w14:paraId="7461C1EB" w14:textId="77777777" w:rsidR="00B10D27" w:rsidRPr="0038033D" w:rsidRDefault="00B10D27" w:rsidP="0038033D">
            <w:pPr>
              <w:spacing w:after="0" w:line="240" w:lineRule="auto"/>
              <w:rPr>
                <w:rFonts w:ascii="Times New Roman" w:hAnsi="Times New Roman"/>
                <w:bCs/>
                <w:sz w:val="24"/>
                <w:szCs w:val="24"/>
                <w:lang w:val="x-none" w:eastAsia="x-none"/>
              </w:rPr>
            </w:pPr>
          </w:p>
          <w:p w14:paraId="65594C7B" w14:textId="77777777" w:rsidR="00B10D27" w:rsidRPr="0038033D" w:rsidRDefault="00B10D27" w:rsidP="0038033D">
            <w:pPr>
              <w:spacing w:after="0" w:line="240" w:lineRule="auto"/>
              <w:jc w:val="both"/>
              <w:rPr>
                <w:rFonts w:ascii="Times New Roman" w:hAnsi="Times New Roman"/>
                <w:sz w:val="24"/>
                <w:szCs w:val="24"/>
                <w:lang w:eastAsia="x-none"/>
              </w:rPr>
            </w:pPr>
          </w:p>
          <w:p w14:paraId="2DD7EB1E" w14:textId="77777777" w:rsidR="00B10D27" w:rsidRPr="0038033D" w:rsidRDefault="00B10D27" w:rsidP="0038033D">
            <w:pPr>
              <w:spacing w:after="0" w:line="240" w:lineRule="auto"/>
              <w:jc w:val="both"/>
              <w:rPr>
                <w:rFonts w:ascii="Times New Roman" w:hAnsi="Times New Roman"/>
                <w:bCs/>
                <w:sz w:val="24"/>
                <w:szCs w:val="24"/>
                <w:lang w:val="x-none" w:eastAsia="x-none"/>
              </w:rPr>
            </w:pPr>
            <w:r w:rsidRPr="0038033D">
              <w:rPr>
                <w:rFonts w:ascii="Times New Roman" w:hAnsi="Times New Roman"/>
                <w:sz w:val="24"/>
                <w:szCs w:val="24"/>
                <w:lang w:eastAsia="x-none"/>
              </w:rPr>
              <w:t>основы валеологии и здорового образа жизни</w:t>
            </w:r>
            <w:r w:rsidRPr="0038033D">
              <w:rPr>
                <w:rFonts w:ascii="Times New Roman" w:hAnsi="Times New Roman"/>
                <w:sz w:val="24"/>
                <w:szCs w:val="24"/>
                <w:lang w:val="x-none" w:eastAsia="x-none"/>
              </w:rPr>
              <w:t>;</w:t>
            </w:r>
          </w:p>
          <w:p w14:paraId="4F63AEF8" w14:textId="77777777" w:rsidR="00B10D27" w:rsidRPr="0038033D" w:rsidRDefault="00B10D27" w:rsidP="0038033D">
            <w:pPr>
              <w:spacing w:after="0" w:line="240" w:lineRule="auto"/>
              <w:rPr>
                <w:rFonts w:ascii="Times New Roman" w:hAnsi="Times New Roman"/>
                <w:bCs/>
                <w:sz w:val="24"/>
                <w:szCs w:val="24"/>
                <w:lang w:eastAsia="x-none"/>
              </w:rPr>
            </w:pPr>
          </w:p>
          <w:p w14:paraId="3E3C4E77" w14:textId="77777777" w:rsidR="00B10D27" w:rsidRPr="0038033D" w:rsidRDefault="00B10D27" w:rsidP="0038033D">
            <w:pPr>
              <w:suppressAutoHyphens/>
              <w:spacing w:after="0" w:line="240" w:lineRule="auto"/>
              <w:jc w:val="both"/>
              <w:rPr>
                <w:rFonts w:ascii="Times New Roman" w:hAnsi="Times New Roman"/>
                <w:bCs/>
                <w:sz w:val="24"/>
                <w:szCs w:val="24"/>
                <w:lang w:val="x-none" w:eastAsia="x-none"/>
              </w:rPr>
            </w:pPr>
            <w:r w:rsidRPr="0038033D">
              <w:rPr>
                <w:rFonts w:ascii="Times New Roman" w:hAnsi="Times New Roman"/>
                <w:sz w:val="24"/>
                <w:szCs w:val="24"/>
                <w:lang w:eastAsia="x-none"/>
              </w:rPr>
              <w:t>биоэнергетику человека; основы рационального питания.</w:t>
            </w:r>
          </w:p>
          <w:p w14:paraId="2A9AF410" w14:textId="77777777" w:rsidR="00B10D27" w:rsidRPr="0038033D" w:rsidRDefault="00B10D27" w:rsidP="0038033D">
            <w:pPr>
              <w:suppressAutoHyphens/>
              <w:spacing w:after="0" w:line="240" w:lineRule="auto"/>
              <w:jc w:val="both"/>
              <w:rPr>
                <w:rFonts w:ascii="Times New Roman" w:hAnsi="Times New Roman"/>
                <w:bCs/>
                <w:sz w:val="24"/>
                <w:szCs w:val="24"/>
                <w:lang w:val="x-none" w:eastAsia="x-none"/>
              </w:rPr>
            </w:pPr>
          </w:p>
        </w:tc>
        <w:tc>
          <w:tcPr>
            <w:tcW w:w="2014" w:type="pct"/>
          </w:tcPr>
          <w:p w14:paraId="1591D292" w14:textId="77777777" w:rsidR="00B10D27" w:rsidRPr="0038033D" w:rsidRDefault="00B10D27" w:rsidP="0038033D">
            <w:pPr>
              <w:spacing w:after="0" w:line="240" w:lineRule="auto"/>
              <w:rPr>
                <w:rFonts w:ascii="Times New Roman" w:hAnsi="Times New Roman"/>
                <w:bCs/>
                <w:sz w:val="24"/>
                <w:szCs w:val="24"/>
              </w:rPr>
            </w:pPr>
          </w:p>
          <w:p w14:paraId="1647ECD4" w14:textId="77777777" w:rsidR="00B10D27" w:rsidRPr="0038033D" w:rsidRDefault="00B10D27" w:rsidP="0038033D">
            <w:pPr>
              <w:spacing w:after="0" w:line="240" w:lineRule="auto"/>
              <w:rPr>
                <w:rFonts w:ascii="Times New Roman" w:hAnsi="Times New Roman"/>
                <w:bCs/>
                <w:sz w:val="24"/>
                <w:szCs w:val="24"/>
              </w:rPr>
            </w:pPr>
          </w:p>
          <w:p w14:paraId="605546EC"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демонстрирует знание </w:t>
            </w:r>
            <w:r w:rsidRPr="0038033D">
              <w:rPr>
                <w:rFonts w:ascii="Times New Roman" w:hAnsi="Times New Roman"/>
                <w:iCs/>
                <w:sz w:val="24"/>
                <w:szCs w:val="24"/>
              </w:rPr>
              <w:t>а</w:t>
            </w:r>
            <w:r w:rsidRPr="0038033D">
              <w:rPr>
                <w:rFonts w:ascii="Times New Roman" w:hAnsi="Times New Roman"/>
                <w:bCs/>
                <w:sz w:val="24"/>
                <w:szCs w:val="24"/>
              </w:rPr>
              <w:t>ктуального профессионального и социального контекста, в котором приходится работать и жить; основных источников информации и ресурсов для решения задач и проблем в профессиональном и/или социальном контексте;</w:t>
            </w:r>
          </w:p>
          <w:p w14:paraId="428EB7A2"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p>
          <w:p w14:paraId="78278AE7"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описывает роль физической культуры в общекультурном, профессиональном и социальном развитии человека; характеризует основы здорового образа жизни; условия профессиональной деятельности и зоны риска физического здоровья для </w:t>
            </w:r>
            <w:r w:rsidRPr="0038033D">
              <w:rPr>
                <w:rFonts w:ascii="Times New Roman" w:hAnsi="Times New Roman"/>
                <w:sz w:val="24"/>
                <w:szCs w:val="24"/>
              </w:rPr>
              <w:t>специальности;</w:t>
            </w:r>
            <w:r w:rsidRPr="0038033D">
              <w:rPr>
                <w:rFonts w:ascii="Times New Roman" w:hAnsi="Times New Roman"/>
                <w:iCs/>
                <w:sz w:val="24"/>
                <w:szCs w:val="24"/>
              </w:rPr>
              <w:t xml:space="preserve"> средства профилактики перенапряжения;</w:t>
            </w:r>
          </w:p>
          <w:p w14:paraId="2008C3F2"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p>
          <w:p w14:paraId="0B51D07E"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r w:rsidRPr="0038033D">
              <w:rPr>
                <w:rFonts w:ascii="Times New Roman" w:hAnsi="Times New Roman"/>
                <w:bCs/>
                <w:sz w:val="24"/>
                <w:szCs w:val="24"/>
                <w:lang w:eastAsia="x-none"/>
              </w:rPr>
              <w:t xml:space="preserve">перечисляет </w:t>
            </w:r>
            <w:r w:rsidRPr="0038033D">
              <w:rPr>
                <w:rFonts w:ascii="Times New Roman" w:hAnsi="Times New Roman"/>
                <w:sz w:val="24"/>
                <w:szCs w:val="24"/>
                <w:lang w:val="x-none" w:eastAsia="x-none"/>
              </w:rPr>
              <w:t>социокультурные, социально-психологические, психолого-педагогические основы межличностного взаимодействия</w:t>
            </w:r>
            <w:r w:rsidRPr="0038033D">
              <w:rPr>
                <w:rFonts w:ascii="Times New Roman" w:hAnsi="Times New Roman"/>
                <w:sz w:val="24"/>
                <w:szCs w:val="24"/>
                <w:lang w:eastAsia="x-none"/>
              </w:rPr>
              <w:t>.</w:t>
            </w:r>
          </w:p>
          <w:p w14:paraId="5CB82061"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p>
          <w:p w14:paraId="1EBF0255" w14:textId="77777777" w:rsidR="00B10D27" w:rsidRPr="0038033D" w:rsidRDefault="00B10D27" w:rsidP="0038033D">
            <w:pPr>
              <w:tabs>
                <w:tab w:val="left" w:pos="199"/>
              </w:tabs>
              <w:spacing w:after="0" w:line="240" w:lineRule="auto"/>
              <w:contextualSpacing/>
              <w:jc w:val="both"/>
              <w:rPr>
                <w:rFonts w:ascii="Times New Roman" w:hAnsi="Times New Roman"/>
                <w:bCs/>
                <w:sz w:val="24"/>
                <w:szCs w:val="24"/>
                <w:lang w:eastAsia="x-none"/>
              </w:rPr>
            </w:pPr>
            <w:r w:rsidRPr="0038033D">
              <w:rPr>
                <w:rFonts w:ascii="Times New Roman" w:hAnsi="Times New Roman"/>
                <w:bCs/>
                <w:sz w:val="24"/>
                <w:szCs w:val="24"/>
                <w:lang w:eastAsia="x-none"/>
              </w:rPr>
              <w:t xml:space="preserve">характеризует </w:t>
            </w:r>
            <w:r w:rsidRPr="0038033D">
              <w:rPr>
                <w:rFonts w:ascii="Times New Roman" w:hAnsi="Times New Roman"/>
                <w:sz w:val="24"/>
                <w:szCs w:val="24"/>
                <w:lang w:val="x-none" w:eastAsia="x-none"/>
              </w:rPr>
              <w:t>мотивационн</w:t>
            </w:r>
            <w:r w:rsidRPr="0038033D">
              <w:rPr>
                <w:rFonts w:ascii="Times New Roman" w:hAnsi="Times New Roman"/>
                <w:sz w:val="24"/>
                <w:szCs w:val="24"/>
                <w:lang w:eastAsia="x-none"/>
              </w:rPr>
              <w:t xml:space="preserve">ые </w:t>
            </w:r>
            <w:r w:rsidRPr="0038033D">
              <w:rPr>
                <w:rFonts w:ascii="Times New Roman" w:hAnsi="Times New Roman"/>
                <w:sz w:val="24"/>
                <w:szCs w:val="24"/>
                <w:lang w:val="x-none" w:eastAsia="x-none"/>
              </w:rPr>
              <w:t>технологи</w:t>
            </w:r>
            <w:r w:rsidRPr="0038033D">
              <w:rPr>
                <w:rFonts w:ascii="Times New Roman" w:hAnsi="Times New Roman"/>
                <w:sz w:val="24"/>
                <w:szCs w:val="24"/>
                <w:lang w:eastAsia="x-none"/>
              </w:rPr>
              <w:t>й</w:t>
            </w:r>
            <w:r w:rsidRPr="0038033D">
              <w:rPr>
                <w:rFonts w:ascii="Times New Roman" w:hAnsi="Times New Roman"/>
                <w:sz w:val="24"/>
                <w:szCs w:val="24"/>
                <w:lang w:val="x-none" w:eastAsia="x-none"/>
              </w:rPr>
              <w:t xml:space="preserve"> в социальной работе и технологи</w:t>
            </w:r>
            <w:r w:rsidRPr="0038033D">
              <w:rPr>
                <w:rFonts w:ascii="Times New Roman" w:hAnsi="Times New Roman"/>
                <w:sz w:val="24"/>
                <w:szCs w:val="24"/>
                <w:lang w:eastAsia="x-none"/>
              </w:rPr>
              <w:t>и</w:t>
            </w:r>
            <w:r w:rsidRPr="0038033D">
              <w:rPr>
                <w:rFonts w:ascii="Times New Roman" w:hAnsi="Times New Roman"/>
                <w:sz w:val="24"/>
                <w:szCs w:val="24"/>
                <w:lang w:val="x-none" w:eastAsia="x-none"/>
              </w:rPr>
              <w:t xml:space="preserve"> активизации личностных ресурсов и ресурсов социального окружения</w:t>
            </w:r>
            <w:r w:rsidRPr="0038033D">
              <w:rPr>
                <w:rFonts w:ascii="Times New Roman" w:hAnsi="Times New Roman"/>
                <w:sz w:val="24"/>
                <w:szCs w:val="24"/>
                <w:lang w:eastAsia="x-none"/>
              </w:rPr>
              <w:t>;</w:t>
            </w:r>
          </w:p>
          <w:p w14:paraId="20C9293C"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p>
          <w:p w14:paraId="603F98AB" w14:textId="77777777" w:rsidR="00B10D27" w:rsidRPr="0038033D" w:rsidRDefault="00B10D27" w:rsidP="0038033D">
            <w:pPr>
              <w:suppressAutoHyphens/>
              <w:spacing w:after="0" w:line="240" w:lineRule="auto"/>
              <w:jc w:val="both"/>
              <w:rPr>
                <w:rFonts w:ascii="Times New Roman" w:hAnsi="Times New Roman"/>
                <w:bCs/>
                <w:sz w:val="24"/>
                <w:szCs w:val="24"/>
                <w:lang w:val="x-none" w:eastAsia="x-none"/>
              </w:rPr>
            </w:pPr>
            <w:r w:rsidRPr="0038033D">
              <w:rPr>
                <w:rFonts w:ascii="Times New Roman" w:hAnsi="Times New Roman"/>
                <w:bCs/>
                <w:sz w:val="24"/>
                <w:szCs w:val="24"/>
                <w:lang w:eastAsia="x-none"/>
              </w:rPr>
              <w:t xml:space="preserve">описывает </w:t>
            </w:r>
            <w:r w:rsidRPr="0038033D">
              <w:rPr>
                <w:rFonts w:ascii="Times New Roman" w:hAnsi="Times New Roman"/>
                <w:bCs/>
                <w:sz w:val="24"/>
                <w:szCs w:val="24"/>
                <w:lang w:val="x-none" w:eastAsia="x-none"/>
              </w:rPr>
              <w:t>алгоритмы</w:t>
            </w:r>
            <w:r w:rsidRPr="0038033D">
              <w:rPr>
                <w:rFonts w:ascii="Times New Roman" w:hAnsi="Times New Roman"/>
                <w:bCs/>
                <w:sz w:val="24"/>
                <w:szCs w:val="24"/>
                <w:lang w:eastAsia="x-none"/>
              </w:rPr>
              <w:t xml:space="preserve"> и методы</w:t>
            </w:r>
            <w:r w:rsidRPr="0038033D">
              <w:rPr>
                <w:rFonts w:ascii="Times New Roman" w:hAnsi="Times New Roman"/>
                <w:bCs/>
                <w:sz w:val="24"/>
                <w:szCs w:val="24"/>
                <w:lang w:val="x-none" w:eastAsia="x-none"/>
              </w:rPr>
              <w:t xml:space="preserve"> выполнения работ </w:t>
            </w:r>
            <w:r w:rsidRPr="0038033D">
              <w:rPr>
                <w:rFonts w:ascii="Times New Roman" w:hAnsi="Times New Roman"/>
                <w:bCs/>
                <w:sz w:val="24"/>
                <w:szCs w:val="24"/>
                <w:lang w:eastAsia="x-none"/>
              </w:rPr>
              <w:t>в области социальной медицины и технологии применения технических средств реабилитации;</w:t>
            </w:r>
            <w:r w:rsidRPr="0038033D">
              <w:rPr>
                <w:rFonts w:ascii="Times New Roman" w:hAnsi="Times New Roman"/>
                <w:bCs/>
                <w:sz w:val="24"/>
                <w:szCs w:val="24"/>
                <w:lang w:val="x-none" w:eastAsia="x-none"/>
              </w:rPr>
              <w:t xml:space="preserve"> </w:t>
            </w:r>
          </w:p>
          <w:p w14:paraId="02D0C8F8" w14:textId="77777777" w:rsidR="00B10D27" w:rsidRPr="0038033D" w:rsidRDefault="00B10D27" w:rsidP="0038033D">
            <w:pPr>
              <w:suppressAutoHyphens/>
              <w:spacing w:after="0" w:line="240" w:lineRule="auto"/>
              <w:jc w:val="both"/>
              <w:rPr>
                <w:rFonts w:ascii="Times New Roman" w:hAnsi="Times New Roman"/>
                <w:bCs/>
                <w:sz w:val="24"/>
                <w:szCs w:val="24"/>
                <w:lang w:val="x-none" w:eastAsia="x-none"/>
              </w:rPr>
            </w:pPr>
          </w:p>
          <w:p w14:paraId="1EBA7457"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sz w:val="24"/>
                <w:szCs w:val="24"/>
              </w:rPr>
              <w:t>характеризует понятие медицинской профилактики; профилактика заболеваний первичная, вторичная и третичная; профилактика заболеваний индивидуальная и общественная; роль социального работника в профилактике заболеваний;</w:t>
            </w:r>
          </w:p>
          <w:p w14:paraId="720DE175" w14:textId="77777777" w:rsidR="00B10D27" w:rsidRPr="0038033D" w:rsidRDefault="00B10D27" w:rsidP="0038033D">
            <w:pPr>
              <w:spacing w:after="0" w:line="240" w:lineRule="auto"/>
              <w:jc w:val="both"/>
              <w:rPr>
                <w:rFonts w:ascii="Times New Roman" w:hAnsi="Times New Roman"/>
                <w:bCs/>
                <w:sz w:val="24"/>
                <w:szCs w:val="24"/>
              </w:rPr>
            </w:pPr>
          </w:p>
          <w:p w14:paraId="198F2AA9"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даёт определение п</w:t>
            </w:r>
            <w:r w:rsidRPr="0038033D">
              <w:rPr>
                <w:rFonts w:ascii="Times New Roman" w:hAnsi="Times New Roman"/>
                <w:sz w:val="24"/>
                <w:szCs w:val="24"/>
              </w:rPr>
              <w:t>онятию образа жизни; объясняет основные формы деятельности, составляющие образ жизни; понятия «стиль жизни», «качества жизни», «уровень жизни»;</w:t>
            </w:r>
          </w:p>
          <w:p w14:paraId="24645144" w14:textId="77777777" w:rsidR="00B10D27" w:rsidRPr="0038033D" w:rsidRDefault="00B10D27" w:rsidP="0038033D">
            <w:pPr>
              <w:spacing w:after="0" w:line="240" w:lineRule="auto"/>
              <w:jc w:val="both"/>
              <w:rPr>
                <w:rFonts w:ascii="Times New Roman" w:hAnsi="Times New Roman"/>
                <w:sz w:val="24"/>
                <w:szCs w:val="24"/>
              </w:rPr>
            </w:pPr>
          </w:p>
          <w:p w14:paraId="378E5633"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sz w:val="24"/>
                <w:szCs w:val="24"/>
              </w:rPr>
              <w:t>раскрывает содержание категорий «болезнь» и «здоровье», их социальная обусловленность; факторы, определяющие здоровье (образ жизни, наследственность, состояние окружающей среды;</w:t>
            </w:r>
          </w:p>
          <w:p w14:paraId="6A8DBAB7" w14:textId="77777777" w:rsidR="00B10D27" w:rsidRPr="0038033D" w:rsidRDefault="00B10D27" w:rsidP="0038033D">
            <w:pPr>
              <w:spacing w:after="0" w:line="240" w:lineRule="auto"/>
              <w:jc w:val="both"/>
              <w:rPr>
                <w:rFonts w:ascii="Times New Roman" w:hAnsi="Times New Roman"/>
                <w:sz w:val="24"/>
                <w:szCs w:val="24"/>
              </w:rPr>
            </w:pPr>
          </w:p>
          <w:p w14:paraId="5A40F6AA"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sz w:val="24"/>
                <w:szCs w:val="24"/>
              </w:rPr>
              <w:t>раскрывает содержание понятий медико-социальной помощи и медико-социальной работы; характеризует задачи и основные принципы отечественного здравоохранения; государственную, муниципальную, частную системы здравоохранения; права граждан при получении медицинской помощи. виды бесплатной медицинской помощи; бесплатное и льготное обеспечение лекарственными средствами;</w:t>
            </w:r>
          </w:p>
          <w:p w14:paraId="0943BF16" w14:textId="77777777" w:rsidR="00B10D27" w:rsidRPr="0038033D" w:rsidRDefault="00B10D27" w:rsidP="0038033D">
            <w:pPr>
              <w:widowControl w:val="0"/>
              <w:spacing w:after="0" w:line="240" w:lineRule="auto"/>
              <w:jc w:val="both"/>
              <w:rPr>
                <w:rFonts w:ascii="Times New Roman" w:hAnsi="Times New Roman"/>
                <w:snapToGrid w:val="0"/>
                <w:sz w:val="24"/>
                <w:szCs w:val="24"/>
              </w:rPr>
            </w:pPr>
          </w:p>
          <w:p w14:paraId="070674FB" w14:textId="77777777" w:rsidR="00B10D27" w:rsidRPr="0038033D" w:rsidRDefault="00B10D27" w:rsidP="0038033D">
            <w:pPr>
              <w:widowControl w:val="0"/>
              <w:spacing w:after="0" w:line="240" w:lineRule="auto"/>
              <w:jc w:val="both"/>
              <w:rPr>
                <w:rFonts w:ascii="Times New Roman" w:hAnsi="Times New Roman"/>
                <w:snapToGrid w:val="0"/>
                <w:sz w:val="24"/>
                <w:szCs w:val="24"/>
              </w:rPr>
            </w:pPr>
            <w:r w:rsidRPr="0038033D">
              <w:rPr>
                <w:rFonts w:ascii="Times New Roman" w:hAnsi="Times New Roman"/>
                <w:snapToGrid w:val="0"/>
                <w:sz w:val="24"/>
                <w:szCs w:val="24"/>
              </w:rPr>
              <w:t>описывает лечебно-профилактические учреждения и организацию их работы; специализированную лечебно-профилактическая помощь населению, диспансеры; медико-социальную помощь больным туберкулезом, сердечно-сосудистыми, онкологическими заболеваниями; медико-социальную помощь больным психическими заболеваниями;</w:t>
            </w:r>
          </w:p>
          <w:p w14:paraId="1DC26753" w14:textId="77777777" w:rsidR="00B10D27" w:rsidRPr="0038033D" w:rsidRDefault="00B10D27" w:rsidP="0038033D">
            <w:pPr>
              <w:spacing w:after="0" w:line="240" w:lineRule="auto"/>
              <w:jc w:val="both"/>
              <w:rPr>
                <w:rFonts w:ascii="Times New Roman" w:hAnsi="Times New Roman"/>
                <w:sz w:val="24"/>
                <w:szCs w:val="24"/>
              </w:rPr>
            </w:pPr>
          </w:p>
          <w:p w14:paraId="4602A016"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 xml:space="preserve">раскрывает содержание понятия медико-социального патронажа; </w:t>
            </w:r>
          </w:p>
          <w:p w14:paraId="6DC44A06" w14:textId="77777777" w:rsidR="00B10D27" w:rsidRPr="0038033D" w:rsidRDefault="00B10D27" w:rsidP="0038033D">
            <w:pPr>
              <w:spacing w:after="0" w:line="240" w:lineRule="auto"/>
              <w:jc w:val="both"/>
              <w:rPr>
                <w:rFonts w:ascii="Times New Roman" w:hAnsi="Times New Roman"/>
                <w:sz w:val="24"/>
                <w:szCs w:val="24"/>
              </w:rPr>
            </w:pPr>
          </w:p>
          <w:p w14:paraId="1E58C6D0"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sz w:val="24"/>
                <w:szCs w:val="24"/>
              </w:rPr>
              <w:t xml:space="preserve">характеризует цели, задачи и объекты медико-социального патронажа; правила и порядок составления договора социального патронажа; первичную медико-социальную помощь в </w:t>
            </w:r>
            <w:r w:rsidRPr="0038033D">
              <w:rPr>
                <w:rFonts w:ascii="Times New Roman" w:hAnsi="Times New Roman"/>
                <w:sz w:val="24"/>
                <w:szCs w:val="24"/>
              </w:rPr>
              <w:lastRenderedPageBreak/>
              <w:t>отечественных системах здравоохранения;</w:t>
            </w:r>
          </w:p>
          <w:p w14:paraId="4ECFCC23" w14:textId="77777777" w:rsidR="00B10D27" w:rsidRPr="0038033D" w:rsidRDefault="00B10D27" w:rsidP="0038033D">
            <w:pPr>
              <w:spacing w:after="0" w:line="240" w:lineRule="auto"/>
              <w:jc w:val="both"/>
              <w:rPr>
                <w:rFonts w:ascii="Times New Roman" w:hAnsi="Times New Roman"/>
                <w:sz w:val="24"/>
                <w:szCs w:val="24"/>
              </w:rPr>
            </w:pPr>
          </w:p>
          <w:p w14:paraId="14D74BDC"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описывает регламенты экспертизы временной и стойкой нетрудоспособности; формы и технологии медико-социальной реабилитации;</w:t>
            </w:r>
          </w:p>
          <w:p w14:paraId="2285F50A" w14:textId="77777777" w:rsidR="00B10D27" w:rsidRPr="0038033D" w:rsidRDefault="00B10D27" w:rsidP="0038033D">
            <w:pPr>
              <w:spacing w:after="0" w:line="240" w:lineRule="auto"/>
              <w:jc w:val="both"/>
              <w:rPr>
                <w:rFonts w:ascii="Times New Roman" w:hAnsi="Times New Roman"/>
                <w:sz w:val="24"/>
                <w:szCs w:val="24"/>
              </w:rPr>
            </w:pPr>
          </w:p>
          <w:p w14:paraId="08164A5E"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sz w:val="24"/>
                <w:szCs w:val="24"/>
              </w:rPr>
              <w:t>даёт характеристику понятиям «валеология» и «здоровый образ жизни»;</w:t>
            </w:r>
          </w:p>
          <w:p w14:paraId="5A2FA16F" w14:textId="77777777" w:rsidR="00B10D27" w:rsidRPr="0038033D" w:rsidRDefault="00B10D27" w:rsidP="0038033D">
            <w:pPr>
              <w:spacing w:after="0" w:line="240" w:lineRule="auto"/>
              <w:jc w:val="both"/>
              <w:rPr>
                <w:rFonts w:ascii="Times New Roman" w:hAnsi="Times New Roman"/>
                <w:sz w:val="24"/>
                <w:szCs w:val="24"/>
              </w:rPr>
            </w:pPr>
          </w:p>
          <w:p w14:paraId="7050FC62"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sz w:val="24"/>
                <w:szCs w:val="24"/>
              </w:rPr>
              <w:t>характеризует биоэнергетику человека; объясняет основы рационального питания.</w:t>
            </w:r>
          </w:p>
        </w:tc>
        <w:tc>
          <w:tcPr>
            <w:tcW w:w="929" w:type="pct"/>
          </w:tcPr>
          <w:p w14:paraId="6DEF2C5E"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Тестирование</w:t>
            </w:r>
          </w:p>
          <w:p w14:paraId="0B85FA3A"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Устный опрос</w:t>
            </w:r>
          </w:p>
          <w:p w14:paraId="2DDD4216"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Решение ситуационных задач и кейсов</w:t>
            </w:r>
          </w:p>
          <w:p w14:paraId="1C3D169E"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Коллоквиум</w:t>
            </w:r>
          </w:p>
          <w:p w14:paraId="6E996FF5"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Собеседование</w:t>
            </w:r>
          </w:p>
          <w:p w14:paraId="0F68EB90"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Учебная дискуссия</w:t>
            </w:r>
          </w:p>
        </w:tc>
      </w:tr>
      <w:tr w:rsidR="00B10D27" w:rsidRPr="0038033D" w14:paraId="1EC2C0FA" w14:textId="77777777" w:rsidTr="0038033D">
        <w:trPr>
          <w:trHeight w:val="23"/>
        </w:trPr>
        <w:tc>
          <w:tcPr>
            <w:tcW w:w="2057" w:type="pct"/>
          </w:tcPr>
          <w:p w14:paraId="73E843F2"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Перечень умений, осваиваемых в рамках дисциплины</w:t>
            </w:r>
          </w:p>
          <w:p w14:paraId="3083877D"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40F18187" w14:textId="77777777" w:rsidR="00B10D27" w:rsidRPr="0038033D" w:rsidRDefault="00B10D27" w:rsidP="0038033D">
            <w:pPr>
              <w:suppressAutoHyphens/>
              <w:spacing w:after="0" w:line="240" w:lineRule="auto"/>
              <w:jc w:val="both"/>
              <w:rPr>
                <w:rFonts w:ascii="Times New Roman" w:hAnsi="Times New Roman"/>
                <w:iCs/>
                <w:sz w:val="24"/>
                <w:szCs w:val="24"/>
              </w:rPr>
            </w:pPr>
          </w:p>
          <w:p w14:paraId="0C02FDF3"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составить план действия; определить необходимые ресурсы;</w:t>
            </w:r>
          </w:p>
          <w:p w14:paraId="69D507F3" w14:textId="77777777" w:rsidR="00B10D27" w:rsidRPr="0038033D" w:rsidRDefault="00B10D27" w:rsidP="0038033D">
            <w:pPr>
              <w:suppressAutoHyphens/>
              <w:spacing w:after="0" w:line="240" w:lineRule="auto"/>
              <w:jc w:val="both"/>
              <w:rPr>
                <w:rFonts w:ascii="Times New Roman" w:hAnsi="Times New Roman"/>
                <w:iCs/>
                <w:sz w:val="24"/>
                <w:szCs w:val="24"/>
              </w:rPr>
            </w:pPr>
          </w:p>
          <w:p w14:paraId="2C9EE9B8"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6778F5A8" w14:textId="77777777" w:rsidR="00B10D27" w:rsidRPr="0038033D" w:rsidRDefault="00B10D27" w:rsidP="0038033D">
            <w:pPr>
              <w:suppressAutoHyphens/>
              <w:spacing w:after="0" w:line="240" w:lineRule="auto"/>
              <w:jc w:val="both"/>
              <w:rPr>
                <w:rFonts w:ascii="Times New Roman" w:hAnsi="Times New Roman"/>
                <w:iCs/>
                <w:sz w:val="24"/>
                <w:szCs w:val="24"/>
              </w:rPr>
            </w:pPr>
          </w:p>
          <w:p w14:paraId="2675289E" w14:textId="77777777" w:rsidR="00B10D27" w:rsidRPr="0038033D" w:rsidRDefault="00B10D27" w:rsidP="0038033D">
            <w:pPr>
              <w:suppressAutoHyphens/>
              <w:spacing w:after="0" w:line="240" w:lineRule="auto"/>
              <w:jc w:val="both"/>
              <w:rPr>
                <w:rFonts w:ascii="Times New Roman" w:hAnsi="Times New Roman"/>
                <w:iCs/>
                <w:sz w:val="24"/>
                <w:szCs w:val="24"/>
              </w:rPr>
            </w:pPr>
          </w:p>
          <w:p w14:paraId="77A3EF2A" w14:textId="77777777" w:rsidR="00B10D27" w:rsidRPr="0038033D" w:rsidRDefault="00B10D27" w:rsidP="0038033D">
            <w:pPr>
              <w:suppressAutoHyphens/>
              <w:spacing w:after="0" w:line="240" w:lineRule="auto"/>
              <w:jc w:val="both"/>
              <w:rPr>
                <w:rFonts w:ascii="Times New Roman" w:hAnsi="Times New Roman"/>
                <w:sz w:val="24"/>
                <w:szCs w:val="24"/>
              </w:rPr>
            </w:pPr>
            <w:r w:rsidRPr="0038033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и профессионального выгорания </w:t>
            </w:r>
            <w:r w:rsidRPr="0038033D">
              <w:rPr>
                <w:rFonts w:ascii="Times New Roman" w:hAnsi="Times New Roman"/>
                <w:iCs/>
                <w:sz w:val="24"/>
                <w:szCs w:val="24"/>
              </w:rPr>
              <w:lastRenderedPageBreak/>
              <w:t xml:space="preserve">характерными для данной </w:t>
            </w:r>
            <w:r w:rsidRPr="0038033D">
              <w:rPr>
                <w:rFonts w:ascii="Times New Roman" w:hAnsi="Times New Roman"/>
                <w:sz w:val="24"/>
                <w:szCs w:val="24"/>
              </w:rPr>
              <w:t>специальности;</w:t>
            </w:r>
          </w:p>
          <w:p w14:paraId="671B202E" w14:textId="77777777" w:rsidR="00B10D27" w:rsidRPr="0038033D" w:rsidRDefault="00B10D27" w:rsidP="0038033D">
            <w:pPr>
              <w:suppressAutoHyphens/>
              <w:spacing w:after="0" w:line="240" w:lineRule="auto"/>
              <w:jc w:val="both"/>
              <w:rPr>
                <w:rFonts w:ascii="Times New Roman" w:hAnsi="Times New Roman"/>
                <w:sz w:val="24"/>
                <w:szCs w:val="24"/>
              </w:rPr>
            </w:pPr>
          </w:p>
          <w:p w14:paraId="16AE83B8" w14:textId="77777777" w:rsidR="00B10D27" w:rsidRPr="0038033D" w:rsidRDefault="00B10D27" w:rsidP="0038033D">
            <w:pPr>
              <w:suppressAutoHyphens/>
              <w:spacing w:after="0" w:line="240" w:lineRule="auto"/>
              <w:jc w:val="both"/>
              <w:rPr>
                <w:rFonts w:ascii="Times New Roman" w:hAnsi="Times New Roman"/>
                <w:sz w:val="24"/>
                <w:szCs w:val="24"/>
              </w:rPr>
            </w:pPr>
          </w:p>
          <w:p w14:paraId="3FFFD8C0" w14:textId="77777777" w:rsidR="00B10D27" w:rsidRPr="0038033D" w:rsidRDefault="00B10D27" w:rsidP="0038033D">
            <w:pPr>
              <w:suppressAutoHyphens/>
              <w:spacing w:after="0" w:line="240" w:lineRule="auto"/>
              <w:jc w:val="both"/>
              <w:rPr>
                <w:rFonts w:ascii="Times New Roman" w:hAnsi="Times New Roman"/>
                <w:sz w:val="24"/>
                <w:szCs w:val="24"/>
              </w:rPr>
            </w:pPr>
          </w:p>
          <w:p w14:paraId="552B0C59" w14:textId="77777777" w:rsidR="00B10D27" w:rsidRPr="0038033D" w:rsidRDefault="00B10D27" w:rsidP="0038033D">
            <w:pPr>
              <w:suppressAutoHyphens/>
              <w:spacing w:after="0" w:line="240" w:lineRule="auto"/>
              <w:jc w:val="both"/>
              <w:rPr>
                <w:rFonts w:ascii="Times New Roman" w:hAnsi="Times New Roman"/>
                <w:sz w:val="24"/>
                <w:szCs w:val="24"/>
              </w:rPr>
            </w:pPr>
            <w:r w:rsidRPr="0038033D">
              <w:rPr>
                <w:rFonts w:ascii="Times New Roman" w:hAnsi="Times New Roman"/>
                <w:sz w:val="24"/>
                <w:szCs w:val="24"/>
              </w:rPr>
              <w:t>установления контактов с социальным окружением гражданина с целью уточнения условий его жизнедеятельности гражданина при предоставлении социальных услуг, указанных в индивидуальной программе предоставления социальных услуг;</w:t>
            </w:r>
          </w:p>
          <w:p w14:paraId="6F85A0EC" w14:textId="77777777" w:rsidR="00B10D27" w:rsidRPr="0038033D" w:rsidRDefault="00B10D27" w:rsidP="0038033D">
            <w:pPr>
              <w:suppressAutoHyphens/>
              <w:spacing w:after="0" w:line="240" w:lineRule="auto"/>
              <w:jc w:val="both"/>
              <w:rPr>
                <w:rFonts w:ascii="Times New Roman" w:hAnsi="Times New Roman"/>
                <w:sz w:val="24"/>
                <w:szCs w:val="24"/>
              </w:rPr>
            </w:pPr>
          </w:p>
          <w:p w14:paraId="747B81D5" w14:textId="77777777" w:rsidR="00B10D27" w:rsidRPr="0038033D" w:rsidRDefault="00B10D27" w:rsidP="0038033D">
            <w:pPr>
              <w:tabs>
                <w:tab w:val="left" w:pos="329"/>
              </w:tabs>
              <w:spacing w:after="0" w:line="240" w:lineRule="auto"/>
              <w:contextualSpacing/>
              <w:jc w:val="both"/>
              <w:rPr>
                <w:rFonts w:ascii="Times New Roman" w:hAnsi="Times New Roman"/>
                <w:bCs/>
                <w:sz w:val="24"/>
                <w:szCs w:val="24"/>
                <w:lang w:eastAsia="x-none"/>
              </w:rPr>
            </w:pPr>
            <w:r w:rsidRPr="0038033D">
              <w:rPr>
                <w:rFonts w:ascii="Times New Roman" w:hAnsi="Times New Roman"/>
                <w:bCs/>
                <w:sz w:val="24"/>
                <w:szCs w:val="24"/>
                <w:lang w:val="x-none" w:eastAsia="x-none"/>
              </w:rPr>
              <w:t>оптимально</w:t>
            </w:r>
            <w:r w:rsidRPr="0038033D">
              <w:rPr>
                <w:rFonts w:ascii="Times New Roman" w:hAnsi="Times New Roman"/>
                <w:bCs/>
                <w:sz w:val="24"/>
                <w:szCs w:val="24"/>
                <w:lang w:eastAsia="x-none"/>
              </w:rPr>
              <w:t>е</w:t>
            </w:r>
            <w:r w:rsidRPr="0038033D">
              <w:rPr>
                <w:rFonts w:ascii="Times New Roman" w:hAnsi="Times New Roman"/>
                <w:bCs/>
                <w:sz w:val="24"/>
                <w:szCs w:val="24"/>
                <w:lang w:val="x-none" w:eastAsia="x-none"/>
              </w:rPr>
              <w:t xml:space="preserve"> сочетани</w:t>
            </w:r>
            <w:r w:rsidRPr="0038033D">
              <w:rPr>
                <w:rFonts w:ascii="Times New Roman" w:hAnsi="Times New Roman"/>
                <w:bCs/>
                <w:sz w:val="24"/>
                <w:szCs w:val="24"/>
                <w:lang w:eastAsia="x-none"/>
              </w:rPr>
              <w:t>е</w:t>
            </w:r>
            <w:r w:rsidRPr="0038033D">
              <w:rPr>
                <w:rFonts w:ascii="Times New Roman" w:hAnsi="Times New Roman"/>
                <w:bCs/>
                <w:sz w:val="24"/>
                <w:szCs w:val="24"/>
                <w:lang w:val="x-none" w:eastAsia="x-none"/>
              </w:rPr>
              <w:t xml:space="preserve"> различных технологий социальной работы в процессе предоставления социальных услуг, определенных индивидуальной программой предоставления социальных услуг</w:t>
            </w:r>
            <w:r w:rsidRPr="0038033D">
              <w:rPr>
                <w:rFonts w:ascii="Times New Roman" w:hAnsi="Times New Roman"/>
                <w:bCs/>
                <w:sz w:val="24"/>
                <w:szCs w:val="24"/>
                <w:lang w:eastAsia="x-none"/>
              </w:rPr>
              <w:t>;</w:t>
            </w:r>
          </w:p>
          <w:p w14:paraId="4130AB36" w14:textId="77777777" w:rsidR="00B10D27" w:rsidRPr="0038033D" w:rsidRDefault="00B10D27" w:rsidP="0038033D">
            <w:pPr>
              <w:tabs>
                <w:tab w:val="left" w:pos="329"/>
              </w:tabs>
              <w:spacing w:after="0" w:line="240" w:lineRule="auto"/>
              <w:contextualSpacing/>
              <w:jc w:val="both"/>
              <w:rPr>
                <w:rFonts w:ascii="Times New Roman" w:hAnsi="Times New Roman"/>
                <w:bCs/>
                <w:sz w:val="24"/>
                <w:szCs w:val="24"/>
                <w:lang w:eastAsia="x-none"/>
              </w:rPr>
            </w:pPr>
          </w:p>
          <w:p w14:paraId="03250093" w14:textId="77777777" w:rsidR="00B10D27" w:rsidRPr="0038033D" w:rsidRDefault="00B10D27" w:rsidP="0038033D">
            <w:pPr>
              <w:tabs>
                <w:tab w:val="left" w:pos="329"/>
              </w:tabs>
              <w:suppressAutoHyphens/>
              <w:spacing w:after="0" w:line="240" w:lineRule="auto"/>
              <w:contextualSpacing/>
              <w:jc w:val="both"/>
              <w:rPr>
                <w:rFonts w:ascii="Times New Roman" w:hAnsi="Times New Roman"/>
                <w:sz w:val="24"/>
                <w:szCs w:val="24"/>
                <w:lang w:eastAsia="x-none"/>
              </w:rPr>
            </w:pPr>
          </w:p>
          <w:p w14:paraId="3D93C598" w14:textId="77777777" w:rsidR="00B10D27" w:rsidRPr="0038033D" w:rsidRDefault="00B10D27" w:rsidP="0038033D">
            <w:pPr>
              <w:tabs>
                <w:tab w:val="left" w:pos="329"/>
              </w:tabs>
              <w:suppressAutoHyphens/>
              <w:spacing w:after="0" w:line="240" w:lineRule="auto"/>
              <w:contextualSpacing/>
              <w:jc w:val="both"/>
              <w:rPr>
                <w:rFonts w:ascii="Times New Roman" w:hAnsi="Times New Roman"/>
                <w:sz w:val="24"/>
                <w:szCs w:val="24"/>
                <w:lang w:val="x-none" w:eastAsia="x-none"/>
              </w:rPr>
            </w:pPr>
            <w:r w:rsidRPr="0038033D">
              <w:rPr>
                <w:rFonts w:ascii="Times New Roman" w:hAnsi="Times New Roman"/>
                <w:sz w:val="24"/>
                <w:szCs w:val="24"/>
                <w:lang w:val="x-none" w:eastAsia="x-none"/>
              </w:rPr>
              <w:t>органи</w:t>
            </w:r>
            <w:r w:rsidRPr="0038033D">
              <w:rPr>
                <w:rFonts w:ascii="Times New Roman" w:hAnsi="Times New Roman"/>
                <w:sz w:val="24"/>
                <w:szCs w:val="24"/>
                <w:lang w:eastAsia="x-none"/>
              </w:rPr>
              <w:t>зация</w:t>
            </w:r>
            <w:r w:rsidRPr="0038033D">
              <w:rPr>
                <w:rFonts w:ascii="Times New Roman" w:hAnsi="Times New Roman"/>
                <w:sz w:val="24"/>
                <w:szCs w:val="24"/>
                <w:lang w:val="x-none" w:eastAsia="x-none"/>
              </w:rPr>
              <w:t xml:space="preserve"> проведени</w:t>
            </w:r>
            <w:r w:rsidRPr="0038033D">
              <w:rPr>
                <w:rFonts w:ascii="Times New Roman" w:hAnsi="Times New Roman"/>
                <w:sz w:val="24"/>
                <w:szCs w:val="24"/>
                <w:lang w:eastAsia="x-none"/>
              </w:rPr>
              <w:t>я</w:t>
            </w:r>
            <w:r w:rsidRPr="0038033D">
              <w:rPr>
                <w:rFonts w:ascii="Times New Roman" w:hAnsi="Times New Roman"/>
                <w:sz w:val="24"/>
                <w:szCs w:val="24"/>
                <w:lang w:val="x-none" w:eastAsia="x-none"/>
              </w:rPr>
              <w:t xml:space="preserve">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r w:rsidRPr="0038033D">
              <w:rPr>
                <w:rFonts w:ascii="Times New Roman" w:hAnsi="Times New Roman"/>
                <w:sz w:val="24"/>
                <w:szCs w:val="24"/>
                <w:lang w:eastAsia="x-none"/>
              </w:rPr>
              <w:t>.</w:t>
            </w:r>
          </w:p>
          <w:p w14:paraId="691028EB" w14:textId="77777777" w:rsidR="00B10D27" w:rsidRPr="0038033D" w:rsidRDefault="00B10D27" w:rsidP="0038033D">
            <w:pPr>
              <w:spacing w:after="0" w:line="240" w:lineRule="auto"/>
              <w:rPr>
                <w:rFonts w:ascii="Times New Roman" w:hAnsi="Times New Roman"/>
                <w:bCs/>
                <w:sz w:val="24"/>
                <w:szCs w:val="24"/>
                <w:lang w:val="x-none"/>
              </w:rPr>
            </w:pPr>
          </w:p>
        </w:tc>
        <w:tc>
          <w:tcPr>
            <w:tcW w:w="2014" w:type="pct"/>
          </w:tcPr>
          <w:p w14:paraId="2BFEA1E7"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Характеристики демонстрируемых умений</w:t>
            </w:r>
          </w:p>
          <w:p w14:paraId="6295EF49" w14:textId="77777777" w:rsidR="00B10D27" w:rsidRPr="0038033D" w:rsidRDefault="00B10D27" w:rsidP="0038033D">
            <w:pPr>
              <w:suppressAutoHyphens/>
              <w:spacing w:after="0" w:line="240" w:lineRule="auto"/>
              <w:jc w:val="both"/>
              <w:rPr>
                <w:rFonts w:ascii="Times New Roman" w:hAnsi="Times New Roman"/>
                <w:iCs/>
                <w:sz w:val="24"/>
                <w:szCs w:val="24"/>
                <w:lang w:eastAsia="x-none"/>
              </w:rPr>
            </w:pPr>
            <w:r w:rsidRPr="0038033D">
              <w:rPr>
                <w:rFonts w:ascii="Times New Roman" w:hAnsi="Times New Roman"/>
                <w:iCs/>
                <w:sz w:val="24"/>
                <w:szCs w:val="24"/>
                <w:lang w:eastAsia="x-none"/>
              </w:rPr>
              <w:t xml:space="preserve">демонстрирует умение </w:t>
            </w:r>
            <w:r w:rsidRPr="0038033D">
              <w:rPr>
                <w:rFonts w:ascii="Times New Roman" w:hAnsi="Times New Roman"/>
                <w:iCs/>
                <w:sz w:val="24"/>
                <w:szCs w:val="24"/>
                <w:lang w:val="x-none" w:eastAsia="x-none"/>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r w:rsidRPr="0038033D">
              <w:rPr>
                <w:rFonts w:ascii="Times New Roman" w:hAnsi="Times New Roman"/>
                <w:iCs/>
                <w:sz w:val="24"/>
                <w:szCs w:val="24"/>
                <w:lang w:eastAsia="x-none"/>
              </w:rPr>
              <w:t xml:space="preserve"> в контексте психологического сопровождения социальной работы</w:t>
            </w:r>
            <w:r w:rsidRPr="0038033D">
              <w:rPr>
                <w:rFonts w:ascii="Times New Roman" w:hAnsi="Times New Roman"/>
                <w:iCs/>
                <w:sz w:val="24"/>
                <w:szCs w:val="24"/>
                <w:lang w:val="x-none" w:eastAsia="x-none"/>
              </w:rPr>
              <w:t>;</w:t>
            </w:r>
          </w:p>
          <w:p w14:paraId="2D09B197" w14:textId="77777777" w:rsidR="00B10D27" w:rsidRPr="0038033D" w:rsidRDefault="00B10D27" w:rsidP="0038033D">
            <w:pPr>
              <w:suppressAutoHyphens/>
              <w:spacing w:after="0" w:line="240" w:lineRule="auto"/>
              <w:jc w:val="both"/>
              <w:rPr>
                <w:rFonts w:ascii="Times New Roman" w:hAnsi="Times New Roman"/>
                <w:iCs/>
                <w:sz w:val="24"/>
                <w:szCs w:val="24"/>
                <w:lang w:eastAsia="x-none"/>
              </w:rPr>
            </w:pPr>
          </w:p>
          <w:p w14:paraId="67EEC12C" w14:textId="77777777" w:rsidR="00B10D27" w:rsidRPr="0038033D" w:rsidRDefault="00B10D27" w:rsidP="0038033D">
            <w:pPr>
              <w:suppressAutoHyphens/>
              <w:spacing w:after="0" w:line="240" w:lineRule="auto"/>
              <w:jc w:val="both"/>
              <w:rPr>
                <w:rFonts w:ascii="Times New Roman" w:hAnsi="Times New Roman"/>
                <w:bCs/>
                <w:sz w:val="24"/>
                <w:szCs w:val="24"/>
                <w:lang w:eastAsia="x-none"/>
              </w:rPr>
            </w:pPr>
            <w:r w:rsidRPr="0038033D">
              <w:rPr>
                <w:rFonts w:ascii="Times New Roman" w:hAnsi="Times New Roman"/>
                <w:bCs/>
                <w:sz w:val="24"/>
                <w:szCs w:val="24"/>
                <w:lang w:eastAsia="x-none"/>
              </w:rPr>
              <w:t>составляет план действий, определяет необходимые ресурсы;</w:t>
            </w:r>
          </w:p>
          <w:p w14:paraId="4D75B496" w14:textId="77777777" w:rsidR="00B10D27" w:rsidRPr="0038033D" w:rsidRDefault="00B10D27" w:rsidP="0038033D">
            <w:pPr>
              <w:suppressAutoHyphens/>
              <w:spacing w:after="0" w:line="240" w:lineRule="auto"/>
              <w:jc w:val="both"/>
              <w:rPr>
                <w:rFonts w:ascii="Times New Roman" w:hAnsi="Times New Roman"/>
                <w:iCs/>
                <w:sz w:val="24"/>
                <w:szCs w:val="24"/>
                <w:lang w:eastAsia="x-none"/>
              </w:rPr>
            </w:pPr>
          </w:p>
          <w:p w14:paraId="379DC525"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демонстрирует способность владения актуальными методами работы в профессиональной и смежных сферах; реализует составленный план; оценивает результаты и последствия своих действий (самостоятельно или с помощью наставника);</w:t>
            </w:r>
          </w:p>
          <w:p w14:paraId="3AA0F070" w14:textId="77777777" w:rsidR="00B10D27" w:rsidRPr="0038033D" w:rsidRDefault="00B10D27" w:rsidP="0038033D">
            <w:pPr>
              <w:suppressAutoHyphens/>
              <w:spacing w:after="0" w:line="240" w:lineRule="auto"/>
              <w:jc w:val="both"/>
              <w:rPr>
                <w:rFonts w:ascii="Times New Roman" w:hAnsi="Times New Roman"/>
                <w:sz w:val="24"/>
                <w:szCs w:val="24"/>
                <w:lang w:eastAsia="x-none"/>
              </w:rPr>
            </w:pPr>
          </w:p>
          <w:p w14:paraId="4B34C3EA" w14:textId="77777777" w:rsidR="00B10D27" w:rsidRPr="0038033D" w:rsidRDefault="00B10D27" w:rsidP="0038033D">
            <w:pPr>
              <w:suppressAutoHyphens/>
              <w:spacing w:after="0" w:line="240" w:lineRule="auto"/>
              <w:jc w:val="both"/>
              <w:rPr>
                <w:rFonts w:ascii="Times New Roman" w:hAnsi="Times New Roman"/>
                <w:sz w:val="24"/>
                <w:szCs w:val="24"/>
              </w:rPr>
            </w:pPr>
            <w:r w:rsidRPr="0038033D">
              <w:rPr>
                <w:rFonts w:ascii="Times New Roman" w:hAnsi="Times New Roman"/>
                <w:sz w:val="24"/>
                <w:szCs w:val="24"/>
              </w:rPr>
              <w:t xml:space="preserve">демонстрирует владение технологиями и методиками </w:t>
            </w:r>
            <w:r w:rsidRPr="0038033D">
              <w:rPr>
                <w:rFonts w:ascii="Times New Roman" w:hAnsi="Times New Roman"/>
                <w:iCs/>
                <w:sz w:val="24"/>
                <w:szCs w:val="24"/>
              </w:rPr>
              <w:t>использования физкультурно-оздоровительной деятельности для укрепления здоровья, достижения жизненных и профессиональных целей; применения рациональных приемов двигательных функций в профессиональной деятельности; использования средств профилактики перенапряжения</w:t>
            </w:r>
            <w:r w:rsidRPr="0038033D">
              <w:rPr>
                <w:rFonts w:ascii="Times New Roman" w:hAnsi="Times New Roman"/>
                <w:sz w:val="24"/>
                <w:szCs w:val="24"/>
              </w:rPr>
              <w:t xml:space="preserve"> </w:t>
            </w:r>
            <w:r w:rsidRPr="0038033D">
              <w:rPr>
                <w:rFonts w:ascii="Times New Roman" w:hAnsi="Times New Roman"/>
                <w:iCs/>
                <w:sz w:val="24"/>
                <w:szCs w:val="24"/>
              </w:rPr>
              <w:t xml:space="preserve">и </w:t>
            </w:r>
            <w:r w:rsidRPr="0038033D">
              <w:rPr>
                <w:rFonts w:ascii="Times New Roman" w:hAnsi="Times New Roman"/>
                <w:iCs/>
                <w:sz w:val="24"/>
                <w:szCs w:val="24"/>
              </w:rPr>
              <w:lastRenderedPageBreak/>
              <w:t xml:space="preserve">профессионального выгорания характерных для </w:t>
            </w:r>
            <w:r w:rsidRPr="0038033D">
              <w:rPr>
                <w:rFonts w:ascii="Times New Roman" w:hAnsi="Times New Roman"/>
                <w:sz w:val="24"/>
                <w:szCs w:val="24"/>
              </w:rPr>
              <w:t>специальности;</w:t>
            </w:r>
          </w:p>
          <w:p w14:paraId="424CCFEF" w14:textId="77777777" w:rsidR="00B10D27" w:rsidRPr="0038033D" w:rsidRDefault="00B10D27" w:rsidP="0038033D">
            <w:pPr>
              <w:spacing w:after="0" w:line="240" w:lineRule="auto"/>
              <w:jc w:val="both"/>
              <w:rPr>
                <w:rFonts w:ascii="Times New Roman" w:eastAsia="Calibri" w:hAnsi="Times New Roman"/>
                <w:sz w:val="24"/>
                <w:szCs w:val="24"/>
                <w:lang w:eastAsia="en-US"/>
              </w:rPr>
            </w:pPr>
          </w:p>
          <w:p w14:paraId="17D1DB32" w14:textId="77777777" w:rsidR="00B10D27" w:rsidRPr="0038033D" w:rsidRDefault="00B10D27" w:rsidP="0038033D">
            <w:pPr>
              <w:suppressAutoHyphens/>
              <w:spacing w:after="0" w:line="240" w:lineRule="auto"/>
              <w:jc w:val="both"/>
              <w:rPr>
                <w:rFonts w:ascii="Times New Roman" w:hAnsi="Times New Roman"/>
                <w:sz w:val="24"/>
                <w:szCs w:val="24"/>
              </w:rPr>
            </w:pPr>
            <w:r w:rsidRPr="0038033D">
              <w:rPr>
                <w:rFonts w:ascii="Times New Roman" w:hAnsi="Times New Roman"/>
                <w:sz w:val="24"/>
                <w:szCs w:val="24"/>
              </w:rPr>
              <w:t>владеет навыками установления контактов с социальным окружением гражданина с целью уточнения условий его жизнедеятельности гражданина при предоставлении социальных услуг, указанных в индивидуальной программе предоставления социальных услуг;</w:t>
            </w:r>
          </w:p>
          <w:p w14:paraId="68D2B8B2" w14:textId="77777777" w:rsidR="00B10D27" w:rsidRPr="0038033D" w:rsidRDefault="00B10D27" w:rsidP="0038033D">
            <w:pPr>
              <w:spacing w:after="0" w:line="240" w:lineRule="auto"/>
              <w:jc w:val="both"/>
              <w:rPr>
                <w:rFonts w:ascii="Times New Roman" w:eastAsia="Calibri" w:hAnsi="Times New Roman"/>
                <w:sz w:val="24"/>
                <w:szCs w:val="24"/>
                <w:lang w:eastAsia="en-US"/>
              </w:rPr>
            </w:pPr>
          </w:p>
          <w:p w14:paraId="770472F5" w14:textId="77777777" w:rsidR="00B10D27" w:rsidRPr="0038033D" w:rsidRDefault="00B10D27" w:rsidP="0038033D">
            <w:pPr>
              <w:tabs>
                <w:tab w:val="left" w:pos="329"/>
              </w:tabs>
              <w:spacing w:after="0" w:line="240" w:lineRule="auto"/>
              <w:contextualSpacing/>
              <w:jc w:val="both"/>
              <w:rPr>
                <w:rFonts w:ascii="Times New Roman" w:hAnsi="Times New Roman"/>
                <w:bCs/>
                <w:sz w:val="24"/>
                <w:szCs w:val="24"/>
                <w:lang w:eastAsia="x-none"/>
              </w:rPr>
            </w:pPr>
            <w:r w:rsidRPr="0038033D">
              <w:rPr>
                <w:rFonts w:ascii="Times New Roman" w:hAnsi="Times New Roman"/>
                <w:bCs/>
                <w:sz w:val="24"/>
                <w:szCs w:val="24"/>
                <w:lang w:val="x-none" w:eastAsia="x-none"/>
              </w:rPr>
              <w:t>способен использов</w:t>
            </w:r>
            <w:r w:rsidRPr="0038033D">
              <w:rPr>
                <w:rFonts w:ascii="Times New Roman" w:hAnsi="Times New Roman"/>
                <w:bCs/>
                <w:sz w:val="24"/>
                <w:szCs w:val="24"/>
                <w:lang w:eastAsia="x-none"/>
              </w:rPr>
              <w:t>ать</w:t>
            </w:r>
            <w:r w:rsidRPr="0038033D">
              <w:rPr>
                <w:rFonts w:ascii="Times New Roman" w:hAnsi="Times New Roman"/>
                <w:bCs/>
                <w:sz w:val="24"/>
                <w:szCs w:val="24"/>
                <w:lang w:val="x-none" w:eastAsia="x-none"/>
              </w:rPr>
              <w:t xml:space="preserve"> оптимально</w:t>
            </w:r>
            <w:r w:rsidRPr="0038033D">
              <w:rPr>
                <w:rFonts w:ascii="Times New Roman" w:hAnsi="Times New Roman"/>
                <w:bCs/>
                <w:sz w:val="24"/>
                <w:szCs w:val="24"/>
                <w:lang w:eastAsia="x-none"/>
              </w:rPr>
              <w:t>е</w:t>
            </w:r>
            <w:r w:rsidRPr="0038033D">
              <w:rPr>
                <w:rFonts w:ascii="Times New Roman" w:hAnsi="Times New Roman"/>
                <w:bCs/>
                <w:sz w:val="24"/>
                <w:szCs w:val="24"/>
                <w:lang w:val="x-none" w:eastAsia="x-none"/>
              </w:rPr>
              <w:t xml:space="preserve"> сочетани</w:t>
            </w:r>
            <w:r w:rsidRPr="0038033D">
              <w:rPr>
                <w:rFonts w:ascii="Times New Roman" w:hAnsi="Times New Roman"/>
                <w:bCs/>
                <w:sz w:val="24"/>
                <w:szCs w:val="24"/>
                <w:lang w:eastAsia="x-none"/>
              </w:rPr>
              <w:t>е</w:t>
            </w:r>
            <w:r w:rsidRPr="0038033D">
              <w:rPr>
                <w:rFonts w:ascii="Times New Roman" w:hAnsi="Times New Roman"/>
                <w:bCs/>
                <w:sz w:val="24"/>
                <w:szCs w:val="24"/>
                <w:lang w:val="x-none" w:eastAsia="x-none"/>
              </w:rPr>
              <w:t xml:space="preserve"> различных технологий социальной работы в процессе предоставления социальных услуг, определенных индивидуальной программой предоставления социальных услуг</w:t>
            </w:r>
            <w:r w:rsidRPr="0038033D">
              <w:rPr>
                <w:rFonts w:ascii="Times New Roman" w:hAnsi="Times New Roman"/>
                <w:bCs/>
                <w:sz w:val="24"/>
                <w:szCs w:val="24"/>
                <w:lang w:eastAsia="x-none"/>
              </w:rPr>
              <w:t>;</w:t>
            </w:r>
          </w:p>
          <w:p w14:paraId="00BB093C" w14:textId="77777777" w:rsidR="00B10D27" w:rsidRPr="0038033D" w:rsidRDefault="00B10D27" w:rsidP="0038033D">
            <w:pPr>
              <w:spacing w:after="0" w:line="240" w:lineRule="auto"/>
              <w:jc w:val="both"/>
              <w:rPr>
                <w:rFonts w:ascii="Times New Roman" w:eastAsia="Calibri" w:hAnsi="Times New Roman"/>
                <w:bCs/>
                <w:sz w:val="24"/>
                <w:szCs w:val="24"/>
                <w:lang w:eastAsia="en-US"/>
              </w:rPr>
            </w:pPr>
          </w:p>
          <w:p w14:paraId="225DE963" w14:textId="77777777" w:rsidR="00B10D27" w:rsidRPr="0038033D" w:rsidRDefault="00B10D27" w:rsidP="0038033D">
            <w:pPr>
              <w:tabs>
                <w:tab w:val="left" w:pos="329"/>
              </w:tabs>
              <w:suppressAutoHyphens/>
              <w:spacing w:after="0" w:line="240" w:lineRule="auto"/>
              <w:contextualSpacing/>
              <w:jc w:val="both"/>
              <w:rPr>
                <w:rFonts w:ascii="Times New Roman" w:hAnsi="Times New Roman"/>
                <w:sz w:val="24"/>
                <w:szCs w:val="24"/>
                <w:lang w:val="x-none" w:eastAsia="x-none"/>
              </w:rPr>
            </w:pPr>
            <w:r w:rsidRPr="0038033D">
              <w:rPr>
                <w:rFonts w:ascii="Times New Roman" w:hAnsi="Times New Roman"/>
                <w:bCs/>
                <w:sz w:val="24"/>
                <w:szCs w:val="24"/>
                <w:lang w:val="x-none" w:eastAsia="x-none"/>
              </w:rPr>
              <w:t xml:space="preserve">владеет методикой и приёмами </w:t>
            </w:r>
            <w:r w:rsidRPr="0038033D">
              <w:rPr>
                <w:rFonts w:ascii="Times New Roman" w:hAnsi="Times New Roman"/>
                <w:sz w:val="24"/>
                <w:szCs w:val="24"/>
                <w:lang w:val="x-none" w:eastAsia="x-none"/>
              </w:rPr>
              <w:t>органи</w:t>
            </w:r>
            <w:r w:rsidRPr="0038033D">
              <w:rPr>
                <w:rFonts w:ascii="Times New Roman" w:hAnsi="Times New Roman"/>
                <w:sz w:val="24"/>
                <w:szCs w:val="24"/>
                <w:lang w:eastAsia="x-none"/>
              </w:rPr>
              <w:t>зации</w:t>
            </w:r>
            <w:r w:rsidRPr="0038033D">
              <w:rPr>
                <w:rFonts w:ascii="Times New Roman" w:hAnsi="Times New Roman"/>
                <w:sz w:val="24"/>
                <w:szCs w:val="24"/>
                <w:lang w:val="x-none" w:eastAsia="x-none"/>
              </w:rPr>
              <w:t xml:space="preserve"> проведени</w:t>
            </w:r>
            <w:r w:rsidRPr="0038033D">
              <w:rPr>
                <w:rFonts w:ascii="Times New Roman" w:hAnsi="Times New Roman"/>
                <w:sz w:val="24"/>
                <w:szCs w:val="24"/>
                <w:lang w:eastAsia="x-none"/>
              </w:rPr>
              <w:t>я</w:t>
            </w:r>
            <w:r w:rsidRPr="0038033D">
              <w:rPr>
                <w:rFonts w:ascii="Times New Roman" w:hAnsi="Times New Roman"/>
                <w:sz w:val="24"/>
                <w:szCs w:val="24"/>
                <w:lang w:val="x-none" w:eastAsia="x-none"/>
              </w:rPr>
              <w:t xml:space="preserve">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r w:rsidRPr="0038033D">
              <w:rPr>
                <w:rFonts w:ascii="Times New Roman" w:hAnsi="Times New Roman"/>
                <w:sz w:val="24"/>
                <w:szCs w:val="24"/>
                <w:lang w:eastAsia="x-none"/>
              </w:rPr>
              <w:t>.</w:t>
            </w:r>
          </w:p>
          <w:p w14:paraId="07CF435A" w14:textId="77777777" w:rsidR="00B10D27" w:rsidRPr="0038033D" w:rsidRDefault="00B10D27" w:rsidP="0038033D">
            <w:pPr>
              <w:spacing w:after="0" w:line="240" w:lineRule="auto"/>
              <w:jc w:val="both"/>
              <w:rPr>
                <w:rFonts w:ascii="Times New Roman" w:eastAsia="Calibri" w:hAnsi="Times New Roman"/>
                <w:bCs/>
                <w:sz w:val="24"/>
                <w:szCs w:val="24"/>
                <w:lang w:val="x-none" w:eastAsia="en-US"/>
              </w:rPr>
            </w:pPr>
          </w:p>
        </w:tc>
        <w:tc>
          <w:tcPr>
            <w:tcW w:w="929" w:type="pct"/>
          </w:tcPr>
          <w:p w14:paraId="35577E25"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lastRenderedPageBreak/>
              <w:t xml:space="preserve"> Оценка результатов выполнения кейсов.</w:t>
            </w:r>
          </w:p>
          <w:p w14:paraId="788F143D"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Оценка результатов выполнения тестов.</w:t>
            </w:r>
          </w:p>
          <w:p w14:paraId="24085299"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Экспертное наблюдение за ходом выполнения практической работы.</w:t>
            </w:r>
          </w:p>
          <w:p w14:paraId="6E557F23"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Экспертная оценка решения ситуационных задач.</w:t>
            </w:r>
          </w:p>
          <w:p w14:paraId="60FB4D76"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Экспертная оценка участия в ситуационном имитационном моделировании.</w:t>
            </w:r>
          </w:p>
          <w:p w14:paraId="23D78980" w14:textId="77777777" w:rsidR="00B10D27" w:rsidRPr="0038033D" w:rsidRDefault="00B10D27" w:rsidP="0038033D">
            <w:pPr>
              <w:spacing w:after="0" w:line="240" w:lineRule="auto"/>
              <w:rPr>
                <w:rFonts w:ascii="Times New Roman" w:hAnsi="Times New Roman"/>
                <w:bCs/>
                <w:sz w:val="24"/>
                <w:szCs w:val="24"/>
              </w:rPr>
            </w:pPr>
          </w:p>
        </w:tc>
      </w:tr>
    </w:tbl>
    <w:p w14:paraId="3072099E" w14:textId="77777777" w:rsidR="00B10D27" w:rsidRPr="001C23E1" w:rsidRDefault="00B10D27" w:rsidP="00B10D27">
      <w:pPr>
        <w:shd w:val="clear" w:color="auto" w:fill="FFFFFF"/>
        <w:spacing w:after="0"/>
        <w:jc w:val="right"/>
        <w:rPr>
          <w:rFonts w:ascii="Times New Roman" w:hAnsi="Times New Roman"/>
          <w:b/>
          <w:sz w:val="24"/>
          <w:szCs w:val="24"/>
        </w:rPr>
      </w:pPr>
    </w:p>
    <w:p w14:paraId="21E7C13A" w14:textId="36BD9401" w:rsidR="00B10D27" w:rsidRPr="001C23E1" w:rsidRDefault="00B10D27" w:rsidP="00B10D27">
      <w:pPr>
        <w:pStyle w:val="afffffd"/>
        <w:jc w:val="right"/>
        <w:rPr>
          <w:rFonts w:ascii="Times New Roman" w:hAnsi="Times New Roman"/>
          <w:b/>
          <w:bCs/>
        </w:rPr>
      </w:pPr>
      <w:r w:rsidRPr="001C23E1">
        <w:rPr>
          <w:rFonts w:ascii="Times New Roman" w:hAnsi="Times New Roman"/>
        </w:rPr>
        <w:br w:type="page"/>
      </w:r>
      <w:bookmarkStart w:id="55" w:name="_Toc136277850"/>
      <w:r w:rsidRPr="001C23E1">
        <w:rPr>
          <w:rFonts w:ascii="Times New Roman" w:hAnsi="Times New Roman"/>
          <w:b/>
          <w:bCs/>
        </w:rPr>
        <w:lastRenderedPageBreak/>
        <w:t xml:space="preserve">Приложение </w:t>
      </w:r>
      <w:r w:rsidR="007611AC" w:rsidRPr="001C23E1">
        <w:rPr>
          <w:rFonts w:ascii="Times New Roman" w:hAnsi="Times New Roman"/>
          <w:b/>
          <w:bCs/>
        </w:rPr>
        <w:t>3</w:t>
      </w:r>
      <w:r w:rsidRPr="001C23E1">
        <w:rPr>
          <w:rFonts w:ascii="Times New Roman" w:hAnsi="Times New Roman"/>
          <w:b/>
          <w:bCs/>
        </w:rPr>
        <w:t>.10</w:t>
      </w:r>
      <w:bookmarkEnd w:id="55"/>
    </w:p>
    <w:p w14:paraId="52EC84D8" w14:textId="3B242277" w:rsidR="00B10D27" w:rsidRPr="001C23E1" w:rsidRDefault="00B10D27" w:rsidP="00B10D27">
      <w:pPr>
        <w:shd w:val="clear" w:color="auto" w:fill="FFFFFF"/>
        <w:spacing w:after="0" w:line="240" w:lineRule="auto"/>
        <w:jc w:val="right"/>
        <w:rPr>
          <w:rFonts w:ascii="Times New Roman" w:hAnsi="Times New Roman"/>
          <w:bCs/>
          <w:sz w:val="24"/>
          <w:szCs w:val="24"/>
        </w:rPr>
      </w:pPr>
      <w:r w:rsidRPr="001C23E1">
        <w:rPr>
          <w:rFonts w:ascii="Times New Roman" w:hAnsi="Times New Roman"/>
          <w:bCs/>
          <w:sz w:val="24"/>
          <w:szCs w:val="24"/>
        </w:rPr>
        <w:t>к ПОП</w:t>
      </w:r>
      <w:r w:rsidR="007611AC" w:rsidRPr="001C23E1">
        <w:rPr>
          <w:rFonts w:ascii="Times New Roman" w:hAnsi="Times New Roman"/>
          <w:bCs/>
          <w:sz w:val="24"/>
          <w:szCs w:val="24"/>
        </w:rPr>
        <w:t>-П</w:t>
      </w:r>
      <w:r w:rsidRPr="001C23E1">
        <w:rPr>
          <w:rFonts w:ascii="Times New Roman" w:hAnsi="Times New Roman"/>
          <w:bCs/>
          <w:sz w:val="24"/>
          <w:szCs w:val="24"/>
        </w:rPr>
        <w:t xml:space="preserve"> по специальности </w:t>
      </w:r>
    </w:p>
    <w:p w14:paraId="56B123D7" w14:textId="77777777" w:rsidR="00B10D27" w:rsidRPr="001C23E1" w:rsidRDefault="00B10D27" w:rsidP="00B10D27">
      <w:pPr>
        <w:shd w:val="clear" w:color="auto" w:fill="FFFFFF"/>
        <w:spacing w:after="0" w:line="240" w:lineRule="auto"/>
        <w:jc w:val="right"/>
        <w:rPr>
          <w:rFonts w:ascii="Times New Roman" w:hAnsi="Times New Roman"/>
          <w:bCs/>
          <w:sz w:val="24"/>
          <w:szCs w:val="24"/>
        </w:rPr>
      </w:pPr>
      <w:r w:rsidRPr="001C23E1">
        <w:rPr>
          <w:rFonts w:ascii="Times New Roman" w:hAnsi="Times New Roman"/>
          <w:bCs/>
          <w:sz w:val="24"/>
          <w:szCs w:val="24"/>
        </w:rPr>
        <w:t>39.02.01 «Социальная работа»</w:t>
      </w:r>
    </w:p>
    <w:p w14:paraId="64B8D2FC" w14:textId="77777777" w:rsidR="00B10D27" w:rsidRPr="001C23E1" w:rsidRDefault="00B10D27" w:rsidP="00B10D27">
      <w:pPr>
        <w:jc w:val="center"/>
        <w:rPr>
          <w:rFonts w:ascii="Times New Roman" w:hAnsi="Times New Roman"/>
          <w:bCs/>
          <w:sz w:val="24"/>
          <w:szCs w:val="24"/>
        </w:rPr>
      </w:pPr>
    </w:p>
    <w:p w14:paraId="2182EC42" w14:textId="77777777" w:rsidR="00B10D27" w:rsidRPr="001C23E1" w:rsidRDefault="00B10D27" w:rsidP="00B10D27">
      <w:pPr>
        <w:jc w:val="center"/>
        <w:rPr>
          <w:rFonts w:ascii="Times New Roman" w:hAnsi="Times New Roman"/>
          <w:b/>
          <w:sz w:val="24"/>
          <w:szCs w:val="24"/>
        </w:rPr>
      </w:pPr>
    </w:p>
    <w:p w14:paraId="36AE6A3B" w14:textId="77777777" w:rsidR="00B10D27" w:rsidRPr="001C23E1" w:rsidRDefault="00B10D27" w:rsidP="00B10D27">
      <w:pPr>
        <w:jc w:val="center"/>
        <w:rPr>
          <w:rFonts w:ascii="Times New Roman" w:hAnsi="Times New Roman"/>
          <w:b/>
          <w:sz w:val="24"/>
          <w:szCs w:val="24"/>
        </w:rPr>
      </w:pPr>
    </w:p>
    <w:p w14:paraId="5C2E337F" w14:textId="77777777" w:rsidR="00B10D27" w:rsidRPr="001C23E1" w:rsidRDefault="00B10D27" w:rsidP="00B10D27">
      <w:pPr>
        <w:jc w:val="center"/>
        <w:rPr>
          <w:rFonts w:ascii="Times New Roman" w:hAnsi="Times New Roman"/>
          <w:b/>
          <w:sz w:val="24"/>
          <w:szCs w:val="24"/>
        </w:rPr>
      </w:pPr>
    </w:p>
    <w:p w14:paraId="737A75B6" w14:textId="77777777" w:rsidR="00B10D27" w:rsidRPr="001C23E1" w:rsidRDefault="00B10D27" w:rsidP="00B10D27">
      <w:pPr>
        <w:jc w:val="center"/>
        <w:rPr>
          <w:rFonts w:ascii="Times New Roman" w:hAnsi="Times New Roman"/>
          <w:b/>
          <w:sz w:val="24"/>
          <w:szCs w:val="24"/>
        </w:rPr>
      </w:pPr>
    </w:p>
    <w:p w14:paraId="3C02BA82" w14:textId="77777777" w:rsidR="00B10D27" w:rsidRPr="001C23E1" w:rsidRDefault="00B10D27" w:rsidP="00B10D27">
      <w:pPr>
        <w:jc w:val="center"/>
        <w:rPr>
          <w:rFonts w:ascii="Times New Roman" w:hAnsi="Times New Roman"/>
          <w:b/>
          <w:sz w:val="24"/>
          <w:szCs w:val="24"/>
        </w:rPr>
      </w:pPr>
    </w:p>
    <w:p w14:paraId="4FB9DC93" w14:textId="77777777" w:rsidR="00B10D27" w:rsidRPr="001C23E1" w:rsidRDefault="00B10D27" w:rsidP="00B10D27">
      <w:pPr>
        <w:jc w:val="center"/>
        <w:rPr>
          <w:rFonts w:ascii="Times New Roman" w:hAnsi="Times New Roman"/>
          <w:b/>
          <w:sz w:val="24"/>
          <w:szCs w:val="24"/>
        </w:rPr>
      </w:pPr>
    </w:p>
    <w:p w14:paraId="284FDAF4" w14:textId="407FB1E5" w:rsidR="00B10D27" w:rsidRPr="001C23E1" w:rsidRDefault="001C23E1" w:rsidP="00B10D27">
      <w:pPr>
        <w:pStyle w:val="afffffd"/>
        <w:rPr>
          <w:rFonts w:ascii="Times New Roman" w:hAnsi="Times New Roman"/>
          <w:b/>
          <w:bCs/>
        </w:rPr>
      </w:pPr>
      <w:bookmarkStart w:id="56" w:name="_Toc136277851"/>
      <w:r w:rsidRPr="001C23E1">
        <w:rPr>
          <w:rFonts w:ascii="Times New Roman" w:hAnsi="Times New Roman"/>
          <w:b/>
          <w:bCs/>
        </w:rPr>
        <w:t>ПРИМЕРНАЯ РАБОЧАЯ ПРОГРАММА УЧЕБНОЙ ДИСЦИПЛИНЫ</w:t>
      </w:r>
      <w:bookmarkEnd w:id="56"/>
    </w:p>
    <w:p w14:paraId="1A8F9D88" w14:textId="5327A604" w:rsidR="00B10D27" w:rsidRPr="001C23E1" w:rsidRDefault="00B10D27" w:rsidP="00B10D27">
      <w:pPr>
        <w:pStyle w:val="afffffd"/>
        <w:rPr>
          <w:rFonts w:ascii="Times New Roman" w:hAnsi="Times New Roman"/>
          <w:b/>
          <w:bCs/>
        </w:rPr>
      </w:pPr>
      <w:bookmarkStart w:id="57" w:name="_Toc136277852"/>
      <w:r w:rsidRPr="001C23E1">
        <w:rPr>
          <w:rFonts w:ascii="Times New Roman" w:hAnsi="Times New Roman"/>
          <w:b/>
          <w:bCs/>
        </w:rPr>
        <w:t>ОП.05 О</w:t>
      </w:r>
      <w:r w:rsidR="00A34BD5" w:rsidRPr="001C23E1">
        <w:rPr>
          <w:rFonts w:ascii="Times New Roman" w:hAnsi="Times New Roman"/>
          <w:b/>
          <w:bCs/>
        </w:rPr>
        <w:t xml:space="preserve">сновы документоведения и делопроизводства </w:t>
      </w:r>
      <w:r w:rsidR="00A34BD5" w:rsidRPr="001C23E1">
        <w:rPr>
          <w:rFonts w:ascii="Times New Roman" w:hAnsi="Times New Roman"/>
          <w:b/>
          <w:bCs/>
        </w:rPr>
        <w:br/>
        <w:t>в социальной работе</w:t>
      </w:r>
      <w:bookmarkEnd w:id="57"/>
    </w:p>
    <w:p w14:paraId="129B2A8C" w14:textId="77777777" w:rsidR="00B10D27" w:rsidRPr="001C23E1" w:rsidRDefault="00B10D27" w:rsidP="00B10D27">
      <w:pPr>
        <w:jc w:val="center"/>
        <w:rPr>
          <w:rFonts w:ascii="Times New Roman" w:hAnsi="Times New Roman"/>
          <w:b/>
          <w:sz w:val="24"/>
          <w:szCs w:val="24"/>
        </w:rPr>
      </w:pPr>
    </w:p>
    <w:p w14:paraId="65BC02EA" w14:textId="77777777" w:rsidR="00B10D27" w:rsidRPr="001C23E1" w:rsidRDefault="00B10D27" w:rsidP="00B10D27">
      <w:pPr>
        <w:jc w:val="center"/>
        <w:rPr>
          <w:rFonts w:ascii="Times New Roman" w:hAnsi="Times New Roman"/>
          <w:b/>
          <w:sz w:val="24"/>
          <w:szCs w:val="24"/>
        </w:rPr>
      </w:pPr>
    </w:p>
    <w:p w14:paraId="78C8C4D7" w14:textId="77777777" w:rsidR="00B10D27" w:rsidRPr="001C23E1" w:rsidRDefault="00B10D27" w:rsidP="00B10D27">
      <w:pPr>
        <w:jc w:val="center"/>
        <w:rPr>
          <w:rFonts w:ascii="Times New Roman" w:hAnsi="Times New Roman"/>
          <w:b/>
          <w:sz w:val="24"/>
          <w:szCs w:val="24"/>
        </w:rPr>
      </w:pPr>
    </w:p>
    <w:p w14:paraId="49345348" w14:textId="77777777" w:rsidR="00B10D27" w:rsidRPr="001C23E1" w:rsidRDefault="00B10D27" w:rsidP="00B10D27">
      <w:pPr>
        <w:jc w:val="center"/>
        <w:rPr>
          <w:rFonts w:ascii="Times New Roman" w:hAnsi="Times New Roman"/>
          <w:b/>
          <w:sz w:val="24"/>
          <w:szCs w:val="24"/>
        </w:rPr>
      </w:pPr>
    </w:p>
    <w:p w14:paraId="776BCFA3" w14:textId="77777777" w:rsidR="00B10D27" w:rsidRPr="001C23E1" w:rsidRDefault="00B10D27" w:rsidP="00B10D27">
      <w:pPr>
        <w:rPr>
          <w:rFonts w:ascii="Times New Roman" w:hAnsi="Times New Roman"/>
          <w:b/>
          <w:sz w:val="24"/>
          <w:szCs w:val="24"/>
        </w:rPr>
      </w:pPr>
    </w:p>
    <w:p w14:paraId="7E09A249" w14:textId="77777777" w:rsidR="00B10D27" w:rsidRPr="001C23E1" w:rsidRDefault="00B10D27" w:rsidP="00B10D27">
      <w:pPr>
        <w:rPr>
          <w:rFonts w:ascii="Times New Roman" w:hAnsi="Times New Roman"/>
          <w:b/>
          <w:sz w:val="24"/>
          <w:szCs w:val="24"/>
        </w:rPr>
      </w:pPr>
    </w:p>
    <w:p w14:paraId="52A3D74F" w14:textId="77777777" w:rsidR="00B10D27" w:rsidRPr="001C23E1" w:rsidRDefault="00B10D27" w:rsidP="00B10D27">
      <w:pPr>
        <w:rPr>
          <w:rFonts w:ascii="Times New Roman" w:hAnsi="Times New Roman"/>
          <w:b/>
          <w:sz w:val="24"/>
          <w:szCs w:val="24"/>
        </w:rPr>
      </w:pPr>
    </w:p>
    <w:p w14:paraId="7287D739" w14:textId="77777777" w:rsidR="00B10D27" w:rsidRPr="001C23E1" w:rsidRDefault="00B10D27" w:rsidP="00B10D27">
      <w:pPr>
        <w:rPr>
          <w:rFonts w:ascii="Times New Roman" w:hAnsi="Times New Roman"/>
          <w:b/>
          <w:sz w:val="24"/>
          <w:szCs w:val="24"/>
        </w:rPr>
      </w:pPr>
    </w:p>
    <w:p w14:paraId="6058AAA1" w14:textId="77777777" w:rsidR="00B10D27" w:rsidRPr="001C23E1" w:rsidRDefault="00B10D27" w:rsidP="00B10D27">
      <w:pPr>
        <w:rPr>
          <w:rFonts w:ascii="Times New Roman" w:hAnsi="Times New Roman"/>
          <w:b/>
          <w:sz w:val="24"/>
          <w:szCs w:val="24"/>
        </w:rPr>
      </w:pPr>
    </w:p>
    <w:p w14:paraId="4496C552" w14:textId="77777777" w:rsidR="00B10D27" w:rsidRPr="001C23E1" w:rsidRDefault="00B10D27" w:rsidP="00B10D27">
      <w:pPr>
        <w:rPr>
          <w:rFonts w:ascii="Times New Roman" w:hAnsi="Times New Roman"/>
          <w:b/>
          <w:sz w:val="24"/>
          <w:szCs w:val="24"/>
        </w:rPr>
      </w:pPr>
    </w:p>
    <w:p w14:paraId="671CA4AB" w14:textId="77777777" w:rsidR="00B10D27" w:rsidRPr="001C23E1" w:rsidRDefault="00B10D27" w:rsidP="00B10D27">
      <w:pPr>
        <w:rPr>
          <w:rFonts w:ascii="Times New Roman" w:hAnsi="Times New Roman"/>
          <w:b/>
          <w:sz w:val="24"/>
          <w:szCs w:val="24"/>
        </w:rPr>
      </w:pPr>
    </w:p>
    <w:p w14:paraId="50E611B5" w14:textId="77777777" w:rsidR="00B10D27" w:rsidRPr="001C23E1" w:rsidRDefault="00B10D27" w:rsidP="00B10D27">
      <w:pPr>
        <w:rPr>
          <w:rFonts w:ascii="Times New Roman" w:hAnsi="Times New Roman"/>
          <w:b/>
          <w:sz w:val="24"/>
          <w:szCs w:val="24"/>
        </w:rPr>
      </w:pPr>
    </w:p>
    <w:p w14:paraId="25422193" w14:textId="77777777" w:rsidR="00B10D27" w:rsidRPr="001C23E1" w:rsidRDefault="00B10D27" w:rsidP="00B10D27">
      <w:pPr>
        <w:rPr>
          <w:rFonts w:ascii="Times New Roman" w:hAnsi="Times New Roman"/>
          <w:b/>
          <w:sz w:val="24"/>
          <w:szCs w:val="24"/>
        </w:rPr>
      </w:pPr>
    </w:p>
    <w:p w14:paraId="750ECF8D" w14:textId="77777777" w:rsidR="00B10D27" w:rsidRPr="001C23E1" w:rsidRDefault="00B10D27" w:rsidP="00B10D27">
      <w:pPr>
        <w:jc w:val="center"/>
        <w:rPr>
          <w:rFonts w:ascii="Times New Roman" w:hAnsi="Times New Roman"/>
          <w:b/>
          <w:bCs/>
          <w:sz w:val="24"/>
          <w:szCs w:val="24"/>
        </w:rPr>
      </w:pPr>
      <w:r w:rsidRPr="001C23E1">
        <w:rPr>
          <w:rFonts w:ascii="Times New Roman" w:hAnsi="Times New Roman"/>
          <w:b/>
          <w:bCs/>
          <w:sz w:val="24"/>
          <w:szCs w:val="24"/>
        </w:rPr>
        <w:t>2023 г.</w:t>
      </w:r>
    </w:p>
    <w:p w14:paraId="543D5B8B"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bCs/>
          <w:i/>
          <w:sz w:val="24"/>
          <w:szCs w:val="24"/>
        </w:rPr>
        <w:br w:type="page"/>
      </w:r>
      <w:r w:rsidRPr="001C23E1">
        <w:rPr>
          <w:rFonts w:ascii="Times New Roman" w:hAnsi="Times New Roman"/>
          <w:b/>
          <w:sz w:val="24"/>
          <w:szCs w:val="24"/>
        </w:rPr>
        <w:lastRenderedPageBreak/>
        <w:t>СОДЕРЖАНИЕ</w:t>
      </w:r>
    </w:p>
    <w:p w14:paraId="50EDBF22" w14:textId="77777777" w:rsidR="00B10D27" w:rsidRPr="001C23E1" w:rsidRDefault="00B10D27" w:rsidP="00B10D2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0D27" w:rsidRPr="001C23E1" w14:paraId="0BC6A326" w14:textId="77777777" w:rsidTr="00502221">
        <w:tc>
          <w:tcPr>
            <w:tcW w:w="7501" w:type="dxa"/>
          </w:tcPr>
          <w:p w14:paraId="4BCA5ACF" w14:textId="6D8ACCF0" w:rsidR="00B10D27" w:rsidRPr="001C23E1" w:rsidRDefault="001C23E1" w:rsidP="001B3C04">
            <w:pPr>
              <w:numPr>
                <w:ilvl w:val="0"/>
                <w:numId w:val="67"/>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2D0AA0C6" w14:textId="77777777" w:rsidR="00B10D27" w:rsidRPr="001C23E1" w:rsidRDefault="00B10D27" w:rsidP="00502221">
            <w:pPr>
              <w:rPr>
                <w:rFonts w:ascii="Times New Roman" w:hAnsi="Times New Roman"/>
                <w:b/>
                <w:sz w:val="24"/>
                <w:szCs w:val="24"/>
              </w:rPr>
            </w:pPr>
          </w:p>
        </w:tc>
      </w:tr>
      <w:tr w:rsidR="00B10D27" w:rsidRPr="001C23E1" w14:paraId="5556759D" w14:textId="77777777" w:rsidTr="00502221">
        <w:tc>
          <w:tcPr>
            <w:tcW w:w="7501" w:type="dxa"/>
          </w:tcPr>
          <w:p w14:paraId="5E6DACC3" w14:textId="77777777" w:rsidR="00B10D27" w:rsidRPr="001C23E1" w:rsidRDefault="00B10D27" w:rsidP="001B3C04">
            <w:pPr>
              <w:numPr>
                <w:ilvl w:val="0"/>
                <w:numId w:val="67"/>
              </w:numPr>
              <w:suppressAutoHyphens/>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3089AB61" w14:textId="77777777" w:rsidR="00B10D27" w:rsidRPr="001C23E1" w:rsidRDefault="00B10D27" w:rsidP="001B3C04">
            <w:pPr>
              <w:numPr>
                <w:ilvl w:val="0"/>
                <w:numId w:val="67"/>
              </w:numPr>
              <w:suppressAutoHyphens/>
              <w:rPr>
                <w:rFonts w:ascii="Times New Roman" w:hAnsi="Times New Roman"/>
                <w:b/>
                <w:sz w:val="24"/>
                <w:szCs w:val="24"/>
              </w:rPr>
            </w:pPr>
            <w:r w:rsidRPr="001C23E1">
              <w:rPr>
                <w:rFonts w:ascii="Times New Roman" w:hAnsi="Times New Roman"/>
                <w:b/>
                <w:sz w:val="24"/>
                <w:szCs w:val="24"/>
              </w:rPr>
              <w:t>УСЛОВИЯ РЕАЛИЗАЦИИ УЧЕБНОЙ ДИСЦИПЛИНЫ</w:t>
            </w:r>
          </w:p>
        </w:tc>
        <w:tc>
          <w:tcPr>
            <w:tcW w:w="1854" w:type="dxa"/>
          </w:tcPr>
          <w:p w14:paraId="2C80695A" w14:textId="77777777" w:rsidR="00B10D27" w:rsidRPr="001C23E1" w:rsidRDefault="00B10D27" w:rsidP="00502221">
            <w:pPr>
              <w:ind w:left="644"/>
              <w:rPr>
                <w:rFonts w:ascii="Times New Roman" w:hAnsi="Times New Roman"/>
                <w:b/>
                <w:sz w:val="24"/>
                <w:szCs w:val="24"/>
              </w:rPr>
            </w:pPr>
          </w:p>
        </w:tc>
      </w:tr>
      <w:tr w:rsidR="00B10D27" w:rsidRPr="001C23E1" w14:paraId="19A69224" w14:textId="77777777" w:rsidTr="00502221">
        <w:tc>
          <w:tcPr>
            <w:tcW w:w="7501" w:type="dxa"/>
          </w:tcPr>
          <w:p w14:paraId="70EAF2A8" w14:textId="77777777" w:rsidR="00B10D27" w:rsidRPr="001C23E1" w:rsidRDefault="00B10D27" w:rsidP="001B3C04">
            <w:pPr>
              <w:numPr>
                <w:ilvl w:val="0"/>
                <w:numId w:val="67"/>
              </w:numPr>
              <w:suppressAutoHyphens/>
              <w:rPr>
                <w:rFonts w:ascii="Times New Roman" w:hAnsi="Times New Roman"/>
                <w:b/>
                <w:sz w:val="24"/>
                <w:szCs w:val="24"/>
              </w:rPr>
            </w:pPr>
            <w:r w:rsidRPr="001C23E1">
              <w:rPr>
                <w:rFonts w:ascii="Times New Roman" w:hAnsi="Times New Roman"/>
                <w:b/>
                <w:sz w:val="24"/>
                <w:szCs w:val="24"/>
              </w:rPr>
              <w:t>КОНТРОЛЬ И ОЦЕНКА РЕЗУЛЬТАТОВ ОСВОЕНИЯ УЧЕБНОЙ ДИСЦИПЛИНЫ</w:t>
            </w:r>
          </w:p>
          <w:p w14:paraId="006C0315" w14:textId="77777777" w:rsidR="00B10D27" w:rsidRPr="001C23E1" w:rsidRDefault="00B10D27" w:rsidP="00502221">
            <w:pPr>
              <w:suppressAutoHyphens/>
              <w:rPr>
                <w:rFonts w:ascii="Times New Roman" w:hAnsi="Times New Roman"/>
                <w:b/>
                <w:sz w:val="24"/>
                <w:szCs w:val="24"/>
              </w:rPr>
            </w:pPr>
          </w:p>
        </w:tc>
        <w:tc>
          <w:tcPr>
            <w:tcW w:w="1854" w:type="dxa"/>
          </w:tcPr>
          <w:p w14:paraId="4ABEED68" w14:textId="77777777" w:rsidR="00B10D27" w:rsidRPr="001C23E1" w:rsidRDefault="00B10D27" w:rsidP="00502221">
            <w:pPr>
              <w:rPr>
                <w:rFonts w:ascii="Times New Roman" w:hAnsi="Times New Roman"/>
                <w:b/>
                <w:sz w:val="24"/>
                <w:szCs w:val="24"/>
              </w:rPr>
            </w:pPr>
          </w:p>
        </w:tc>
      </w:tr>
    </w:tbl>
    <w:p w14:paraId="2641287A" w14:textId="75722BFF" w:rsidR="00B10D27" w:rsidRPr="001C23E1" w:rsidRDefault="00B10D27" w:rsidP="001B3C04">
      <w:pPr>
        <w:numPr>
          <w:ilvl w:val="0"/>
          <w:numId w:val="68"/>
        </w:numPr>
        <w:spacing w:after="0"/>
        <w:jc w:val="center"/>
        <w:rPr>
          <w:rFonts w:ascii="Times New Roman" w:hAnsi="Times New Roman"/>
          <w:b/>
          <w:sz w:val="24"/>
          <w:szCs w:val="24"/>
        </w:rPr>
      </w:pPr>
      <w:r w:rsidRPr="001C23E1">
        <w:rPr>
          <w:rFonts w:ascii="Times New Roman" w:hAnsi="Times New Roman"/>
          <w:b/>
          <w:i/>
          <w:sz w:val="24"/>
          <w:szCs w:val="24"/>
          <w:u w:val="single"/>
        </w:rPr>
        <w:br w:type="page"/>
      </w:r>
      <w:r w:rsidR="001C23E1">
        <w:rPr>
          <w:rFonts w:ascii="Times New Roman" w:hAnsi="Times New Roman"/>
          <w:b/>
          <w:sz w:val="24"/>
          <w:szCs w:val="24"/>
        </w:rPr>
        <w:lastRenderedPageBreak/>
        <w:t xml:space="preserve">ОБЩАЯ ХАРАКТЕРИСТИКА ПРИМЕРНОЙ РАБОЧЕЙ ПРОГРАММЫ </w:t>
      </w:r>
      <w:r w:rsidR="00AC22A1">
        <w:rPr>
          <w:rFonts w:ascii="Times New Roman" w:hAnsi="Times New Roman"/>
          <w:b/>
          <w:sz w:val="24"/>
          <w:szCs w:val="24"/>
        </w:rPr>
        <w:br/>
      </w:r>
      <w:r w:rsidRPr="001C23E1">
        <w:rPr>
          <w:rFonts w:ascii="Times New Roman" w:hAnsi="Times New Roman"/>
          <w:b/>
          <w:sz w:val="24"/>
          <w:szCs w:val="24"/>
        </w:rPr>
        <w:t xml:space="preserve">УЧЕБНОЙ ДИСЦИПЛИНЫ </w:t>
      </w:r>
      <w:r w:rsidRPr="001C23E1">
        <w:rPr>
          <w:rFonts w:ascii="Times New Roman" w:hAnsi="Times New Roman"/>
          <w:b/>
          <w:sz w:val="24"/>
          <w:szCs w:val="24"/>
        </w:rPr>
        <w:br/>
        <w:t>«ОП.05 О</w:t>
      </w:r>
      <w:r w:rsidR="008F2A40" w:rsidRPr="001C23E1">
        <w:rPr>
          <w:rFonts w:ascii="Times New Roman" w:hAnsi="Times New Roman"/>
          <w:b/>
          <w:sz w:val="24"/>
          <w:szCs w:val="24"/>
        </w:rPr>
        <w:t xml:space="preserve">сновы </w:t>
      </w:r>
      <w:r w:rsidR="008F2A40" w:rsidRPr="001C23E1">
        <w:rPr>
          <w:rFonts w:ascii="Times New Roman" w:hAnsi="Times New Roman"/>
          <w:b/>
          <w:iCs/>
          <w:sz w:val="24"/>
          <w:szCs w:val="24"/>
        </w:rPr>
        <w:t>документоведения и делопроизводства в социальной работе</w:t>
      </w:r>
      <w:r w:rsidRPr="001C23E1">
        <w:rPr>
          <w:rFonts w:ascii="Times New Roman" w:hAnsi="Times New Roman"/>
          <w:b/>
          <w:iCs/>
          <w:sz w:val="24"/>
          <w:szCs w:val="24"/>
        </w:rPr>
        <w:t>»</w:t>
      </w:r>
    </w:p>
    <w:p w14:paraId="2CBA890B" w14:textId="77777777"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jc w:val="both"/>
        <w:rPr>
          <w:rFonts w:ascii="Times New Roman" w:hAnsi="Times New Roman"/>
          <w:color w:val="000000"/>
          <w:sz w:val="24"/>
          <w:szCs w:val="24"/>
          <w:lang w:val="x-none" w:eastAsia="x-none"/>
        </w:rPr>
      </w:pPr>
      <w:r w:rsidRPr="001C23E1">
        <w:rPr>
          <w:rFonts w:ascii="Times New Roman" w:hAnsi="Times New Roman"/>
          <w:b/>
          <w:sz w:val="24"/>
          <w:szCs w:val="24"/>
          <w:lang w:eastAsia="x-none"/>
        </w:rPr>
        <w:t xml:space="preserve">1.1 </w:t>
      </w:r>
      <w:r w:rsidRPr="001C23E1">
        <w:rPr>
          <w:rFonts w:ascii="Times New Roman" w:hAnsi="Times New Roman"/>
          <w:b/>
          <w:sz w:val="24"/>
          <w:szCs w:val="24"/>
          <w:lang w:val="x-none" w:eastAsia="x-none"/>
        </w:rPr>
        <w:t xml:space="preserve">Место дисциплины в структуре основной образовательной программы: </w:t>
      </w:r>
    </w:p>
    <w:p w14:paraId="0B2831BB" w14:textId="20DB797D"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1C23E1">
        <w:rPr>
          <w:rFonts w:ascii="Times New Roman" w:hAnsi="Times New Roman"/>
          <w:sz w:val="24"/>
          <w:szCs w:val="24"/>
        </w:rPr>
        <w:t>Учебная дисциплина</w:t>
      </w:r>
      <w:r w:rsidRPr="001C23E1">
        <w:rPr>
          <w:rFonts w:ascii="Times New Roman" w:hAnsi="Times New Roman"/>
          <w:b/>
          <w:sz w:val="24"/>
          <w:szCs w:val="24"/>
        </w:rPr>
        <w:t xml:space="preserve"> </w:t>
      </w:r>
      <w:r w:rsidRPr="001C23E1">
        <w:rPr>
          <w:rFonts w:ascii="Times New Roman" w:hAnsi="Times New Roman"/>
          <w:sz w:val="24"/>
          <w:szCs w:val="24"/>
        </w:rPr>
        <w:t>«</w:t>
      </w:r>
      <w:r w:rsidR="008F2A40">
        <w:rPr>
          <w:rFonts w:ascii="Times New Roman" w:hAnsi="Times New Roman"/>
          <w:sz w:val="24"/>
          <w:szCs w:val="24"/>
        </w:rPr>
        <w:t xml:space="preserve">ОП.05 </w:t>
      </w:r>
      <w:r w:rsidRPr="001C23E1">
        <w:rPr>
          <w:rFonts w:ascii="Times New Roman" w:hAnsi="Times New Roman"/>
          <w:iCs/>
          <w:sz w:val="24"/>
          <w:szCs w:val="24"/>
        </w:rPr>
        <w:t xml:space="preserve">Основы документоведения и делопроизводства </w:t>
      </w:r>
      <w:r w:rsidR="008F2A40">
        <w:rPr>
          <w:rFonts w:ascii="Times New Roman" w:hAnsi="Times New Roman"/>
          <w:iCs/>
          <w:sz w:val="24"/>
          <w:szCs w:val="24"/>
        </w:rPr>
        <w:br/>
      </w:r>
      <w:r w:rsidRPr="001C23E1">
        <w:rPr>
          <w:rFonts w:ascii="Times New Roman" w:hAnsi="Times New Roman"/>
          <w:iCs/>
          <w:sz w:val="24"/>
          <w:szCs w:val="24"/>
        </w:rPr>
        <w:t>в социальной работе</w:t>
      </w:r>
      <w:r w:rsidRPr="001C23E1">
        <w:rPr>
          <w:rFonts w:ascii="Times New Roman" w:hAnsi="Times New Roman"/>
          <w:sz w:val="24"/>
          <w:szCs w:val="24"/>
        </w:rPr>
        <w:t>»</w:t>
      </w:r>
      <w:r w:rsidRPr="001C23E1">
        <w:rPr>
          <w:rFonts w:ascii="Times New Roman" w:hAnsi="Times New Roman"/>
          <w:b/>
          <w:sz w:val="24"/>
          <w:szCs w:val="24"/>
        </w:rPr>
        <w:t xml:space="preserve"> </w:t>
      </w:r>
      <w:r w:rsidRPr="001C23E1">
        <w:rPr>
          <w:rFonts w:ascii="Times New Roman" w:hAnsi="Times New Roman"/>
          <w:sz w:val="24"/>
          <w:szCs w:val="24"/>
        </w:rPr>
        <w:t xml:space="preserve">является обязательной частью общепрофессионального цикла </w:t>
      </w:r>
      <w:r w:rsidR="0051127D">
        <w:rPr>
          <w:rFonts w:ascii="Times New Roman" w:hAnsi="Times New Roman"/>
          <w:sz w:val="24"/>
          <w:szCs w:val="24"/>
        </w:rPr>
        <w:t>примерной</w:t>
      </w:r>
      <w:r w:rsidRPr="001C23E1">
        <w:rPr>
          <w:rFonts w:ascii="Times New Roman" w:hAnsi="Times New Roman"/>
          <w:sz w:val="24"/>
          <w:szCs w:val="24"/>
        </w:rPr>
        <w:t xml:space="preserve"> образовательной программы в соответствии с ФГОС по специальности 39.02.01 Социальная работа.</w:t>
      </w:r>
    </w:p>
    <w:p w14:paraId="20089865" w14:textId="77777777" w:rsidR="00B10D27" w:rsidRPr="001C23E1" w:rsidRDefault="00B10D27" w:rsidP="00B10D27">
      <w:pPr>
        <w:spacing w:after="0" w:line="240" w:lineRule="auto"/>
        <w:ind w:firstLine="709"/>
        <w:jc w:val="both"/>
        <w:rPr>
          <w:rFonts w:ascii="Times New Roman" w:hAnsi="Times New Roman"/>
          <w:sz w:val="24"/>
          <w:szCs w:val="24"/>
        </w:rPr>
      </w:pPr>
      <w:r w:rsidRPr="001C23E1">
        <w:rPr>
          <w:rFonts w:ascii="Times New Roman" w:hAnsi="Times New Roman"/>
          <w:sz w:val="24"/>
          <w:szCs w:val="24"/>
        </w:rPr>
        <w:t>Особое значение дисциплина имеет при формировании и развитии ОК 01, ОК 02, ОК 05, ОК 09.</w:t>
      </w:r>
    </w:p>
    <w:p w14:paraId="7F1BE012" w14:textId="77777777" w:rsidR="00B10D27" w:rsidRPr="001C23E1" w:rsidRDefault="00B10D27" w:rsidP="00B10D27">
      <w:pPr>
        <w:spacing w:before="120" w:after="0" w:line="240" w:lineRule="auto"/>
        <w:ind w:firstLine="709"/>
        <w:rPr>
          <w:rFonts w:ascii="Times New Roman" w:hAnsi="Times New Roman"/>
          <w:b/>
          <w:sz w:val="24"/>
          <w:szCs w:val="24"/>
          <w:lang w:val="x-none" w:eastAsia="x-none"/>
        </w:rPr>
      </w:pPr>
      <w:r w:rsidRPr="001C23E1">
        <w:rPr>
          <w:rFonts w:ascii="Times New Roman" w:hAnsi="Times New Roman"/>
          <w:b/>
          <w:sz w:val="24"/>
          <w:szCs w:val="24"/>
          <w:lang w:eastAsia="x-none"/>
        </w:rPr>
        <w:t xml:space="preserve">1.2 </w:t>
      </w:r>
      <w:r w:rsidRPr="001C23E1">
        <w:rPr>
          <w:rFonts w:ascii="Times New Roman" w:hAnsi="Times New Roman"/>
          <w:b/>
          <w:sz w:val="24"/>
          <w:szCs w:val="24"/>
          <w:lang w:val="x-none" w:eastAsia="x-none"/>
        </w:rPr>
        <w:t>Цель и планируемые результаты освоения дисциплины:</w:t>
      </w:r>
    </w:p>
    <w:p w14:paraId="6B701450" w14:textId="77777777" w:rsidR="00B10D27" w:rsidRPr="001C23E1" w:rsidRDefault="00B10D27" w:rsidP="00B10D27">
      <w:pPr>
        <w:suppressAutoHyphens/>
        <w:spacing w:after="0" w:line="240" w:lineRule="auto"/>
        <w:ind w:firstLine="709"/>
        <w:jc w:val="both"/>
        <w:rPr>
          <w:rFonts w:ascii="Times New Roman" w:hAnsi="Times New Roman"/>
          <w:sz w:val="24"/>
          <w:szCs w:val="24"/>
          <w:lang w:eastAsia="en-US"/>
        </w:rPr>
      </w:pPr>
      <w:r w:rsidRPr="001C23E1">
        <w:rPr>
          <w:rFonts w:ascii="Times New Roman" w:hAnsi="Times New Roman"/>
          <w:sz w:val="24"/>
          <w:szCs w:val="24"/>
        </w:rPr>
        <w:t xml:space="preserve">В рамках программы учебной дисциплины обучающимися осваиваются умения </w:t>
      </w:r>
      <w:r w:rsidRPr="001C23E1">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4419"/>
        <w:gridCol w:w="4186"/>
      </w:tblGrid>
      <w:tr w:rsidR="00EE687D" w:rsidRPr="00EE687D" w14:paraId="46A130AA" w14:textId="77777777" w:rsidTr="00EE687D">
        <w:trPr>
          <w:trHeight w:val="23"/>
        </w:trPr>
        <w:tc>
          <w:tcPr>
            <w:tcW w:w="531" w:type="pct"/>
            <w:vMerge w:val="restart"/>
            <w:shd w:val="clear" w:color="auto" w:fill="auto"/>
            <w:vAlign w:val="center"/>
            <w:hideMark/>
          </w:tcPr>
          <w:p w14:paraId="2D181671"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bCs/>
                <w:color w:val="000000"/>
                <w:sz w:val="24"/>
                <w:szCs w:val="24"/>
              </w:rPr>
              <w:t>Код</w:t>
            </w:r>
          </w:p>
          <w:p w14:paraId="59E53FF9" w14:textId="1021B8F5"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bCs/>
                <w:color w:val="000000"/>
                <w:sz w:val="24"/>
                <w:szCs w:val="24"/>
              </w:rPr>
              <w:t>ПК, ОК</w:t>
            </w:r>
          </w:p>
        </w:tc>
        <w:tc>
          <w:tcPr>
            <w:tcW w:w="4469" w:type="pct"/>
            <w:gridSpan w:val="2"/>
            <w:shd w:val="clear" w:color="auto" w:fill="auto"/>
            <w:vAlign w:val="center"/>
            <w:hideMark/>
          </w:tcPr>
          <w:p w14:paraId="4AD41E74"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bCs/>
                <w:color w:val="000000"/>
                <w:sz w:val="24"/>
                <w:szCs w:val="24"/>
              </w:rPr>
              <w:t>Дисциплинарные результаты</w:t>
            </w:r>
          </w:p>
        </w:tc>
      </w:tr>
      <w:tr w:rsidR="00EE687D" w:rsidRPr="00EE687D" w14:paraId="7691EDF0" w14:textId="77777777" w:rsidTr="00EE687D">
        <w:trPr>
          <w:trHeight w:val="23"/>
        </w:trPr>
        <w:tc>
          <w:tcPr>
            <w:tcW w:w="531" w:type="pct"/>
            <w:vMerge/>
            <w:shd w:val="clear" w:color="auto" w:fill="auto"/>
            <w:vAlign w:val="center"/>
            <w:hideMark/>
          </w:tcPr>
          <w:p w14:paraId="30D4D282" w14:textId="15CE7981" w:rsidR="00EE687D" w:rsidRPr="00EE687D" w:rsidRDefault="00EE687D" w:rsidP="00EE687D">
            <w:pPr>
              <w:spacing w:after="0" w:line="240" w:lineRule="auto"/>
              <w:jc w:val="center"/>
              <w:rPr>
                <w:rFonts w:ascii="Times New Roman" w:hAnsi="Times New Roman"/>
                <w:color w:val="000000"/>
                <w:sz w:val="24"/>
                <w:szCs w:val="24"/>
              </w:rPr>
            </w:pPr>
          </w:p>
        </w:tc>
        <w:tc>
          <w:tcPr>
            <w:tcW w:w="2295" w:type="pct"/>
            <w:shd w:val="clear" w:color="auto" w:fill="auto"/>
            <w:vAlign w:val="center"/>
            <w:hideMark/>
          </w:tcPr>
          <w:p w14:paraId="6F9C9C84"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bCs/>
                <w:color w:val="000000"/>
                <w:sz w:val="24"/>
                <w:szCs w:val="24"/>
              </w:rPr>
              <w:t>Умения</w:t>
            </w:r>
          </w:p>
        </w:tc>
        <w:tc>
          <w:tcPr>
            <w:tcW w:w="2174" w:type="pct"/>
            <w:shd w:val="clear" w:color="auto" w:fill="auto"/>
            <w:vAlign w:val="center"/>
            <w:hideMark/>
          </w:tcPr>
          <w:p w14:paraId="662D653E" w14:textId="77777777" w:rsidR="00EE687D" w:rsidRPr="00EE687D" w:rsidRDefault="00EE687D" w:rsidP="00EE687D">
            <w:pPr>
              <w:spacing w:after="0" w:line="240" w:lineRule="auto"/>
              <w:jc w:val="center"/>
              <w:rPr>
                <w:rFonts w:ascii="Times New Roman" w:hAnsi="Times New Roman"/>
                <w:color w:val="000000"/>
                <w:sz w:val="24"/>
                <w:szCs w:val="24"/>
              </w:rPr>
            </w:pPr>
            <w:r w:rsidRPr="00EE687D">
              <w:rPr>
                <w:rFonts w:ascii="Times New Roman" w:hAnsi="Times New Roman"/>
                <w:bCs/>
                <w:color w:val="000000"/>
                <w:sz w:val="24"/>
                <w:szCs w:val="24"/>
              </w:rPr>
              <w:t>Знания</w:t>
            </w:r>
          </w:p>
        </w:tc>
      </w:tr>
      <w:tr w:rsidR="00EE687D" w:rsidRPr="00EE687D" w14:paraId="06FCAF70" w14:textId="77777777" w:rsidTr="00EE687D">
        <w:trPr>
          <w:trHeight w:val="23"/>
        </w:trPr>
        <w:tc>
          <w:tcPr>
            <w:tcW w:w="531" w:type="pct"/>
            <w:vMerge w:val="restart"/>
            <w:shd w:val="clear" w:color="auto" w:fill="auto"/>
            <w:hideMark/>
          </w:tcPr>
          <w:p w14:paraId="5761F809" w14:textId="77777777" w:rsidR="00EE687D" w:rsidRPr="00EE687D" w:rsidRDefault="00EE687D" w:rsidP="00EE687D">
            <w:pPr>
              <w:spacing w:after="0" w:line="240" w:lineRule="auto"/>
              <w:rPr>
                <w:rFonts w:ascii="Times New Roman" w:hAnsi="Times New Roman"/>
                <w:color w:val="000000"/>
                <w:sz w:val="24"/>
                <w:szCs w:val="24"/>
              </w:rPr>
            </w:pPr>
            <w:r w:rsidRPr="00EE687D">
              <w:rPr>
                <w:rFonts w:ascii="Times New Roman" w:hAnsi="Times New Roman"/>
                <w:bCs/>
                <w:color w:val="000000"/>
                <w:sz w:val="24"/>
                <w:szCs w:val="24"/>
              </w:rPr>
              <w:t>ОК 01, ОК 02, ОК 05, ОК 09</w:t>
            </w:r>
          </w:p>
        </w:tc>
        <w:tc>
          <w:tcPr>
            <w:tcW w:w="2295" w:type="pct"/>
            <w:shd w:val="clear" w:color="auto" w:fill="auto"/>
            <w:vAlign w:val="center"/>
            <w:hideMark/>
          </w:tcPr>
          <w:p w14:paraId="6475682E"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174" w:type="pct"/>
            <w:shd w:val="clear" w:color="auto" w:fill="auto"/>
            <w:vAlign w:val="center"/>
            <w:hideMark/>
          </w:tcPr>
          <w:p w14:paraId="072A90AB"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Государственной политики в сфере социального обслуживания населения на федеральном, региональном, муниципальном уровнях применительно к различным категориям граждан;</w:t>
            </w:r>
          </w:p>
        </w:tc>
      </w:tr>
      <w:tr w:rsidR="00EE687D" w:rsidRPr="00EE687D" w14:paraId="294D5A10" w14:textId="77777777" w:rsidTr="00EE687D">
        <w:trPr>
          <w:trHeight w:val="23"/>
        </w:trPr>
        <w:tc>
          <w:tcPr>
            <w:tcW w:w="531" w:type="pct"/>
            <w:vMerge/>
            <w:vAlign w:val="center"/>
            <w:hideMark/>
          </w:tcPr>
          <w:p w14:paraId="26E321D2"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72954FBA"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Составляет план действий. Определяет необходимые ресурсы.</w:t>
            </w:r>
          </w:p>
        </w:tc>
        <w:tc>
          <w:tcPr>
            <w:tcW w:w="2174" w:type="pct"/>
            <w:shd w:val="clear" w:color="auto" w:fill="auto"/>
            <w:vAlign w:val="center"/>
            <w:hideMark/>
          </w:tcPr>
          <w:p w14:paraId="652075A0"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Содержание актуальной нормативно-правовой документации; современной научной и профессиональной терминологии; </w:t>
            </w:r>
          </w:p>
        </w:tc>
      </w:tr>
      <w:tr w:rsidR="00EE687D" w:rsidRPr="00EE687D" w14:paraId="7ABF4270" w14:textId="77777777" w:rsidTr="00EE687D">
        <w:trPr>
          <w:trHeight w:val="23"/>
        </w:trPr>
        <w:tc>
          <w:tcPr>
            <w:tcW w:w="531" w:type="pct"/>
            <w:vMerge/>
            <w:vAlign w:val="center"/>
            <w:hideMark/>
          </w:tcPr>
          <w:p w14:paraId="1784D09C"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5D43BE5F"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Осуществлять подготовку документов для заключения договора о предоставлении гражданину социальных услуг в соответствии с индивидуальной программой предоставления социальных услуг;</w:t>
            </w:r>
          </w:p>
        </w:tc>
        <w:tc>
          <w:tcPr>
            <w:tcW w:w="2174" w:type="pct"/>
            <w:shd w:val="clear" w:color="auto" w:fill="auto"/>
            <w:vAlign w:val="center"/>
            <w:hideMark/>
          </w:tcPr>
          <w:p w14:paraId="0AEB2A37"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Нормативные правовые акты в сфере социальной защиты населения и социального обслуживания граждан;</w:t>
            </w:r>
          </w:p>
        </w:tc>
      </w:tr>
      <w:tr w:rsidR="00EE687D" w:rsidRPr="00EE687D" w14:paraId="6F7679CC" w14:textId="77777777" w:rsidTr="00EE687D">
        <w:trPr>
          <w:trHeight w:val="23"/>
        </w:trPr>
        <w:tc>
          <w:tcPr>
            <w:tcW w:w="531" w:type="pct"/>
            <w:vMerge/>
            <w:vAlign w:val="center"/>
            <w:hideMark/>
          </w:tcPr>
          <w:p w14:paraId="1664C750"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333F0F05"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Ведения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w:t>
            </w:r>
          </w:p>
        </w:tc>
        <w:tc>
          <w:tcPr>
            <w:tcW w:w="2174" w:type="pct"/>
            <w:shd w:val="clear" w:color="auto" w:fill="auto"/>
            <w:vAlign w:val="center"/>
            <w:hideMark/>
          </w:tcPr>
          <w:p w14:paraId="15300D2F"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lang w:val="x-none"/>
              </w:rPr>
              <w:t>Социокультурные, социально-психологические, психолого-педагогические основы межличностного взаимодействия;</w:t>
            </w:r>
          </w:p>
        </w:tc>
      </w:tr>
      <w:tr w:rsidR="00EE687D" w:rsidRPr="00EE687D" w14:paraId="011EE0E3" w14:textId="77777777" w:rsidTr="00EE687D">
        <w:trPr>
          <w:trHeight w:val="23"/>
        </w:trPr>
        <w:tc>
          <w:tcPr>
            <w:tcW w:w="531" w:type="pct"/>
            <w:vMerge/>
            <w:vAlign w:val="center"/>
            <w:hideMark/>
          </w:tcPr>
          <w:p w14:paraId="2F2B6A04"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2F8EEC4D"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tc>
        <w:tc>
          <w:tcPr>
            <w:tcW w:w="2174" w:type="pct"/>
            <w:shd w:val="clear" w:color="auto" w:fill="auto"/>
            <w:vAlign w:val="center"/>
            <w:hideMark/>
          </w:tcPr>
          <w:p w14:paraId="190C1F71"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lang w:val="x-none"/>
              </w:rPr>
              <w:t>Регламент межведомственного взаимодействия;</w:t>
            </w:r>
          </w:p>
        </w:tc>
      </w:tr>
      <w:tr w:rsidR="00EE687D" w:rsidRPr="00EE687D" w14:paraId="7C0C162E" w14:textId="77777777" w:rsidTr="00EE687D">
        <w:trPr>
          <w:trHeight w:val="23"/>
        </w:trPr>
        <w:tc>
          <w:tcPr>
            <w:tcW w:w="531" w:type="pct"/>
            <w:vMerge/>
            <w:vAlign w:val="center"/>
            <w:hideMark/>
          </w:tcPr>
          <w:p w14:paraId="18A605BC"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3436C9A7"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Применять средства информационных технологий для решения профессиональных задач;</w:t>
            </w:r>
          </w:p>
        </w:tc>
        <w:tc>
          <w:tcPr>
            <w:tcW w:w="2174" w:type="pct"/>
            <w:shd w:val="clear" w:color="auto" w:fill="auto"/>
            <w:vAlign w:val="center"/>
            <w:hideMark/>
          </w:tcPr>
          <w:p w14:paraId="34E2CE2B"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Номенклатуры информационных источников, применяемых в профессиональной деятельности;</w:t>
            </w:r>
          </w:p>
        </w:tc>
      </w:tr>
      <w:tr w:rsidR="00EE687D" w:rsidRPr="00EE687D" w14:paraId="130991D2" w14:textId="77777777" w:rsidTr="00EE687D">
        <w:trPr>
          <w:trHeight w:val="23"/>
        </w:trPr>
        <w:tc>
          <w:tcPr>
            <w:tcW w:w="531" w:type="pct"/>
            <w:vMerge/>
            <w:vAlign w:val="center"/>
            <w:hideMark/>
          </w:tcPr>
          <w:p w14:paraId="76BBE100"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20B3B004"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174" w:type="pct"/>
            <w:shd w:val="clear" w:color="auto" w:fill="auto"/>
            <w:vAlign w:val="center"/>
            <w:hideMark/>
          </w:tcPr>
          <w:p w14:paraId="28745C67"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lang w:val="x-none"/>
              </w:rPr>
              <w:t>Виды, структуру и содержание документов, необходимых для оказания социальных услуг, социального сопровождения;</w:t>
            </w:r>
          </w:p>
        </w:tc>
      </w:tr>
      <w:tr w:rsidR="00EE687D" w:rsidRPr="00EE687D" w14:paraId="4D40EA0C" w14:textId="77777777" w:rsidTr="00EE687D">
        <w:trPr>
          <w:trHeight w:val="23"/>
        </w:trPr>
        <w:tc>
          <w:tcPr>
            <w:tcW w:w="531" w:type="pct"/>
            <w:vMerge/>
            <w:vAlign w:val="center"/>
            <w:hideMark/>
          </w:tcPr>
          <w:p w14:paraId="712BD3D1"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3969F169"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Составить план действия; определить необходимые ресурсы;</w:t>
            </w:r>
          </w:p>
        </w:tc>
        <w:tc>
          <w:tcPr>
            <w:tcW w:w="2174" w:type="pct"/>
            <w:shd w:val="clear" w:color="auto" w:fill="auto"/>
            <w:vAlign w:val="center"/>
            <w:hideMark/>
          </w:tcPr>
          <w:p w14:paraId="305F25FB"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lang w:val="x-none"/>
              </w:rPr>
              <w:t>Основы документоведения, требования к отчетности, порядку и срокам ее предоставления в рамках своей компетенции;</w:t>
            </w:r>
          </w:p>
        </w:tc>
      </w:tr>
      <w:tr w:rsidR="00EE687D" w:rsidRPr="00EE687D" w14:paraId="1662DC90" w14:textId="77777777" w:rsidTr="00EE687D">
        <w:trPr>
          <w:trHeight w:val="23"/>
        </w:trPr>
        <w:tc>
          <w:tcPr>
            <w:tcW w:w="531" w:type="pct"/>
            <w:vMerge/>
            <w:vAlign w:val="center"/>
            <w:hideMark/>
          </w:tcPr>
          <w:p w14:paraId="4E5F9C5C"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44FE52A2"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Владеть актуальными методами работы в профессиональной и смежных сферах; </w:t>
            </w:r>
          </w:p>
        </w:tc>
        <w:tc>
          <w:tcPr>
            <w:tcW w:w="2174" w:type="pct"/>
            <w:shd w:val="clear" w:color="auto" w:fill="auto"/>
            <w:vAlign w:val="center"/>
            <w:hideMark/>
          </w:tcPr>
          <w:p w14:paraId="6BB4E931"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Содержания актуальной нормативно-правовой документации; современной научной и профессиональной терминологии; международного законодательства по вопросам обеспечения социальных прав граждан; Федеральных проектов, направленных на социальную защиту;</w:t>
            </w:r>
          </w:p>
        </w:tc>
      </w:tr>
      <w:tr w:rsidR="00EE687D" w:rsidRPr="00EE687D" w14:paraId="441C9D25" w14:textId="77777777" w:rsidTr="00EE687D">
        <w:trPr>
          <w:trHeight w:val="23"/>
        </w:trPr>
        <w:tc>
          <w:tcPr>
            <w:tcW w:w="531" w:type="pct"/>
            <w:vMerge/>
            <w:vAlign w:val="center"/>
            <w:hideMark/>
          </w:tcPr>
          <w:p w14:paraId="69B4392E"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420294BE"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Реализовать составленный план; </w:t>
            </w:r>
          </w:p>
        </w:tc>
        <w:tc>
          <w:tcPr>
            <w:tcW w:w="2174" w:type="pct"/>
            <w:shd w:val="clear" w:color="auto" w:fill="auto"/>
            <w:vAlign w:val="center"/>
            <w:hideMark/>
          </w:tcPr>
          <w:p w14:paraId="7811209A"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Особенности социального и культурного контекста; правила оформления документов и построения устных сообщений;</w:t>
            </w:r>
          </w:p>
        </w:tc>
      </w:tr>
      <w:tr w:rsidR="00EE687D" w:rsidRPr="00EE687D" w14:paraId="7D1C6570" w14:textId="77777777" w:rsidTr="00EE687D">
        <w:trPr>
          <w:trHeight w:val="23"/>
        </w:trPr>
        <w:tc>
          <w:tcPr>
            <w:tcW w:w="531" w:type="pct"/>
            <w:vMerge/>
            <w:vAlign w:val="center"/>
            <w:hideMark/>
          </w:tcPr>
          <w:p w14:paraId="18C56F2F"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69471046"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Оценивать результат и последствия своих действий;</w:t>
            </w:r>
          </w:p>
        </w:tc>
        <w:tc>
          <w:tcPr>
            <w:tcW w:w="2174" w:type="pct"/>
            <w:shd w:val="clear" w:color="auto" w:fill="auto"/>
            <w:vAlign w:val="center"/>
            <w:hideMark/>
          </w:tcPr>
          <w:p w14:paraId="66484217"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Перечень документов, необходимых для оказания социальных услуг гражданам, обратившимся в социальные службы;</w:t>
            </w:r>
          </w:p>
        </w:tc>
      </w:tr>
      <w:tr w:rsidR="00EE687D" w:rsidRPr="00EE687D" w14:paraId="6E2CF66D" w14:textId="77777777" w:rsidTr="00EE687D">
        <w:trPr>
          <w:trHeight w:val="23"/>
        </w:trPr>
        <w:tc>
          <w:tcPr>
            <w:tcW w:w="531" w:type="pct"/>
            <w:vMerge/>
            <w:vAlign w:val="center"/>
            <w:hideMark/>
          </w:tcPr>
          <w:p w14:paraId="456C67E8"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6ADB109C"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174" w:type="pct"/>
            <w:shd w:val="clear" w:color="auto" w:fill="auto"/>
            <w:vAlign w:val="center"/>
            <w:hideMark/>
          </w:tcPr>
          <w:p w14:paraId="71192F00"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Регламенты ведения документации: правила составления договоров на социальное обслуживание, программ сопровождения;</w:t>
            </w:r>
          </w:p>
        </w:tc>
      </w:tr>
      <w:tr w:rsidR="00EE687D" w:rsidRPr="00EE687D" w14:paraId="16AA948E" w14:textId="77777777" w:rsidTr="00EE687D">
        <w:trPr>
          <w:trHeight w:val="23"/>
        </w:trPr>
        <w:tc>
          <w:tcPr>
            <w:tcW w:w="531" w:type="pct"/>
            <w:vMerge/>
            <w:vAlign w:val="center"/>
            <w:hideMark/>
          </w:tcPr>
          <w:p w14:paraId="4DF6B54C"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0C960EA3"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174" w:type="pct"/>
            <w:shd w:val="clear" w:color="auto" w:fill="auto"/>
            <w:vAlign w:val="center"/>
            <w:hideMark/>
          </w:tcPr>
          <w:p w14:paraId="73BC3783" w14:textId="77777777" w:rsidR="00EE687D" w:rsidRPr="00EE687D" w:rsidRDefault="00EE687D" w:rsidP="00EE687D">
            <w:pPr>
              <w:spacing w:after="0" w:line="240" w:lineRule="auto"/>
              <w:rPr>
                <w:rFonts w:ascii="Times New Roman" w:hAnsi="Times New Roman"/>
                <w:color w:val="000000"/>
                <w:sz w:val="24"/>
                <w:szCs w:val="24"/>
              </w:rPr>
            </w:pPr>
            <w:r w:rsidRPr="00EE687D">
              <w:rPr>
                <w:rFonts w:ascii="Times New Roman" w:hAnsi="Times New Roman"/>
                <w:bCs/>
                <w:color w:val="000000"/>
                <w:sz w:val="24"/>
                <w:szCs w:val="24"/>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tc>
      </w:tr>
      <w:tr w:rsidR="00EE687D" w:rsidRPr="00EE687D" w14:paraId="77C3C30A" w14:textId="77777777" w:rsidTr="00EE687D">
        <w:trPr>
          <w:trHeight w:val="23"/>
        </w:trPr>
        <w:tc>
          <w:tcPr>
            <w:tcW w:w="531" w:type="pct"/>
            <w:vMerge/>
            <w:vAlign w:val="center"/>
            <w:hideMark/>
          </w:tcPr>
          <w:p w14:paraId="2911B7B8"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27C1E729"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Определять актуальность нормативно-правовой документации в профессиональной деятельности; </w:t>
            </w:r>
          </w:p>
        </w:tc>
        <w:tc>
          <w:tcPr>
            <w:tcW w:w="2174" w:type="pct"/>
            <w:shd w:val="clear" w:color="auto" w:fill="auto"/>
            <w:vAlign w:val="center"/>
            <w:hideMark/>
          </w:tcPr>
          <w:p w14:paraId="54CDD727"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EE687D" w:rsidRPr="00EE687D" w14:paraId="7CA10124" w14:textId="77777777" w:rsidTr="00EE687D">
        <w:trPr>
          <w:trHeight w:val="23"/>
        </w:trPr>
        <w:tc>
          <w:tcPr>
            <w:tcW w:w="531" w:type="pct"/>
            <w:vMerge/>
            <w:vAlign w:val="center"/>
            <w:hideMark/>
          </w:tcPr>
          <w:p w14:paraId="2C1E489A"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20D3FA10"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 xml:space="preserve">Применять современную научную профессиональную терминологию; </w:t>
            </w:r>
          </w:p>
        </w:tc>
        <w:tc>
          <w:tcPr>
            <w:tcW w:w="2174" w:type="pct"/>
            <w:shd w:val="clear" w:color="auto" w:fill="auto"/>
            <w:vAlign w:val="center"/>
            <w:hideMark/>
          </w:tcPr>
          <w:p w14:paraId="7F2D018A"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EE687D" w:rsidRPr="00EE687D" w14:paraId="3D3E79D2" w14:textId="77777777" w:rsidTr="00EE687D">
        <w:trPr>
          <w:trHeight w:val="23"/>
        </w:trPr>
        <w:tc>
          <w:tcPr>
            <w:tcW w:w="531" w:type="pct"/>
            <w:vMerge/>
            <w:vAlign w:val="center"/>
            <w:hideMark/>
          </w:tcPr>
          <w:p w14:paraId="47B5C594"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23699037"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Определять и выстраивать траектории профессионального развития и самообразования;</w:t>
            </w:r>
          </w:p>
        </w:tc>
        <w:tc>
          <w:tcPr>
            <w:tcW w:w="2174" w:type="pct"/>
            <w:shd w:val="clear" w:color="auto" w:fill="auto"/>
            <w:vAlign w:val="center"/>
            <w:hideMark/>
          </w:tcPr>
          <w:p w14:paraId="23CE5278"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Номенклатура информационных источников, применяемых в профессиональной деятельности; </w:t>
            </w:r>
          </w:p>
        </w:tc>
      </w:tr>
      <w:tr w:rsidR="00EE687D" w:rsidRPr="00EE687D" w14:paraId="6093CE15" w14:textId="77777777" w:rsidTr="00EE687D">
        <w:trPr>
          <w:trHeight w:val="23"/>
        </w:trPr>
        <w:tc>
          <w:tcPr>
            <w:tcW w:w="531" w:type="pct"/>
            <w:vMerge/>
            <w:vAlign w:val="center"/>
            <w:hideMark/>
          </w:tcPr>
          <w:p w14:paraId="20D437EB"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087208EB"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Взаимодействовать с коллегами, руководством, клиентами в ходе профессиональной деятельности;</w:t>
            </w:r>
          </w:p>
        </w:tc>
        <w:tc>
          <w:tcPr>
            <w:tcW w:w="2174" w:type="pct"/>
            <w:shd w:val="clear" w:color="auto" w:fill="auto"/>
            <w:vAlign w:val="center"/>
            <w:hideMark/>
          </w:tcPr>
          <w:p w14:paraId="19CCCAFB"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Приемы структурирования информации; </w:t>
            </w:r>
          </w:p>
        </w:tc>
      </w:tr>
      <w:tr w:rsidR="00EE687D" w:rsidRPr="00EE687D" w14:paraId="615F12DF" w14:textId="77777777" w:rsidTr="00EE687D">
        <w:trPr>
          <w:trHeight w:val="23"/>
        </w:trPr>
        <w:tc>
          <w:tcPr>
            <w:tcW w:w="531" w:type="pct"/>
            <w:vMerge/>
            <w:vAlign w:val="center"/>
            <w:hideMark/>
          </w:tcPr>
          <w:p w14:paraId="2155DFBC"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7674FC8C"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174" w:type="pct"/>
            <w:shd w:val="clear" w:color="auto" w:fill="auto"/>
            <w:vAlign w:val="center"/>
            <w:hideMark/>
          </w:tcPr>
          <w:p w14:paraId="01096B1E"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Формат оформления результатов поиска информации; </w:t>
            </w:r>
          </w:p>
        </w:tc>
      </w:tr>
      <w:tr w:rsidR="00EE687D" w:rsidRPr="00EE687D" w14:paraId="27953ACD" w14:textId="77777777" w:rsidTr="00EE687D">
        <w:trPr>
          <w:trHeight w:val="23"/>
        </w:trPr>
        <w:tc>
          <w:tcPr>
            <w:tcW w:w="531" w:type="pct"/>
            <w:vMerge/>
            <w:vAlign w:val="center"/>
            <w:hideMark/>
          </w:tcPr>
          <w:p w14:paraId="1763DEF7"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6D6D6286"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 xml:space="preserve">Описывать значимость своей специальности; </w:t>
            </w:r>
          </w:p>
        </w:tc>
        <w:tc>
          <w:tcPr>
            <w:tcW w:w="2174" w:type="pct"/>
            <w:shd w:val="clear" w:color="auto" w:fill="auto"/>
            <w:vAlign w:val="center"/>
            <w:hideMark/>
          </w:tcPr>
          <w:p w14:paraId="1869A2BF"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EE687D" w:rsidRPr="00EE687D" w14:paraId="092754E9" w14:textId="77777777" w:rsidTr="00EE687D">
        <w:trPr>
          <w:trHeight w:val="23"/>
        </w:trPr>
        <w:tc>
          <w:tcPr>
            <w:tcW w:w="531" w:type="pct"/>
            <w:vMerge/>
            <w:vAlign w:val="center"/>
            <w:hideMark/>
          </w:tcPr>
          <w:p w14:paraId="22FD93E8"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751FDF0E"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 xml:space="preserve">Применять стандарты антикоррупционного поведения и последствия его нарушения; </w:t>
            </w:r>
          </w:p>
        </w:tc>
        <w:tc>
          <w:tcPr>
            <w:tcW w:w="2174" w:type="pct"/>
            <w:shd w:val="clear" w:color="auto" w:fill="auto"/>
            <w:vAlign w:val="center"/>
            <w:hideMark/>
          </w:tcPr>
          <w:p w14:paraId="62BD09A1"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Содержание актуальной нормативно-правовой документации; </w:t>
            </w:r>
          </w:p>
        </w:tc>
      </w:tr>
      <w:tr w:rsidR="00EE687D" w:rsidRPr="00EE687D" w14:paraId="4D4C188C" w14:textId="77777777" w:rsidTr="00EE687D">
        <w:trPr>
          <w:trHeight w:val="23"/>
        </w:trPr>
        <w:tc>
          <w:tcPr>
            <w:tcW w:w="531" w:type="pct"/>
            <w:vMerge/>
            <w:vAlign w:val="center"/>
            <w:hideMark/>
          </w:tcPr>
          <w:p w14:paraId="44F125F1"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72496A56"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Соблюдать нормы экологической безопасности; </w:t>
            </w:r>
          </w:p>
        </w:tc>
        <w:tc>
          <w:tcPr>
            <w:tcW w:w="2174" w:type="pct"/>
            <w:shd w:val="clear" w:color="auto" w:fill="auto"/>
            <w:vAlign w:val="center"/>
            <w:hideMark/>
          </w:tcPr>
          <w:p w14:paraId="058152A4"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Современная научная и профессиональная терминология; </w:t>
            </w:r>
          </w:p>
        </w:tc>
      </w:tr>
      <w:tr w:rsidR="00EE687D" w:rsidRPr="00EE687D" w14:paraId="65E1DDE5" w14:textId="77777777" w:rsidTr="00EE687D">
        <w:trPr>
          <w:trHeight w:val="23"/>
        </w:trPr>
        <w:tc>
          <w:tcPr>
            <w:tcW w:w="531" w:type="pct"/>
            <w:vMerge/>
            <w:vAlign w:val="center"/>
            <w:hideMark/>
          </w:tcPr>
          <w:p w14:paraId="7B568AD2"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4218A3EF"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w:t>
            </w:r>
          </w:p>
        </w:tc>
        <w:tc>
          <w:tcPr>
            <w:tcW w:w="2174" w:type="pct"/>
            <w:shd w:val="clear" w:color="auto" w:fill="auto"/>
            <w:vAlign w:val="center"/>
            <w:hideMark/>
          </w:tcPr>
          <w:p w14:paraId="4655D53A"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Возможные траектории профессионального развития и самообразования;</w:t>
            </w:r>
          </w:p>
        </w:tc>
      </w:tr>
      <w:tr w:rsidR="00EE687D" w:rsidRPr="00EE687D" w14:paraId="25D354EC" w14:textId="77777777" w:rsidTr="00EE687D">
        <w:trPr>
          <w:trHeight w:val="23"/>
        </w:trPr>
        <w:tc>
          <w:tcPr>
            <w:tcW w:w="531" w:type="pct"/>
            <w:vMerge/>
            <w:vAlign w:val="center"/>
            <w:hideMark/>
          </w:tcPr>
          <w:p w14:paraId="250A9381"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21C97243"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174" w:type="pct"/>
            <w:shd w:val="clear" w:color="auto" w:fill="auto"/>
            <w:vAlign w:val="center"/>
            <w:hideMark/>
          </w:tcPr>
          <w:p w14:paraId="4831493C"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bCs/>
                <w:color w:val="000000"/>
                <w:sz w:val="24"/>
                <w:szCs w:val="24"/>
              </w:rPr>
              <w:t>Особенности социального и культурного контекста; правила оформления документов и построения устных сообщений;</w:t>
            </w:r>
          </w:p>
        </w:tc>
      </w:tr>
      <w:tr w:rsidR="00EE687D" w:rsidRPr="00EE687D" w14:paraId="0F51DDC5" w14:textId="77777777" w:rsidTr="00EE687D">
        <w:trPr>
          <w:trHeight w:val="23"/>
        </w:trPr>
        <w:tc>
          <w:tcPr>
            <w:tcW w:w="531" w:type="pct"/>
            <w:vMerge/>
            <w:vAlign w:val="center"/>
            <w:hideMark/>
          </w:tcPr>
          <w:p w14:paraId="376D9835"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0275051F"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w:t>
            </w:r>
          </w:p>
        </w:tc>
        <w:tc>
          <w:tcPr>
            <w:tcW w:w="2174" w:type="pct"/>
            <w:shd w:val="clear" w:color="auto" w:fill="auto"/>
            <w:vAlign w:val="center"/>
            <w:hideMark/>
          </w:tcPr>
          <w:p w14:paraId="5E521DE6"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Сущность гражданско-патриотической позиции, общечеловеческих ценностей; значимость профессиональной деятельности по специальности; </w:t>
            </w:r>
          </w:p>
        </w:tc>
      </w:tr>
      <w:tr w:rsidR="00EE687D" w:rsidRPr="00EE687D" w14:paraId="26F04803" w14:textId="77777777" w:rsidTr="00EE687D">
        <w:trPr>
          <w:trHeight w:val="23"/>
        </w:trPr>
        <w:tc>
          <w:tcPr>
            <w:tcW w:w="531" w:type="pct"/>
            <w:vMerge/>
            <w:vAlign w:val="center"/>
            <w:hideMark/>
          </w:tcPr>
          <w:p w14:paraId="52B5978C"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1B83AC8E"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Строить простые высказывания о себе и о своей профессиональной деятельности; </w:t>
            </w:r>
          </w:p>
        </w:tc>
        <w:tc>
          <w:tcPr>
            <w:tcW w:w="2174" w:type="pct"/>
            <w:shd w:val="clear" w:color="auto" w:fill="auto"/>
            <w:vAlign w:val="center"/>
            <w:hideMark/>
          </w:tcPr>
          <w:p w14:paraId="257F7D22"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Стандарты антикоррупционного поведения и последствия его нарушения;</w:t>
            </w:r>
          </w:p>
        </w:tc>
      </w:tr>
      <w:tr w:rsidR="00EE687D" w:rsidRPr="00EE687D" w14:paraId="150AFA1D" w14:textId="77777777" w:rsidTr="00EE687D">
        <w:trPr>
          <w:trHeight w:val="23"/>
        </w:trPr>
        <w:tc>
          <w:tcPr>
            <w:tcW w:w="531" w:type="pct"/>
            <w:vMerge/>
            <w:vAlign w:val="center"/>
            <w:hideMark/>
          </w:tcPr>
          <w:p w14:paraId="6B075994"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14046F57"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Кратко обосновывать и объяснить свои действия (текущие и планируемые); </w:t>
            </w:r>
          </w:p>
        </w:tc>
        <w:tc>
          <w:tcPr>
            <w:tcW w:w="2174" w:type="pct"/>
            <w:shd w:val="clear" w:color="auto" w:fill="auto"/>
            <w:vAlign w:val="center"/>
            <w:hideMark/>
          </w:tcPr>
          <w:p w14:paraId="093017BA"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 xml:space="preserve">Правила экологической безопасности при ведении профессиональной деятельности; </w:t>
            </w:r>
          </w:p>
        </w:tc>
      </w:tr>
      <w:tr w:rsidR="00EE687D" w:rsidRPr="00EE687D" w14:paraId="46AEECE7" w14:textId="77777777" w:rsidTr="00EE687D">
        <w:trPr>
          <w:trHeight w:val="23"/>
        </w:trPr>
        <w:tc>
          <w:tcPr>
            <w:tcW w:w="531" w:type="pct"/>
            <w:vMerge/>
            <w:vAlign w:val="center"/>
            <w:hideMark/>
          </w:tcPr>
          <w:p w14:paraId="6129DF35"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vAlign w:val="center"/>
            <w:hideMark/>
          </w:tcPr>
          <w:p w14:paraId="1E64E8B2"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Писать простые связные сообщения на знакомые или интересующие профессиональные темы.</w:t>
            </w:r>
          </w:p>
        </w:tc>
        <w:tc>
          <w:tcPr>
            <w:tcW w:w="2174" w:type="pct"/>
            <w:shd w:val="clear" w:color="auto" w:fill="auto"/>
            <w:vAlign w:val="center"/>
            <w:hideMark/>
          </w:tcPr>
          <w:p w14:paraId="203FB27B"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Основные ресурсы, задействованные в профессиональной деятельности; пути обеспечения ресурсосбережения;</w:t>
            </w:r>
          </w:p>
        </w:tc>
      </w:tr>
      <w:tr w:rsidR="00EE687D" w:rsidRPr="00EE687D" w14:paraId="6B5D1F6B" w14:textId="77777777" w:rsidTr="00EE687D">
        <w:trPr>
          <w:trHeight w:val="23"/>
        </w:trPr>
        <w:tc>
          <w:tcPr>
            <w:tcW w:w="531" w:type="pct"/>
            <w:vMerge/>
            <w:vAlign w:val="center"/>
            <w:hideMark/>
          </w:tcPr>
          <w:p w14:paraId="3FC33A0D"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hideMark/>
          </w:tcPr>
          <w:p w14:paraId="3F96E049"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tc>
        <w:tc>
          <w:tcPr>
            <w:tcW w:w="2174" w:type="pct"/>
            <w:shd w:val="clear" w:color="auto" w:fill="auto"/>
            <w:vAlign w:val="center"/>
            <w:hideMark/>
          </w:tcPr>
          <w:p w14:paraId="1A272903"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Условия профессиональной деятельности и зоны риска физического здоровья для специальности;</w:t>
            </w:r>
          </w:p>
        </w:tc>
      </w:tr>
      <w:tr w:rsidR="00EE687D" w:rsidRPr="00EE687D" w14:paraId="545A51B2" w14:textId="77777777" w:rsidTr="00EE687D">
        <w:trPr>
          <w:trHeight w:val="23"/>
        </w:trPr>
        <w:tc>
          <w:tcPr>
            <w:tcW w:w="531" w:type="pct"/>
            <w:vMerge/>
            <w:vAlign w:val="center"/>
            <w:hideMark/>
          </w:tcPr>
          <w:p w14:paraId="6E8B4913"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hideMark/>
          </w:tcPr>
          <w:p w14:paraId="707F4BD2"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tc>
        <w:tc>
          <w:tcPr>
            <w:tcW w:w="2174" w:type="pct"/>
            <w:shd w:val="clear" w:color="auto" w:fill="auto"/>
            <w:vAlign w:val="center"/>
            <w:hideMark/>
          </w:tcPr>
          <w:p w14:paraId="5E8CA31C"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Средства профилактики перенапряжения;</w:t>
            </w:r>
          </w:p>
        </w:tc>
      </w:tr>
      <w:tr w:rsidR="00EE687D" w:rsidRPr="00EE687D" w14:paraId="0C001D79" w14:textId="77777777" w:rsidTr="00EE687D">
        <w:trPr>
          <w:trHeight w:val="23"/>
        </w:trPr>
        <w:tc>
          <w:tcPr>
            <w:tcW w:w="531" w:type="pct"/>
            <w:vMerge/>
            <w:vAlign w:val="center"/>
            <w:hideMark/>
          </w:tcPr>
          <w:p w14:paraId="27FD026A" w14:textId="77777777" w:rsidR="00EE687D" w:rsidRPr="00EE687D" w:rsidRDefault="00EE687D" w:rsidP="00EE687D">
            <w:pPr>
              <w:spacing w:after="0" w:line="240" w:lineRule="auto"/>
              <w:rPr>
                <w:rFonts w:ascii="Times New Roman" w:hAnsi="Times New Roman"/>
                <w:color w:val="000000"/>
                <w:sz w:val="24"/>
                <w:szCs w:val="24"/>
              </w:rPr>
            </w:pPr>
          </w:p>
        </w:tc>
        <w:tc>
          <w:tcPr>
            <w:tcW w:w="2295" w:type="pct"/>
            <w:shd w:val="clear" w:color="auto" w:fill="auto"/>
            <w:hideMark/>
          </w:tcPr>
          <w:p w14:paraId="305273CD" w14:textId="77777777" w:rsidR="00EE687D" w:rsidRPr="00EE687D" w:rsidRDefault="00EE687D" w:rsidP="00EE687D">
            <w:pPr>
              <w:spacing w:after="0" w:line="240" w:lineRule="auto"/>
              <w:rPr>
                <w:rFonts w:ascii="Times New Roman" w:hAnsi="Times New Roman"/>
                <w:color w:val="000000"/>
                <w:sz w:val="24"/>
              </w:rPr>
            </w:pPr>
            <w:r w:rsidRPr="00EE687D">
              <w:rPr>
                <w:rFonts w:ascii="Times New Roman" w:hAnsi="Times New Roman"/>
                <w:color w:val="000000"/>
                <w:sz w:val="24"/>
              </w:rPr>
              <w:t> </w:t>
            </w:r>
          </w:p>
        </w:tc>
        <w:tc>
          <w:tcPr>
            <w:tcW w:w="2174" w:type="pct"/>
            <w:shd w:val="clear" w:color="auto" w:fill="auto"/>
            <w:vAlign w:val="center"/>
            <w:hideMark/>
          </w:tcPr>
          <w:p w14:paraId="66314A66" w14:textId="77777777" w:rsidR="00EE687D" w:rsidRPr="00EE687D" w:rsidRDefault="00EE687D" w:rsidP="00EE687D">
            <w:pPr>
              <w:spacing w:after="0" w:line="240" w:lineRule="auto"/>
              <w:jc w:val="both"/>
              <w:rPr>
                <w:rFonts w:ascii="Times New Roman" w:hAnsi="Times New Roman"/>
                <w:color w:val="000000"/>
                <w:sz w:val="24"/>
                <w:szCs w:val="24"/>
              </w:rPr>
            </w:pPr>
            <w:r w:rsidRPr="00EE687D">
              <w:rPr>
                <w:rFonts w:ascii="Times New Roman" w:hAnsi="Times New Roman"/>
                <w:color w:val="000000"/>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4093D014" w14:textId="77777777" w:rsidR="00EE687D" w:rsidRDefault="00EE687D" w:rsidP="00B10D27">
      <w:pPr>
        <w:tabs>
          <w:tab w:val="left" w:pos="851"/>
        </w:tabs>
        <w:suppressAutoHyphens/>
        <w:spacing w:after="240" w:line="240" w:lineRule="auto"/>
        <w:jc w:val="center"/>
        <w:rPr>
          <w:rFonts w:ascii="Times New Roman" w:hAnsi="Times New Roman"/>
          <w:b/>
          <w:sz w:val="24"/>
          <w:szCs w:val="24"/>
        </w:rPr>
      </w:pPr>
    </w:p>
    <w:p w14:paraId="7EC7D50B" w14:textId="42B1F86A" w:rsidR="00B10D27" w:rsidRPr="001C23E1" w:rsidRDefault="00B10D27" w:rsidP="00B10D27">
      <w:pPr>
        <w:tabs>
          <w:tab w:val="left" w:pos="851"/>
        </w:tabs>
        <w:suppressAutoHyphens/>
        <w:spacing w:after="240" w:line="240" w:lineRule="auto"/>
        <w:jc w:val="center"/>
        <w:rPr>
          <w:rFonts w:ascii="Times New Roman" w:hAnsi="Times New Roman"/>
          <w:b/>
          <w:sz w:val="24"/>
          <w:szCs w:val="24"/>
        </w:rPr>
      </w:pPr>
      <w:r w:rsidRPr="001C23E1">
        <w:rPr>
          <w:rFonts w:ascii="Times New Roman" w:hAnsi="Times New Roman"/>
          <w:b/>
          <w:sz w:val="24"/>
          <w:szCs w:val="24"/>
        </w:rPr>
        <w:t>2. СТРУКТУРА И СОДЕРЖАНИЕ УЧЕБНОЙ ДИСЦИПЛИНЫ</w:t>
      </w:r>
    </w:p>
    <w:p w14:paraId="5345149C" w14:textId="77777777" w:rsidR="00B10D27" w:rsidRPr="001C23E1" w:rsidRDefault="00B10D27" w:rsidP="00B10D27">
      <w:pPr>
        <w:suppressAutoHyphens/>
        <w:spacing w:after="240" w:line="240" w:lineRule="auto"/>
        <w:ind w:firstLine="709"/>
        <w:rPr>
          <w:rFonts w:ascii="Times New Roman" w:hAnsi="Times New Roman"/>
          <w:b/>
          <w:sz w:val="24"/>
          <w:szCs w:val="24"/>
        </w:rPr>
      </w:pPr>
      <w:r w:rsidRPr="001C2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10D27" w:rsidRPr="001C23E1" w14:paraId="62181FAC" w14:textId="77777777" w:rsidTr="00502221">
        <w:trPr>
          <w:trHeight w:val="490"/>
        </w:trPr>
        <w:tc>
          <w:tcPr>
            <w:tcW w:w="3685" w:type="pct"/>
            <w:vAlign w:val="center"/>
          </w:tcPr>
          <w:p w14:paraId="1C348A34" w14:textId="77777777" w:rsidR="00B10D27" w:rsidRPr="001C23E1" w:rsidRDefault="00B10D27" w:rsidP="00502221">
            <w:pPr>
              <w:suppressAutoHyphens/>
              <w:rPr>
                <w:rFonts w:ascii="Times New Roman" w:hAnsi="Times New Roman"/>
                <w:b/>
                <w:sz w:val="24"/>
                <w:szCs w:val="24"/>
              </w:rPr>
            </w:pPr>
            <w:r w:rsidRPr="001C23E1">
              <w:rPr>
                <w:rFonts w:ascii="Times New Roman" w:hAnsi="Times New Roman"/>
                <w:b/>
                <w:sz w:val="24"/>
                <w:szCs w:val="24"/>
              </w:rPr>
              <w:t>Вид учебной работы</w:t>
            </w:r>
          </w:p>
        </w:tc>
        <w:tc>
          <w:tcPr>
            <w:tcW w:w="1315" w:type="pct"/>
            <w:vAlign w:val="center"/>
          </w:tcPr>
          <w:p w14:paraId="26A6A517" w14:textId="77777777" w:rsidR="00B10D27" w:rsidRPr="001C23E1" w:rsidRDefault="00B10D27" w:rsidP="00502221">
            <w:pPr>
              <w:suppressAutoHyphens/>
              <w:rPr>
                <w:rFonts w:ascii="Times New Roman" w:hAnsi="Times New Roman"/>
                <w:b/>
                <w:iCs/>
                <w:sz w:val="24"/>
                <w:szCs w:val="24"/>
              </w:rPr>
            </w:pPr>
            <w:r w:rsidRPr="001C23E1">
              <w:rPr>
                <w:rFonts w:ascii="Times New Roman" w:hAnsi="Times New Roman"/>
                <w:b/>
                <w:iCs/>
                <w:sz w:val="24"/>
                <w:szCs w:val="24"/>
              </w:rPr>
              <w:t>Объем в часах</w:t>
            </w:r>
          </w:p>
        </w:tc>
      </w:tr>
      <w:tr w:rsidR="00B10D27" w:rsidRPr="001C23E1" w14:paraId="65380DAF" w14:textId="77777777" w:rsidTr="00502221">
        <w:trPr>
          <w:trHeight w:val="490"/>
        </w:trPr>
        <w:tc>
          <w:tcPr>
            <w:tcW w:w="3685" w:type="pct"/>
            <w:vAlign w:val="center"/>
          </w:tcPr>
          <w:p w14:paraId="5283EBCA"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Объем образовательной программы учебной дисциплины</w:t>
            </w:r>
          </w:p>
        </w:tc>
        <w:tc>
          <w:tcPr>
            <w:tcW w:w="1315" w:type="pct"/>
            <w:vAlign w:val="center"/>
          </w:tcPr>
          <w:p w14:paraId="29F98A36" w14:textId="576408A9" w:rsidR="00B10D27" w:rsidRPr="001C23E1" w:rsidRDefault="007611AC" w:rsidP="00502221">
            <w:pPr>
              <w:suppressAutoHyphens/>
              <w:spacing w:after="0"/>
              <w:rPr>
                <w:rFonts w:ascii="Times New Roman" w:hAnsi="Times New Roman"/>
                <w:iCs/>
                <w:sz w:val="24"/>
                <w:szCs w:val="24"/>
              </w:rPr>
            </w:pPr>
            <w:r w:rsidRPr="001C23E1">
              <w:rPr>
                <w:rFonts w:ascii="Times New Roman" w:hAnsi="Times New Roman"/>
                <w:iCs/>
                <w:sz w:val="24"/>
                <w:szCs w:val="24"/>
              </w:rPr>
              <w:t>32-44</w:t>
            </w:r>
          </w:p>
        </w:tc>
      </w:tr>
      <w:tr w:rsidR="00B10D27" w:rsidRPr="001C23E1" w14:paraId="26F3E546" w14:textId="77777777" w:rsidTr="00502221">
        <w:trPr>
          <w:trHeight w:val="490"/>
        </w:trPr>
        <w:tc>
          <w:tcPr>
            <w:tcW w:w="3685" w:type="pct"/>
            <w:shd w:val="clear" w:color="auto" w:fill="auto"/>
            <w:vAlign w:val="center"/>
          </w:tcPr>
          <w:p w14:paraId="3271EB23"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в т.ч. в форме практической подготовки</w:t>
            </w:r>
          </w:p>
        </w:tc>
        <w:tc>
          <w:tcPr>
            <w:tcW w:w="1315" w:type="pct"/>
            <w:shd w:val="clear" w:color="auto" w:fill="auto"/>
            <w:vAlign w:val="center"/>
          </w:tcPr>
          <w:p w14:paraId="57565B28" w14:textId="05561788"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iCs/>
                <w:sz w:val="24"/>
                <w:szCs w:val="24"/>
              </w:rPr>
              <w:t>18</w:t>
            </w:r>
            <w:r w:rsidR="007611AC" w:rsidRPr="001C23E1">
              <w:rPr>
                <w:rFonts w:ascii="Times New Roman" w:hAnsi="Times New Roman"/>
                <w:iCs/>
                <w:sz w:val="24"/>
                <w:szCs w:val="24"/>
              </w:rPr>
              <w:t>-18</w:t>
            </w:r>
          </w:p>
        </w:tc>
      </w:tr>
      <w:tr w:rsidR="00B10D27" w:rsidRPr="001C23E1" w14:paraId="6853C486" w14:textId="77777777" w:rsidTr="00502221">
        <w:trPr>
          <w:trHeight w:val="336"/>
        </w:trPr>
        <w:tc>
          <w:tcPr>
            <w:tcW w:w="5000" w:type="pct"/>
            <w:gridSpan w:val="2"/>
            <w:vAlign w:val="center"/>
          </w:tcPr>
          <w:p w14:paraId="75AF7CCD" w14:textId="77777777"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sz w:val="24"/>
                <w:szCs w:val="24"/>
              </w:rPr>
              <w:t>в т. ч.:</w:t>
            </w:r>
          </w:p>
        </w:tc>
      </w:tr>
      <w:tr w:rsidR="00B10D27" w:rsidRPr="001C23E1" w14:paraId="6FBC0476" w14:textId="77777777" w:rsidTr="00502221">
        <w:trPr>
          <w:trHeight w:val="490"/>
        </w:trPr>
        <w:tc>
          <w:tcPr>
            <w:tcW w:w="3685" w:type="pct"/>
            <w:vAlign w:val="center"/>
          </w:tcPr>
          <w:p w14:paraId="70A732DA"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теоретическое обучение</w:t>
            </w:r>
          </w:p>
        </w:tc>
        <w:tc>
          <w:tcPr>
            <w:tcW w:w="1315" w:type="pct"/>
            <w:vAlign w:val="center"/>
          </w:tcPr>
          <w:p w14:paraId="5956BDCB" w14:textId="736D21CB" w:rsidR="00B10D27" w:rsidRPr="001C23E1" w:rsidRDefault="007611AC" w:rsidP="00502221">
            <w:pPr>
              <w:suppressAutoHyphens/>
              <w:spacing w:after="0"/>
              <w:rPr>
                <w:rFonts w:ascii="Times New Roman" w:hAnsi="Times New Roman"/>
                <w:iCs/>
                <w:sz w:val="24"/>
                <w:szCs w:val="24"/>
              </w:rPr>
            </w:pPr>
            <w:r w:rsidRPr="001C23E1">
              <w:rPr>
                <w:rFonts w:ascii="Times New Roman" w:hAnsi="Times New Roman"/>
                <w:iCs/>
                <w:sz w:val="24"/>
                <w:szCs w:val="24"/>
              </w:rPr>
              <w:t>1</w:t>
            </w:r>
            <w:r w:rsidR="00B10D27" w:rsidRPr="001C23E1">
              <w:rPr>
                <w:rFonts w:ascii="Times New Roman" w:hAnsi="Times New Roman"/>
                <w:iCs/>
                <w:sz w:val="24"/>
                <w:szCs w:val="24"/>
              </w:rPr>
              <w:t>4</w:t>
            </w:r>
            <w:r w:rsidRPr="001C23E1">
              <w:rPr>
                <w:rFonts w:ascii="Times New Roman" w:hAnsi="Times New Roman"/>
                <w:iCs/>
                <w:sz w:val="24"/>
                <w:szCs w:val="24"/>
              </w:rPr>
              <w:t>-26</w:t>
            </w:r>
          </w:p>
        </w:tc>
      </w:tr>
      <w:tr w:rsidR="00B10D27" w:rsidRPr="001C23E1" w14:paraId="47F14F7B" w14:textId="77777777" w:rsidTr="00502221">
        <w:trPr>
          <w:trHeight w:val="490"/>
        </w:trPr>
        <w:tc>
          <w:tcPr>
            <w:tcW w:w="3685" w:type="pct"/>
            <w:vAlign w:val="center"/>
          </w:tcPr>
          <w:p w14:paraId="1B041C67"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практические занятия</w:t>
            </w:r>
            <w:r w:rsidRPr="001C23E1">
              <w:rPr>
                <w:rFonts w:ascii="Times New Roman" w:hAnsi="Times New Roman"/>
                <w:i/>
                <w:sz w:val="24"/>
                <w:szCs w:val="24"/>
              </w:rPr>
              <w:t xml:space="preserve"> </w:t>
            </w:r>
          </w:p>
        </w:tc>
        <w:tc>
          <w:tcPr>
            <w:tcW w:w="1315" w:type="pct"/>
            <w:vAlign w:val="center"/>
          </w:tcPr>
          <w:p w14:paraId="07C266E0" w14:textId="34CC3832"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iCs/>
                <w:sz w:val="24"/>
                <w:szCs w:val="24"/>
              </w:rPr>
              <w:t>18</w:t>
            </w:r>
            <w:r w:rsidR="007611AC" w:rsidRPr="001C23E1">
              <w:rPr>
                <w:rFonts w:ascii="Times New Roman" w:hAnsi="Times New Roman"/>
                <w:iCs/>
                <w:sz w:val="24"/>
                <w:szCs w:val="24"/>
              </w:rPr>
              <w:t>-18</w:t>
            </w:r>
          </w:p>
        </w:tc>
      </w:tr>
      <w:tr w:rsidR="00EE687D" w:rsidRPr="001C23E1" w14:paraId="0699CDF3" w14:textId="77777777" w:rsidTr="00502221">
        <w:trPr>
          <w:trHeight w:val="490"/>
        </w:trPr>
        <w:tc>
          <w:tcPr>
            <w:tcW w:w="3685" w:type="pct"/>
            <w:vAlign w:val="center"/>
          </w:tcPr>
          <w:p w14:paraId="0C530DC9" w14:textId="4ECC15B3" w:rsidR="00EE687D" w:rsidRPr="001C23E1" w:rsidRDefault="00EE687D" w:rsidP="00502221">
            <w:pPr>
              <w:suppressAutoHyphens/>
              <w:spacing w:after="0"/>
              <w:rPr>
                <w:rFonts w:ascii="Times New Roman" w:hAnsi="Times New Roman"/>
                <w:sz w:val="24"/>
                <w:szCs w:val="24"/>
              </w:rPr>
            </w:pPr>
            <w:r>
              <w:rPr>
                <w:rFonts w:ascii="Times New Roman" w:hAnsi="Times New Roman"/>
                <w:sz w:val="24"/>
                <w:szCs w:val="24"/>
              </w:rPr>
              <w:t>Самостоятельна работа</w:t>
            </w:r>
          </w:p>
        </w:tc>
        <w:tc>
          <w:tcPr>
            <w:tcW w:w="1315" w:type="pct"/>
            <w:vAlign w:val="center"/>
          </w:tcPr>
          <w:p w14:paraId="694491C9" w14:textId="77777777" w:rsidR="00EE687D" w:rsidRPr="001C23E1" w:rsidRDefault="00EE687D" w:rsidP="00502221">
            <w:pPr>
              <w:suppressAutoHyphens/>
              <w:spacing w:after="0"/>
              <w:rPr>
                <w:rFonts w:ascii="Times New Roman" w:hAnsi="Times New Roman"/>
                <w:iCs/>
                <w:sz w:val="24"/>
                <w:szCs w:val="24"/>
              </w:rPr>
            </w:pPr>
          </w:p>
        </w:tc>
      </w:tr>
      <w:tr w:rsidR="00B10D27" w:rsidRPr="001C23E1" w14:paraId="33E210BC" w14:textId="77777777" w:rsidTr="00502221">
        <w:trPr>
          <w:trHeight w:val="331"/>
        </w:trPr>
        <w:tc>
          <w:tcPr>
            <w:tcW w:w="3685" w:type="pct"/>
            <w:vAlign w:val="center"/>
          </w:tcPr>
          <w:p w14:paraId="0F82ECB1" w14:textId="77777777" w:rsidR="00B10D27" w:rsidRPr="001C23E1" w:rsidRDefault="00B10D27" w:rsidP="00502221">
            <w:pPr>
              <w:suppressAutoHyphens/>
              <w:spacing w:after="0"/>
              <w:rPr>
                <w:rFonts w:ascii="Times New Roman" w:hAnsi="Times New Roman"/>
                <w:i/>
                <w:sz w:val="24"/>
                <w:szCs w:val="24"/>
              </w:rPr>
            </w:pPr>
            <w:r w:rsidRPr="001C23E1">
              <w:rPr>
                <w:rFonts w:ascii="Times New Roman" w:hAnsi="Times New Roman"/>
                <w:b/>
                <w:iCs/>
                <w:sz w:val="24"/>
                <w:szCs w:val="24"/>
              </w:rPr>
              <w:t>Промежуточная аттестация</w:t>
            </w:r>
          </w:p>
        </w:tc>
        <w:tc>
          <w:tcPr>
            <w:tcW w:w="1315" w:type="pct"/>
            <w:vAlign w:val="center"/>
          </w:tcPr>
          <w:p w14:paraId="2CBEEEF6" w14:textId="1994B600" w:rsidR="00B10D27" w:rsidRPr="001C23E1" w:rsidRDefault="00B10D27" w:rsidP="00502221">
            <w:pPr>
              <w:suppressAutoHyphens/>
              <w:spacing w:after="0"/>
              <w:rPr>
                <w:rFonts w:ascii="Times New Roman" w:hAnsi="Times New Roman"/>
                <w:iCs/>
                <w:sz w:val="24"/>
                <w:szCs w:val="24"/>
              </w:rPr>
            </w:pPr>
          </w:p>
        </w:tc>
      </w:tr>
    </w:tbl>
    <w:p w14:paraId="02A8CD13" w14:textId="77777777" w:rsidR="00B10D27" w:rsidRPr="001C23E1" w:rsidRDefault="00B10D27" w:rsidP="00B10D27">
      <w:pPr>
        <w:suppressAutoHyphens/>
        <w:spacing w:after="120"/>
        <w:rPr>
          <w:rFonts w:ascii="Times New Roman" w:hAnsi="Times New Roman"/>
          <w:b/>
          <w:i/>
          <w:sz w:val="24"/>
          <w:szCs w:val="24"/>
        </w:rPr>
      </w:pPr>
    </w:p>
    <w:p w14:paraId="20CFFE0A" w14:textId="77777777" w:rsidR="00B10D27" w:rsidRPr="001C23E1" w:rsidRDefault="00B10D27" w:rsidP="00B10D27">
      <w:pPr>
        <w:rPr>
          <w:rFonts w:ascii="Times New Roman" w:hAnsi="Times New Roman"/>
          <w:b/>
          <w:i/>
          <w:sz w:val="24"/>
          <w:szCs w:val="24"/>
        </w:rPr>
        <w:sectPr w:rsidR="00B10D27" w:rsidRPr="001C23E1" w:rsidSect="00AB4DB9">
          <w:pgSz w:w="11906" w:h="16838"/>
          <w:pgMar w:top="1134" w:right="567" w:bottom="1134" w:left="1701" w:header="709" w:footer="170" w:gutter="0"/>
          <w:cols w:space="720"/>
          <w:docGrid w:linePitch="299"/>
        </w:sectPr>
      </w:pPr>
    </w:p>
    <w:p w14:paraId="66517896" w14:textId="77777777" w:rsidR="00B10D27" w:rsidRPr="001C23E1" w:rsidRDefault="00B10D27" w:rsidP="00B10D27">
      <w:pPr>
        <w:ind w:firstLine="709"/>
        <w:rPr>
          <w:rFonts w:ascii="Times New Roman" w:hAnsi="Times New Roman"/>
          <w:b/>
          <w:sz w:val="24"/>
          <w:szCs w:val="24"/>
        </w:rPr>
      </w:pPr>
      <w:r w:rsidRPr="001C23E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2"/>
        <w:gridCol w:w="6771"/>
        <w:gridCol w:w="1919"/>
        <w:gridCol w:w="1171"/>
        <w:gridCol w:w="2129"/>
      </w:tblGrid>
      <w:tr w:rsidR="007611AC" w:rsidRPr="00CA03A6" w14:paraId="50D815DD" w14:textId="77777777" w:rsidTr="00CA03A6">
        <w:trPr>
          <w:trHeight w:val="23"/>
        </w:trPr>
        <w:tc>
          <w:tcPr>
            <w:tcW w:w="883" w:type="pct"/>
            <w:shd w:val="clear" w:color="auto" w:fill="auto"/>
            <w:tcMar>
              <w:left w:w="28" w:type="dxa"/>
              <w:right w:w="28" w:type="dxa"/>
            </w:tcMar>
            <w:vAlign w:val="center"/>
          </w:tcPr>
          <w:p w14:paraId="5E8BF0C0" w14:textId="77777777" w:rsidR="007611AC" w:rsidRPr="00CA03A6" w:rsidRDefault="007611AC" w:rsidP="00CA03A6">
            <w:pPr>
              <w:suppressAutoHyphens/>
              <w:spacing w:after="0" w:line="240" w:lineRule="auto"/>
              <w:jc w:val="center"/>
              <w:rPr>
                <w:rFonts w:ascii="Times New Roman" w:eastAsia="SimSun" w:hAnsi="Times New Roman"/>
                <w:b/>
                <w:bCs/>
                <w:sz w:val="24"/>
                <w:szCs w:val="24"/>
              </w:rPr>
            </w:pPr>
            <w:r w:rsidRPr="00CA03A6">
              <w:rPr>
                <w:rFonts w:ascii="Times New Roman" w:eastAsia="SimSun" w:hAnsi="Times New Roman"/>
                <w:b/>
                <w:bCs/>
                <w:sz w:val="24"/>
                <w:szCs w:val="24"/>
              </w:rPr>
              <w:t>Наименование разделов и тем</w:t>
            </w:r>
          </w:p>
        </w:tc>
        <w:tc>
          <w:tcPr>
            <w:tcW w:w="2325" w:type="pct"/>
            <w:shd w:val="clear" w:color="auto" w:fill="auto"/>
            <w:tcMar>
              <w:left w:w="28" w:type="dxa"/>
              <w:right w:w="28" w:type="dxa"/>
            </w:tcMar>
            <w:vAlign w:val="center"/>
          </w:tcPr>
          <w:p w14:paraId="399FE2EC" w14:textId="6207C434" w:rsidR="007611AC" w:rsidRPr="00CA03A6" w:rsidRDefault="001C23E1" w:rsidP="00CA03A6">
            <w:pPr>
              <w:tabs>
                <w:tab w:val="left" w:pos="318"/>
              </w:tabs>
              <w:suppressAutoHyphens/>
              <w:spacing w:after="0" w:line="240" w:lineRule="auto"/>
              <w:jc w:val="center"/>
              <w:rPr>
                <w:rFonts w:ascii="Times New Roman" w:eastAsia="SimSun" w:hAnsi="Times New Roman"/>
                <w:b/>
                <w:bCs/>
                <w:sz w:val="24"/>
                <w:szCs w:val="24"/>
              </w:rPr>
            </w:pPr>
            <w:r w:rsidRPr="00CA03A6">
              <w:rPr>
                <w:rFonts w:ascii="Times New Roman" w:eastAsia="SimSun" w:hAnsi="Times New Roman"/>
                <w:b/>
                <w:bCs/>
                <w:sz w:val="24"/>
                <w:szCs w:val="24"/>
              </w:rPr>
              <w:t>Содержание учебного материала и формы организации деятельности обучающихся</w:t>
            </w:r>
          </w:p>
        </w:tc>
        <w:tc>
          <w:tcPr>
            <w:tcW w:w="1061" w:type="pct"/>
            <w:gridSpan w:val="2"/>
            <w:shd w:val="clear" w:color="auto" w:fill="auto"/>
            <w:tcMar>
              <w:left w:w="28" w:type="dxa"/>
              <w:right w:w="28" w:type="dxa"/>
            </w:tcMar>
            <w:vAlign w:val="center"/>
          </w:tcPr>
          <w:p w14:paraId="4675C503" w14:textId="20357ABA" w:rsidR="007611AC" w:rsidRPr="00CA03A6" w:rsidRDefault="007611AC" w:rsidP="00CA03A6">
            <w:pPr>
              <w:suppressAutoHyphens/>
              <w:spacing w:after="0" w:line="240" w:lineRule="auto"/>
              <w:jc w:val="center"/>
              <w:rPr>
                <w:rFonts w:ascii="Times New Roman" w:eastAsia="SimSun" w:hAnsi="Times New Roman"/>
                <w:b/>
                <w:bCs/>
                <w:sz w:val="24"/>
                <w:szCs w:val="24"/>
              </w:rPr>
            </w:pPr>
            <w:r w:rsidRPr="00CA03A6">
              <w:rPr>
                <w:rFonts w:ascii="Times New Roman" w:hAnsi="Times New Roman"/>
                <w:b/>
                <w:bCs/>
                <w:sz w:val="24"/>
                <w:szCs w:val="24"/>
              </w:rPr>
              <w:t>Объем, акад. ч / в том числе в форме практической подготовки, акад. ч</w:t>
            </w:r>
          </w:p>
        </w:tc>
        <w:tc>
          <w:tcPr>
            <w:tcW w:w="731" w:type="pct"/>
            <w:shd w:val="clear" w:color="auto" w:fill="auto"/>
            <w:tcMar>
              <w:left w:w="28" w:type="dxa"/>
              <w:right w:w="28" w:type="dxa"/>
            </w:tcMar>
            <w:vAlign w:val="center"/>
          </w:tcPr>
          <w:p w14:paraId="0830BD3A" w14:textId="57B7EFC2" w:rsidR="007611AC" w:rsidRPr="00CA03A6" w:rsidRDefault="007611AC" w:rsidP="00CA03A6">
            <w:pPr>
              <w:suppressAutoHyphens/>
              <w:spacing w:after="0" w:line="240" w:lineRule="auto"/>
              <w:jc w:val="center"/>
              <w:rPr>
                <w:rFonts w:ascii="Times New Roman" w:eastAsia="SimSun" w:hAnsi="Times New Roman"/>
                <w:b/>
                <w:bCs/>
                <w:sz w:val="24"/>
                <w:szCs w:val="24"/>
              </w:rPr>
            </w:pPr>
            <w:r w:rsidRPr="00CA03A6">
              <w:rPr>
                <w:rFonts w:ascii="Times New Roman" w:eastAsia="SimSun" w:hAnsi="Times New Roman"/>
                <w:b/>
                <w:bCs/>
                <w:sz w:val="24"/>
                <w:szCs w:val="24"/>
              </w:rPr>
              <w:t xml:space="preserve">Коды компетенций, формированию которых способствует элемент программы </w:t>
            </w:r>
          </w:p>
        </w:tc>
      </w:tr>
      <w:tr w:rsidR="00CA03A6" w:rsidRPr="00CA03A6" w14:paraId="04D5321B" w14:textId="77777777" w:rsidTr="00CA03A6">
        <w:trPr>
          <w:trHeight w:val="23"/>
        </w:trPr>
        <w:tc>
          <w:tcPr>
            <w:tcW w:w="883" w:type="pct"/>
            <w:shd w:val="clear" w:color="auto" w:fill="auto"/>
            <w:tcMar>
              <w:left w:w="28" w:type="dxa"/>
              <w:right w:w="28" w:type="dxa"/>
            </w:tcMar>
          </w:tcPr>
          <w:p w14:paraId="0CCB972E" w14:textId="77777777" w:rsidR="00CA03A6" w:rsidRPr="00CA03A6" w:rsidRDefault="00CA03A6" w:rsidP="00CA03A6">
            <w:pPr>
              <w:spacing w:after="0" w:line="240" w:lineRule="auto"/>
              <w:jc w:val="center"/>
              <w:rPr>
                <w:rFonts w:ascii="Times New Roman" w:eastAsia="SimSun" w:hAnsi="Times New Roman"/>
                <w:b/>
                <w:bCs/>
                <w:sz w:val="24"/>
                <w:szCs w:val="24"/>
              </w:rPr>
            </w:pPr>
            <w:r w:rsidRPr="00CA03A6">
              <w:rPr>
                <w:rFonts w:ascii="Times New Roman" w:eastAsia="SimSun" w:hAnsi="Times New Roman"/>
                <w:b/>
                <w:bCs/>
                <w:sz w:val="24"/>
                <w:szCs w:val="24"/>
              </w:rPr>
              <w:t>1</w:t>
            </w:r>
          </w:p>
        </w:tc>
        <w:tc>
          <w:tcPr>
            <w:tcW w:w="2325" w:type="pct"/>
            <w:shd w:val="clear" w:color="auto" w:fill="auto"/>
            <w:tcMar>
              <w:left w:w="28" w:type="dxa"/>
              <w:right w:w="28" w:type="dxa"/>
            </w:tcMar>
          </w:tcPr>
          <w:p w14:paraId="797375A8" w14:textId="77777777" w:rsidR="00CA03A6" w:rsidRPr="00CA03A6" w:rsidRDefault="00CA03A6" w:rsidP="00CA03A6">
            <w:pPr>
              <w:tabs>
                <w:tab w:val="left" w:pos="318"/>
              </w:tabs>
              <w:spacing w:after="0" w:line="240" w:lineRule="auto"/>
              <w:jc w:val="center"/>
              <w:rPr>
                <w:rFonts w:ascii="Times New Roman" w:eastAsia="SimSun" w:hAnsi="Times New Roman"/>
                <w:b/>
                <w:bCs/>
                <w:sz w:val="24"/>
                <w:szCs w:val="24"/>
              </w:rPr>
            </w:pPr>
            <w:r w:rsidRPr="00CA03A6">
              <w:rPr>
                <w:rFonts w:ascii="Times New Roman" w:eastAsia="SimSun" w:hAnsi="Times New Roman"/>
                <w:b/>
                <w:bCs/>
                <w:sz w:val="24"/>
                <w:szCs w:val="24"/>
              </w:rPr>
              <w:t>2</w:t>
            </w:r>
          </w:p>
        </w:tc>
        <w:tc>
          <w:tcPr>
            <w:tcW w:w="1061" w:type="pct"/>
            <w:gridSpan w:val="2"/>
            <w:shd w:val="clear" w:color="auto" w:fill="auto"/>
            <w:tcMar>
              <w:left w:w="28" w:type="dxa"/>
              <w:right w:w="28" w:type="dxa"/>
            </w:tcMar>
          </w:tcPr>
          <w:p w14:paraId="25DD002A" w14:textId="0B36A7EB" w:rsidR="00CA03A6" w:rsidRPr="00CA03A6" w:rsidRDefault="00CA03A6" w:rsidP="00CA03A6">
            <w:pPr>
              <w:spacing w:after="0" w:line="240" w:lineRule="auto"/>
              <w:jc w:val="center"/>
              <w:rPr>
                <w:rFonts w:ascii="Times New Roman" w:eastAsia="SimSun" w:hAnsi="Times New Roman"/>
                <w:b/>
                <w:bCs/>
                <w:sz w:val="24"/>
                <w:szCs w:val="24"/>
              </w:rPr>
            </w:pPr>
            <w:r w:rsidRPr="00CA03A6">
              <w:rPr>
                <w:rFonts w:ascii="Times New Roman" w:eastAsia="SimSun" w:hAnsi="Times New Roman"/>
                <w:b/>
                <w:bCs/>
                <w:sz w:val="24"/>
                <w:szCs w:val="24"/>
              </w:rPr>
              <w:t>3</w:t>
            </w:r>
          </w:p>
        </w:tc>
        <w:tc>
          <w:tcPr>
            <w:tcW w:w="731" w:type="pct"/>
            <w:shd w:val="clear" w:color="auto" w:fill="auto"/>
            <w:tcMar>
              <w:left w:w="28" w:type="dxa"/>
              <w:right w:w="28" w:type="dxa"/>
            </w:tcMar>
          </w:tcPr>
          <w:p w14:paraId="05681408" w14:textId="2F13CE45" w:rsidR="00CA03A6" w:rsidRPr="00CA03A6" w:rsidRDefault="00CA03A6" w:rsidP="00CA03A6">
            <w:pPr>
              <w:spacing w:after="0" w:line="240" w:lineRule="auto"/>
              <w:jc w:val="center"/>
              <w:rPr>
                <w:rFonts w:ascii="Times New Roman" w:eastAsia="SimSun" w:hAnsi="Times New Roman"/>
                <w:b/>
                <w:bCs/>
                <w:sz w:val="24"/>
                <w:szCs w:val="24"/>
              </w:rPr>
            </w:pPr>
            <w:r w:rsidRPr="00CA03A6">
              <w:rPr>
                <w:rFonts w:ascii="Times New Roman" w:eastAsia="SimSun" w:hAnsi="Times New Roman"/>
                <w:b/>
                <w:bCs/>
                <w:sz w:val="24"/>
                <w:szCs w:val="24"/>
              </w:rPr>
              <w:t>4</w:t>
            </w:r>
          </w:p>
        </w:tc>
      </w:tr>
      <w:tr w:rsidR="007611AC" w:rsidRPr="00CA03A6" w14:paraId="58DC7FED" w14:textId="77777777" w:rsidTr="00CA03A6">
        <w:trPr>
          <w:trHeight w:val="23"/>
        </w:trPr>
        <w:tc>
          <w:tcPr>
            <w:tcW w:w="883" w:type="pct"/>
            <w:shd w:val="clear" w:color="auto" w:fill="auto"/>
            <w:tcMar>
              <w:left w:w="28" w:type="dxa"/>
              <w:right w:w="28" w:type="dxa"/>
            </w:tcMar>
          </w:tcPr>
          <w:p w14:paraId="1CF7F4F4" w14:textId="77777777" w:rsidR="007611AC" w:rsidRPr="00CA03A6" w:rsidRDefault="007611AC" w:rsidP="00CA03A6">
            <w:pPr>
              <w:spacing w:after="0" w:line="240" w:lineRule="auto"/>
              <w:jc w:val="center"/>
              <w:rPr>
                <w:rFonts w:ascii="Times New Roman" w:eastAsia="SimSun" w:hAnsi="Times New Roman"/>
                <w:b/>
                <w:bCs/>
                <w:sz w:val="24"/>
                <w:szCs w:val="24"/>
              </w:rPr>
            </w:pPr>
          </w:p>
        </w:tc>
        <w:tc>
          <w:tcPr>
            <w:tcW w:w="2325" w:type="pct"/>
            <w:shd w:val="clear" w:color="auto" w:fill="auto"/>
            <w:tcMar>
              <w:left w:w="28" w:type="dxa"/>
              <w:right w:w="28" w:type="dxa"/>
            </w:tcMar>
          </w:tcPr>
          <w:p w14:paraId="6F7CE87D" w14:textId="77777777" w:rsidR="007611AC" w:rsidRPr="00CA03A6" w:rsidRDefault="007611AC" w:rsidP="00CA03A6">
            <w:pPr>
              <w:tabs>
                <w:tab w:val="left" w:pos="318"/>
              </w:tabs>
              <w:spacing w:after="0" w:line="240" w:lineRule="auto"/>
              <w:jc w:val="center"/>
              <w:rPr>
                <w:rFonts w:ascii="Times New Roman" w:eastAsia="SimSun" w:hAnsi="Times New Roman"/>
                <w:b/>
                <w:bCs/>
                <w:sz w:val="24"/>
                <w:szCs w:val="24"/>
              </w:rPr>
            </w:pPr>
          </w:p>
        </w:tc>
        <w:tc>
          <w:tcPr>
            <w:tcW w:w="659" w:type="pct"/>
            <w:shd w:val="clear" w:color="auto" w:fill="auto"/>
            <w:tcMar>
              <w:left w:w="28" w:type="dxa"/>
              <w:right w:w="28" w:type="dxa"/>
            </w:tcMar>
          </w:tcPr>
          <w:p w14:paraId="25EFF7ED" w14:textId="25E69F9C" w:rsidR="007611AC" w:rsidRPr="00CA03A6" w:rsidRDefault="007611AC" w:rsidP="00CA03A6">
            <w:pPr>
              <w:spacing w:after="0" w:line="240" w:lineRule="auto"/>
              <w:jc w:val="center"/>
              <w:rPr>
                <w:rFonts w:ascii="Times New Roman" w:eastAsia="SimSun" w:hAnsi="Times New Roman"/>
                <w:b/>
                <w:bCs/>
                <w:sz w:val="24"/>
                <w:szCs w:val="24"/>
              </w:rPr>
            </w:pPr>
            <w:r w:rsidRPr="00CA03A6">
              <w:rPr>
                <w:rFonts w:ascii="Times New Roman" w:eastAsia="SimSun" w:hAnsi="Times New Roman"/>
                <w:b/>
                <w:bCs/>
                <w:sz w:val="24"/>
                <w:szCs w:val="24"/>
              </w:rPr>
              <w:t xml:space="preserve">Обязат. часть ОП с учетом интенсификации 40% </w:t>
            </w:r>
          </w:p>
        </w:tc>
        <w:tc>
          <w:tcPr>
            <w:tcW w:w="402" w:type="pct"/>
          </w:tcPr>
          <w:p w14:paraId="020703F6" w14:textId="1B85E623" w:rsidR="007611AC" w:rsidRPr="00CA03A6" w:rsidRDefault="007611AC" w:rsidP="00CA03A6">
            <w:pPr>
              <w:spacing w:after="0" w:line="240" w:lineRule="auto"/>
              <w:jc w:val="center"/>
              <w:rPr>
                <w:rFonts w:ascii="Times New Roman" w:eastAsia="SimSun" w:hAnsi="Times New Roman"/>
                <w:b/>
                <w:bCs/>
                <w:sz w:val="24"/>
                <w:szCs w:val="24"/>
              </w:rPr>
            </w:pPr>
            <w:r w:rsidRPr="00CA03A6">
              <w:rPr>
                <w:rFonts w:ascii="Times New Roman" w:eastAsia="SimSun" w:hAnsi="Times New Roman"/>
                <w:b/>
                <w:bCs/>
                <w:sz w:val="24"/>
                <w:szCs w:val="24"/>
              </w:rPr>
              <w:t>Обязат. часть ОП</w:t>
            </w:r>
          </w:p>
        </w:tc>
        <w:tc>
          <w:tcPr>
            <w:tcW w:w="731" w:type="pct"/>
            <w:shd w:val="clear" w:color="auto" w:fill="auto"/>
            <w:tcMar>
              <w:left w:w="28" w:type="dxa"/>
              <w:right w:w="28" w:type="dxa"/>
            </w:tcMar>
          </w:tcPr>
          <w:p w14:paraId="622FA512" w14:textId="77777777" w:rsidR="007611AC" w:rsidRPr="00CA03A6" w:rsidRDefault="007611AC" w:rsidP="00CA03A6">
            <w:pPr>
              <w:spacing w:after="0" w:line="240" w:lineRule="auto"/>
              <w:jc w:val="center"/>
              <w:rPr>
                <w:rFonts w:ascii="Times New Roman" w:eastAsia="SimSun" w:hAnsi="Times New Roman"/>
                <w:b/>
                <w:bCs/>
                <w:sz w:val="24"/>
                <w:szCs w:val="24"/>
              </w:rPr>
            </w:pPr>
          </w:p>
        </w:tc>
      </w:tr>
      <w:tr w:rsidR="007611AC" w:rsidRPr="00CA03A6" w14:paraId="2E6014B7" w14:textId="77777777" w:rsidTr="00CA03A6">
        <w:trPr>
          <w:trHeight w:val="23"/>
        </w:trPr>
        <w:tc>
          <w:tcPr>
            <w:tcW w:w="3208" w:type="pct"/>
            <w:gridSpan w:val="2"/>
            <w:shd w:val="clear" w:color="auto" w:fill="auto"/>
            <w:tcMar>
              <w:left w:w="28" w:type="dxa"/>
              <w:right w:w="28" w:type="dxa"/>
            </w:tcMar>
          </w:tcPr>
          <w:p w14:paraId="01EFD5F5" w14:textId="77777777" w:rsidR="007611AC" w:rsidRPr="00CA03A6" w:rsidRDefault="007611AC" w:rsidP="00CA03A6">
            <w:pPr>
              <w:tabs>
                <w:tab w:val="left" w:pos="318"/>
              </w:tabs>
              <w:spacing w:after="0" w:line="240" w:lineRule="auto"/>
              <w:rPr>
                <w:rFonts w:ascii="Times New Roman" w:eastAsia="SimSun" w:hAnsi="Times New Roman"/>
                <w:b/>
                <w:bCs/>
                <w:sz w:val="24"/>
                <w:szCs w:val="24"/>
              </w:rPr>
            </w:pPr>
            <w:r w:rsidRPr="00CA03A6">
              <w:rPr>
                <w:rFonts w:ascii="Times New Roman" w:eastAsia="SimSun" w:hAnsi="Times New Roman"/>
                <w:b/>
                <w:sz w:val="24"/>
                <w:szCs w:val="24"/>
              </w:rPr>
              <w:t>Раздел 1. Делопроизводство как система</w:t>
            </w:r>
          </w:p>
        </w:tc>
        <w:tc>
          <w:tcPr>
            <w:tcW w:w="659" w:type="pct"/>
            <w:shd w:val="clear" w:color="auto" w:fill="auto"/>
            <w:tcMar>
              <w:left w:w="28" w:type="dxa"/>
              <w:right w:w="28" w:type="dxa"/>
            </w:tcMar>
            <w:vAlign w:val="center"/>
          </w:tcPr>
          <w:p w14:paraId="68EFC88E" w14:textId="5D7BAD06" w:rsidR="007611AC" w:rsidRPr="00CA03A6" w:rsidRDefault="008930A4" w:rsidP="00CA03A6">
            <w:pPr>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8/6</w:t>
            </w:r>
          </w:p>
        </w:tc>
        <w:tc>
          <w:tcPr>
            <w:tcW w:w="402" w:type="pct"/>
          </w:tcPr>
          <w:p w14:paraId="28CF06DF" w14:textId="66AAA166" w:rsidR="007611AC" w:rsidRPr="00CA03A6" w:rsidRDefault="00B90C94" w:rsidP="00CA03A6">
            <w:pPr>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14/6</w:t>
            </w:r>
          </w:p>
        </w:tc>
        <w:tc>
          <w:tcPr>
            <w:tcW w:w="731" w:type="pct"/>
            <w:shd w:val="clear" w:color="auto" w:fill="auto"/>
            <w:tcMar>
              <w:left w:w="28" w:type="dxa"/>
              <w:right w:w="28" w:type="dxa"/>
            </w:tcMar>
          </w:tcPr>
          <w:p w14:paraId="51EDE467" w14:textId="2A5C0F98" w:rsidR="007611AC" w:rsidRPr="00CA03A6" w:rsidRDefault="007611AC" w:rsidP="00CA03A6">
            <w:pPr>
              <w:spacing w:after="0" w:line="240" w:lineRule="auto"/>
              <w:jc w:val="center"/>
              <w:rPr>
                <w:rFonts w:ascii="Times New Roman" w:eastAsia="SimSun" w:hAnsi="Times New Roman"/>
                <w:b/>
                <w:bCs/>
                <w:sz w:val="24"/>
                <w:szCs w:val="24"/>
              </w:rPr>
            </w:pPr>
          </w:p>
        </w:tc>
      </w:tr>
      <w:tr w:rsidR="007611AC" w:rsidRPr="00CA03A6" w14:paraId="4707F215" w14:textId="77777777" w:rsidTr="00CA03A6">
        <w:trPr>
          <w:trHeight w:val="23"/>
        </w:trPr>
        <w:tc>
          <w:tcPr>
            <w:tcW w:w="883" w:type="pct"/>
            <w:vMerge w:val="restart"/>
            <w:shd w:val="clear" w:color="auto" w:fill="auto"/>
            <w:tcMar>
              <w:left w:w="28" w:type="dxa"/>
              <w:right w:w="28" w:type="dxa"/>
            </w:tcMar>
          </w:tcPr>
          <w:p w14:paraId="37078D64" w14:textId="77777777" w:rsidR="007611AC" w:rsidRPr="00CA03A6" w:rsidRDefault="007611AC" w:rsidP="00CA03A6">
            <w:pPr>
              <w:spacing w:after="0" w:line="240" w:lineRule="auto"/>
              <w:rPr>
                <w:rFonts w:ascii="Times New Roman" w:eastAsia="Calibri" w:hAnsi="Times New Roman"/>
                <w:bCs/>
                <w:sz w:val="24"/>
                <w:szCs w:val="24"/>
                <w:lang w:eastAsia="en-US"/>
              </w:rPr>
            </w:pPr>
            <w:r w:rsidRPr="00CA03A6">
              <w:rPr>
                <w:rFonts w:ascii="Times New Roman" w:eastAsia="Calibri" w:hAnsi="Times New Roman"/>
                <w:bCs/>
                <w:sz w:val="24"/>
                <w:szCs w:val="24"/>
                <w:lang w:eastAsia="en-US"/>
              </w:rPr>
              <w:t>Тема 1.1.</w:t>
            </w:r>
          </w:p>
          <w:p w14:paraId="37C81829" w14:textId="77777777" w:rsidR="007611AC" w:rsidRPr="00CA03A6" w:rsidRDefault="007611AC" w:rsidP="00CA03A6">
            <w:pPr>
              <w:spacing w:after="0" w:line="240" w:lineRule="auto"/>
              <w:rPr>
                <w:rFonts w:ascii="Times New Roman" w:eastAsia="SimSun" w:hAnsi="Times New Roman"/>
                <w:bCs/>
                <w:sz w:val="24"/>
                <w:szCs w:val="24"/>
              </w:rPr>
            </w:pPr>
            <w:r w:rsidRPr="00CA03A6">
              <w:rPr>
                <w:rFonts w:ascii="Times New Roman" w:eastAsia="Calibri" w:hAnsi="Times New Roman"/>
                <w:bCs/>
                <w:sz w:val="24"/>
                <w:szCs w:val="24"/>
                <w:lang w:eastAsia="en-US"/>
              </w:rPr>
              <w:t xml:space="preserve">Система делопроизводства в социальной работе </w:t>
            </w:r>
          </w:p>
        </w:tc>
        <w:tc>
          <w:tcPr>
            <w:tcW w:w="2325" w:type="pct"/>
            <w:shd w:val="clear" w:color="auto" w:fill="auto"/>
            <w:tcMar>
              <w:left w:w="28" w:type="dxa"/>
              <w:right w:w="28" w:type="dxa"/>
            </w:tcMar>
          </w:tcPr>
          <w:p w14:paraId="1253A6C7" w14:textId="4F1C1073" w:rsidR="007611AC" w:rsidRPr="00CA03A6" w:rsidRDefault="001C23E1" w:rsidP="00CA03A6">
            <w:pPr>
              <w:tabs>
                <w:tab w:val="left" w:pos="318"/>
              </w:tabs>
              <w:spacing w:after="0" w:line="240" w:lineRule="auto"/>
              <w:rPr>
                <w:rFonts w:ascii="Times New Roman" w:eastAsia="SimSun" w:hAnsi="Times New Roman"/>
                <w:b/>
                <w:bCs/>
                <w:sz w:val="24"/>
                <w:szCs w:val="24"/>
              </w:rPr>
            </w:pPr>
            <w:r w:rsidRPr="00CA03A6">
              <w:rPr>
                <w:rFonts w:ascii="Times New Roman" w:eastAsia="SimSun" w:hAnsi="Times New Roman"/>
                <w:b/>
                <w:bCs/>
                <w:sz w:val="24"/>
                <w:szCs w:val="24"/>
              </w:rPr>
              <w:t>Содержание</w:t>
            </w:r>
          </w:p>
        </w:tc>
        <w:tc>
          <w:tcPr>
            <w:tcW w:w="659" w:type="pct"/>
            <w:shd w:val="clear" w:color="auto" w:fill="auto"/>
            <w:tcMar>
              <w:left w:w="28" w:type="dxa"/>
              <w:right w:w="28" w:type="dxa"/>
            </w:tcMar>
            <w:vAlign w:val="center"/>
          </w:tcPr>
          <w:p w14:paraId="2E31D784" w14:textId="2C1E41D8" w:rsidR="007611AC" w:rsidRPr="00CA03A6" w:rsidRDefault="007611AC" w:rsidP="00CA03A6">
            <w:pPr>
              <w:suppressAutoHyphens/>
              <w:spacing w:after="0" w:line="240" w:lineRule="auto"/>
              <w:jc w:val="center"/>
              <w:rPr>
                <w:rFonts w:ascii="Times New Roman" w:eastAsia="SimSun" w:hAnsi="Times New Roman"/>
                <w:b/>
                <w:bCs/>
                <w:sz w:val="24"/>
                <w:szCs w:val="24"/>
              </w:rPr>
            </w:pPr>
          </w:p>
        </w:tc>
        <w:tc>
          <w:tcPr>
            <w:tcW w:w="402" w:type="pct"/>
          </w:tcPr>
          <w:p w14:paraId="340292E5" w14:textId="77777777" w:rsidR="007611AC" w:rsidRPr="00CA03A6" w:rsidRDefault="007611AC" w:rsidP="00CA03A6">
            <w:pPr>
              <w:spacing w:after="0" w:line="240" w:lineRule="auto"/>
              <w:rPr>
                <w:rFonts w:ascii="Times New Roman" w:hAnsi="Times New Roman"/>
                <w:sz w:val="24"/>
                <w:szCs w:val="24"/>
              </w:rPr>
            </w:pPr>
          </w:p>
        </w:tc>
        <w:tc>
          <w:tcPr>
            <w:tcW w:w="731" w:type="pct"/>
            <w:vMerge w:val="restart"/>
            <w:shd w:val="clear" w:color="auto" w:fill="auto"/>
            <w:tcMar>
              <w:left w:w="28" w:type="dxa"/>
              <w:right w:w="28" w:type="dxa"/>
            </w:tcMar>
            <w:vAlign w:val="center"/>
          </w:tcPr>
          <w:p w14:paraId="4925B7C6" w14:textId="29476BE2" w:rsidR="007611AC" w:rsidRPr="00CA03A6" w:rsidRDefault="007611AC" w:rsidP="00CA03A6">
            <w:pPr>
              <w:spacing w:after="0" w:line="240" w:lineRule="auto"/>
              <w:rPr>
                <w:rFonts w:ascii="Times New Roman" w:hAnsi="Times New Roman"/>
                <w:sz w:val="24"/>
                <w:szCs w:val="24"/>
              </w:rPr>
            </w:pPr>
            <w:r w:rsidRPr="00CA03A6">
              <w:rPr>
                <w:rFonts w:ascii="Times New Roman" w:hAnsi="Times New Roman"/>
                <w:sz w:val="24"/>
                <w:szCs w:val="24"/>
              </w:rPr>
              <w:t>ОК 01, ОК 02, ОК 05, ОК 09</w:t>
            </w:r>
          </w:p>
        </w:tc>
      </w:tr>
      <w:tr w:rsidR="00B90C94" w:rsidRPr="00CA03A6" w14:paraId="1CF034BA" w14:textId="77777777" w:rsidTr="00B90C94">
        <w:trPr>
          <w:trHeight w:val="23"/>
        </w:trPr>
        <w:tc>
          <w:tcPr>
            <w:tcW w:w="883" w:type="pct"/>
            <w:vMerge/>
            <w:shd w:val="clear" w:color="auto" w:fill="auto"/>
            <w:tcMar>
              <w:left w:w="28" w:type="dxa"/>
              <w:right w:w="28" w:type="dxa"/>
            </w:tcMar>
          </w:tcPr>
          <w:p w14:paraId="16DEF097" w14:textId="77777777" w:rsidR="00B90C94" w:rsidRPr="00CA03A6" w:rsidRDefault="00B90C94"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01C085FC" w14:textId="77777777" w:rsidR="00B90C94" w:rsidRPr="00CA03A6" w:rsidRDefault="00B90C94" w:rsidP="00CA03A6">
            <w:pPr>
              <w:numPr>
                <w:ilvl w:val="0"/>
                <w:numId w:val="31"/>
              </w:numPr>
              <w:spacing w:after="0" w:line="240" w:lineRule="auto"/>
              <w:ind w:left="0" w:firstLine="0"/>
              <w:jc w:val="both"/>
              <w:rPr>
                <w:rFonts w:ascii="Times New Roman" w:eastAsia="Calibri" w:hAnsi="Times New Roman"/>
                <w:bCs/>
                <w:sz w:val="24"/>
                <w:szCs w:val="24"/>
                <w:lang w:val="x-none" w:eastAsia="en-US"/>
              </w:rPr>
            </w:pPr>
            <w:r w:rsidRPr="00CA03A6">
              <w:rPr>
                <w:rFonts w:ascii="Times New Roman" w:hAnsi="Times New Roman"/>
                <w:sz w:val="24"/>
                <w:szCs w:val="24"/>
                <w:lang w:val="x-none" w:eastAsia="x-none"/>
              </w:rPr>
              <w:t>Цели, принципы и основы организации социального посредничества между получателем социальных услуг и различными социальными институтами для представления интересов получателей социальных услуг и решения его социальных проблем</w:t>
            </w:r>
            <w:r w:rsidRPr="00CA03A6">
              <w:rPr>
                <w:rFonts w:ascii="Times New Roman" w:hAnsi="Times New Roman"/>
                <w:sz w:val="24"/>
                <w:szCs w:val="24"/>
                <w:lang w:eastAsia="x-none"/>
              </w:rPr>
              <w:t>.</w:t>
            </w:r>
          </w:p>
        </w:tc>
        <w:tc>
          <w:tcPr>
            <w:tcW w:w="659" w:type="pct"/>
            <w:shd w:val="clear" w:color="auto" w:fill="auto"/>
            <w:tcMar>
              <w:left w:w="28" w:type="dxa"/>
              <w:right w:w="28" w:type="dxa"/>
            </w:tcMar>
            <w:vAlign w:val="center"/>
          </w:tcPr>
          <w:p w14:paraId="51E0BFB4" w14:textId="1B7D436E" w:rsidR="00B90C94" w:rsidRPr="00CA03A6" w:rsidRDefault="00B90C94" w:rsidP="00CA03A6">
            <w:pPr>
              <w:suppressAutoHyphens/>
              <w:spacing w:after="0" w:line="240" w:lineRule="auto"/>
              <w:jc w:val="center"/>
              <w:rPr>
                <w:rFonts w:ascii="Times New Roman" w:eastAsia="SimSun" w:hAnsi="Times New Roman"/>
                <w:bCs/>
                <w:sz w:val="24"/>
                <w:szCs w:val="24"/>
              </w:rPr>
            </w:pPr>
          </w:p>
        </w:tc>
        <w:tc>
          <w:tcPr>
            <w:tcW w:w="402" w:type="pct"/>
          </w:tcPr>
          <w:p w14:paraId="2541A701" w14:textId="77777777" w:rsidR="00B90C94" w:rsidRPr="00CA03A6" w:rsidRDefault="00B90C94" w:rsidP="00CA03A6">
            <w:pPr>
              <w:spacing w:after="0" w:line="240" w:lineRule="auto"/>
              <w:jc w:val="center"/>
              <w:rPr>
                <w:rFonts w:ascii="Times New Roman" w:eastAsia="SimSun" w:hAnsi="Times New Roman"/>
                <w:bCs/>
                <w:sz w:val="24"/>
                <w:szCs w:val="24"/>
              </w:rPr>
            </w:pPr>
          </w:p>
        </w:tc>
        <w:tc>
          <w:tcPr>
            <w:tcW w:w="731" w:type="pct"/>
            <w:vMerge/>
            <w:shd w:val="clear" w:color="auto" w:fill="auto"/>
            <w:tcMar>
              <w:left w:w="28" w:type="dxa"/>
              <w:right w:w="28" w:type="dxa"/>
            </w:tcMar>
            <w:vAlign w:val="center"/>
          </w:tcPr>
          <w:p w14:paraId="36274E36" w14:textId="61CA3434" w:rsidR="00B90C94" w:rsidRPr="00CA03A6" w:rsidRDefault="00B90C94" w:rsidP="00CA03A6">
            <w:pPr>
              <w:spacing w:after="0" w:line="240" w:lineRule="auto"/>
              <w:jc w:val="center"/>
              <w:rPr>
                <w:rFonts w:ascii="Times New Roman" w:eastAsia="SimSun" w:hAnsi="Times New Roman"/>
                <w:bCs/>
                <w:sz w:val="24"/>
                <w:szCs w:val="24"/>
              </w:rPr>
            </w:pPr>
          </w:p>
        </w:tc>
      </w:tr>
      <w:tr w:rsidR="00B90C94" w:rsidRPr="00CA03A6" w14:paraId="2EF0B1B6" w14:textId="77777777" w:rsidTr="00B90C94">
        <w:trPr>
          <w:trHeight w:val="23"/>
        </w:trPr>
        <w:tc>
          <w:tcPr>
            <w:tcW w:w="883" w:type="pct"/>
            <w:vMerge/>
            <w:shd w:val="clear" w:color="auto" w:fill="auto"/>
            <w:tcMar>
              <w:left w:w="28" w:type="dxa"/>
              <w:right w:w="28" w:type="dxa"/>
            </w:tcMar>
          </w:tcPr>
          <w:p w14:paraId="46238582" w14:textId="77777777" w:rsidR="00B90C94" w:rsidRPr="00CA03A6" w:rsidRDefault="00B90C94"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5BC5A012" w14:textId="77777777" w:rsidR="00B90C94" w:rsidRPr="00CA03A6" w:rsidRDefault="00B90C94" w:rsidP="00CA03A6">
            <w:pPr>
              <w:numPr>
                <w:ilvl w:val="0"/>
                <w:numId w:val="31"/>
              </w:numPr>
              <w:spacing w:after="0" w:line="240" w:lineRule="auto"/>
              <w:ind w:left="0" w:firstLine="0"/>
              <w:jc w:val="both"/>
              <w:rPr>
                <w:rFonts w:ascii="Times New Roman" w:eastAsia="Calibri" w:hAnsi="Times New Roman"/>
                <w:bCs/>
                <w:sz w:val="24"/>
                <w:szCs w:val="24"/>
                <w:lang w:val="x-none" w:eastAsia="en-US"/>
              </w:rPr>
            </w:pPr>
            <w:r w:rsidRPr="00CA03A6">
              <w:rPr>
                <w:rFonts w:ascii="Times New Roman" w:eastAsia="Calibri" w:hAnsi="Times New Roman"/>
                <w:bCs/>
                <w:sz w:val="24"/>
                <w:szCs w:val="24"/>
                <w:lang w:val="x-none" w:eastAsia="en-US"/>
              </w:rPr>
              <w:t>Делопроизводство: цели, задачи и основные принципы.</w:t>
            </w:r>
            <w:r w:rsidRPr="00CA03A6">
              <w:rPr>
                <w:rFonts w:ascii="Times New Roman" w:eastAsia="Calibri" w:hAnsi="Times New Roman"/>
                <w:bCs/>
                <w:sz w:val="24"/>
                <w:szCs w:val="24"/>
                <w:lang w:eastAsia="en-US"/>
              </w:rPr>
              <w:t xml:space="preserve"> </w:t>
            </w:r>
            <w:r w:rsidRPr="00CA03A6">
              <w:rPr>
                <w:rFonts w:ascii="Times New Roman" w:hAnsi="Times New Roman"/>
                <w:sz w:val="24"/>
                <w:szCs w:val="24"/>
                <w:lang w:val="x-none" w:eastAsia="x-none"/>
              </w:rPr>
              <w:t>Социокультурные, социально-психологические, психолого-педагогические основы межличностного взаимодействия</w:t>
            </w:r>
            <w:r w:rsidRPr="00CA03A6">
              <w:rPr>
                <w:rFonts w:ascii="Times New Roman" w:hAnsi="Times New Roman"/>
                <w:sz w:val="24"/>
                <w:szCs w:val="24"/>
                <w:lang w:eastAsia="x-none"/>
              </w:rPr>
              <w:t xml:space="preserve"> в процессе делопроизводства.</w:t>
            </w:r>
          </w:p>
        </w:tc>
        <w:tc>
          <w:tcPr>
            <w:tcW w:w="659" w:type="pct"/>
            <w:shd w:val="clear" w:color="auto" w:fill="auto"/>
            <w:tcMar>
              <w:left w:w="28" w:type="dxa"/>
              <w:right w:w="28" w:type="dxa"/>
            </w:tcMar>
            <w:vAlign w:val="center"/>
          </w:tcPr>
          <w:p w14:paraId="479AB632" w14:textId="6ABD649C" w:rsidR="00B90C94" w:rsidRPr="00CA03A6" w:rsidRDefault="00B90C94" w:rsidP="00CA03A6">
            <w:pPr>
              <w:suppressAutoHyphens/>
              <w:spacing w:after="0" w:line="240" w:lineRule="auto"/>
              <w:jc w:val="center"/>
              <w:rPr>
                <w:rFonts w:ascii="Times New Roman" w:eastAsia="SimSun" w:hAnsi="Times New Roman"/>
                <w:bCs/>
                <w:sz w:val="24"/>
                <w:szCs w:val="24"/>
              </w:rPr>
            </w:pPr>
          </w:p>
        </w:tc>
        <w:tc>
          <w:tcPr>
            <w:tcW w:w="402" w:type="pct"/>
          </w:tcPr>
          <w:p w14:paraId="29DF1287" w14:textId="77777777" w:rsidR="00B90C94" w:rsidRPr="00CA03A6" w:rsidRDefault="00B90C94" w:rsidP="00CA03A6">
            <w:pPr>
              <w:spacing w:after="0" w:line="240" w:lineRule="auto"/>
              <w:jc w:val="center"/>
              <w:rPr>
                <w:rFonts w:ascii="Times New Roman" w:eastAsia="SimSun" w:hAnsi="Times New Roman"/>
                <w:bCs/>
                <w:sz w:val="24"/>
                <w:szCs w:val="24"/>
              </w:rPr>
            </w:pPr>
          </w:p>
        </w:tc>
        <w:tc>
          <w:tcPr>
            <w:tcW w:w="731" w:type="pct"/>
            <w:vMerge/>
            <w:shd w:val="clear" w:color="auto" w:fill="auto"/>
            <w:tcMar>
              <w:left w:w="28" w:type="dxa"/>
              <w:right w:w="28" w:type="dxa"/>
            </w:tcMar>
            <w:vAlign w:val="center"/>
          </w:tcPr>
          <w:p w14:paraId="154C65F9" w14:textId="62B08B5B" w:rsidR="00B90C94" w:rsidRPr="00CA03A6" w:rsidRDefault="00B90C94" w:rsidP="00CA03A6">
            <w:pPr>
              <w:spacing w:after="0" w:line="240" w:lineRule="auto"/>
              <w:jc w:val="center"/>
              <w:rPr>
                <w:rFonts w:ascii="Times New Roman" w:eastAsia="SimSun" w:hAnsi="Times New Roman"/>
                <w:bCs/>
                <w:sz w:val="24"/>
                <w:szCs w:val="24"/>
              </w:rPr>
            </w:pPr>
          </w:p>
        </w:tc>
      </w:tr>
      <w:tr w:rsidR="00B90C94" w:rsidRPr="00CA03A6" w14:paraId="1757BD4B" w14:textId="77777777" w:rsidTr="00B90C94">
        <w:trPr>
          <w:trHeight w:val="23"/>
        </w:trPr>
        <w:tc>
          <w:tcPr>
            <w:tcW w:w="883" w:type="pct"/>
            <w:vMerge/>
            <w:shd w:val="clear" w:color="auto" w:fill="auto"/>
            <w:tcMar>
              <w:left w:w="28" w:type="dxa"/>
              <w:right w:w="28" w:type="dxa"/>
            </w:tcMar>
          </w:tcPr>
          <w:p w14:paraId="62DE6C0E" w14:textId="77777777" w:rsidR="00B90C94" w:rsidRPr="00CA03A6" w:rsidRDefault="00B90C94"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09E4463B" w14:textId="77777777" w:rsidR="00B90C94" w:rsidRPr="00CA03A6" w:rsidRDefault="00B90C94" w:rsidP="00CA03A6">
            <w:pPr>
              <w:numPr>
                <w:ilvl w:val="0"/>
                <w:numId w:val="31"/>
              </w:numPr>
              <w:tabs>
                <w:tab w:val="left" w:pos="318"/>
              </w:tabs>
              <w:spacing w:after="0" w:line="240" w:lineRule="auto"/>
              <w:ind w:left="0" w:firstLine="0"/>
              <w:jc w:val="both"/>
              <w:rPr>
                <w:rFonts w:ascii="Times New Roman" w:eastAsia="SimSun" w:hAnsi="Times New Roman"/>
                <w:bCs/>
                <w:sz w:val="24"/>
                <w:szCs w:val="24"/>
                <w:lang w:eastAsia="x-none"/>
              </w:rPr>
            </w:pPr>
            <w:r w:rsidRPr="00CA03A6">
              <w:rPr>
                <w:rFonts w:ascii="Times New Roman" w:eastAsia="SimSun" w:hAnsi="Times New Roman"/>
                <w:bCs/>
                <w:sz w:val="24"/>
                <w:szCs w:val="24"/>
                <w:lang w:val="x-none" w:eastAsia="x-none"/>
              </w:rPr>
              <w:t xml:space="preserve">Общая характеристика </w:t>
            </w:r>
            <w:r w:rsidRPr="00CA03A6">
              <w:rPr>
                <w:rFonts w:ascii="Times New Roman" w:hAnsi="Times New Roman"/>
                <w:sz w:val="24"/>
                <w:szCs w:val="24"/>
                <w:lang w:val="x-none" w:eastAsia="x-none"/>
              </w:rPr>
              <w:t>ГОСТ</w:t>
            </w:r>
            <w:r w:rsidRPr="00CA03A6">
              <w:rPr>
                <w:rFonts w:ascii="Times New Roman" w:hAnsi="Times New Roman"/>
                <w:sz w:val="24"/>
                <w:szCs w:val="24"/>
                <w:lang w:eastAsia="x-none"/>
              </w:rPr>
              <w:t xml:space="preserve"> </w:t>
            </w:r>
            <w:r w:rsidRPr="00CA03A6">
              <w:rPr>
                <w:rFonts w:ascii="Times New Roman" w:hAnsi="Times New Roman"/>
                <w:sz w:val="24"/>
                <w:szCs w:val="24"/>
                <w:lang w:val="x-none" w:eastAsia="x-none"/>
              </w:rPr>
              <w:t>Р</w:t>
            </w:r>
            <w:r w:rsidRPr="00CA03A6">
              <w:rPr>
                <w:rFonts w:ascii="Times New Roman" w:hAnsi="Times New Roman"/>
                <w:sz w:val="24"/>
                <w:szCs w:val="24"/>
                <w:lang w:eastAsia="x-none"/>
              </w:rPr>
              <w:t xml:space="preserve"> </w:t>
            </w:r>
            <w:r w:rsidRPr="00CA03A6">
              <w:rPr>
                <w:rFonts w:ascii="Times New Roman" w:hAnsi="Times New Roman"/>
                <w:sz w:val="24"/>
                <w:szCs w:val="24"/>
                <w:lang w:val="x-none" w:eastAsia="x-none"/>
              </w:rPr>
              <w:t>7.0.97-2016</w:t>
            </w:r>
            <w:r w:rsidRPr="00CA03A6">
              <w:rPr>
                <w:rFonts w:ascii="Times New Roman" w:hAnsi="Times New Roman"/>
                <w:sz w:val="24"/>
                <w:szCs w:val="24"/>
                <w:lang w:eastAsia="x-none"/>
              </w:rPr>
              <w:t xml:space="preserve">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tc>
        <w:tc>
          <w:tcPr>
            <w:tcW w:w="659" w:type="pct"/>
            <w:shd w:val="clear" w:color="auto" w:fill="auto"/>
            <w:tcMar>
              <w:left w:w="28" w:type="dxa"/>
              <w:right w:w="28" w:type="dxa"/>
            </w:tcMar>
            <w:vAlign w:val="center"/>
          </w:tcPr>
          <w:p w14:paraId="1567038D" w14:textId="4C4C53DA" w:rsidR="00B90C94" w:rsidRPr="00CA03A6" w:rsidRDefault="00B90C94" w:rsidP="00CA03A6">
            <w:pPr>
              <w:suppressAutoHyphens/>
              <w:spacing w:after="0" w:line="240" w:lineRule="auto"/>
              <w:jc w:val="center"/>
              <w:rPr>
                <w:rFonts w:ascii="Times New Roman" w:eastAsia="SimSun" w:hAnsi="Times New Roman"/>
                <w:bCs/>
                <w:sz w:val="24"/>
                <w:szCs w:val="24"/>
              </w:rPr>
            </w:pPr>
          </w:p>
        </w:tc>
        <w:tc>
          <w:tcPr>
            <w:tcW w:w="402" w:type="pct"/>
          </w:tcPr>
          <w:p w14:paraId="5B8C0D70" w14:textId="77777777" w:rsidR="00B90C94" w:rsidRPr="00CA03A6" w:rsidRDefault="00B90C94" w:rsidP="00CA03A6">
            <w:pPr>
              <w:spacing w:after="0" w:line="240" w:lineRule="auto"/>
              <w:jc w:val="center"/>
              <w:rPr>
                <w:rFonts w:ascii="Times New Roman" w:eastAsia="SimSun" w:hAnsi="Times New Roman"/>
                <w:bCs/>
                <w:sz w:val="24"/>
                <w:szCs w:val="24"/>
              </w:rPr>
            </w:pPr>
          </w:p>
        </w:tc>
        <w:tc>
          <w:tcPr>
            <w:tcW w:w="731" w:type="pct"/>
            <w:vMerge/>
            <w:shd w:val="clear" w:color="auto" w:fill="auto"/>
            <w:tcMar>
              <w:left w:w="28" w:type="dxa"/>
              <w:right w:w="28" w:type="dxa"/>
            </w:tcMar>
            <w:vAlign w:val="center"/>
          </w:tcPr>
          <w:p w14:paraId="2C0001F4" w14:textId="6DD6912B" w:rsidR="00B90C94" w:rsidRPr="00CA03A6" w:rsidRDefault="00B90C94" w:rsidP="00CA03A6">
            <w:pPr>
              <w:spacing w:after="0" w:line="240" w:lineRule="auto"/>
              <w:jc w:val="center"/>
              <w:rPr>
                <w:rFonts w:ascii="Times New Roman" w:eastAsia="SimSun" w:hAnsi="Times New Roman"/>
                <w:bCs/>
                <w:sz w:val="24"/>
                <w:szCs w:val="24"/>
              </w:rPr>
            </w:pPr>
          </w:p>
        </w:tc>
      </w:tr>
      <w:tr w:rsidR="00B90C94" w:rsidRPr="00CA03A6" w14:paraId="4A646A99" w14:textId="77777777" w:rsidTr="00B90C94">
        <w:trPr>
          <w:trHeight w:val="23"/>
        </w:trPr>
        <w:tc>
          <w:tcPr>
            <w:tcW w:w="883" w:type="pct"/>
            <w:vMerge/>
            <w:shd w:val="clear" w:color="auto" w:fill="auto"/>
            <w:tcMar>
              <w:left w:w="28" w:type="dxa"/>
              <w:right w:w="28" w:type="dxa"/>
            </w:tcMar>
          </w:tcPr>
          <w:p w14:paraId="1C059CF2" w14:textId="77777777" w:rsidR="00B90C94" w:rsidRPr="00CA03A6" w:rsidRDefault="00B90C94"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1E62BA52" w14:textId="77777777" w:rsidR="00B90C94" w:rsidRPr="00CA03A6" w:rsidRDefault="00B90C94" w:rsidP="00CA03A6">
            <w:pPr>
              <w:numPr>
                <w:ilvl w:val="0"/>
                <w:numId w:val="31"/>
              </w:numPr>
              <w:tabs>
                <w:tab w:val="left" w:pos="318"/>
              </w:tabs>
              <w:spacing w:after="0" w:line="240" w:lineRule="auto"/>
              <w:ind w:left="0" w:firstLine="0"/>
              <w:jc w:val="both"/>
              <w:rPr>
                <w:rFonts w:ascii="Times New Roman" w:eastAsia="SimSun" w:hAnsi="Times New Roman"/>
                <w:bCs/>
                <w:sz w:val="24"/>
                <w:szCs w:val="24"/>
                <w:lang w:val="x-none" w:eastAsia="x-none"/>
              </w:rPr>
            </w:pPr>
            <w:r w:rsidRPr="00CA03A6">
              <w:rPr>
                <w:rFonts w:ascii="Times New Roman" w:eastAsia="SimSun" w:hAnsi="Times New Roman"/>
                <w:bCs/>
                <w:sz w:val="24"/>
                <w:szCs w:val="24"/>
                <w:lang w:eastAsia="x-none"/>
              </w:rPr>
              <w:t>Спецификация стандартов Ворлдскиллс по компетенции «Документационное обеспечение управления и архивоведение» и их учет в социальной работе</w:t>
            </w:r>
          </w:p>
        </w:tc>
        <w:tc>
          <w:tcPr>
            <w:tcW w:w="659" w:type="pct"/>
            <w:shd w:val="clear" w:color="auto" w:fill="auto"/>
            <w:tcMar>
              <w:left w:w="28" w:type="dxa"/>
              <w:right w:w="28" w:type="dxa"/>
            </w:tcMar>
            <w:vAlign w:val="center"/>
          </w:tcPr>
          <w:p w14:paraId="4C929D6D" w14:textId="58528F9A" w:rsidR="00B90C94" w:rsidRPr="00CA03A6" w:rsidRDefault="00B90C94" w:rsidP="00CA03A6">
            <w:pPr>
              <w:suppressAutoHyphens/>
              <w:spacing w:after="0" w:line="240" w:lineRule="auto"/>
              <w:jc w:val="center"/>
              <w:rPr>
                <w:rFonts w:ascii="Times New Roman" w:eastAsia="SimSun" w:hAnsi="Times New Roman"/>
                <w:bCs/>
                <w:sz w:val="24"/>
                <w:szCs w:val="24"/>
              </w:rPr>
            </w:pPr>
          </w:p>
        </w:tc>
        <w:tc>
          <w:tcPr>
            <w:tcW w:w="402" w:type="pct"/>
          </w:tcPr>
          <w:p w14:paraId="583A70C7" w14:textId="77777777" w:rsidR="00B90C94" w:rsidRPr="00CA03A6" w:rsidRDefault="00B90C94" w:rsidP="00CA03A6">
            <w:pPr>
              <w:spacing w:after="0" w:line="240" w:lineRule="auto"/>
              <w:jc w:val="center"/>
              <w:rPr>
                <w:rFonts w:ascii="Times New Roman" w:eastAsia="SimSun" w:hAnsi="Times New Roman"/>
                <w:bCs/>
                <w:sz w:val="24"/>
                <w:szCs w:val="24"/>
              </w:rPr>
            </w:pPr>
          </w:p>
        </w:tc>
        <w:tc>
          <w:tcPr>
            <w:tcW w:w="731" w:type="pct"/>
            <w:vMerge/>
            <w:shd w:val="clear" w:color="auto" w:fill="auto"/>
            <w:tcMar>
              <w:left w:w="28" w:type="dxa"/>
              <w:right w:w="28" w:type="dxa"/>
            </w:tcMar>
            <w:vAlign w:val="center"/>
          </w:tcPr>
          <w:p w14:paraId="2FAE3CEF" w14:textId="26EC7468" w:rsidR="00B90C94" w:rsidRPr="00CA03A6" w:rsidRDefault="00B90C94" w:rsidP="00CA03A6">
            <w:pPr>
              <w:spacing w:after="0" w:line="240" w:lineRule="auto"/>
              <w:jc w:val="center"/>
              <w:rPr>
                <w:rFonts w:ascii="Times New Roman" w:eastAsia="SimSun" w:hAnsi="Times New Roman"/>
                <w:bCs/>
                <w:sz w:val="24"/>
                <w:szCs w:val="24"/>
              </w:rPr>
            </w:pPr>
          </w:p>
        </w:tc>
      </w:tr>
      <w:tr w:rsidR="007611AC" w:rsidRPr="00CA03A6" w14:paraId="4CC17465" w14:textId="77777777" w:rsidTr="00CA03A6">
        <w:trPr>
          <w:trHeight w:val="23"/>
        </w:trPr>
        <w:tc>
          <w:tcPr>
            <w:tcW w:w="883" w:type="pct"/>
            <w:vMerge/>
            <w:shd w:val="clear" w:color="auto" w:fill="auto"/>
            <w:tcMar>
              <w:left w:w="28" w:type="dxa"/>
              <w:right w:w="28" w:type="dxa"/>
            </w:tcMar>
          </w:tcPr>
          <w:p w14:paraId="095A5E41"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6ADEA1F4" w14:textId="4E9A60AC" w:rsidR="007611AC" w:rsidRPr="00CA03A6" w:rsidRDefault="001C23E1" w:rsidP="00CA03A6">
            <w:pPr>
              <w:tabs>
                <w:tab w:val="left" w:pos="318"/>
              </w:tabs>
              <w:spacing w:after="0" w:line="240" w:lineRule="auto"/>
              <w:jc w:val="both"/>
              <w:rPr>
                <w:rFonts w:ascii="Times New Roman" w:eastAsia="SimSun" w:hAnsi="Times New Roman"/>
                <w:sz w:val="24"/>
                <w:szCs w:val="24"/>
              </w:rPr>
            </w:pPr>
            <w:r w:rsidRPr="00CA03A6">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vAlign w:val="center"/>
          </w:tcPr>
          <w:p w14:paraId="79F7EC46" w14:textId="27946065" w:rsidR="007611AC" w:rsidRPr="00CA03A6" w:rsidRDefault="007611AC" w:rsidP="00CA03A6">
            <w:pPr>
              <w:suppressAutoHyphens/>
              <w:spacing w:after="0" w:line="240" w:lineRule="auto"/>
              <w:jc w:val="center"/>
              <w:rPr>
                <w:rFonts w:ascii="Times New Roman" w:eastAsia="SimSun" w:hAnsi="Times New Roman"/>
                <w:b/>
                <w:bCs/>
                <w:sz w:val="24"/>
                <w:szCs w:val="24"/>
              </w:rPr>
            </w:pPr>
          </w:p>
        </w:tc>
        <w:tc>
          <w:tcPr>
            <w:tcW w:w="402" w:type="pct"/>
          </w:tcPr>
          <w:p w14:paraId="4B89808E" w14:textId="77777777" w:rsidR="007611AC" w:rsidRPr="00CA03A6" w:rsidRDefault="007611AC" w:rsidP="00CA03A6">
            <w:pPr>
              <w:spacing w:after="0" w:line="240" w:lineRule="auto"/>
              <w:jc w:val="center"/>
              <w:rPr>
                <w:rFonts w:ascii="Times New Roman" w:eastAsia="SimSun" w:hAnsi="Times New Roman"/>
                <w:bCs/>
                <w:sz w:val="24"/>
                <w:szCs w:val="24"/>
              </w:rPr>
            </w:pPr>
          </w:p>
        </w:tc>
        <w:tc>
          <w:tcPr>
            <w:tcW w:w="731" w:type="pct"/>
            <w:vMerge/>
            <w:shd w:val="clear" w:color="auto" w:fill="auto"/>
            <w:tcMar>
              <w:left w:w="28" w:type="dxa"/>
              <w:right w:w="28" w:type="dxa"/>
            </w:tcMar>
            <w:vAlign w:val="center"/>
          </w:tcPr>
          <w:p w14:paraId="37302328" w14:textId="55056892" w:rsidR="007611AC" w:rsidRPr="00CA03A6" w:rsidRDefault="007611AC" w:rsidP="00CA03A6">
            <w:pPr>
              <w:spacing w:after="0" w:line="240" w:lineRule="auto"/>
              <w:jc w:val="center"/>
              <w:rPr>
                <w:rFonts w:ascii="Times New Roman" w:eastAsia="SimSun" w:hAnsi="Times New Roman"/>
                <w:bCs/>
                <w:sz w:val="24"/>
                <w:szCs w:val="24"/>
              </w:rPr>
            </w:pPr>
          </w:p>
        </w:tc>
      </w:tr>
      <w:tr w:rsidR="007611AC" w:rsidRPr="00CA03A6" w14:paraId="539B5DA2" w14:textId="77777777" w:rsidTr="00CA03A6">
        <w:trPr>
          <w:trHeight w:val="23"/>
        </w:trPr>
        <w:tc>
          <w:tcPr>
            <w:tcW w:w="883" w:type="pct"/>
            <w:vMerge/>
            <w:shd w:val="clear" w:color="auto" w:fill="auto"/>
            <w:tcMar>
              <w:left w:w="28" w:type="dxa"/>
              <w:right w:w="28" w:type="dxa"/>
            </w:tcMar>
          </w:tcPr>
          <w:p w14:paraId="349B2FBE"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408358D3" w14:textId="77777777" w:rsidR="007611AC" w:rsidRPr="00CA03A6" w:rsidRDefault="007611AC" w:rsidP="00CA03A6">
            <w:pPr>
              <w:numPr>
                <w:ilvl w:val="0"/>
                <w:numId w:val="32"/>
              </w:numPr>
              <w:tabs>
                <w:tab w:val="left" w:pos="318"/>
              </w:tabs>
              <w:spacing w:after="0" w:line="240" w:lineRule="auto"/>
              <w:ind w:left="0" w:firstLine="0"/>
              <w:jc w:val="both"/>
              <w:rPr>
                <w:rFonts w:ascii="Times New Roman" w:eastAsia="SimSun" w:hAnsi="Times New Roman"/>
                <w:sz w:val="24"/>
                <w:szCs w:val="24"/>
                <w:lang w:val="x-none" w:eastAsia="x-none"/>
              </w:rPr>
            </w:pPr>
            <w:r w:rsidRPr="00CA03A6">
              <w:rPr>
                <w:rFonts w:ascii="Times New Roman" w:eastAsia="SimSun" w:hAnsi="Times New Roman"/>
                <w:sz w:val="24"/>
                <w:szCs w:val="24"/>
                <w:lang w:eastAsia="x-none"/>
              </w:rPr>
              <w:t>Семинар-практикум 1. «</w:t>
            </w:r>
            <w:r w:rsidRPr="00CA03A6">
              <w:rPr>
                <w:rFonts w:ascii="Times New Roman" w:eastAsia="SimSun" w:hAnsi="Times New Roman"/>
                <w:sz w:val="24"/>
                <w:szCs w:val="24"/>
                <w:lang w:val="x-none" w:eastAsia="x-none"/>
              </w:rPr>
              <w:t>История развития системы государственного делопроизводства в России</w:t>
            </w:r>
            <w:r w:rsidRPr="00CA03A6">
              <w:rPr>
                <w:rFonts w:ascii="Times New Roman" w:eastAsia="SimSun" w:hAnsi="Times New Roman"/>
                <w:sz w:val="24"/>
                <w:szCs w:val="24"/>
                <w:lang w:eastAsia="x-none"/>
              </w:rPr>
              <w:t>».</w:t>
            </w:r>
          </w:p>
        </w:tc>
        <w:tc>
          <w:tcPr>
            <w:tcW w:w="659" w:type="pct"/>
            <w:shd w:val="clear" w:color="auto" w:fill="auto"/>
            <w:tcMar>
              <w:left w:w="28" w:type="dxa"/>
              <w:right w:w="28" w:type="dxa"/>
            </w:tcMar>
            <w:vAlign w:val="center"/>
          </w:tcPr>
          <w:p w14:paraId="09F37777" w14:textId="0242BA5E" w:rsidR="007611AC" w:rsidRPr="00CA03A6" w:rsidRDefault="007611AC" w:rsidP="00CA03A6">
            <w:pPr>
              <w:suppressAutoHyphens/>
              <w:spacing w:after="0" w:line="240" w:lineRule="auto"/>
              <w:jc w:val="center"/>
              <w:rPr>
                <w:rFonts w:ascii="Times New Roman" w:eastAsia="SimSun" w:hAnsi="Times New Roman"/>
                <w:bCs/>
                <w:sz w:val="24"/>
                <w:szCs w:val="24"/>
              </w:rPr>
            </w:pPr>
          </w:p>
        </w:tc>
        <w:tc>
          <w:tcPr>
            <w:tcW w:w="402" w:type="pct"/>
          </w:tcPr>
          <w:p w14:paraId="5AC499EC" w14:textId="77777777" w:rsidR="007611AC" w:rsidRPr="00CA03A6" w:rsidRDefault="007611AC" w:rsidP="00CA03A6">
            <w:pPr>
              <w:spacing w:after="0" w:line="240" w:lineRule="auto"/>
              <w:jc w:val="center"/>
              <w:rPr>
                <w:rFonts w:ascii="Times New Roman" w:eastAsia="SimSun" w:hAnsi="Times New Roman"/>
                <w:bCs/>
                <w:sz w:val="24"/>
                <w:szCs w:val="24"/>
              </w:rPr>
            </w:pPr>
          </w:p>
        </w:tc>
        <w:tc>
          <w:tcPr>
            <w:tcW w:w="731" w:type="pct"/>
            <w:vMerge/>
            <w:shd w:val="clear" w:color="auto" w:fill="auto"/>
            <w:tcMar>
              <w:left w:w="28" w:type="dxa"/>
              <w:right w:w="28" w:type="dxa"/>
            </w:tcMar>
            <w:vAlign w:val="center"/>
          </w:tcPr>
          <w:p w14:paraId="5C3AB76B" w14:textId="7515A76B" w:rsidR="007611AC" w:rsidRPr="00CA03A6" w:rsidRDefault="007611AC" w:rsidP="00CA03A6">
            <w:pPr>
              <w:spacing w:after="0" w:line="240" w:lineRule="auto"/>
              <w:jc w:val="center"/>
              <w:rPr>
                <w:rFonts w:ascii="Times New Roman" w:eastAsia="SimSun" w:hAnsi="Times New Roman"/>
                <w:bCs/>
                <w:sz w:val="24"/>
                <w:szCs w:val="24"/>
              </w:rPr>
            </w:pPr>
          </w:p>
        </w:tc>
      </w:tr>
      <w:tr w:rsidR="007611AC" w:rsidRPr="00CA03A6" w14:paraId="5D8D3A5B" w14:textId="77777777" w:rsidTr="00CA03A6">
        <w:trPr>
          <w:trHeight w:val="23"/>
        </w:trPr>
        <w:tc>
          <w:tcPr>
            <w:tcW w:w="883" w:type="pct"/>
            <w:vMerge w:val="restart"/>
            <w:shd w:val="clear" w:color="auto" w:fill="auto"/>
            <w:tcMar>
              <w:left w:w="28" w:type="dxa"/>
              <w:right w:w="28" w:type="dxa"/>
            </w:tcMar>
          </w:tcPr>
          <w:p w14:paraId="0A6400EC" w14:textId="77777777" w:rsidR="007611AC" w:rsidRPr="00CA03A6" w:rsidRDefault="007611AC" w:rsidP="00CA03A6">
            <w:pPr>
              <w:spacing w:after="0" w:line="240" w:lineRule="auto"/>
              <w:rPr>
                <w:rFonts w:ascii="Times New Roman" w:eastAsia="Calibri" w:hAnsi="Times New Roman"/>
                <w:bCs/>
                <w:sz w:val="24"/>
                <w:szCs w:val="24"/>
                <w:lang w:eastAsia="en-US"/>
              </w:rPr>
            </w:pPr>
            <w:r w:rsidRPr="00CA03A6">
              <w:rPr>
                <w:rFonts w:ascii="Times New Roman" w:eastAsia="Calibri" w:hAnsi="Times New Roman"/>
                <w:bCs/>
                <w:sz w:val="24"/>
                <w:szCs w:val="24"/>
                <w:lang w:eastAsia="en-US"/>
              </w:rPr>
              <w:t>Тема 1.2.</w:t>
            </w:r>
          </w:p>
          <w:p w14:paraId="398414E2" w14:textId="77777777" w:rsidR="007611AC" w:rsidRPr="00CA03A6" w:rsidRDefault="007611AC" w:rsidP="00CA03A6">
            <w:pPr>
              <w:spacing w:after="0" w:line="240" w:lineRule="auto"/>
              <w:rPr>
                <w:rFonts w:ascii="Times New Roman" w:eastAsia="Calibri" w:hAnsi="Times New Roman"/>
                <w:bCs/>
                <w:sz w:val="24"/>
                <w:szCs w:val="24"/>
                <w:lang w:eastAsia="en-US"/>
              </w:rPr>
            </w:pPr>
            <w:r w:rsidRPr="00CA03A6">
              <w:rPr>
                <w:rFonts w:ascii="Times New Roman" w:eastAsia="Calibri" w:hAnsi="Times New Roman"/>
                <w:bCs/>
                <w:sz w:val="24"/>
                <w:szCs w:val="24"/>
                <w:lang w:eastAsia="en-US"/>
              </w:rPr>
              <w:t>Документированная информация</w:t>
            </w:r>
          </w:p>
          <w:p w14:paraId="1B21EFF4" w14:textId="77777777" w:rsidR="007611AC" w:rsidRPr="00CA03A6" w:rsidRDefault="007611AC" w:rsidP="00CA03A6">
            <w:pPr>
              <w:spacing w:after="0" w:line="240" w:lineRule="auto"/>
              <w:rPr>
                <w:rFonts w:ascii="Times New Roman" w:eastAsia="Calibri" w:hAnsi="Times New Roman"/>
                <w:sz w:val="24"/>
                <w:szCs w:val="24"/>
                <w:lang w:eastAsia="en-US"/>
              </w:rPr>
            </w:pPr>
          </w:p>
        </w:tc>
        <w:tc>
          <w:tcPr>
            <w:tcW w:w="2325" w:type="pct"/>
            <w:shd w:val="clear" w:color="auto" w:fill="auto"/>
            <w:tcMar>
              <w:left w:w="28" w:type="dxa"/>
              <w:right w:w="28" w:type="dxa"/>
            </w:tcMar>
          </w:tcPr>
          <w:p w14:paraId="7FFF32E9" w14:textId="3427CC1E" w:rsidR="007611AC" w:rsidRPr="00CA03A6" w:rsidRDefault="001C23E1" w:rsidP="00CA03A6">
            <w:pPr>
              <w:tabs>
                <w:tab w:val="left" w:pos="318"/>
              </w:tabs>
              <w:spacing w:after="0" w:line="240" w:lineRule="auto"/>
              <w:rPr>
                <w:rFonts w:ascii="Times New Roman" w:eastAsia="SimSun" w:hAnsi="Times New Roman"/>
                <w:b/>
                <w:sz w:val="24"/>
                <w:szCs w:val="24"/>
              </w:rPr>
            </w:pPr>
            <w:r w:rsidRPr="00CA03A6">
              <w:rPr>
                <w:rFonts w:ascii="Times New Roman" w:eastAsia="SimSun" w:hAnsi="Times New Roman"/>
                <w:b/>
                <w:bCs/>
                <w:sz w:val="24"/>
                <w:szCs w:val="24"/>
              </w:rPr>
              <w:t>Содержание</w:t>
            </w:r>
          </w:p>
        </w:tc>
        <w:tc>
          <w:tcPr>
            <w:tcW w:w="659" w:type="pct"/>
            <w:shd w:val="clear" w:color="auto" w:fill="auto"/>
            <w:tcMar>
              <w:left w:w="28" w:type="dxa"/>
              <w:right w:w="28" w:type="dxa"/>
            </w:tcMar>
            <w:vAlign w:val="center"/>
          </w:tcPr>
          <w:p w14:paraId="7C511B96" w14:textId="54F45A0D"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366C5AB1" w14:textId="77777777" w:rsidR="007611AC" w:rsidRPr="00CA03A6" w:rsidRDefault="007611AC" w:rsidP="00CA03A6">
            <w:pPr>
              <w:spacing w:after="0" w:line="240" w:lineRule="auto"/>
              <w:rPr>
                <w:rFonts w:ascii="Times New Roman" w:hAnsi="Times New Roman"/>
                <w:sz w:val="24"/>
                <w:szCs w:val="24"/>
              </w:rPr>
            </w:pPr>
          </w:p>
        </w:tc>
        <w:tc>
          <w:tcPr>
            <w:tcW w:w="731" w:type="pct"/>
            <w:vMerge w:val="restart"/>
            <w:shd w:val="clear" w:color="auto" w:fill="auto"/>
            <w:tcMar>
              <w:left w:w="28" w:type="dxa"/>
              <w:right w:w="28" w:type="dxa"/>
            </w:tcMar>
            <w:vAlign w:val="center"/>
          </w:tcPr>
          <w:p w14:paraId="4E9C4EF0" w14:textId="4351DBDC" w:rsidR="007611AC" w:rsidRPr="00CA03A6" w:rsidRDefault="007611AC" w:rsidP="00CA03A6">
            <w:pPr>
              <w:spacing w:after="0" w:line="240" w:lineRule="auto"/>
              <w:rPr>
                <w:rFonts w:ascii="Times New Roman" w:eastAsia="SimSun" w:hAnsi="Times New Roman"/>
                <w:sz w:val="24"/>
                <w:szCs w:val="24"/>
              </w:rPr>
            </w:pPr>
            <w:r w:rsidRPr="00CA03A6">
              <w:rPr>
                <w:rFonts w:ascii="Times New Roman" w:hAnsi="Times New Roman"/>
                <w:sz w:val="24"/>
                <w:szCs w:val="24"/>
              </w:rPr>
              <w:t>ОК 01, ОК 02, ОК 05, ОК 09</w:t>
            </w:r>
          </w:p>
        </w:tc>
      </w:tr>
      <w:tr w:rsidR="007611AC" w:rsidRPr="00CA03A6" w14:paraId="6683A858" w14:textId="77777777" w:rsidTr="00CA03A6">
        <w:trPr>
          <w:trHeight w:val="23"/>
        </w:trPr>
        <w:tc>
          <w:tcPr>
            <w:tcW w:w="883" w:type="pct"/>
            <w:vMerge/>
            <w:shd w:val="clear" w:color="auto" w:fill="auto"/>
            <w:tcMar>
              <w:left w:w="28" w:type="dxa"/>
              <w:right w:w="28" w:type="dxa"/>
            </w:tcMar>
          </w:tcPr>
          <w:p w14:paraId="0E04A7DA" w14:textId="77777777" w:rsidR="007611AC" w:rsidRPr="00CA03A6" w:rsidRDefault="007611AC" w:rsidP="00CA03A6">
            <w:pPr>
              <w:widowControl w:val="0"/>
              <w:spacing w:after="0" w:line="240" w:lineRule="auto"/>
              <w:jc w:val="center"/>
              <w:rPr>
                <w:rFonts w:ascii="Times New Roman" w:eastAsia="Calibri" w:hAnsi="Times New Roman"/>
                <w:sz w:val="24"/>
                <w:szCs w:val="24"/>
              </w:rPr>
            </w:pPr>
          </w:p>
        </w:tc>
        <w:tc>
          <w:tcPr>
            <w:tcW w:w="2325" w:type="pct"/>
            <w:shd w:val="clear" w:color="auto" w:fill="auto"/>
            <w:tcMar>
              <w:left w:w="28" w:type="dxa"/>
              <w:right w:w="28" w:type="dxa"/>
            </w:tcMar>
          </w:tcPr>
          <w:p w14:paraId="63A81429" w14:textId="77777777" w:rsidR="007611AC" w:rsidRPr="00CA03A6" w:rsidRDefault="007611AC" w:rsidP="00CA03A6">
            <w:pPr>
              <w:numPr>
                <w:ilvl w:val="0"/>
                <w:numId w:val="22"/>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Деловой документ: понятие, нормативно-правовая база, структура.</w:t>
            </w:r>
          </w:p>
        </w:tc>
        <w:tc>
          <w:tcPr>
            <w:tcW w:w="659" w:type="pct"/>
            <w:vMerge w:val="restart"/>
            <w:shd w:val="clear" w:color="auto" w:fill="auto"/>
            <w:tcMar>
              <w:left w:w="28" w:type="dxa"/>
              <w:right w:w="28" w:type="dxa"/>
            </w:tcMar>
            <w:vAlign w:val="center"/>
          </w:tcPr>
          <w:p w14:paraId="421A4B0D" w14:textId="3D2F7D84"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3091FBD6"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05BE099E" w14:textId="75E014FC"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667BA54A" w14:textId="77777777" w:rsidTr="00CA03A6">
        <w:trPr>
          <w:trHeight w:val="23"/>
        </w:trPr>
        <w:tc>
          <w:tcPr>
            <w:tcW w:w="883" w:type="pct"/>
            <w:vMerge/>
            <w:shd w:val="clear" w:color="auto" w:fill="auto"/>
            <w:tcMar>
              <w:left w:w="28" w:type="dxa"/>
              <w:right w:w="28" w:type="dxa"/>
            </w:tcMar>
          </w:tcPr>
          <w:p w14:paraId="63DE2FC7" w14:textId="77777777" w:rsidR="007611AC" w:rsidRPr="00CA03A6" w:rsidRDefault="007611AC" w:rsidP="00CA03A6">
            <w:pPr>
              <w:widowControl w:val="0"/>
              <w:spacing w:after="0" w:line="240" w:lineRule="auto"/>
              <w:jc w:val="center"/>
              <w:rPr>
                <w:rFonts w:ascii="Times New Roman" w:eastAsia="Calibri" w:hAnsi="Times New Roman"/>
                <w:sz w:val="24"/>
                <w:szCs w:val="24"/>
              </w:rPr>
            </w:pPr>
          </w:p>
        </w:tc>
        <w:tc>
          <w:tcPr>
            <w:tcW w:w="2325" w:type="pct"/>
            <w:shd w:val="clear" w:color="auto" w:fill="auto"/>
            <w:tcMar>
              <w:left w:w="28" w:type="dxa"/>
              <w:right w:w="28" w:type="dxa"/>
            </w:tcMar>
          </w:tcPr>
          <w:p w14:paraId="5DDBD024" w14:textId="77777777" w:rsidR="007611AC" w:rsidRPr="00CA03A6" w:rsidRDefault="007611AC" w:rsidP="00CA03A6">
            <w:pPr>
              <w:numPr>
                <w:ilvl w:val="0"/>
                <w:numId w:val="22"/>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Классификация документов.</w:t>
            </w:r>
          </w:p>
        </w:tc>
        <w:tc>
          <w:tcPr>
            <w:tcW w:w="659" w:type="pct"/>
            <w:vMerge/>
            <w:shd w:val="clear" w:color="auto" w:fill="auto"/>
            <w:tcMar>
              <w:left w:w="28" w:type="dxa"/>
              <w:right w:w="28" w:type="dxa"/>
            </w:tcMar>
            <w:vAlign w:val="center"/>
          </w:tcPr>
          <w:p w14:paraId="54CCCFAA"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52B99E02"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50479DC0" w14:textId="6B7716FB"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09B46CEB" w14:textId="77777777" w:rsidTr="00CA03A6">
        <w:trPr>
          <w:trHeight w:val="23"/>
        </w:trPr>
        <w:tc>
          <w:tcPr>
            <w:tcW w:w="883" w:type="pct"/>
            <w:vMerge/>
            <w:shd w:val="clear" w:color="auto" w:fill="auto"/>
            <w:tcMar>
              <w:left w:w="28" w:type="dxa"/>
              <w:right w:w="28" w:type="dxa"/>
            </w:tcMar>
          </w:tcPr>
          <w:p w14:paraId="30810038" w14:textId="77777777" w:rsidR="007611AC" w:rsidRPr="00CA03A6" w:rsidRDefault="007611AC" w:rsidP="00CA03A6">
            <w:pPr>
              <w:widowControl w:val="0"/>
              <w:spacing w:after="0" w:line="240" w:lineRule="auto"/>
              <w:jc w:val="center"/>
              <w:rPr>
                <w:rFonts w:ascii="Times New Roman" w:eastAsia="Calibri" w:hAnsi="Times New Roman"/>
                <w:sz w:val="24"/>
                <w:szCs w:val="24"/>
              </w:rPr>
            </w:pPr>
          </w:p>
        </w:tc>
        <w:tc>
          <w:tcPr>
            <w:tcW w:w="2325" w:type="pct"/>
            <w:shd w:val="clear" w:color="auto" w:fill="auto"/>
            <w:tcMar>
              <w:left w:w="28" w:type="dxa"/>
              <w:right w:w="28" w:type="dxa"/>
            </w:tcMar>
          </w:tcPr>
          <w:p w14:paraId="5FF2333E" w14:textId="77777777" w:rsidR="007611AC" w:rsidRPr="00CA03A6" w:rsidRDefault="007611AC" w:rsidP="00CA03A6">
            <w:pPr>
              <w:numPr>
                <w:ilvl w:val="0"/>
                <w:numId w:val="22"/>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Виды, структура и содержание документов, необходимых для оказания социальных услуг, социального сопровождения.</w:t>
            </w:r>
          </w:p>
        </w:tc>
        <w:tc>
          <w:tcPr>
            <w:tcW w:w="659" w:type="pct"/>
            <w:vMerge w:val="restart"/>
            <w:shd w:val="clear" w:color="auto" w:fill="auto"/>
            <w:tcMar>
              <w:left w:w="28" w:type="dxa"/>
              <w:right w:w="28" w:type="dxa"/>
            </w:tcMar>
            <w:vAlign w:val="center"/>
          </w:tcPr>
          <w:p w14:paraId="69A4B5A0"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42CADE85"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6ED8AEBD" w14:textId="35EF9243"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217C081C" w14:textId="77777777" w:rsidTr="00CA03A6">
        <w:trPr>
          <w:trHeight w:val="23"/>
        </w:trPr>
        <w:tc>
          <w:tcPr>
            <w:tcW w:w="883" w:type="pct"/>
            <w:vMerge/>
            <w:shd w:val="clear" w:color="auto" w:fill="auto"/>
            <w:tcMar>
              <w:left w:w="28" w:type="dxa"/>
              <w:right w:w="28" w:type="dxa"/>
            </w:tcMar>
          </w:tcPr>
          <w:p w14:paraId="69C32858" w14:textId="77777777" w:rsidR="007611AC" w:rsidRPr="00CA03A6" w:rsidRDefault="007611AC" w:rsidP="00CA03A6">
            <w:pPr>
              <w:widowControl w:val="0"/>
              <w:spacing w:after="0" w:line="240" w:lineRule="auto"/>
              <w:jc w:val="center"/>
              <w:rPr>
                <w:rFonts w:ascii="Times New Roman" w:eastAsia="Calibri" w:hAnsi="Times New Roman"/>
                <w:sz w:val="24"/>
                <w:szCs w:val="24"/>
              </w:rPr>
            </w:pPr>
          </w:p>
        </w:tc>
        <w:tc>
          <w:tcPr>
            <w:tcW w:w="2325" w:type="pct"/>
            <w:shd w:val="clear" w:color="auto" w:fill="auto"/>
            <w:tcMar>
              <w:left w:w="28" w:type="dxa"/>
              <w:right w:w="28" w:type="dxa"/>
            </w:tcMar>
          </w:tcPr>
          <w:p w14:paraId="7EEFA1EA" w14:textId="77777777" w:rsidR="007611AC" w:rsidRPr="00CA03A6" w:rsidRDefault="007611AC" w:rsidP="00CA03A6">
            <w:pPr>
              <w:numPr>
                <w:ilvl w:val="0"/>
                <w:numId w:val="22"/>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Требования к составлению и оформлению деловых документов.</w:t>
            </w:r>
          </w:p>
        </w:tc>
        <w:tc>
          <w:tcPr>
            <w:tcW w:w="659" w:type="pct"/>
            <w:vMerge/>
            <w:shd w:val="clear" w:color="auto" w:fill="auto"/>
            <w:tcMar>
              <w:left w:w="28" w:type="dxa"/>
              <w:right w:w="28" w:type="dxa"/>
            </w:tcMar>
            <w:vAlign w:val="center"/>
          </w:tcPr>
          <w:p w14:paraId="4A238811"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2BD711D8"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5027C9F8" w14:textId="7BC76769"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18CCDE4C" w14:textId="77777777" w:rsidTr="00CA03A6">
        <w:trPr>
          <w:trHeight w:val="23"/>
        </w:trPr>
        <w:tc>
          <w:tcPr>
            <w:tcW w:w="883" w:type="pct"/>
            <w:vMerge/>
            <w:shd w:val="clear" w:color="auto" w:fill="auto"/>
            <w:tcMar>
              <w:left w:w="28" w:type="dxa"/>
              <w:right w:w="28" w:type="dxa"/>
            </w:tcMar>
          </w:tcPr>
          <w:p w14:paraId="2E4FEBEC" w14:textId="77777777" w:rsidR="007611AC" w:rsidRPr="00CA03A6" w:rsidRDefault="007611AC" w:rsidP="00CA03A6">
            <w:pPr>
              <w:widowControl w:val="0"/>
              <w:spacing w:after="0" w:line="240" w:lineRule="auto"/>
              <w:jc w:val="center"/>
              <w:rPr>
                <w:rFonts w:ascii="Times New Roman" w:eastAsia="Calibri" w:hAnsi="Times New Roman"/>
                <w:sz w:val="24"/>
                <w:szCs w:val="24"/>
              </w:rPr>
            </w:pPr>
          </w:p>
        </w:tc>
        <w:tc>
          <w:tcPr>
            <w:tcW w:w="2325" w:type="pct"/>
            <w:shd w:val="clear" w:color="auto" w:fill="auto"/>
            <w:tcMar>
              <w:left w:w="28" w:type="dxa"/>
              <w:right w:w="28" w:type="dxa"/>
            </w:tcMar>
          </w:tcPr>
          <w:p w14:paraId="4B1A76BB" w14:textId="77777777" w:rsidR="007611AC" w:rsidRPr="00CA03A6" w:rsidRDefault="007611AC" w:rsidP="00CA03A6">
            <w:pPr>
              <w:numPr>
                <w:ilvl w:val="0"/>
                <w:numId w:val="22"/>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Языковые нормы и стиль официальных документов.</w:t>
            </w:r>
          </w:p>
        </w:tc>
        <w:tc>
          <w:tcPr>
            <w:tcW w:w="659" w:type="pct"/>
            <w:vMerge w:val="restart"/>
            <w:shd w:val="clear" w:color="auto" w:fill="auto"/>
            <w:tcMar>
              <w:left w:w="28" w:type="dxa"/>
              <w:right w:w="28" w:type="dxa"/>
            </w:tcMar>
            <w:vAlign w:val="center"/>
          </w:tcPr>
          <w:p w14:paraId="5149AE09"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11457023"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12A681C3" w14:textId="74D4581E"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4CB0FECC" w14:textId="77777777" w:rsidTr="00CA03A6">
        <w:trPr>
          <w:trHeight w:val="23"/>
        </w:trPr>
        <w:tc>
          <w:tcPr>
            <w:tcW w:w="883" w:type="pct"/>
            <w:vMerge/>
            <w:shd w:val="clear" w:color="auto" w:fill="auto"/>
            <w:tcMar>
              <w:left w:w="28" w:type="dxa"/>
              <w:right w:w="28" w:type="dxa"/>
            </w:tcMar>
          </w:tcPr>
          <w:p w14:paraId="0678D5E4" w14:textId="77777777" w:rsidR="007611AC" w:rsidRPr="00CA03A6" w:rsidRDefault="007611AC" w:rsidP="00CA03A6">
            <w:pPr>
              <w:widowControl w:val="0"/>
              <w:spacing w:after="0" w:line="240" w:lineRule="auto"/>
              <w:jc w:val="center"/>
              <w:rPr>
                <w:rFonts w:ascii="Times New Roman" w:eastAsia="Calibri" w:hAnsi="Times New Roman"/>
                <w:sz w:val="24"/>
                <w:szCs w:val="24"/>
              </w:rPr>
            </w:pPr>
          </w:p>
        </w:tc>
        <w:tc>
          <w:tcPr>
            <w:tcW w:w="2325" w:type="pct"/>
            <w:shd w:val="clear" w:color="auto" w:fill="auto"/>
            <w:tcMar>
              <w:left w:w="28" w:type="dxa"/>
              <w:right w:w="28" w:type="dxa"/>
            </w:tcMar>
          </w:tcPr>
          <w:p w14:paraId="64B23BDB" w14:textId="77777777" w:rsidR="007611AC" w:rsidRPr="00CA03A6" w:rsidRDefault="007611AC" w:rsidP="00CA03A6">
            <w:pPr>
              <w:numPr>
                <w:ilvl w:val="0"/>
                <w:numId w:val="22"/>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Культура составления делового документа.</w:t>
            </w:r>
          </w:p>
        </w:tc>
        <w:tc>
          <w:tcPr>
            <w:tcW w:w="659" w:type="pct"/>
            <w:vMerge/>
            <w:shd w:val="clear" w:color="auto" w:fill="auto"/>
            <w:tcMar>
              <w:left w:w="28" w:type="dxa"/>
              <w:right w:w="28" w:type="dxa"/>
            </w:tcMar>
            <w:vAlign w:val="center"/>
          </w:tcPr>
          <w:p w14:paraId="24AF2AF5"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7D248A32"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6F0FD025" w14:textId="2FEB9E4C"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483CC884" w14:textId="77777777" w:rsidTr="00CA03A6">
        <w:trPr>
          <w:trHeight w:val="23"/>
        </w:trPr>
        <w:tc>
          <w:tcPr>
            <w:tcW w:w="883" w:type="pct"/>
            <w:vMerge/>
            <w:shd w:val="clear" w:color="auto" w:fill="auto"/>
            <w:tcMar>
              <w:left w:w="28" w:type="dxa"/>
              <w:right w:w="28" w:type="dxa"/>
            </w:tcMar>
          </w:tcPr>
          <w:p w14:paraId="3D2BAC8E" w14:textId="77777777" w:rsidR="007611AC" w:rsidRPr="00CA03A6" w:rsidRDefault="007611AC" w:rsidP="00CA03A6">
            <w:pPr>
              <w:widowControl w:val="0"/>
              <w:spacing w:after="0" w:line="240" w:lineRule="auto"/>
              <w:jc w:val="center"/>
              <w:rPr>
                <w:rFonts w:ascii="Times New Roman" w:eastAsia="Calibri" w:hAnsi="Times New Roman"/>
                <w:sz w:val="24"/>
                <w:szCs w:val="24"/>
              </w:rPr>
            </w:pPr>
          </w:p>
        </w:tc>
        <w:tc>
          <w:tcPr>
            <w:tcW w:w="2325" w:type="pct"/>
            <w:shd w:val="clear" w:color="auto" w:fill="auto"/>
            <w:tcMar>
              <w:left w:w="28" w:type="dxa"/>
              <w:right w:w="28" w:type="dxa"/>
            </w:tcMar>
          </w:tcPr>
          <w:p w14:paraId="4F879243" w14:textId="77777777" w:rsidR="007611AC" w:rsidRPr="00CA03A6" w:rsidRDefault="007611AC" w:rsidP="00CA03A6">
            <w:pPr>
              <w:numPr>
                <w:ilvl w:val="0"/>
                <w:numId w:val="22"/>
              </w:numPr>
              <w:tabs>
                <w:tab w:val="left" w:pos="318"/>
              </w:tabs>
              <w:spacing w:after="0" w:line="240" w:lineRule="auto"/>
              <w:ind w:left="0" w:firstLine="0"/>
              <w:contextualSpacing/>
              <w:jc w:val="both"/>
              <w:rPr>
                <w:rFonts w:ascii="Times New Roman" w:hAnsi="Times New Roman"/>
                <w:bCs/>
                <w:sz w:val="24"/>
                <w:szCs w:val="24"/>
                <w:lang w:val="x-none" w:eastAsia="x-none"/>
              </w:rPr>
            </w:pPr>
            <w:r w:rsidRPr="00CA03A6">
              <w:rPr>
                <w:rFonts w:ascii="Times New Roman" w:hAnsi="Times New Roman"/>
                <w:bCs/>
                <w:sz w:val="24"/>
                <w:szCs w:val="24"/>
                <w:lang w:eastAsia="x-none"/>
              </w:rPr>
              <w:t xml:space="preserve">Правила </w:t>
            </w:r>
            <w:r w:rsidRPr="00CA03A6">
              <w:rPr>
                <w:rFonts w:ascii="Times New Roman" w:hAnsi="Times New Roman"/>
                <w:bCs/>
                <w:sz w:val="24"/>
                <w:szCs w:val="24"/>
                <w:lang w:val="x-none" w:eastAsia="x-none"/>
              </w:rPr>
              <w:t>построения устных сообщений с</w:t>
            </w:r>
            <w:r w:rsidRPr="00CA03A6">
              <w:rPr>
                <w:rFonts w:ascii="Times New Roman" w:hAnsi="Times New Roman"/>
                <w:bCs/>
                <w:sz w:val="24"/>
                <w:szCs w:val="24"/>
                <w:lang w:eastAsia="x-none"/>
              </w:rPr>
              <w:t xml:space="preserve"> учетом особенностей социального и культурного контекста.</w:t>
            </w:r>
          </w:p>
        </w:tc>
        <w:tc>
          <w:tcPr>
            <w:tcW w:w="659" w:type="pct"/>
            <w:shd w:val="clear" w:color="auto" w:fill="auto"/>
            <w:tcMar>
              <w:left w:w="28" w:type="dxa"/>
              <w:right w:w="28" w:type="dxa"/>
            </w:tcMar>
            <w:vAlign w:val="center"/>
          </w:tcPr>
          <w:p w14:paraId="1F02E38B"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2B606417"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4CDFFEBF" w14:textId="7DD69007"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1EFBFE1A" w14:textId="77777777" w:rsidTr="00CA03A6">
        <w:trPr>
          <w:trHeight w:val="23"/>
        </w:trPr>
        <w:tc>
          <w:tcPr>
            <w:tcW w:w="883" w:type="pct"/>
            <w:vMerge/>
            <w:shd w:val="clear" w:color="auto" w:fill="auto"/>
            <w:tcMar>
              <w:left w:w="28" w:type="dxa"/>
              <w:right w:w="28" w:type="dxa"/>
            </w:tcMar>
          </w:tcPr>
          <w:p w14:paraId="5EE555B4" w14:textId="77777777" w:rsidR="007611AC" w:rsidRPr="00CA03A6" w:rsidRDefault="007611AC" w:rsidP="00CA03A6">
            <w:pPr>
              <w:widowControl w:val="0"/>
              <w:spacing w:after="0" w:line="240" w:lineRule="auto"/>
              <w:jc w:val="center"/>
              <w:rPr>
                <w:rFonts w:ascii="Times New Roman" w:eastAsia="Calibri" w:hAnsi="Times New Roman"/>
                <w:sz w:val="24"/>
                <w:szCs w:val="24"/>
              </w:rPr>
            </w:pPr>
          </w:p>
        </w:tc>
        <w:tc>
          <w:tcPr>
            <w:tcW w:w="2325" w:type="pct"/>
            <w:shd w:val="clear" w:color="auto" w:fill="auto"/>
            <w:tcMar>
              <w:left w:w="28" w:type="dxa"/>
              <w:right w:w="28" w:type="dxa"/>
            </w:tcMar>
          </w:tcPr>
          <w:p w14:paraId="1F15CDDC" w14:textId="06F91F2B" w:rsidR="007611AC" w:rsidRPr="00CA03A6" w:rsidRDefault="001C23E1" w:rsidP="00CA03A6">
            <w:pPr>
              <w:widowControl w:val="0"/>
              <w:tabs>
                <w:tab w:val="left" w:pos="318"/>
              </w:tabs>
              <w:spacing w:after="0" w:line="240" w:lineRule="auto"/>
              <w:jc w:val="both"/>
              <w:rPr>
                <w:rFonts w:ascii="Times New Roman" w:eastAsia="Calibri" w:hAnsi="Times New Roman"/>
                <w:sz w:val="24"/>
                <w:szCs w:val="24"/>
              </w:rPr>
            </w:pPr>
            <w:r w:rsidRPr="00CA03A6">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vAlign w:val="center"/>
          </w:tcPr>
          <w:p w14:paraId="228720E1" w14:textId="61EF04CC"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2D6ECAFF"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350514CE" w14:textId="2BEC9076"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2460E48A" w14:textId="77777777" w:rsidTr="00CA03A6">
        <w:trPr>
          <w:trHeight w:val="23"/>
        </w:trPr>
        <w:tc>
          <w:tcPr>
            <w:tcW w:w="883" w:type="pct"/>
            <w:vMerge/>
            <w:shd w:val="clear" w:color="auto" w:fill="auto"/>
            <w:tcMar>
              <w:left w:w="28" w:type="dxa"/>
              <w:right w:w="28" w:type="dxa"/>
            </w:tcMar>
          </w:tcPr>
          <w:p w14:paraId="444FE810" w14:textId="77777777" w:rsidR="007611AC" w:rsidRPr="00CA03A6" w:rsidRDefault="007611AC" w:rsidP="00CA03A6">
            <w:pPr>
              <w:widowControl w:val="0"/>
              <w:spacing w:after="0" w:line="240" w:lineRule="auto"/>
              <w:jc w:val="center"/>
              <w:rPr>
                <w:rFonts w:ascii="Times New Roman" w:eastAsia="Calibri" w:hAnsi="Times New Roman"/>
                <w:sz w:val="24"/>
                <w:szCs w:val="24"/>
              </w:rPr>
            </w:pPr>
          </w:p>
        </w:tc>
        <w:tc>
          <w:tcPr>
            <w:tcW w:w="2325" w:type="pct"/>
            <w:shd w:val="clear" w:color="auto" w:fill="auto"/>
            <w:tcMar>
              <w:left w:w="28" w:type="dxa"/>
              <w:right w:w="28" w:type="dxa"/>
            </w:tcMar>
          </w:tcPr>
          <w:p w14:paraId="488685A1" w14:textId="77777777" w:rsidR="007611AC" w:rsidRPr="00CA03A6" w:rsidRDefault="007611AC" w:rsidP="00CA03A6">
            <w:pPr>
              <w:widowControl w:val="0"/>
              <w:tabs>
                <w:tab w:val="left" w:pos="318"/>
              </w:tabs>
              <w:spacing w:after="0" w:line="240" w:lineRule="auto"/>
              <w:jc w:val="both"/>
              <w:rPr>
                <w:rFonts w:ascii="Times New Roman" w:eastAsia="SimSun" w:hAnsi="Times New Roman"/>
                <w:b/>
                <w:bCs/>
                <w:sz w:val="24"/>
                <w:szCs w:val="24"/>
              </w:rPr>
            </w:pPr>
            <w:r w:rsidRPr="00CA03A6">
              <w:rPr>
                <w:rFonts w:ascii="Times New Roman" w:eastAsia="SimSun" w:hAnsi="Times New Roman"/>
                <w:sz w:val="24"/>
                <w:szCs w:val="24"/>
              </w:rPr>
              <w:t>Практическое занятие 2. Практикум по изучению документов, необходимых для оказания социальных услуг, социального сопровождения.</w:t>
            </w:r>
          </w:p>
        </w:tc>
        <w:tc>
          <w:tcPr>
            <w:tcW w:w="659" w:type="pct"/>
            <w:shd w:val="clear" w:color="auto" w:fill="auto"/>
            <w:tcMar>
              <w:left w:w="28" w:type="dxa"/>
              <w:right w:w="28" w:type="dxa"/>
            </w:tcMar>
            <w:vAlign w:val="center"/>
          </w:tcPr>
          <w:p w14:paraId="6BC146D4" w14:textId="2997E9C4"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3B8FA1FF"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70C72EF2" w14:textId="0E6E6119"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2F27EB99" w14:textId="77777777" w:rsidTr="00CA03A6">
        <w:trPr>
          <w:trHeight w:val="23"/>
        </w:trPr>
        <w:tc>
          <w:tcPr>
            <w:tcW w:w="883" w:type="pct"/>
            <w:vMerge w:val="restart"/>
            <w:shd w:val="clear" w:color="auto" w:fill="auto"/>
            <w:tcMar>
              <w:left w:w="28" w:type="dxa"/>
              <w:right w:w="28" w:type="dxa"/>
            </w:tcMar>
          </w:tcPr>
          <w:p w14:paraId="342C47E4" w14:textId="77777777" w:rsidR="007611AC" w:rsidRPr="00CA03A6" w:rsidRDefault="007611AC" w:rsidP="00CA03A6">
            <w:pPr>
              <w:spacing w:after="0" w:line="240" w:lineRule="auto"/>
              <w:rPr>
                <w:rFonts w:ascii="Times New Roman" w:eastAsia="Calibri" w:hAnsi="Times New Roman"/>
                <w:sz w:val="24"/>
                <w:szCs w:val="24"/>
                <w:lang w:eastAsia="en-US"/>
              </w:rPr>
            </w:pPr>
            <w:r w:rsidRPr="00CA03A6">
              <w:rPr>
                <w:rFonts w:ascii="Times New Roman" w:eastAsia="Calibri" w:hAnsi="Times New Roman"/>
                <w:sz w:val="24"/>
                <w:szCs w:val="24"/>
                <w:lang w:eastAsia="en-US"/>
              </w:rPr>
              <w:t>Тема 1.3.</w:t>
            </w:r>
          </w:p>
          <w:p w14:paraId="21CED3CA" w14:textId="77777777" w:rsidR="007611AC" w:rsidRPr="00CA03A6" w:rsidRDefault="007611AC" w:rsidP="00CA03A6">
            <w:pPr>
              <w:spacing w:after="0" w:line="240" w:lineRule="auto"/>
              <w:rPr>
                <w:rFonts w:ascii="Times New Roman" w:eastAsia="SimSun" w:hAnsi="Times New Roman"/>
                <w:bCs/>
                <w:sz w:val="24"/>
                <w:szCs w:val="24"/>
              </w:rPr>
            </w:pPr>
            <w:r w:rsidRPr="00CA03A6">
              <w:rPr>
                <w:rFonts w:ascii="Times New Roman" w:eastAsia="SimSun" w:hAnsi="Times New Roman"/>
                <w:bCs/>
                <w:sz w:val="24"/>
                <w:szCs w:val="24"/>
              </w:rPr>
              <w:t>Классификаторы и унифицированные системы документации</w:t>
            </w:r>
          </w:p>
        </w:tc>
        <w:tc>
          <w:tcPr>
            <w:tcW w:w="2325" w:type="pct"/>
            <w:shd w:val="clear" w:color="auto" w:fill="auto"/>
            <w:tcMar>
              <w:left w:w="28" w:type="dxa"/>
              <w:right w:w="28" w:type="dxa"/>
            </w:tcMar>
          </w:tcPr>
          <w:p w14:paraId="169FBDAF" w14:textId="0D195710" w:rsidR="007611AC" w:rsidRPr="00CA03A6" w:rsidRDefault="001C23E1" w:rsidP="00CA03A6">
            <w:pPr>
              <w:tabs>
                <w:tab w:val="left" w:pos="318"/>
              </w:tabs>
              <w:spacing w:after="0" w:line="240" w:lineRule="auto"/>
              <w:rPr>
                <w:rFonts w:ascii="Times New Roman" w:eastAsia="SimSun" w:hAnsi="Times New Roman"/>
                <w:sz w:val="24"/>
                <w:szCs w:val="24"/>
              </w:rPr>
            </w:pPr>
            <w:r w:rsidRPr="00CA03A6">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093C9920" w14:textId="43EFCE02"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7D2A18F0" w14:textId="77777777" w:rsidR="007611AC" w:rsidRPr="00CA03A6" w:rsidRDefault="007611AC" w:rsidP="00CA03A6">
            <w:pPr>
              <w:spacing w:after="0" w:line="240" w:lineRule="auto"/>
              <w:rPr>
                <w:rFonts w:ascii="Times New Roman" w:hAnsi="Times New Roman"/>
                <w:sz w:val="24"/>
                <w:szCs w:val="24"/>
              </w:rPr>
            </w:pPr>
          </w:p>
        </w:tc>
        <w:tc>
          <w:tcPr>
            <w:tcW w:w="731" w:type="pct"/>
            <w:vMerge w:val="restart"/>
            <w:shd w:val="clear" w:color="auto" w:fill="auto"/>
            <w:tcMar>
              <w:left w:w="28" w:type="dxa"/>
              <w:right w:w="28" w:type="dxa"/>
            </w:tcMar>
            <w:vAlign w:val="center"/>
          </w:tcPr>
          <w:p w14:paraId="74CB1D17" w14:textId="10468A08" w:rsidR="007611AC" w:rsidRPr="00CA03A6" w:rsidRDefault="007611AC" w:rsidP="00CA03A6">
            <w:pPr>
              <w:spacing w:after="0" w:line="240" w:lineRule="auto"/>
              <w:rPr>
                <w:rFonts w:ascii="Times New Roman" w:eastAsia="SimSun" w:hAnsi="Times New Roman"/>
                <w:b/>
                <w:sz w:val="24"/>
                <w:szCs w:val="24"/>
              </w:rPr>
            </w:pPr>
            <w:r w:rsidRPr="00CA03A6">
              <w:rPr>
                <w:rFonts w:ascii="Times New Roman" w:hAnsi="Times New Roman"/>
                <w:sz w:val="24"/>
                <w:szCs w:val="24"/>
              </w:rPr>
              <w:t>ОК 01, ОК 02, ОК 05, ОК 09</w:t>
            </w:r>
          </w:p>
        </w:tc>
      </w:tr>
      <w:tr w:rsidR="007611AC" w:rsidRPr="00CA03A6" w14:paraId="7C7AE00E" w14:textId="77777777" w:rsidTr="00CA03A6">
        <w:trPr>
          <w:trHeight w:val="23"/>
        </w:trPr>
        <w:tc>
          <w:tcPr>
            <w:tcW w:w="883" w:type="pct"/>
            <w:vMerge/>
            <w:shd w:val="clear" w:color="auto" w:fill="auto"/>
            <w:tcMar>
              <w:left w:w="28" w:type="dxa"/>
              <w:right w:w="28" w:type="dxa"/>
            </w:tcMar>
          </w:tcPr>
          <w:p w14:paraId="29862A52"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1B12482F" w14:textId="77777777" w:rsidR="007611AC" w:rsidRPr="00CA03A6" w:rsidRDefault="007611AC" w:rsidP="00CA03A6">
            <w:pPr>
              <w:numPr>
                <w:ilvl w:val="0"/>
                <w:numId w:val="20"/>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Единая система классификации и кодирования</w:t>
            </w:r>
          </w:p>
        </w:tc>
        <w:tc>
          <w:tcPr>
            <w:tcW w:w="659" w:type="pct"/>
            <w:shd w:val="clear" w:color="auto" w:fill="auto"/>
            <w:tcMar>
              <w:left w:w="28" w:type="dxa"/>
              <w:right w:w="28" w:type="dxa"/>
            </w:tcMar>
            <w:vAlign w:val="center"/>
          </w:tcPr>
          <w:p w14:paraId="2767F5FD" w14:textId="61BEF958"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01ECE5BC"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5A54A641" w14:textId="530BACB1"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6E516089" w14:textId="77777777" w:rsidTr="00CA03A6">
        <w:trPr>
          <w:trHeight w:val="23"/>
        </w:trPr>
        <w:tc>
          <w:tcPr>
            <w:tcW w:w="883" w:type="pct"/>
            <w:vMerge/>
            <w:shd w:val="clear" w:color="auto" w:fill="auto"/>
            <w:tcMar>
              <w:left w:w="28" w:type="dxa"/>
              <w:right w:w="28" w:type="dxa"/>
            </w:tcMar>
          </w:tcPr>
          <w:p w14:paraId="10F26E21"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3F7790F9" w14:textId="77777777" w:rsidR="007611AC" w:rsidRPr="00CA03A6" w:rsidRDefault="007611AC" w:rsidP="00CA03A6">
            <w:pPr>
              <w:numPr>
                <w:ilvl w:val="0"/>
                <w:numId w:val="20"/>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Унифицированные системы документации.</w:t>
            </w:r>
          </w:p>
        </w:tc>
        <w:tc>
          <w:tcPr>
            <w:tcW w:w="659" w:type="pct"/>
            <w:shd w:val="clear" w:color="auto" w:fill="auto"/>
            <w:tcMar>
              <w:left w:w="28" w:type="dxa"/>
              <w:right w:w="28" w:type="dxa"/>
            </w:tcMar>
            <w:vAlign w:val="center"/>
          </w:tcPr>
          <w:p w14:paraId="69018801"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4D64EB25"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7ACB8F9C" w14:textId="78361231"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694D96C5" w14:textId="77777777" w:rsidTr="00CA03A6">
        <w:trPr>
          <w:trHeight w:val="23"/>
        </w:trPr>
        <w:tc>
          <w:tcPr>
            <w:tcW w:w="883" w:type="pct"/>
            <w:vMerge/>
            <w:shd w:val="clear" w:color="auto" w:fill="auto"/>
            <w:tcMar>
              <w:left w:w="28" w:type="dxa"/>
              <w:right w:w="28" w:type="dxa"/>
            </w:tcMar>
          </w:tcPr>
          <w:p w14:paraId="42F15431"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3F37AF59" w14:textId="77777777" w:rsidR="007611AC" w:rsidRPr="00CA03A6" w:rsidRDefault="007611AC" w:rsidP="00CA03A6">
            <w:pPr>
              <w:numPr>
                <w:ilvl w:val="0"/>
                <w:numId w:val="20"/>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Унифицированные системы отраслевой документации.</w:t>
            </w:r>
          </w:p>
        </w:tc>
        <w:tc>
          <w:tcPr>
            <w:tcW w:w="659" w:type="pct"/>
            <w:shd w:val="clear" w:color="auto" w:fill="auto"/>
            <w:tcMar>
              <w:left w:w="28" w:type="dxa"/>
              <w:right w:w="28" w:type="dxa"/>
            </w:tcMar>
            <w:vAlign w:val="center"/>
          </w:tcPr>
          <w:p w14:paraId="564EB11D"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49A4AB9E"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23ED7FD3" w14:textId="339DD943"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34DEF98C" w14:textId="77777777" w:rsidTr="00CA03A6">
        <w:trPr>
          <w:trHeight w:val="23"/>
        </w:trPr>
        <w:tc>
          <w:tcPr>
            <w:tcW w:w="883" w:type="pct"/>
            <w:vMerge/>
            <w:shd w:val="clear" w:color="auto" w:fill="auto"/>
            <w:tcMar>
              <w:left w:w="28" w:type="dxa"/>
              <w:right w:w="28" w:type="dxa"/>
            </w:tcMar>
          </w:tcPr>
          <w:p w14:paraId="609DEA97"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253D99B2" w14:textId="50248B90" w:rsidR="007611AC" w:rsidRPr="00CA03A6" w:rsidRDefault="001C23E1" w:rsidP="00CA03A6">
            <w:pPr>
              <w:tabs>
                <w:tab w:val="left" w:pos="318"/>
              </w:tabs>
              <w:spacing w:after="0" w:line="240" w:lineRule="auto"/>
              <w:jc w:val="both"/>
              <w:rPr>
                <w:rFonts w:ascii="Times New Roman" w:eastAsia="SimSun" w:hAnsi="Times New Roman"/>
                <w:bCs/>
                <w:sz w:val="24"/>
                <w:szCs w:val="24"/>
              </w:rPr>
            </w:pPr>
            <w:r w:rsidRPr="00CA03A6">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vAlign w:val="center"/>
          </w:tcPr>
          <w:p w14:paraId="473DF849" w14:textId="76707DE8"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5C6A09C8"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2F6AF252" w14:textId="4D58A2CA"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773DC434" w14:textId="77777777" w:rsidTr="00CA03A6">
        <w:trPr>
          <w:trHeight w:val="23"/>
        </w:trPr>
        <w:tc>
          <w:tcPr>
            <w:tcW w:w="883" w:type="pct"/>
            <w:vMerge/>
            <w:shd w:val="clear" w:color="auto" w:fill="auto"/>
            <w:tcMar>
              <w:left w:w="28" w:type="dxa"/>
              <w:right w:w="28" w:type="dxa"/>
            </w:tcMar>
          </w:tcPr>
          <w:p w14:paraId="69184DD1"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646E4296" w14:textId="77777777" w:rsidR="007611AC" w:rsidRPr="00CA03A6" w:rsidRDefault="007611AC" w:rsidP="00CA03A6">
            <w:pPr>
              <w:tabs>
                <w:tab w:val="left" w:pos="318"/>
              </w:tabs>
              <w:spacing w:after="0" w:line="240" w:lineRule="auto"/>
              <w:jc w:val="both"/>
              <w:rPr>
                <w:rFonts w:ascii="Times New Roman" w:eastAsia="Calibri" w:hAnsi="Times New Roman"/>
                <w:sz w:val="24"/>
                <w:szCs w:val="24"/>
                <w:lang w:eastAsia="en-US"/>
              </w:rPr>
            </w:pPr>
            <w:r w:rsidRPr="00CA03A6">
              <w:rPr>
                <w:rFonts w:ascii="Times New Roman" w:eastAsia="SimSun" w:hAnsi="Times New Roman"/>
                <w:sz w:val="24"/>
                <w:szCs w:val="24"/>
              </w:rPr>
              <w:t>Практическое занятие 2. Тестирование</w:t>
            </w:r>
          </w:p>
        </w:tc>
        <w:tc>
          <w:tcPr>
            <w:tcW w:w="659" w:type="pct"/>
            <w:shd w:val="clear" w:color="auto" w:fill="auto"/>
            <w:tcMar>
              <w:left w:w="28" w:type="dxa"/>
              <w:right w:w="28" w:type="dxa"/>
            </w:tcMar>
            <w:vAlign w:val="center"/>
          </w:tcPr>
          <w:p w14:paraId="74FD5166" w14:textId="549B1E6C"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6358B976"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3528BF40" w14:textId="6B0614CC"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6FDE302D" w14:textId="77777777" w:rsidTr="00CA03A6">
        <w:trPr>
          <w:trHeight w:val="23"/>
        </w:trPr>
        <w:tc>
          <w:tcPr>
            <w:tcW w:w="3208" w:type="pct"/>
            <w:gridSpan w:val="2"/>
            <w:shd w:val="clear" w:color="auto" w:fill="auto"/>
            <w:tcMar>
              <w:left w:w="28" w:type="dxa"/>
              <w:right w:w="28" w:type="dxa"/>
            </w:tcMar>
          </w:tcPr>
          <w:p w14:paraId="179CE372" w14:textId="69406516" w:rsidR="007611AC" w:rsidRPr="00CA03A6" w:rsidRDefault="007611AC" w:rsidP="008930A4">
            <w:pPr>
              <w:tabs>
                <w:tab w:val="left" w:pos="318"/>
              </w:tabs>
              <w:spacing w:after="0" w:line="240" w:lineRule="auto"/>
              <w:rPr>
                <w:rFonts w:ascii="Times New Roman" w:eastAsia="SimSun" w:hAnsi="Times New Roman"/>
                <w:b/>
                <w:bCs/>
                <w:sz w:val="24"/>
                <w:szCs w:val="24"/>
              </w:rPr>
            </w:pPr>
            <w:r w:rsidRPr="00CA03A6">
              <w:rPr>
                <w:rFonts w:ascii="Times New Roman" w:eastAsia="SimSun" w:hAnsi="Times New Roman"/>
                <w:b/>
                <w:bCs/>
                <w:sz w:val="24"/>
                <w:szCs w:val="24"/>
              </w:rPr>
              <w:t xml:space="preserve">Раздел </w:t>
            </w:r>
            <w:r w:rsidR="008930A4">
              <w:rPr>
                <w:rFonts w:ascii="Times New Roman" w:eastAsia="SimSun" w:hAnsi="Times New Roman"/>
                <w:b/>
                <w:bCs/>
                <w:sz w:val="24"/>
                <w:szCs w:val="24"/>
              </w:rPr>
              <w:t>2</w:t>
            </w:r>
            <w:r w:rsidRPr="00CA03A6">
              <w:rPr>
                <w:rFonts w:ascii="Times New Roman" w:eastAsia="SimSun" w:hAnsi="Times New Roman"/>
                <w:b/>
                <w:bCs/>
                <w:sz w:val="24"/>
                <w:szCs w:val="24"/>
              </w:rPr>
              <w:t>. Составление и оформление организационно-распорядительной документации. Документооборот организации (на примере учреждений социального обслуживания)</w:t>
            </w:r>
          </w:p>
        </w:tc>
        <w:tc>
          <w:tcPr>
            <w:tcW w:w="659" w:type="pct"/>
            <w:shd w:val="clear" w:color="auto" w:fill="auto"/>
            <w:tcMar>
              <w:left w:w="28" w:type="dxa"/>
              <w:right w:w="28" w:type="dxa"/>
            </w:tcMar>
          </w:tcPr>
          <w:p w14:paraId="78CE5D42" w14:textId="15309AD5" w:rsidR="007611AC" w:rsidRPr="00DC0375" w:rsidRDefault="00DC0375" w:rsidP="00CA03A6">
            <w:pPr>
              <w:suppressAutoHyphens/>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18/10</w:t>
            </w:r>
          </w:p>
        </w:tc>
        <w:tc>
          <w:tcPr>
            <w:tcW w:w="402" w:type="pct"/>
          </w:tcPr>
          <w:p w14:paraId="0A9E6187" w14:textId="28F2145D" w:rsidR="007611AC" w:rsidRPr="00DC0375" w:rsidRDefault="00DC0375" w:rsidP="00CA03A6">
            <w:pPr>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22/10</w:t>
            </w:r>
          </w:p>
        </w:tc>
        <w:tc>
          <w:tcPr>
            <w:tcW w:w="731" w:type="pct"/>
            <w:shd w:val="clear" w:color="auto" w:fill="auto"/>
            <w:tcMar>
              <w:left w:w="28" w:type="dxa"/>
              <w:right w:w="28" w:type="dxa"/>
            </w:tcMar>
            <w:vAlign w:val="center"/>
          </w:tcPr>
          <w:p w14:paraId="1FDCACCE" w14:textId="5DCFDEAC" w:rsidR="007611AC" w:rsidRPr="00CA03A6" w:rsidRDefault="007611AC" w:rsidP="00CA03A6">
            <w:pPr>
              <w:spacing w:after="0" w:line="240" w:lineRule="auto"/>
              <w:jc w:val="center"/>
              <w:rPr>
                <w:rFonts w:ascii="Times New Roman" w:eastAsia="SimSun" w:hAnsi="Times New Roman"/>
                <w:sz w:val="24"/>
                <w:szCs w:val="24"/>
              </w:rPr>
            </w:pPr>
          </w:p>
        </w:tc>
      </w:tr>
      <w:tr w:rsidR="007611AC" w:rsidRPr="00CA03A6" w14:paraId="1198629D" w14:textId="77777777" w:rsidTr="00CA03A6">
        <w:trPr>
          <w:trHeight w:val="23"/>
        </w:trPr>
        <w:tc>
          <w:tcPr>
            <w:tcW w:w="883" w:type="pct"/>
            <w:vMerge w:val="restart"/>
            <w:shd w:val="clear" w:color="auto" w:fill="auto"/>
            <w:tcMar>
              <w:left w:w="28" w:type="dxa"/>
              <w:right w:w="28" w:type="dxa"/>
            </w:tcMar>
          </w:tcPr>
          <w:p w14:paraId="39EB2A48" w14:textId="77777777" w:rsidR="007611AC" w:rsidRPr="00CA03A6" w:rsidRDefault="007611AC" w:rsidP="00CA03A6">
            <w:pPr>
              <w:spacing w:after="0" w:line="240" w:lineRule="auto"/>
              <w:rPr>
                <w:rFonts w:ascii="Times New Roman" w:eastAsia="Calibri" w:hAnsi="Times New Roman"/>
                <w:sz w:val="24"/>
                <w:szCs w:val="24"/>
                <w:lang w:eastAsia="en-US"/>
              </w:rPr>
            </w:pPr>
            <w:r w:rsidRPr="00CA03A6">
              <w:rPr>
                <w:rFonts w:ascii="Times New Roman" w:eastAsia="Calibri" w:hAnsi="Times New Roman"/>
                <w:sz w:val="24"/>
                <w:szCs w:val="24"/>
                <w:lang w:eastAsia="en-US"/>
              </w:rPr>
              <w:t>Тема 2.1</w:t>
            </w:r>
          </w:p>
          <w:p w14:paraId="0DC1D06B" w14:textId="77777777" w:rsidR="007611AC" w:rsidRPr="00CA03A6" w:rsidRDefault="007611AC" w:rsidP="00CA03A6">
            <w:pPr>
              <w:spacing w:after="0" w:line="240" w:lineRule="auto"/>
              <w:rPr>
                <w:rFonts w:ascii="Times New Roman" w:eastAsia="Calibri" w:hAnsi="Times New Roman"/>
                <w:sz w:val="24"/>
                <w:szCs w:val="24"/>
                <w:lang w:eastAsia="en-US"/>
              </w:rPr>
            </w:pPr>
            <w:r w:rsidRPr="00CA03A6">
              <w:rPr>
                <w:rFonts w:ascii="Times New Roman" w:eastAsia="Calibri" w:hAnsi="Times New Roman"/>
                <w:sz w:val="24"/>
                <w:szCs w:val="24"/>
                <w:lang w:eastAsia="en-US"/>
              </w:rPr>
              <w:t xml:space="preserve">Организационно-правовые документы </w:t>
            </w:r>
          </w:p>
        </w:tc>
        <w:tc>
          <w:tcPr>
            <w:tcW w:w="2325" w:type="pct"/>
            <w:shd w:val="clear" w:color="auto" w:fill="auto"/>
            <w:tcMar>
              <w:left w:w="28" w:type="dxa"/>
              <w:right w:w="28" w:type="dxa"/>
            </w:tcMar>
          </w:tcPr>
          <w:p w14:paraId="5F655E8E" w14:textId="13B81493" w:rsidR="007611AC" w:rsidRPr="00CA03A6" w:rsidRDefault="001C23E1" w:rsidP="00CA03A6">
            <w:pPr>
              <w:tabs>
                <w:tab w:val="left" w:pos="318"/>
              </w:tabs>
              <w:spacing w:after="0" w:line="240" w:lineRule="auto"/>
              <w:rPr>
                <w:rFonts w:ascii="Times New Roman" w:eastAsia="SimSun" w:hAnsi="Times New Roman"/>
                <w:sz w:val="24"/>
                <w:szCs w:val="24"/>
              </w:rPr>
            </w:pPr>
            <w:r w:rsidRPr="00CA03A6">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4EE94494" w14:textId="1A806AF4"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7ACA3159" w14:textId="77777777" w:rsidR="007611AC" w:rsidRPr="00CA03A6" w:rsidRDefault="007611AC" w:rsidP="00CA03A6">
            <w:pPr>
              <w:spacing w:after="0" w:line="240" w:lineRule="auto"/>
              <w:rPr>
                <w:rFonts w:ascii="Times New Roman" w:hAnsi="Times New Roman"/>
                <w:sz w:val="24"/>
                <w:szCs w:val="24"/>
              </w:rPr>
            </w:pPr>
          </w:p>
        </w:tc>
        <w:tc>
          <w:tcPr>
            <w:tcW w:w="731" w:type="pct"/>
            <w:vMerge w:val="restart"/>
            <w:shd w:val="clear" w:color="auto" w:fill="auto"/>
            <w:tcMar>
              <w:left w:w="28" w:type="dxa"/>
              <w:right w:w="28" w:type="dxa"/>
            </w:tcMar>
            <w:vAlign w:val="center"/>
          </w:tcPr>
          <w:p w14:paraId="65F8B72F" w14:textId="791020E0" w:rsidR="007611AC" w:rsidRPr="00CA03A6" w:rsidRDefault="007611AC" w:rsidP="00CA03A6">
            <w:pPr>
              <w:spacing w:after="0" w:line="240" w:lineRule="auto"/>
              <w:rPr>
                <w:rFonts w:ascii="Times New Roman" w:eastAsia="SimSun" w:hAnsi="Times New Roman"/>
                <w:b/>
                <w:sz w:val="24"/>
                <w:szCs w:val="24"/>
              </w:rPr>
            </w:pPr>
            <w:r w:rsidRPr="00CA03A6">
              <w:rPr>
                <w:rFonts w:ascii="Times New Roman" w:hAnsi="Times New Roman"/>
                <w:sz w:val="24"/>
                <w:szCs w:val="24"/>
              </w:rPr>
              <w:t>ОК 01, ОК 02, ОК 05, ОК 09</w:t>
            </w:r>
          </w:p>
        </w:tc>
      </w:tr>
      <w:tr w:rsidR="007611AC" w:rsidRPr="00CA03A6" w14:paraId="574A0145" w14:textId="77777777" w:rsidTr="00CA03A6">
        <w:trPr>
          <w:trHeight w:val="23"/>
        </w:trPr>
        <w:tc>
          <w:tcPr>
            <w:tcW w:w="883" w:type="pct"/>
            <w:vMerge/>
            <w:shd w:val="clear" w:color="auto" w:fill="auto"/>
            <w:tcMar>
              <w:left w:w="28" w:type="dxa"/>
              <w:right w:w="28" w:type="dxa"/>
            </w:tcMar>
          </w:tcPr>
          <w:p w14:paraId="1E0BE107"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48C481AA" w14:textId="77777777" w:rsidR="007611AC" w:rsidRPr="00CA03A6" w:rsidRDefault="007611AC" w:rsidP="00CA03A6">
            <w:pPr>
              <w:numPr>
                <w:ilvl w:val="0"/>
                <w:numId w:val="24"/>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Понятие, цель и этапы разработки организационно-правовой документации</w:t>
            </w:r>
          </w:p>
        </w:tc>
        <w:tc>
          <w:tcPr>
            <w:tcW w:w="659" w:type="pct"/>
            <w:shd w:val="clear" w:color="auto" w:fill="auto"/>
            <w:tcMar>
              <w:left w:w="28" w:type="dxa"/>
              <w:right w:w="28" w:type="dxa"/>
            </w:tcMar>
            <w:vAlign w:val="center"/>
          </w:tcPr>
          <w:p w14:paraId="35AF3279" w14:textId="4B93DA0C"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1BC8807C"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1D300C06" w14:textId="39D42CD3"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73564408" w14:textId="77777777" w:rsidTr="00CA03A6">
        <w:trPr>
          <w:trHeight w:val="23"/>
        </w:trPr>
        <w:tc>
          <w:tcPr>
            <w:tcW w:w="883" w:type="pct"/>
            <w:vMerge/>
            <w:shd w:val="clear" w:color="auto" w:fill="auto"/>
            <w:tcMar>
              <w:left w:w="28" w:type="dxa"/>
              <w:right w:w="28" w:type="dxa"/>
            </w:tcMar>
          </w:tcPr>
          <w:p w14:paraId="4D1F8BA8"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4E3D92D5" w14:textId="77777777" w:rsidR="007611AC" w:rsidRPr="00CA03A6" w:rsidRDefault="007611AC" w:rsidP="00CA03A6">
            <w:pPr>
              <w:numPr>
                <w:ilvl w:val="0"/>
                <w:numId w:val="24"/>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Общая характеристика документов, регулирующих деятельность организации и структурного подразделения: устав, положение, учредительный договор, договор, порядок, структура и штатная численность, штатное расписание.</w:t>
            </w:r>
          </w:p>
        </w:tc>
        <w:tc>
          <w:tcPr>
            <w:tcW w:w="659" w:type="pct"/>
            <w:shd w:val="clear" w:color="auto" w:fill="auto"/>
            <w:tcMar>
              <w:left w:w="28" w:type="dxa"/>
              <w:right w:w="28" w:type="dxa"/>
            </w:tcMar>
          </w:tcPr>
          <w:p w14:paraId="2B36D750"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703D384F"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71EEDB0C" w14:textId="75F5C2C0"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17EB9045" w14:textId="77777777" w:rsidTr="00CA03A6">
        <w:trPr>
          <w:trHeight w:val="23"/>
        </w:trPr>
        <w:tc>
          <w:tcPr>
            <w:tcW w:w="883" w:type="pct"/>
            <w:vMerge/>
            <w:shd w:val="clear" w:color="auto" w:fill="auto"/>
            <w:tcMar>
              <w:left w:w="28" w:type="dxa"/>
              <w:right w:w="28" w:type="dxa"/>
            </w:tcMar>
          </w:tcPr>
          <w:p w14:paraId="4F7CDDAB"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0450BF38" w14:textId="77777777" w:rsidR="007611AC" w:rsidRPr="00CA03A6" w:rsidRDefault="007611AC" w:rsidP="00CA03A6">
            <w:pPr>
              <w:numPr>
                <w:ilvl w:val="0"/>
                <w:numId w:val="24"/>
              </w:numPr>
              <w:tabs>
                <w:tab w:val="left" w:pos="318"/>
              </w:tabs>
              <w:spacing w:after="0" w:line="240" w:lineRule="auto"/>
              <w:ind w:left="0" w:firstLine="0"/>
              <w:jc w:val="both"/>
              <w:rPr>
                <w:rFonts w:ascii="Times New Roman" w:eastAsia="Calibri" w:hAnsi="Times New Roman"/>
                <w:sz w:val="24"/>
                <w:szCs w:val="24"/>
                <w:lang w:eastAsia="en-US"/>
              </w:rPr>
            </w:pPr>
            <w:r w:rsidRPr="00CA03A6">
              <w:rPr>
                <w:rFonts w:ascii="Times New Roman" w:eastAsia="Calibri" w:hAnsi="Times New Roman"/>
                <w:sz w:val="24"/>
                <w:szCs w:val="24"/>
                <w:lang w:eastAsia="en-US"/>
              </w:rPr>
              <w:t>Документы, регулирующие деятельность сотрудников: инструкция, должностная инструкция, доверенность.</w:t>
            </w:r>
          </w:p>
        </w:tc>
        <w:tc>
          <w:tcPr>
            <w:tcW w:w="659" w:type="pct"/>
            <w:shd w:val="clear" w:color="auto" w:fill="auto"/>
            <w:tcMar>
              <w:left w:w="28" w:type="dxa"/>
              <w:right w:w="28" w:type="dxa"/>
            </w:tcMar>
          </w:tcPr>
          <w:p w14:paraId="28C46F82"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3923968D"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12F68F7E" w14:textId="77A61293"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18B61AC9" w14:textId="77777777" w:rsidTr="00CA03A6">
        <w:trPr>
          <w:trHeight w:val="23"/>
        </w:trPr>
        <w:tc>
          <w:tcPr>
            <w:tcW w:w="883" w:type="pct"/>
            <w:vMerge/>
            <w:shd w:val="clear" w:color="auto" w:fill="auto"/>
            <w:tcMar>
              <w:left w:w="28" w:type="dxa"/>
              <w:right w:w="28" w:type="dxa"/>
            </w:tcMar>
          </w:tcPr>
          <w:p w14:paraId="430A6316"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0088096E" w14:textId="2F66C0C6" w:rsidR="007611AC" w:rsidRPr="00CA03A6" w:rsidRDefault="001C23E1" w:rsidP="00CA03A6">
            <w:pPr>
              <w:tabs>
                <w:tab w:val="left" w:pos="318"/>
              </w:tabs>
              <w:spacing w:after="0" w:line="240" w:lineRule="auto"/>
              <w:rPr>
                <w:rFonts w:ascii="Times New Roman" w:eastAsia="SimSun" w:hAnsi="Times New Roman"/>
                <w:b/>
                <w:sz w:val="24"/>
                <w:szCs w:val="24"/>
              </w:rPr>
            </w:pPr>
            <w:r w:rsidRPr="00CA03A6">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7DDE6A8B" w14:textId="0220DC2C"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0D107B3B"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58AA4F6E" w14:textId="25537086"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548D6069" w14:textId="77777777" w:rsidTr="00CA03A6">
        <w:trPr>
          <w:trHeight w:val="23"/>
        </w:trPr>
        <w:tc>
          <w:tcPr>
            <w:tcW w:w="883" w:type="pct"/>
            <w:vMerge/>
            <w:shd w:val="clear" w:color="auto" w:fill="auto"/>
            <w:tcMar>
              <w:left w:w="28" w:type="dxa"/>
              <w:right w:w="28" w:type="dxa"/>
            </w:tcMar>
          </w:tcPr>
          <w:p w14:paraId="1D2E531C"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15371498" w14:textId="77777777" w:rsidR="007611AC" w:rsidRPr="00CA03A6" w:rsidRDefault="007611AC" w:rsidP="00CA03A6">
            <w:pPr>
              <w:tabs>
                <w:tab w:val="left" w:pos="199"/>
              </w:tabs>
              <w:spacing w:after="0" w:line="240" w:lineRule="auto"/>
              <w:contextualSpacing/>
              <w:jc w:val="both"/>
              <w:rPr>
                <w:rFonts w:ascii="Times New Roman" w:hAnsi="Times New Roman"/>
                <w:b/>
                <w:bCs/>
                <w:sz w:val="24"/>
                <w:szCs w:val="24"/>
                <w:lang w:val="x-none" w:eastAsia="x-none"/>
              </w:rPr>
            </w:pPr>
            <w:r w:rsidRPr="00CA03A6">
              <w:rPr>
                <w:rFonts w:ascii="Times New Roman" w:eastAsia="SimSun" w:hAnsi="Times New Roman"/>
                <w:sz w:val="24"/>
                <w:szCs w:val="24"/>
                <w:lang w:val="x-none" w:eastAsia="x-none"/>
              </w:rPr>
              <w:t>Практическое занятие</w:t>
            </w:r>
            <w:r w:rsidRPr="00CA03A6">
              <w:rPr>
                <w:rFonts w:ascii="Times New Roman" w:eastAsia="SimSun" w:hAnsi="Times New Roman"/>
                <w:sz w:val="24"/>
                <w:szCs w:val="24"/>
                <w:lang w:eastAsia="x-none"/>
              </w:rPr>
              <w:t xml:space="preserve"> </w:t>
            </w:r>
            <w:r w:rsidRPr="00CA03A6">
              <w:rPr>
                <w:rFonts w:ascii="Times New Roman" w:eastAsia="SimSun" w:hAnsi="Times New Roman"/>
                <w:sz w:val="24"/>
                <w:szCs w:val="24"/>
                <w:lang w:val="x-none" w:eastAsia="x-none"/>
              </w:rPr>
              <w:t xml:space="preserve">3. Практикум </w:t>
            </w:r>
            <w:r w:rsidRPr="00CA03A6">
              <w:rPr>
                <w:rFonts w:ascii="Times New Roman" w:hAnsi="Times New Roman"/>
                <w:bCs/>
                <w:sz w:val="24"/>
                <w:szCs w:val="24"/>
                <w:lang w:eastAsia="x-none"/>
              </w:rPr>
              <w:t xml:space="preserve">по изучению </w:t>
            </w:r>
            <w:r w:rsidRPr="00CA03A6">
              <w:rPr>
                <w:rFonts w:ascii="Times New Roman" w:hAnsi="Times New Roman"/>
                <w:bCs/>
                <w:sz w:val="24"/>
                <w:szCs w:val="24"/>
                <w:lang w:val="x-none" w:eastAsia="x-none"/>
              </w:rPr>
              <w:t>регламента ведения документаци</w:t>
            </w:r>
            <w:r w:rsidRPr="00CA03A6">
              <w:rPr>
                <w:rFonts w:ascii="Times New Roman" w:hAnsi="Times New Roman"/>
                <w:bCs/>
                <w:sz w:val="24"/>
                <w:szCs w:val="24"/>
                <w:lang w:eastAsia="x-none"/>
              </w:rPr>
              <w:t xml:space="preserve">и: </w:t>
            </w:r>
            <w:r w:rsidRPr="00CA03A6">
              <w:rPr>
                <w:rFonts w:ascii="Times New Roman" w:hAnsi="Times New Roman"/>
                <w:bCs/>
                <w:sz w:val="24"/>
                <w:szCs w:val="24"/>
                <w:lang w:val="x-none" w:eastAsia="x-none"/>
              </w:rPr>
              <w:t>правил составления договоров на социальное обслуживание, программ сопровождения.</w:t>
            </w:r>
          </w:p>
        </w:tc>
        <w:tc>
          <w:tcPr>
            <w:tcW w:w="659" w:type="pct"/>
            <w:shd w:val="clear" w:color="auto" w:fill="auto"/>
            <w:tcMar>
              <w:left w:w="28" w:type="dxa"/>
              <w:right w:w="28" w:type="dxa"/>
            </w:tcMar>
            <w:vAlign w:val="center"/>
          </w:tcPr>
          <w:p w14:paraId="7D1DC044" w14:textId="41AB4758"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579761CC"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7965E19E" w14:textId="4C5442E6"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53A1BF2F" w14:textId="77777777" w:rsidTr="00CA03A6">
        <w:trPr>
          <w:trHeight w:val="23"/>
        </w:trPr>
        <w:tc>
          <w:tcPr>
            <w:tcW w:w="883" w:type="pct"/>
            <w:vMerge w:val="restart"/>
            <w:shd w:val="clear" w:color="auto" w:fill="auto"/>
            <w:tcMar>
              <w:left w:w="28" w:type="dxa"/>
              <w:right w:w="28" w:type="dxa"/>
            </w:tcMar>
          </w:tcPr>
          <w:p w14:paraId="4EB87948" w14:textId="77777777" w:rsidR="007611AC" w:rsidRPr="00CA03A6" w:rsidRDefault="007611AC" w:rsidP="00CA03A6">
            <w:pPr>
              <w:spacing w:after="0" w:line="240" w:lineRule="auto"/>
              <w:rPr>
                <w:rFonts w:ascii="Times New Roman" w:eastAsia="SimSun" w:hAnsi="Times New Roman"/>
                <w:bCs/>
                <w:sz w:val="24"/>
                <w:szCs w:val="24"/>
              </w:rPr>
            </w:pPr>
            <w:r w:rsidRPr="00CA03A6">
              <w:rPr>
                <w:rFonts w:ascii="Times New Roman" w:eastAsia="SimSun" w:hAnsi="Times New Roman"/>
                <w:bCs/>
                <w:sz w:val="24"/>
                <w:szCs w:val="24"/>
              </w:rPr>
              <w:t>Тема 2.2.</w:t>
            </w:r>
          </w:p>
          <w:p w14:paraId="16119088" w14:textId="77777777" w:rsidR="007611AC" w:rsidRPr="00CA03A6" w:rsidRDefault="007611AC" w:rsidP="00CA03A6">
            <w:pPr>
              <w:spacing w:after="0" w:line="240" w:lineRule="auto"/>
              <w:rPr>
                <w:rFonts w:ascii="Times New Roman" w:eastAsia="SimSun" w:hAnsi="Times New Roman"/>
                <w:bCs/>
                <w:sz w:val="24"/>
                <w:szCs w:val="24"/>
              </w:rPr>
            </w:pPr>
            <w:r w:rsidRPr="00CA03A6">
              <w:rPr>
                <w:rFonts w:ascii="Times New Roman" w:eastAsia="SimSun" w:hAnsi="Times New Roman"/>
                <w:bCs/>
                <w:sz w:val="24"/>
                <w:szCs w:val="24"/>
              </w:rPr>
              <w:t>Распорядительные документы</w:t>
            </w:r>
          </w:p>
        </w:tc>
        <w:tc>
          <w:tcPr>
            <w:tcW w:w="2325" w:type="pct"/>
            <w:shd w:val="clear" w:color="auto" w:fill="auto"/>
            <w:tcMar>
              <w:left w:w="28" w:type="dxa"/>
              <w:right w:w="28" w:type="dxa"/>
            </w:tcMar>
          </w:tcPr>
          <w:p w14:paraId="3AE26EEC" w14:textId="706E2479" w:rsidR="007611AC" w:rsidRPr="00CA03A6" w:rsidRDefault="001C23E1" w:rsidP="00CA03A6">
            <w:pPr>
              <w:tabs>
                <w:tab w:val="left" w:pos="318"/>
              </w:tabs>
              <w:spacing w:after="0" w:line="240" w:lineRule="auto"/>
              <w:jc w:val="both"/>
              <w:rPr>
                <w:rFonts w:ascii="Times New Roman" w:eastAsia="SimSun" w:hAnsi="Times New Roman"/>
                <w:sz w:val="24"/>
                <w:szCs w:val="24"/>
              </w:rPr>
            </w:pPr>
            <w:r w:rsidRPr="00CA03A6">
              <w:rPr>
                <w:rFonts w:ascii="Times New Roman" w:eastAsia="SimSun" w:hAnsi="Times New Roman"/>
                <w:b/>
                <w:bCs/>
                <w:sz w:val="24"/>
                <w:szCs w:val="24"/>
              </w:rPr>
              <w:t>Содержание</w:t>
            </w:r>
          </w:p>
        </w:tc>
        <w:tc>
          <w:tcPr>
            <w:tcW w:w="659" w:type="pct"/>
            <w:shd w:val="clear" w:color="auto" w:fill="auto"/>
            <w:tcMar>
              <w:left w:w="28" w:type="dxa"/>
              <w:right w:w="28" w:type="dxa"/>
            </w:tcMar>
            <w:vAlign w:val="center"/>
          </w:tcPr>
          <w:p w14:paraId="1BC63272" w14:textId="62DCE01F"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53E0FD7B" w14:textId="77777777" w:rsidR="007611AC" w:rsidRPr="00CA03A6" w:rsidRDefault="007611AC" w:rsidP="00CA03A6">
            <w:pPr>
              <w:spacing w:after="0" w:line="240" w:lineRule="auto"/>
              <w:rPr>
                <w:rFonts w:ascii="Times New Roman" w:hAnsi="Times New Roman"/>
                <w:sz w:val="24"/>
                <w:szCs w:val="24"/>
              </w:rPr>
            </w:pPr>
          </w:p>
        </w:tc>
        <w:tc>
          <w:tcPr>
            <w:tcW w:w="731" w:type="pct"/>
            <w:vMerge w:val="restart"/>
            <w:shd w:val="clear" w:color="auto" w:fill="auto"/>
            <w:tcMar>
              <w:left w:w="28" w:type="dxa"/>
              <w:right w:w="28" w:type="dxa"/>
            </w:tcMar>
            <w:vAlign w:val="center"/>
          </w:tcPr>
          <w:p w14:paraId="1D8A09AC" w14:textId="658FACB1" w:rsidR="007611AC" w:rsidRPr="00CA03A6" w:rsidRDefault="007611AC" w:rsidP="00CA03A6">
            <w:pPr>
              <w:spacing w:after="0" w:line="240" w:lineRule="auto"/>
              <w:rPr>
                <w:rFonts w:ascii="Times New Roman" w:eastAsia="SimSun" w:hAnsi="Times New Roman"/>
                <w:sz w:val="24"/>
                <w:szCs w:val="24"/>
              </w:rPr>
            </w:pPr>
            <w:r w:rsidRPr="00CA03A6">
              <w:rPr>
                <w:rFonts w:ascii="Times New Roman" w:hAnsi="Times New Roman"/>
                <w:sz w:val="24"/>
                <w:szCs w:val="24"/>
              </w:rPr>
              <w:t>ОК 01, ОК 02, ОК 05, ОК 09</w:t>
            </w:r>
          </w:p>
        </w:tc>
      </w:tr>
      <w:tr w:rsidR="007611AC" w:rsidRPr="00CA03A6" w14:paraId="2CC00F57" w14:textId="77777777" w:rsidTr="00CA03A6">
        <w:trPr>
          <w:trHeight w:val="23"/>
        </w:trPr>
        <w:tc>
          <w:tcPr>
            <w:tcW w:w="883" w:type="pct"/>
            <w:vMerge/>
            <w:shd w:val="clear" w:color="auto" w:fill="auto"/>
            <w:tcMar>
              <w:left w:w="28" w:type="dxa"/>
              <w:right w:w="28" w:type="dxa"/>
            </w:tcMar>
          </w:tcPr>
          <w:p w14:paraId="7F3054A6"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7C2C57B1" w14:textId="77777777" w:rsidR="007611AC" w:rsidRPr="00CA03A6" w:rsidRDefault="007611AC" w:rsidP="00CA03A6">
            <w:pPr>
              <w:numPr>
                <w:ilvl w:val="0"/>
                <w:numId w:val="23"/>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 xml:space="preserve">Понятие, цель, основные виды. </w:t>
            </w:r>
          </w:p>
        </w:tc>
        <w:tc>
          <w:tcPr>
            <w:tcW w:w="659" w:type="pct"/>
            <w:shd w:val="clear" w:color="auto" w:fill="auto"/>
            <w:tcMar>
              <w:left w:w="28" w:type="dxa"/>
              <w:right w:w="28" w:type="dxa"/>
            </w:tcMar>
            <w:vAlign w:val="center"/>
          </w:tcPr>
          <w:p w14:paraId="4C2D1703" w14:textId="4E8EFE58"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572A0A7C" w14:textId="77777777" w:rsidR="007611AC" w:rsidRPr="00CA03A6" w:rsidRDefault="007611AC" w:rsidP="00CA03A6">
            <w:pPr>
              <w:spacing w:after="0" w:line="240" w:lineRule="auto"/>
              <w:jc w:val="center"/>
              <w:rPr>
                <w:rFonts w:ascii="Times New Roman" w:eastAsia="SimSun" w:hAnsi="Times New Roman"/>
                <w:sz w:val="24"/>
                <w:szCs w:val="24"/>
              </w:rPr>
            </w:pPr>
          </w:p>
        </w:tc>
        <w:tc>
          <w:tcPr>
            <w:tcW w:w="731" w:type="pct"/>
            <w:vMerge/>
            <w:shd w:val="clear" w:color="auto" w:fill="auto"/>
            <w:tcMar>
              <w:left w:w="28" w:type="dxa"/>
              <w:right w:w="28" w:type="dxa"/>
            </w:tcMar>
            <w:vAlign w:val="center"/>
          </w:tcPr>
          <w:p w14:paraId="78D8B5B6" w14:textId="79694932" w:rsidR="007611AC" w:rsidRPr="00CA03A6" w:rsidRDefault="007611AC" w:rsidP="00CA03A6">
            <w:pPr>
              <w:spacing w:after="0" w:line="240" w:lineRule="auto"/>
              <w:jc w:val="center"/>
              <w:rPr>
                <w:rFonts w:ascii="Times New Roman" w:eastAsia="SimSun" w:hAnsi="Times New Roman"/>
                <w:sz w:val="24"/>
                <w:szCs w:val="24"/>
              </w:rPr>
            </w:pPr>
          </w:p>
        </w:tc>
      </w:tr>
      <w:tr w:rsidR="007611AC" w:rsidRPr="00CA03A6" w14:paraId="6C3E99A5" w14:textId="77777777" w:rsidTr="00CA03A6">
        <w:trPr>
          <w:trHeight w:val="23"/>
        </w:trPr>
        <w:tc>
          <w:tcPr>
            <w:tcW w:w="883" w:type="pct"/>
            <w:vMerge/>
            <w:shd w:val="clear" w:color="auto" w:fill="auto"/>
            <w:tcMar>
              <w:left w:w="28" w:type="dxa"/>
              <w:right w:w="28" w:type="dxa"/>
            </w:tcMar>
          </w:tcPr>
          <w:p w14:paraId="5F1938C5"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65A3D84C" w14:textId="77777777" w:rsidR="007611AC" w:rsidRPr="00CA03A6" w:rsidRDefault="007611AC" w:rsidP="00CA03A6">
            <w:pPr>
              <w:numPr>
                <w:ilvl w:val="0"/>
                <w:numId w:val="23"/>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Характеристика документов, издаваемых в условиях коллегиального принятия управленческих решений: постановления, решения.</w:t>
            </w:r>
          </w:p>
        </w:tc>
        <w:tc>
          <w:tcPr>
            <w:tcW w:w="659" w:type="pct"/>
            <w:shd w:val="clear" w:color="auto" w:fill="auto"/>
            <w:tcMar>
              <w:left w:w="28" w:type="dxa"/>
              <w:right w:w="28" w:type="dxa"/>
            </w:tcMar>
            <w:vAlign w:val="center"/>
          </w:tcPr>
          <w:p w14:paraId="59ADC9AE"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0F96A309" w14:textId="77777777" w:rsidR="007611AC" w:rsidRPr="00CA03A6" w:rsidRDefault="007611AC" w:rsidP="00CA03A6">
            <w:pPr>
              <w:spacing w:after="0" w:line="240" w:lineRule="auto"/>
              <w:jc w:val="center"/>
              <w:rPr>
                <w:rFonts w:ascii="Times New Roman" w:eastAsia="SimSun" w:hAnsi="Times New Roman"/>
                <w:sz w:val="24"/>
                <w:szCs w:val="24"/>
              </w:rPr>
            </w:pPr>
          </w:p>
        </w:tc>
        <w:tc>
          <w:tcPr>
            <w:tcW w:w="731" w:type="pct"/>
            <w:vMerge/>
            <w:shd w:val="clear" w:color="auto" w:fill="auto"/>
            <w:tcMar>
              <w:left w:w="28" w:type="dxa"/>
              <w:right w:w="28" w:type="dxa"/>
            </w:tcMar>
            <w:vAlign w:val="center"/>
          </w:tcPr>
          <w:p w14:paraId="7B1EEB87" w14:textId="02E112B0" w:rsidR="007611AC" w:rsidRPr="00CA03A6" w:rsidRDefault="007611AC" w:rsidP="00CA03A6">
            <w:pPr>
              <w:spacing w:after="0" w:line="240" w:lineRule="auto"/>
              <w:jc w:val="center"/>
              <w:rPr>
                <w:rFonts w:ascii="Times New Roman" w:eastAsia="SimSun" w:hAnsi="Times New Roman"/>
                <w:sz w:val="24"/>
                <w:szCs w:val="24"/>
              </w:rPr>
            </w:pPr>
          </w:p>
        </w:tc>
      </w:tr>
      <w:tr w:rsidR="007611AC" w:rsidRPr="00CA03A6" w14:paraId="292415A7" w14:textId="77777777" w:rsidTr="00CA03A6">
        <w:trPr>
          <w:trHeight w:val="23"/>
        </w:trPr>
        <w:tc>
          <w:tcPr>
            <w:tcW w:w="883" w:type="pct"/>
            <w:vMerge/>
            <w:shd w:val="clear" w:color="auto" w:fill="auto"/>
            <w:tcMar>
              <w:left w:w="28" w:type="dxa"/>
              <w:right w:w="28" w:type="dxa"/>
            </w:tcMar>
          </w:tcPr>
          <w:p w14:paraId="389935AB"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68ACBC28" w14:textId="77777777" w:rsidR="007611AC" w:rsidRPr="00CA03A6" w:rsidRDefault="007611AC" w:rsidP="00CA03A6">
            <w:pPr>
              <w:numPr>
                <w:ilvl w:val="0"/>
                <w:numId w:val="23"/>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Характеристика документов, издаваемых в условиях единоличного принятия решений: приказы, распоряжения, указания.</w:t>
            </w:r>
          </w:p>
        </w:tc>
        <w:tc>
          <w:tcPr>
            <w:tcW w:w="659" w:type="pct"/>
            <w:shd w:val="clear" w:color="auto" w:fill="auto"/>
            <w:tcMar>
              <w:left w:w="28" w:type="dxa"/>
              <w:right w:w="28" w:type="dxa"/>
            </w:tcMar>
            <w:vAlign w:val="center"/>
          </w:tcPr>
          <w:p w14:paraId="45BB3EF8"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180483E8" w14:textId="77777777" w:rsidR="007611AC" w:rsidRPr="00CA03A6" w:rsidRDefault="007611AC" w:rsidP="00CA03A6">
            <w:pPr>
              <w:spacing w:after="0" w:line="240" w:lineRule="auto"/>
              <w:jc w:val="center"/>
              <w:rPr>
                <w:rFonts w:ascii="Times New Roman" w:eastAsia="SimSun" w:hAnsi="Times New Roman"/>
                <w:sz w:val="24"/>
                <w:szCs w:val="24"/>
              </w:rPr>
            </w:pPr>
          </w:p>
        </w:tc>
        <w:tc>
          <w:tcPr>
            <w:tcW w:w="731" w:type="pct"/>
            <w:vMerge/>
            <w:shd w:val="clear" w:color="auto" w:fill="auto"/>
            <w:tcMar>
              <w:left w:w="28" w:type="dxa"/>
              <w:right w:w="28" w:type="dxa"/>
            </w:tcMar>
            <w:vAlign w:val="center"/>
          </w:tcPr>
          <w:p w14:paraId="3B6B9446" w14:textId="20F9537C" w:rsidR="007611AC" w:rsidRPr="00CA03A6" w:rsidRDefault="007611AC" w:rsidP="00CA03A6">
            <w:pPr>
              <w:spacing w:after="0" w:line="240" w:lineRule="auto"/>
              <w:jc w:val="center"/>
              <w:rPr>
                <w:rFonts w:ascii="Times New Roman" w:eastAsia="SimSun" w:hAnsi="Times New Roman"/>
                <w:sz w:val="24"/>
                <w:szCs w:val="24"/>
              </w:rPr>
            </w:pPr>
          </w:p>
        </w:tc>
      </w:tr>
      <w:tr w:rsidR="007611AC" w:rsidRPr="00CA03A6" w14:paraId="4FC045E6" w14:textId="77777777" w:rsidTr="00CA03A6">
        <w:trPr>
          <w:trHeight w:val="23"/>
        </w:trPr>
        <w:tc>
          <w:tcPr>
            <w:tcW w:w="883" w:type="pct"/>
            <w:vMerge/>
            <w:shd w:val="clear" w:color="auto" w:fill="auto"/>
            <w:tcMar>
              <w:left w:w="28" w:type="dxa"/>
              <w:right w:w="28" w:type="dxa"/>
            </w:tcMar>
          </w:tcPr>
          <w:p w14:paraId="685F6170"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2E29E140" w14:textId="1894589C" w:rsidR="007611AC" w:rsidRPr="00CA03A6" w:rsidRDefault="001C23E1" w:rsidP="00CA03A6">
            <w:pPr>
              <w:tabs>
                <w:tab w:val="left" w:pos="318"/>
              </w:tabs>
              <w:spacing w:after="0" w:line="240" w:lineRule="auto"/>
              <w:jc w:val="both"/>
              <w:rPr>
                <w:rFonts w:ascii="Times New Roman" w:eastAsia="SimSun" w:hAnsi="Times New Roman"/>
                <w:sz w:val="24"/>
                <w:szCs w:val="24"/>
              </w:rPr>
            </w:pPr>
            <w:r w:rsidRPr="00CA03A6">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vAlign w:val="center"/>
          </w:tcPr>
          <w:p w14:paraId="17B32CBE" w14:textId="5EC06430"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75708D58" w14:textId="77777777" w:rsidR="007611AC" w:rsidRPr="00CA03A6" w:rsidRDefault="007611AC" w:rsidP="00CA03A6">
            <w:pPr>
              <w:spacing w:after="0" w:line="240" w:lineRule="auto"/>
              <w:jc w:val="center"/>
              <w:rPr>
                <w:rFonts w:ascii="Times New Roman" w:eastAsia="SimSun" w:hAnsi="Times New Roman"/>
                <w:sz w:val="24"/>
                <w:szCs w:val="24"/>
              </w:rPr>
            </w:pPr>
          </w:p>
        </w:tc>
        <w:tc>
          <w:tcPr>
            <w:tcW w:w="731" w:type="pct"/>
            <w:vMerge/>
            <w:shd w:val="clear" w:color="auto" w:fill="auto"/>
            <w:tcMar>
              <w:left w:w="28" w:type="dxa"/>
              <w:right w:w="28" w:type="dxa"/>
            </w:tcMar>
            <w:vAlign w:val="center"/>
          </w:tcPr>
          <w:p w14:paraId="4FC83C5B" w14:textId="0045162E" w:rsidR="007611AC" w:rsidRPr="00CA03A6" w:rsidRDefault="007611AC" w:rsidP="00CA03A6">
            <w:pPr>
              <w:spacing w:after="0" w:line="240" w:lineRule="auto"/>
              <w:jc w:val="center"/>
              <w:rPr>
                <w:rFonts w:ascii="Times New Roman" w:eastAsia="SimSun" w:hAnsi="Times New Roman"/>
                <w:sz w:val="24"/>
                <w:szCs w:val="24"/>
              </w:rPr>
            </w:pPr>
          </w:p>
        </w:tc>
      </w:tr>
      <w:tr w:rsidR="007611AC" w:rsidRPr="00CA03A6" w14:paraId="0A41E5C1" w14:textId="77777777" w:rsidTr="00CA03A6">
        <w:trPr>
          <w:trHeight w:val="23"/>
        </w:trPr>
        <w:tc>
          <w:tcPr>
            <w:tcW w:w="883" w:type="pct"/>
            <w:vMerge/>
            <w:shd w:val="clear" w:color="auto" w:fill="auto"/>
            <w:tcMar>
              <w:left w:w="28" w:type="dxa"/>
              <w:right w:w="28" w:type="dxa"/>
            </w:tcMar>
          </w:tcPr>
          <w:p w14:paraId="1E467667"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10390BD6" w14:textId="77777777" w:rsidR="007611AC" w:rsidRPr="00CA03A6" w:rsidRDefault="007611AC" w:rsidP="00CA03A6">
            <w:pPr>
              <w:tabs>
                <w:tab w:val="left" w:pos="318"/>
              </w:tabs>
              <w:spacing w:after="0" w:line="240" w:lineRule="auto"/>
              <w:jc w:val="both"/>
              <w:rPr>
                <w:rFonts w:ascii="Times New Roman" w:eastAsia="SimSun" w:hAnsi="Times New Roman"/>
                <w:sz w:val="24"/>
                <w:szCs w:val="24"/>
              </w:rPr>
            </w:pPr>
            <w:r w:rsidRPr="00CA03A6">
              <w:rPr>
                <w:rFonts w:ascii="Times New Roman" w:eastAsia="SimSun" w:hAnsi="Times New Roman"/>
                <w:sz w:val="24"/>
                <w:szCs w:val="24"/>
              </w:rPr>
              <w:t>Практическое занятие 4. Практикум по составлению распорядительных документов в учреждении социального обслуживания.</w:t>
            </w:r>
          </w:p>
        </w:tc>
        <w:tc>
          <w:tcPr>
            <w:tcW w:w="659" w:type="pct"/>
            <w:shd w:val="clear" w:color="auto" w:fill="auto"/>
            <w:tcMar>
              <w:left w:w="28" w:type="dxa"/>
              <w:right w:w="28" w:type="dxa"/>
            </w:tcMar>
            <w:vAlign w:val="center"/>
          </w:tcPr>
          <w:p w14:paraId="7787CFFB" w14:textId="15D066B3"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537727D9" w14:textId="77777777" w:rsidR="007611AC" w:rsidRPr="00CA03A6" w:rsidRDefault="007611AC" w:rsidP="00CA03A6">
            <w:pPr>
              <w:spacing w:after="0" w:line="240" w:lineRule="auto"/>
              <w:jc w:val="center"/>
              <w:rPr>
                <w:rFonts w:ascii="Times New Roman" w:eastAsia="SimSun" w:hAnsi="Times New Roman"/>
                <w:sz w:val="24"/>
                <w:szCs w:val="24"/>
              </w:rPr>
            </w:pPr>
          </w:p>
        </w:tc>
        <w:tc>
          <w:tcPr>
            <w:tcW w:w="731" w:type="pct"/>
            <w:vMerge/>
            <w:shd w:val="clear" w:color="auto" w:fill="auto"/>
            <w:tcMar>
              <w:left w:w="28" w:type="dxa"/>
              <w:right w:w="28" w:type="dxa"/>
            </w:tcMar>
            <w:vAlign w:val="center"/>
          </w:tcPr>
          <w:p w14:paraId="3042B5B6" w14:textId="79EB505E" w:rsidR="007611AC" w:rsidRPr="00CA03A6" w:rsidRDefault="007611AC" w:rsidP="00CA03A6">
            <w:pPr>
              <w:spacing w:after="0" w:line="240" w:lineRule="auto"/>
              <w:jc w:val="center"/>
              <w:rPr>
                <w:rFonts w:ascii="Times New Roman" w:eastAsia="SimSun" w:hAnsi="Times New Roman"/>
                <w:sz w:val="24"/>
                <w:szCs w:val="24"/>
              </w:rPr>
            </w:pPr>
          </w:p>
        </w:tc>
      </w:tr>
      <w:tr w:rsidR="007611AC" w:rsidRPr="00CA03A6" w14:paraId="012E77A9" w14:textId="77777777" w:rsidTr="00CA03A6">
        <w:trPr>
          <w:trHeight w:val="23"/>
        </w:trPr>
        <w:tc>
          <w:tcPr>
            <w:tcW w:w="883" w:type="pct"/>
            <w:vMerge w:val="restart"/>
            <w:shd w:val="clear" w:color="auto" w:fill="auto"/>
            <w:tcMar>
              <w:left w:w="28" w:type="dxa"/>
              <w:right w:w="28" w:type="dxa"/>
            </w:tcMar>
          </w:tcPr>
          <w:p w14:paraId="1D17E067" w14:textId="77777777" w:rsidR="007611AC" w:rsidRPr="00CA03A6" w:rsidRDefault="007611AC" w:rsidP="00CA03A6">
            <w:pPr>
              <w:spacing w:after="0" w:line="240" w:lineRule="auto"/>
              <w:rPr>
                <w:rFonts w:ascii="Times New Roman" w:eastAsia="SimSun" w:hAnsi="Times New Roman"/>
                <w:bCs/>
                <w:sz w:val="24"/>
                <w:szCs w:val="24"/>
              </w:rPr>
            </w:pPr>
            <w:r w:rsidRPr="00CA03A6">
              <w:rPr>
                <w:rFonts w:ascii="Times New Roman" w:eastAsia="SimSun" w:hAnsi="Times New Roman"/>
                <w:bCs/>
                <w:sz w:val="24"/>
                <w:szCs w:val="24"/>
              </w:rPr>
              <w:t>Тема 2.3.</w:t>
            </w:r>
          </w:p>
          <w:p w14:paraId="3808873E" w14:textId="77777777" w:rsidR="007611AC" w:rsidRPr="00CA03A6" w:rsidRDefault="007611AC" w:rsidP="00CA03A6">
            <w:pPr>
              <w:spacing w:after="0" w:line="240" w:lineRule="auto"/>
              <w:rPr>
                <w:rFonts w:ascii="Times New Roman" w:eastAsia="SimSun" w:hAnsi="Times New Roman"/>
                <w:bCs/>
                <w:sz w:val="24"/>
                <w:szCs w:val="24"/>
              </w:rPr>
            </w:pPr>
            <w:r w:rsidRPr="00CA03A6">
              <w:rPr>
                <w:rFonts w:ascii="Times New Roman" w:eastAsia="SimSun" w:hAnsi="Times New Roman"/>
                <w:bCs/>
                <w:sz w:val="24"/>
                <w:szCs w:val="24"/>
              </w:rPr>
              <w:t>Справочно-информационные документы</w:t>
            </w:r>
          </w:p>
        </w:tc>
        <w:tc>
          <w:tcPr>
            <w:tcW w:w="2325" w:type="pct"/>
            <w:shd w:val="clear" w:color="auto" w:fill="auto"/>
            <w:tcMar>
              <w:left w:w="28" w:type="dxa"/>
              <w:right w:w="28" w:type="dxa"/>
            </w:tcMar>
          </w:tcPr>
          <w:p w14:paraId="3A39155D" w14:textId="039A0164" w:rsidR="007611AC" w:rsidRPr="00CA03A6" w:rsidRDefault="001C23E1" w:rsidP="00CA03A6">
            <w:pPr>
              <w:tabs>
                <w:tab w:val="left" w:pos="318"/>
              </w:tabs>
              <w:spacing w:after="0" w:line="240" w:lineRule="auto"/>
              <w:jc w:val="both"/>
              <w:rPr>
                <w:rFonts w:ascii="Times New Roman" w:eastAsia="SimSun" w:hAnsi="Times New Roman"/>
                <w:sz w:val="24"/>
                <w:szCs w:val="24"/>
              </w:rPr>
            </w:pPr>
            <w:r w:rsidRPr="00CA03A6">
              <w:rPr>
                <w:rFonts w:ascii="Times New Roman" w:eastAsia="SimSun" w:hAnsi="Times New Roman"/>
                <w:b/>
                <w:bCs/>
                <w:sz w:val="24"/>
                <w:szCs w:val="24"/>
              </w:rPr>
              <w:t>Содержание</w:t>
            </w:r>
          </w:p>
        </w:tc>
        <w:tc>
          <w:tcPr>
            <w:tcW w:w="659" w:type="pct"/>
            <w:shd w:val="clear" w:color="auto" w:fill="auto"/>
            <w:tcMar>
              <w:left w:w="28" w:type="dxa"/>
              <w:right w:w="28" w:type="dxa"/>
            </w:tcMar>
            <w:vAlign w:val="center"/>
          </w:tcPr>
          <w:p w14:paraId="3AF56155" w14:textId="77008BA9"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525B4139" w14:textId="77777777" w:rsidR="007611AC" w:rsidRPr="00CA03A6" w:rsidRDefault="007611AC" w:rsidP="00CA03A6">
            <w:pPr>
              <w:spacing w:after="0" w:line="240" w:lineRule="auto"/>
              <w:rPr>
                <w:rFonts w:ascii="Times New Roman" w:hAnsi="Times New Roman"/>
                <w:sz w:val="24"/>
                <w:szCs w:val="24"/>
              </w:rPr>
            </w:pPr>
          </w:p>
        </w:tc>
        <w:tc>
          <w:tcPr>
            <w:tcW w:w="731" w:type="pct"/>
            <w:vMerge w:val="restart"/>
            <w:shd w:val="clear" w:color="auto" w:fill="auto"/>
            <w:tcMar>
              <w:left w:w="28" w:type="dxa"/>
              <w:right w:w="28" w:type="dxa"/>
            </w:tcMar>
            <w:vAlign w:val="center"/>
          </w:tcPr>
          <w:p w14:paraId="72A3DDD5" w14:textId="1D4099DC" w:rsidR="007611AC" w:rsidRPr="00CA03A6" w:rsidRDefault="007611AC" w:rsidP="00CA03A6">
            <w:pPr>
              <w:spacing w:after="0" w:line="240" w:lineRule="auto"/>
              <w:rPr>
                <w:rFonts w:ascii="Times New Roman" w:eastAsia="SimSun" w:hAnsi="Times New Roman"/>
                <w:sz w:val="24"/>
                <w:szCs w:val="24"/>
              </w:rPr>
            </w:pPr>
            <w:r w:rsidRPr="00CA03A6">
              <w:rPr>
                <w:rFonts w:ascii="Times New Roman" w:hAnsi="Times New Roman"/>
                <w:sz w:val="24"/>
                <w:szCs w:val="24"/>
              </w:rPr>
              <w:t>ОК 01, ОК 02, ОК 05, ОК 09</w:t>
            </w:r>
          </w:p>
          <w:p w14:paraId="13821A0F" w14:textId="77777777" w:rsidR="007611AC" w:rsidRPr="00CA03A6" w:rsidRDefault="007611AC" w:rsidP="00CA03A6">
            <w:pPr>
              <w:spacing w:after="0" w:line="240" w:lineRule="auto"/>
              <w:rPr>
                <w:rFonts w:ascii="Times New Roman" w:eastAsia="SimSun" w:hAnsi="Times New Roman"/>
                <w:sz w:val="24"/>
                <w:szCs w:val="24"/>
              </w:rPr>
            </w:pPr>
          </w:p>
        </w:tc>
      </w:tr>
      <w:tr w:rsidR="007611AC" w:rsidRPr="00CA03A6" w14:paraId="4602E414" w14:textId="77777777" w:rsidTr="00CA03A6">
        <w:trPr>
          <w:trHeight w:val="23"/>
        </w:trPr>
        <w:tc>
          <w:tcPr>
            <w:tcW w:w="883" w:type="pct"/>
            <w:vMerge/>
            <w:shd w:val="clear" w:color="auto" w:fill="auto"/>
            <w:tcMar>
              <w:left w:w="28" w:type="dxa"/>
              <w:right w:w="28" w:type="dxa"/>
            </w:tcMar>
          </w:tcPr>
          <w:p w14:paraId="6EB1496F"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225B2CA0" w14:textId="77777777" w:rsidR="007611AC" w:rsidRPr="00CA03A6" w:rsidRDefault="007611AC" w:rsidP="00CA03A6">
            <w:pPr>
              <w:numPr>
                <w:ilvl w:val="0"/>
                <w:numId w:val="25"/>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 xml:space="preserve">Деловые документы, обеспечивающие информационный обмен между структурными подразделениями и организациями. </w:t>
            </w:r>
          </w:p>
        </w:tc>
        <w:tc>
          <w:tcPr>
            <w:tcW w:w="659" w:type="pct"/>
            <w:shd w:val="clear" w:color="auto" w:fill="auto"/>
            <w:tcMar>
              <w:left w:w="28" w:type="dxa"/>
              <w:right w:w="28" w:type="dxa"/>
            </w:tcMar>
            <w:vAlign w:val="center"/>
          </w:tcPr>
          <w:p w14:paraId="1ECBBA89" w14:textId="6AFAB9CB"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2525F7C2"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08BFED65" w14:textId="11E1F94F"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6318BD30" w14:textId="77777777" w:rsidTr="00CA03A6">
        <w:trPr>
          <w:trHeight w:val="23"/>
        </w:trPr>
        <w:tc>
          <w:tcPr>
            <w:tcW w:w="883" w:type="pct"/>
            <w:vMerge/>
            <w:shd w:val="clear" w:color="auto" w:fill="auto"/>
            <w:tcMar>
              <w:left w:w="28" w:type="dxa"/>
              <w:right w:w="28" w:type="dxa"/>
            </w:tcMar>
          </w:tcPr>
          <w:p w14:paraId="77F4A96E"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0014DCD2" w14:textId="77777777" w:rsidR="007611AC" w:rsidRPr="00CA03A6" w:rsidRDefault="007611AC" w:rsidP="00CA03A6">
            <w:pPr>
              <w:numPr>
                <w:ilvl w:val="0"/>
                <w:numId w:val="25"/>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Понятия «служебный документ», «информационно-справочный документ».</w:t>
            </w:r>
          </w:p>
        </w:tc>
        <w:tc>
          <w:tcPr>
            <w:tcW w:w="659" w:type="pct"/>
            <w:shd w:val="clear" w:color="auto" w:fill="auto"/>
            <w:tcMar>
              <w:left w:w="28" w:type="dxa"/>
              <w:right w:w="28" w:type="dxa"/>
            </w:tcMar>
            <w:vAlign w:val="center"/>
          </w:tcPr>
          <w:p w14:paraId="3B682182"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2C662D08"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24DA3B11" w14:textId="3C9E9FD3"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35790BD9" w14:textId="77777777" w:rsidTr="00CA03A6">
        <w:trPr>
          <w:trHeight w:val="23"/>
        </w:trPr>
        <w:tc>
          <w:tcPr>
            <w:tcW w:w="883" w:type="pct"/>
            <w:vMerge/>
            <w:shd w:val="clear" w:color="auto" w:fill="auto"/>
            <w:tcMar>
              <w:left w:w="28" w:type="dxa"/>
              <w:right w:w="28" w:type="dxa"/>
            </w:tcMar>
          </w:tcPr>
          <w:p w14:paraId="471EB540"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001C37CA" w14:textId="77777777" w:rsidR="007611AC" w:rsidRPr="00CA03A6" w:rsidRDefault="007611AC" w:rsidP="00CA03A6">
            <w:pPr>
              <w:numPr>
                <w:ilvl w:val="0"/>
                <w:numId w:val="25"/>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 xml:space="preserve">Общая характеристика информационно-справочных документов: справки, акты, докладные, объяснительные, служебные записки, протоколы, заявления, деловое письмо </w:t>
            </w:r>
          </w:p>
        </w:tc>
        <w:tc>
          <w:tcPr>
            <w:tcW w:w="659" w:type="pct"/>
            <w:shd w:val="clear" w:color="auto" w:fill="auto"/>
            <w:tcMar>
              <w:left w:w="28" w:type="dxa"/>
              <w:right w:w="28" w:type="dxa"/>
            </w:tcMar>
            <w:vAlign w:val="center"/>
          </w:tcPr>
          <w:p w14:paraId="5594E433"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61F173E7"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4C034BA0" w14:textId="66DA5B67"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61DBE77D" w14:textId="77777777" w:rsidTr="00CA03A6">
        <w:trPr>
          <w:trHeight w:val="23"/>
        </w:trPr>
        <w:tc>
          <w:tcPr>
            <w:tcW w:w="883" w:type="pct"/>
            <w:vMerge/>
            <w:shd w:val="clear" w:color="auto" w:fill="auto"/>
            <w:tcMar>
              <w:left w:w="28" w:type="dxa"/>
              <w:right w:w="28" w:type="dxa"/>
            </w:tcMar>
          </w:tcPr>
          <w:p w14:paraId="7FC84BAF"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420C8032" w14:textId="4C88549D" w:rsidR="007611AC" w:rsidRPr="00CA03A6" w:rsidRDefault="001C23E1" w:rsidP="00CA03A6">
            <w:pPr>
              <w:tabs>
                <w:tab w:val="left" w:pos="318"/>
              </w:tabs>
              <w:spacing w:after="0" w:line="240" w:lineRule="auto"/>
              <w:jc w:val="both"/>
              <w:rPr>
                <w:rFonts w:ascii="Times New Roman" w:eastAsia="SimSun" w:hAnsi="Times New Roman"/>
                <w:sz w:val="24"/>
                <w:szCs w:val="24"/>
              </w:rPr>
            </w:pPr>
            <w:r w:rsidRPr="00CA03A6">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vAlign w:val="center"/>
          </w:tcPr>
          <w:p w14:paraId="749ECF4F" w14:textId="2FB69410"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0138345A"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0B83FF0A" w14:textId="06F85DEE"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26D25F39" w14:textId="77777777" w:rsidTr="00CA03A6">
        <w:trPr>
          <w:trHeight w:val="23"/>
        </w:trPr>
        <w:tc>
          <w:tcPr>
            <w:tcW w:w="883" w:type="pct"/>
            <w:vMerge/>
            <w:shd w:val="clear" w:color="auto" w:fill="auto"/>
            <w:tcMar>
              <w:left w:w="28" w:type="dxa"/>
              <w:right w:w="28" w:type="dxa"/>
            </w:tcMar>
          </w:tcPr>
          <w:p w14:paraId="4C4CA3D7" w14:textId="77777777" w:rsidR="007611AC" w:rsidRPr="00CA03A6" w:rsidRDefault="007611AC" w:rsidP="00CA03A6">
            <w:pPr>
              <w:spacing w:after="0" w:line="240" w:lineRule="auto"/>
              <w:rPr>
                <w:rFonts w:ascii="Times New Roman" w:eastAsia="SimSun" w:hAnsi="Times New Roman"/>
                <w:b/>
                <w:bCs/>
                <w:sz w:val="24"/>
                <w:szCs w:val="24"/>
              </w:rPr>
            </w:pPr>
          </w:p>
        </w:tc>
        <w:tc>
          <w:tcPr>
            <w:tcW w:w="2325" w:type="pct"/>
            <w:shd w:val="clear" w:color="auto" w:fill="auto"/>
            <w:tcMar>
              <w:left w:w="28" w:type="dxa"/>
              <w:right w:w="28" w:type="dxa"/>
            </w:tcMar>
          </w:tcPr>
          <w:p w14:paraId="33364B7E" w14:textId="77777777" w:rsidR="007611AC" w:rsidRPr="00CA03A6" w:rsidRDefault="007611AC" w:rsidP="00CA03A6">
            <w:pPr>
              <w:tabs>
                <w:tab w:val="left" w:pos="318"/>
              </w:tabs>
              <w:spacing w:after="0" w:line="240" w:lineRule="auto"/>
              <w:jc w:val="both"/>
              <w:rPr>
                <w:rFonts w:ascii="Times New Roman" w:eastAsia="SimSun" w:hAnsi="Times New Roman"/>
                <w:sz w:val="24"/>
                <w:szCs w:val="24"/>
              </w:rPr>
            </w:pPr>
            <w:r w:rsidRPr="00CA03A6">
              <w:rPr>
                <w:rFonts w:ascii="Times New Roman" w:eastAsia="SimSun" w:hAnsi="Times New Roman"/>
                <w:sz w:val="24"/>
                <w:szCs w:val="24"/>
              </w:rPr>
              <w:t>Практическое занятие 5. Практикум по составлению справочно-информационных документов в учреждении социального обслуживания.</w:t>
            </w:r>
          </w:p>
        </w:tc>
        <w:tc>
          <w:tcPr>
            <w:tcW w:w="659" w:type="pct"/>
            <w:shd w:val="clear" w:color="auto" w:fill="auto"/>
            <w:tcMar>
              <w:left w:w="28" w:type="dxa"/>
              <w:right w:w="28" w:type="dxa"/>
            </w:tcMar>
            <w:vAlign w:val="center"/>
          </w:tcPr>
          <w:p w14:paraId="44FAF930" w14:textId="0A5AF246"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17F659BE"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6B368D29" w14:textId="643D1FB5"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7F6BF138" w14:textId="77777777" w:rsidTr="00CA03A6">
        <w:trPr>
          <w:trHeight w:val="23"/>
        </w:trPr>
        <w:tc>
          <w:tcPr>
            <w:tcW w:w="883" w:type="pct"/>
            <w:vMerge w:val="restart"/>
            <w:shd w:val="clear" w:color="auto" w:fill="auto"/>
            <w:tcMar>
              <w:left w:w="28" w:type="dxa"/>
              <w:right w:w="28" w:type="dxa"/>
            </w:tcMar>
          </w:tcPr>
          <w:p w14:paraId="6F9BD4F6" w14:textId="77777777" w:rsidR="007611AC" w:rsidRPr="00CA03A6" w:rsidRDefault="007611AC" w:rsidP="00CA03A6">
            <w:pPr>
              <w:spacing w:after="0" w:line="240" w:lineRule="auto"/>
              <w:rPr>
                <w:rFonts w:ascii="Times New Roman" w:eastAsia="SimSun" w:hAnsi="Times New Roman"/>
                <w:bCs/>
                <w:sz w:val="24"/>
                <w:szCs w:val="24"/>
              </w:rPr>
            </w:pPr>
            <w:r w:rsidRPr="00CA03A6">
              <w:rPr>
                <w:rFonts w:ascii="Times New Roman" w:eastAsia="SimSun" w:hAnsi="Times New Roman"/>
                <w:bCs/>
                <w:sz w:val="24"/>
                <w:szCs w:val="24"/>
              </w:rPr>
              <w:t>Тема 2.4.</w:t>
            </w:r>
          </w:p>
          <w:p w14:paraId="4845D79B" w14:textId="77777777" w:rsidR="007611AC" w:rsidRPr="00CA03A6" w:rsidRDefault="007611AC" w:rsidP="00CA03A6">
            <w:pPr>
              <w:spacing w:after="0" w:line="240" w:lineRule="auto"/>
              <w:rPr>
                <w:rFonts w:ascii="Times New Roman" w:eastAsia="SimSun" w:hAnsi="Times New Roman"/>
                <w:bCs/>
                <w:sz w:val="24"/>
                <w:szCs w:val="24"/>
              </w:rPr>
            </w:pPr>
            <w:r w:rsidRPr="00CA03A6">
              <w:rPr>
                <w:rFonts w:ascii="Times New Roman" w:eastAsia="SimSun" w:hAnsi="Times New Roman"/>
                <w:bCs/>
                <w:sz w:val="24"/>
                <w:szCs w:val="24"/>
              </w:rPr>
              <w:t xml:space="preserve">Документооборот организации </w:t>
            </w:r>
          </w:p>
        </w:tc>
        <w:tc>
          <w:tcPr>
            <w:tcW w:w="2325" w:type="pct"/>
            <w:shd w:val="clear" w:color="auto" w:fill="auto"/>
            <w:tcMar>
              <w:left w:w="28" w:type="dxa"/>
              <w:right w:w="28" w:type="dxa"/>
            </w:tcMar>
          </w:tcPr>
          <w:p w14:paraId="3A6D2110" w14:textId="57CD5622" w:rsidR="007611AC" w:rsidRPr="00CA03A6" w:rsidRDefault="001C23E1" w:rsidP="00CA03A6">
            <w:pPr>
              <w:tabs>
                <w:tab w:val="left" w:pos="318"/>
              </w:tabs>
              <w:spacing w:after="0" w:line="240" w:lineRule="auto"/>
              <w:rPr>
                <w:rFonts w:ascii="Times New Roman" w:eastAsia="SimSun" w:hAnsi="Times New Roman"/>
                <w:sz w:val="24"/>
                <w:szCs w:val="24"/>
              </w:rPr>
            </w:pPr>
            <w:r w:rsidRPr="00CA03A6">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079A2ECB" w14:textId="5E0D0D58"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31050BE6" w14:textId="77777777" w:rsidR="007611AC" w:rsidRPr="00CA03A6" w:rsidRDefault="007611AC" w:rsidP="00CA03A6">
            <w:pPr>
              <w:spacing w:after="0" w:line="240" w:lineRule="auto"/>
              <w:rPr>
                <w:rFonts w:ascii="Times New Roman" w:hAnsi="Times New Roman"/>
                <w:sz w:val="24"/>
                <w:szCs w:val="24"/>
              </w:rPr>
            </w:pPr>
          </w:p>
        </w:tc>
        <w:tc>
          <w:tcPr>
            <w:tcW w:w="731" w:type="pct"/>
            <w:vMerge w:val="restart"/>
            <w:shd w:val="clear" w:color="auto" w:fill="auto"/>
            <w:tcMar>
              <w:left w:w="28" w:type="dxa"/>
              <w:right w:w="28" w:type="dxa"/>
            </w:tcMar>
            <w:vAlign w:val="center"/>
          </w:tcPr>
          <w:p w14:paraId="4101DC44" w14:textId="60DD9E0C" w:rsidR="007611AC" w:rsidRPr="00CA03A6" w:rsidRDefault="007611AC" w:rsidP="00CA03A6">
            <w:pPr>
              <w:spacing w:after="0" w:line="240" w:lineRule="auto"/>
              <w:rPr>
                <w:rFonts w:ascii="Times New Roman" w:eastAsia="SimSun" w:hAnsi="Times New Roman"/>
                <w:b/>
                <w:sz w:val="24"/>
                <w:szCs w:val="24"/>
              </w:rPr>
            </w:pPr>
            <w:r w:rsidRPr="00CA03A6">
              <w:rPr>
                <w:rFonts w:ascii="Times New Roman" w:hAnsi="Times New Roman"/>
                <w:sz w:val="24"/>
                <w:szCs w:val="24"/>
              </w:rPr>
              <w:t>ОК 01, ОК 02, ОК 05, ОК 09</w:t>
            </w:r>
          </w:p>
        </w:tc>
      </w:tr>
      <w:tr w:rsidR="007611AC" w:rsidRPr="00CA03A6" w14:paraId="580D7393" w14:textId="77777777" w:rsidTr="00CA03A6">
        <w:trPr>
          <w:trHeight w:val="23"/>
        </w:trPr>
        <w:tc>
          <w:tcPr>
            <w:tcW w:w="883" w:type="pct"/>
            <w:vMerge/>
            <w:shd w:val="clear" w:color="auto" w:fill="auto"/>
            <w:tcMar>
              <w:left w:w="28" w:type="dxa"/>
              <w:right w:w="28" w:type="dxa"/>
            </w:tcMar>
          </w:tcPr>
          <w:p w14:paraId="6B11ED59"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29CB60DA" w14:textId="77777777" w:rsidR="007611AC" w:rsidRPr="00CA03A6" w:rsidRDefault="007611AC" w:rsidP="00CA03A6">
            <w:pPr>
              <w:numPr>
                <w:ilvl w:val="0"/>
                <w:numId w:val="26"/>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Организация работы с документами.</w:t>
            </w:r>
          </w:p>
        </w:tc>
        <w:tc>
          <w:tcPr>
            <w:tcW w:w="659" w:type="pct"/>
            <w:shd w:val="clear" w:color="auto" w:fill="auto"/>
            <w:tcMar>
              <w:left w:w="28" w:type="dxa"/>
              <w:right w:w="28" w:type="dxa"/>
            </w:tcMar>
            <w:vAlign w:val="center"/>
          </w:tcPr>
          <w:p w14:paraId="7A4F45DC" w14:textId="35C5BF5D"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6CC0205A"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4E3811BE" w14:textId="29A652B8"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6F74CF68" w14:textId="77777777" w:rsidTr="00CA03A6">
        <w:trPr>
          <w:trHeight w:val="23"/>
        </w:trPr>
        <w:tc>
          <w:tcPr>
            <w:tcW w:w="883" w:type="pct"/>
            <w:vMerge/>
            <w:shd w:val="clear" w:color="auto" w:fill="auto"/>
            <w:tcMar>
              <w:left w:w="28" w:type="dxa"/>
              <w:right w:w="28" w:type="dxa"/>
            </w:tcMar>
          </w:tcPr>
          <w:p w14:paraId="1717A82B"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019B4454" w14:textId="77777777" w:rsidR="007611AC" w:rsidRPr="00CA03A6" w:rsidRDefault="007611AC" w:rsidP="00CA03A6">
            <w:pPr>
              <w:numPr>
                <w:ilvl w:val="0"/>
                <w:numId w:val="26"/>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Регистрация и контроль исполнения документа.</w:t>
            </w:r>
          </w:p>
        </w:tc>
        <w:tc>
          <w:tcPr>
            <w:tcW w:w="659" w:type="pct"/>
            <w:shd w:val="clear" w:color="auto" w:fill="auto"/>
            <w:tcMar>
              <w:left w:w="28" w:type="dxa"/>
              <w:right w:w="28" w:type="dxa"/>
            </w:tcMar>
          </w:tcPr>
          <w:p w14:paraId="3C9901AA"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7AB86BDB"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54E1A49C" w14:textId="21A60FCA"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4DDB8574" w14:textId="77777777" w:rsidTr="00CA03A6">
        <w:trPr>
          <w:trHeight w:val="23"/>
        </w:trPr>
        <w:tc>
          <w:tcPr>
            <w:tcW w:w="883" w:type="pct"/>
            <w:vMerge/>
            <w:shd w:val="clear" w:color="auto" w:fill="auto"/>
            <w:tcMar>
              <w:left w:w="28" w:type="dxa"/>
              <w:right w:w="28" w:type="dxa"/>
            </w:tcMar>
          </w:tcPr>
          <w:p w14:paraId="6F45C7B5"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630B5F91" w14:textId="77777777" w:rsidR="007611AC" w:rsidRPr="00CA03A6" w:rsidRDefault="007611AC" w:rsidP="00CA03A6">
            <w:pPr>
              <w:numPr>
                <w:ilvl w:val="0"/>
                <w:numId w:val="26"/>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Определение ценности документов и документной информации.</w:t>
            </w:r>
          </w:p>
        </w:tc>
        <w:tc>
          <w:tcPr>
            <w:tcW w:w="659" w:type="pct"/>
            <w:shd w:val="clear" w:color="auto" w:fill="auto"/>
            <w:tcMar>
              <w:left w:w="28" w:type="dxa"/>
              <w:right w:w="28" w:type="dxa"/>
            </w:tcMar>
          </w:tcPr>
          <w:p w14:paraId="465E1E68"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1D66A8C3"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23C168BB" w14:textId="100EA899"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76D2660C" w14:textId="77777777" w:rsidTr="00CA03A6">
        <w:trPr>
          <w:trHeight w:val="23"/>
        </w:trPr>
        <w:tc>
          <w:tcPr>
            <w:tcW w:w="883" w:type="pct"/>
            <w:vMerge/>
            <w:shd w:val="clear" w:color="auto" w:fill="auto"/>
            <w:tcMar>
              <w:left w:w="28" w:type="dxa"/>
              <w:right w:w="28" w:type="dxa"/>
            </w:tcMar>
          </w:tcPr>
          <w:p w14:paraId="799BA3D4"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62E90369" w14:textId="77777777" w:rsidR="007611AC" w:rsidRPr="00CA03A6" w:rsidRDefault="007611AC" w:rsidP="00CA03A6">
            <w:pPr>
              <w:numPr>
                <w:ilvl w:val="0"/>
                <w:numId w:val="26"/>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Общие требования к систематизации документов и формированию дел.</w:t>
            </w:r>
          </w:p>
        </w:tc>
        <w:tc>
          <w:tcPr>
            <w:tcW w:w="659" w:type="pct"/>
            <w:shd w:val="clear" w:color="auto" w:fill="auto"/>
            <w:tcMar>
              <w:left w:w="28" w:type="dxa"/>
              <w:right w:w="28" w:type="dxa"/>
            </w:tcMar>
          </w:tcPr>
          <w:p w14:paraId="2034B5AD"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6A56B516"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212A8238" w14:textId="0664F6A4"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1E764960" w14:textId="77777777" w:rsidTr="00CA03A6">
        <w:trPr>
          <w:trHeight w:val="23"/>
        </w:trPr>
        <w:tc>
          <w:tcPr>
            <w:tcW w:w="883" w:type="pct"/>
            <w:vMerge/>
            <w:shd w:val="clear" w:color="auto" w:fill="auto"/>
            <w:tcMar>
              <w:left w:w="28" w:type="dxa"/>
              <w:right w:w="28" w:type="dxa"/>
            </w:tcMar>
          </w:tcPr>
          <w:p w14:paraId="00A1D40C"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5B50833C" w14:textId="77777777" w:rsidR="007611AC" w:rsidRPr="00CA03A6" w:rsidRDefault="007611AC" w:rsidP="00CA03A6">
            <w:pPr>
              <w:numPr>
                <w:ilvl w:val="0"/>
                <w:numId w:val="26"/>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Составление заголовков дел.</w:t>
            </w:r>
          </w:p>
        </w:tc>
        <w:tc>
          <w:tcPr>
            <w:tcW w:w="659" w:type="pct"/>
            <w:shd w:val="clear" w:color="auto" w:fill="auto"/>
            <w:tcMar>
              <w:left w:w="28" w:type="dxa"/>
              <w:right w:w="28" w:type="dxa"/>
            </w:tcMar>
          </w:tcPr>
          <w:p w14:paraId="3AC77B73"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6605FF77"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11D7CA3D" w14:textId="1B6E0016"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56CFE742" w14:textId="77777777" w:rsidTr="00CA03A6">
        <w:trPr>
          <w:trHeight w:val="23"/>
        </w:trPr>
        <w:tc>
          <w:tcPr>
            <w:tcW w:w="883" w:type="pct"/>
            <w:vMerge/>
            <w:shd w:val="clear" w:color="auto" w:fill="auto"/>
            <w:tcMar>
              <w:left w:w="28" w:type="dxa"/>
              <w:right w:w="28" w:type="dxa"/>
            </w:tcMar>
          </w:tcPr>
          <w:p w14:paraId="3AE998BB"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2E9501E5" w14:textId="77777777" w:rsidR="007611AC" w:rsidRPr="00CA03A6" w:rsidRDefault="007611AC" w:rsidP="00CA03A6">
            <w:pPr>
              <w:numPr>
                <w:ilvl w:val="0"/>
                <w:numId w:val="26"/>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Установление сроков хранения. Хранение документов и формирование дел.</w:t>
            </w:r>
          </w:p>
        </w:tc>
        <w:tc>
          <w:tcPr>
            <w:tcW w:w="659" w:type="pct"/>
            <w:shd w:val="clear" w:color="auto" w:fill="auto"/>
            <w:tcMar>
              <w:left w:w="28" w:type="dxa"/>
              <w:right w:w="28" w:type="dxa"/>
            </w:tcMar>
          </w:tcPr>
          <w:p w14:paraId="25767E5E"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50ADBA18"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4DDA9D43" w14:textId="0F267045"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646A8ECE" w14:textId="77777777" w:rsidTr="00CA03A6">
        <w:trPr>
          <w:trHeight w:val="23"/>
        </w:trPr>
        <w:tc>
          <w:tcPr>
            <w:tcW w:w="883" w:type="pct"/>
            <w:vMerge w:val="restart"/>
            <w:shd w:val="clear" w:color="auto" w:fill="auto"/>
            <w:tcMar>
              <w:left w:w="28" w:type="dxa"/>
              <w:right w:w="28" w:type="dxa"/>
            </w:tcMar>
          </w:tcPr>
          <w:p w14:paraId="00E7B99B" w14:textId="77777777" w:rsidR="007611AC" w:rsidRPr="00CA03A6" w:rsidRDefault="007611AC" w:rsidP="00CA03A6">
            <w:pPr>
              <w:spacing w:after="0" w:line="240" w:lineRule="auto"/>
              <w:rPr>
                <w:rFonts w:ascii="Times New Roman" w:eastAsia="Calibri" w:hAnsi="Times New Roman"/>
                <w:sz w:val="24"/>
                <w:szCs w:val="24"/>
                <w:lang w:eastAsia="en-US"/>
              </w:rPr>
            </w:pPr>
            <w:r w:rsidRPr="00CA03A6">
              <w:rPr>
                <w:rFonts w:ascii="Times New Roman" w:eastAsia="Calibri" w:hAnsi="Times New Roman"/>
                <w:sz w:val="24"/>
                <w:szCs w:val="24"/>
                <w:lang w:eastAsia="en-US"/>
              </w:rPr>
              <w:t>Тема 2.5</w:t>
            </w:r>
          </w:p>
          <w:p w14:paraId="54C80EA1" w14:textId="77777777" w:rsidR="007611AC" w:rsidRPr="00CA03A6" w:rsidRDefault="007611AC" w:rsidP="00CA03A6">
            <w:pPr>
              <w:spacing w:after="0" w:line="240" w:lineRule="auto"/>
              <w:rPr>
                <w:rFonts w:ascii="Times New Roman" w:eastAsia="Calibri" w:hAnsi="Times New Roman"/>
                <w:sz w:val="24"/>
                <w:szCs w:val="24"/>
                <w:lang w:eastAsia="en-US"/>
              </w:rPr>
            </w:pPr>
            <w:r w:rsidRPr="00CA03A6">
              <w:rPr>
                <w:rFonts w:ascii="Times New Roman" w:eastAsia="Calibri" w:hAnsi="Times New Roman"/>
                <w:sz w:val="24"/>
                <w:szCs w:val="24"/>
                <w:lang w:eastAsia="en-US"/>
              </w:rPr>
              <w:t>Работа с конфиденциальными документами при оказании социальных услуг</w:t>
            </w:r>
          </w:p>
        </w:tc>
        <w:tc>
          <w:tcPr>
            <w:tcW w:w="2325" w:type="pct"/>
            <w:shd w:val="clear" w:color="auto" w:fill="auto"/>
            <w:tcMar>
              <w:left w:w="28" w:type="dxa"/>
              <w:right w:w="28" w:type="dxa"/>
            </w:tcMar>
          </w:tcPr>
          <w:p w14:paraId="19E60D7C" w14:textId="4F8E9EB4" w:rsidR="007611AC" w:rsidRPr="00CA03A6" w:rsidRDefault="001C23E1" w:rsidP="00CA03A6">
            <w:pPr>
              <w:tabs>
                <w:tab w:val="left" w:pos="318"/>
              </w:tabs>
              <w:spacing w:after="0" w:line="240" w:lineRule="auto"/>
              <w:rPr>
                <w:rFonts w:ascii="Times New Roman" w:eastAsia="SimSun" w:hAnsi="Times New Roman"/>
                <w:sz w:val="24"/>
                <w:szCs w:val="24"/>
              </w:rPr>
            </w:pPr>
            <w:r w:rsidRPr="00CA03A6">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29A00891" w14:textId="7E4B16D1"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400327AB" w14:textId="77777777" w:rsidR="007611AC" w:rsidRPr="00CA03A6" w:rsidRDefault="007611AC" w:rsidP="00CA03A6">
            <w:pPr>
              <w:spacing w:after="0" w:line="240" w:lineRule="auto"/>
              <w:rPr>
                <w:rFonts w:ascii="Times New Roman" w:hAnsi="Times New Roman"/>
                <w:sz w:val="24"/>
                <w:szCs w:val="24"/>
              </w:rPr>
            </w:pPr>
          </w:p>
        </w:tc>
        <w:tc>
          <w:tcPr>
            <w:tcW w:w="731" w:type="pct"/>
            <w:vMerge w:val="restart"/>
            <w:shd w:val="clear" w:color="auto" w:fill="auto"/>
            <w:tcMar>
              <w:left w:w="28" w:type="dxa"/>
              <w:right w:w="28" w:type="dxa"/>
            </w:tcMar>
            <w:vAlign w:val="center"/>
          </w:tcPr>
          <w:p w14:paraId="7B757731" w14:textId="33C8F8F2" w:rsidR="007611AC" w:rsidRPr="00CA03A6" w:rsidRDefault="007611AC" w:rsidP="00CA03A6">
            <w:pPr>
              <w:spacing w:after="0" w:line="240" w:lineRule="auto"/>
              <w:rPr>
                <w:rFonts w:ascii="Times New Roman" w:eastAsia="SimSun" w:hAnsi="Times New Roman"/>
                <w:b/>
                <w:sz w:val="24"/>
                <w:szCs w:val="24"/>
              </w:rPr>
            </w:pPr>
            <w:r w:rsidRPr="00CA03A6">
              <w:rPr>
                <w:rFonts w:ascii="Times New Roman" w:hAnsi="Times New Roman"/>
                <w:sz w:val="24"/>
                <w:szCs w:val="24"/>
              </w:rPr>
              <w:t>ОК 01, ОК 02, ОК 05, ОК 09</w:t>
            </w:r>
          </w:p>
        </w:tc>
      </w:tr>
      <w:tr w:rsidR="007611AC" w:rsidRPr="00CA03A6" w14:paraId="73EDDD7B" w14:textId="77777777" w:rsidTr="00CA03A6">
        <w:trPr>
          <w:trHeight w:val="23"/>
        </w:trPr>
        <w:tc>
          <w:tcPr>
            <w:tcW w:w="883" w:type="pct"/>
            <w:vMerge/>
            <w:shd w:val="clear" w:color="auto" w:fill="auto"/>
            <w:tcMar>
              <w:left w:w="28" w:type="dxa"/>
              <w:right w:w="28" w:type="dxa"/>
            </w:tcMar>
          </w:tcPr>
          <w:p w14:paraId="66F5665A"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6F646BA6" w14:textId="77777777" w:rsidR="007611AC" w:rsidRPr="00CA03A6" w:rsidRDefault="007611AC" w:rsidP="00CA03A6">
            <w:pPr>
              <w:numPr>
                <w:ilvl w:val="0"/>
                <w:numId w:val="27"/>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Особенности работы с конфиденциальными документами: сведения, относящиеся к конфиденциальной информации; защита документов, содержащих коммерческую тайну, персональные данные получателей социальных услуг; организация работы с документами, содержащими конфиденциальные сведения.</w:t>
            </w:r>
          </w:p>
        </w:tc>
        <w:tc>
          <w:tcPr>
            <w:tcW w:w="659" w:type="pct"/>
            <w:shd w:val="clear" w:color="auto" w:fill="auto"/>
            <w:tcMar>
              <w:left w:w="28" w:type="dxa"/>
              <w:right w:w="28" w:type="dxa"/>
            </w:tcMar>
            <w:vAlign w:val="center"/>
          </w:tcPr>
          <w:p w14:paraId="7A82C127" w14:textId="21B74D6F"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5B527AF7"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0538ED22" w14:textId="54159719"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0996E071" w14:textId="77777777" w:rsidTr="00CA03A6">
        <w:trPr>
          <w:trHeight w:val="23"/>
        </w:trPr>
        <w:tc>
          <w:tcPr>
            <w:tcW w:w="883" w:type="pct"/>
            <w:vMerge/>
            <w:shd w:val="clear" w:color="auto" w:fill="auto"/>
            <w:tcMar>
              <w:left w:w="28" w:type="dxa"/>
              <w:right w:w="28" w:type="dxa"/>
            </w:tcMar>
          </w:tcPr>
          <w:p w14:paraId="0756B75D"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24C5320B" w14:textId="77777777" w:rsidR="007611AC" w:rsidRPr="00CA03A6" w:rsidRDefault="007611AC" w:rsidP="00CA03A6">
            <w:pPr>
              <w:numPr>
                <w:ilvl w:val="0"/>
                <w:numId w:val="27"/>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Технология обработки документов: этапы подготовки делопроизводителем конфиденциальных документов; основные операционные технологические схемы обработки конфиденциальных документов; учет подготовленных конфиденциальных документов.</w:t>
            </w:r>
          </w:p>
        </w:tc>
        <w:tc>
          <w:tcPr>
            <w:tcW w:w="659" w:type="pct"/>
            <w:shd w:val="clear" w:color="auto" w:fill="auto"/>
            <w:tcMar>
              <w:left w:w="28" w:type="dxa"/>
              <w:right w:w="28" w:type="dxa"/>
            </w:tcMar>
          </w:tcPr>
          <w:p w14:paraId="3C1D9FDF"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0015AEE6"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578AF99D" w14:textId="06442A41"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7E30231E" w14:textId="77777777" w:rsidTr="00CA03A6">
        <w:trPr>
          <w:trHeight w:val="23"/>
        </w:trPr>
        <w:tc>
          <w:tcPr>
            <w:tcW w:w="883" w:type="pct"/>
            <w:vMerge/>
            <w:shd w:val="clear" w:color="auto" w:fill="auto"/>
            <w:tcMar>
              <w:left w:w="28" w:type="dxa"/>
              <w:right w:w="28" w:type="dxa"/>
            </w:tcMar>
          </w:tcPr>
          <w:p w14:paraId="7C2D11CF"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68112C55" w14:textId="467F7960" w:rsidR="007611AC" w:rsidRPr="00CA03A6" w:rsidRDefault="001C23E1" w:rsidP="00CA03A6">
            <w:pPr>
              <w:tabs>
                <w:tab w:val="left" w:pos="318"/>
              </w:tabs>
              <w:spacing w:after="0" w:line="240" w:lineRule="auto"/>
              <w:jc w:val="both"/>
              <w:rPr>
                <w:rFonts w:ascii="Times New Roman" w:eastAsia="SimSun" w:hAnsi="Times New Roman"/>
                <w:sz w:val="24"/>
                <w:szCs w:val="24"/>
              </w:rPr>
            </w:pPr>
            <w:r w:rsidRPr="00CA03A6">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75DE95B6" w14:textId="10225865"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5DD7FB0E"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77226957" w14:textId="5AE35245"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5DA5B0CF" w14:textId="77777777" w:rsidTr="00CA03A6">
        <w:trPr>
          <w:trHeight w:val="23"/>
        </w:trPr>
        <w:tc>
          <w:tcPr>
            <w:tcW w:w="883" w:type="pct"/>
            <w:vMerge/>
            <w:shd w:val="clear" w:color="auto" w:fill="auto"/>
            <w:tcMar>
              <w:left w:w="28" w:type="dxa"/>
              <w:right w:w="28" w:type="dxa"/>
            </w:tcMar>
          </w:tcPr>
          <w:p w14:paraId="17C02120"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40C37967" w14:textId="77777777" w:rsidR="007611AC" w:rsidRPr="00CA03A6" w:rsidRDefault="007611AC" w:rsidP="00CA03A6">
            <w:pPr>
              <w:tabs>
                <w:tab w:val="left" w:pos="318"/>
              </w:tabs>
              <w:spacing w:after="0" w:line="240" w:lineRule="auto"/>
              <w:jc w:val="both"/>
              <w:rPr>
                <w:rFonts w:ascii="Times New Roman" w:eastAsia="SimSun" w:hAnsi="Times New Roman"/>
                <w:sz w:val="24"/>
                <w:szCs w:val="24"/>
              </w:rPr>
            </w:pPr>
            <w:r w:rsidRPr="00CA03A6">
              <w:rPr>
                <w:rFonts w:ascii="Times New Roman" w:eastAsia="SimSun" w:hAnsi="Times New Roman"/>
                <w:sz w:val="24"/>
                <w:szCs w:val="24"/>
              </w:rPr>
              <w:t>Практическое занятие 6. Семинар-практикум «</w:t>
            </w:r>
            <w:r w:rsidRPr="00CA03A6">
              <w:rPr>
                <w:rFonts w:ascii="Times New Roman" w:hAnsi="Times New Roman"/>
                <w:bCs/>
                <w:sz w:val="24"/>
                <w:szCs w:val="24"/>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tc>
        <w:tc>
          <w:tcPr>
            <w:tcW w:w="659" w:type="pct"/>
            <w:shd w:val="clear" w:color="auto" w:fill="auto"/>
            <w:tcMar>
              <w:left w:w="28" w:type="dxa"/>
              <w:right w:w="28" w:type="dxa"/>
            </w:tcMar>
            <w:vAlign w:val="center"/>
          </w:tcPr>
          <w:p w14:paraId="261547C6" w14:textId="10A5CF98"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1255D147"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196F4B3A" w14:textId="41C73555"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3DD55B6E" w14:textId="77777777" w:rsidTr="00CA03A6">
        <w:trPr>
          <w:trHeight w:val="23"/>
        </w:trPr>
        <w:tc>
          <w:tcPr>
            <w:tcW w:w="883" w:type="pct"/>
            <w:vMerge w:val="restart"/>
            <w:shd w:val="clear" w:color="auto" w:fill="auto"/>
            <w:tcMar>
              <w:left w:w="28" w:type="dxa"/>
              <w:right w:w="28" w:type="dxa"/>
            </w:tcMar>
          </w:tcPr>
          <w:p w14:paraId="387CCCA4" w14:textId="77777777" w:rsidR="007611AC" w:rsidRPr="00CA03A6" w:rsidRDefault="007611AC" w:rsidP="00CA03A6">
            <w:pPr>
              <w:spacing w:after="0" w:line="240" w:lineRule="auto"/>
              <w:rPr>
                <w:rFonts w:ascii="Times New Roman" w:eastAsia="Calibri" w:hAnsi="Times New Roman"/>
                <w:sz w:val="24"/>
                <w:szCs w:val="24"/>
                <w:lang w:eastAsia="en-US"/>
              </w:rPr>
            </w:pPr>
            <w:r w:rsidRPr="00CA03A6">
              <w:rPr>
                <w:rFonts w:ascii="Times New Roman" w:eastAsia="Calibri" w:hAnsi="Times New Roman"/>
                <w:sz w:val="24"/>
                <w:szCs w:val="24"/>
                <w:lang w:eastAsia="en-US"/>
              </w:rPr>
              <w:t>Тема 2.6.</w:t>
            </w:r>
          </w:p>
          <w:p w14:paraId="26C38872" w14:textId="77777777" w:rsidR="007611AC" w:rsidRPr="00CA03A6" w:rsidRDefault="007611AC" w:rsidP="00CA03A6">
            <w:pPr>
              <w:spacing w:after="0" w:line="240" w:lineRule="auto"/>
              <w:rPr>
                <w:rFonts w:ascii="Times New Roman" w:eastAsia="Calibri" w:hAnsi="Times New Roman"/>
                <w:sz w:val="24"/>
                <w:szCs w:val="24"/>
                <w:lang w:eastAsia="en-US"/>
              </w:rPr>
            </w:pPr>
            <w:r w:rsidRPr="00CA03A6">
              <w:rPr>
                <w:rFonts w:ascii="Times New Roman" w:eastAsia="Calibri" w:hAnsi="Times New Roman"/>
                <w:sz w:val="24"/>
                <w:szCs w:val="24"/>
                <w:lang w:eastAsia="en-US"/>
              </w:rPr>
              <w:t>Архивное хранение документов</w:t>
            </w:r>
          </w:p>
        </w:tc>
        <w:tc>
          <w:tcPr>
            <w:tcW w:w="2325" w:type="pct"/>
            <w:shd w:val="clear" w:color="auto" w:fill="auto"/>
            <w:tcMar>
              <w:left w:w="28" w:type="dxa"/>
              <w:right w:w="28" w:type="dxa"/>
            </w:tcMar>
          </w:tcPr>
          <w:p w14:paraId="3656413A" w14:textId="04152E68" w:rsidR="007611AC" w:rsidRPr="00CA03A6" w:rsidRDefault="001C23E1" w:rsidP="00CA03A6">
            <w:pPr>
              <w:tabs>
                <w:tab w:val="left" w:pos="318"/>
              </w:tabs>
              <w:spacing w:after="0" w:line="240" w:lineRule="auto"/>
              <w:rPr>
                <w:rFonts w:ascii="Times New Roman" w:eastAsia="SimSun" w:hAnsi="Times New Roman"/>
                <w:sz w:val="24"/>
                <w:szCs w:val="24"/>
              </w:rPr>
            </w:pPr>
            <w:r w:rsidRPr="00CA03A6">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2611104F" w14:textId="4419B6D6"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1A1E31C0" w14:textId="77777777" w:rsidR="007611AC" w:rsidRPr="00CA03A6" w:rsidRDefault="007611AC" w:rsidP="00CA03A6">
            <w:pPr>
              <w:spacing w:after="0" w:line="240" w:lineRule="auto"/>
              <w:rPr>
                <w:rFonts w:ascii="Times New Roman" w:hAnsi="Times New Roman"/>
                <w:sz w:val="24"/>
                <w:szCs w:val="24"/>
              </w:rPr>
            </w:pPr>
          </w:p>
        </w:tc>
        <w:tc>
          <w:tcPr>
            <w:tcW w:w="731" w:type="pct"/>
            <w:vMerge w:val="restart"/>
            <w:shd w:val="clear" w:color="auto" w:fill="auto"/>
            <w:tcMar>
              <w:left w:w="28" w:type="dxa"/>
              <w:right w:w="28" w:type="dxa"/>
            </w:tcMar>
            <w:vAlign w:val="center"/>
          </w:tcPr>
          <w:p w14:paraId="77AB700D" w14:textId="014A4AA4" w:rsidR="007611AC" w:rsidRPr="00CA03A6" w:rsidRDefault="007611AC" w:rsidP="00CA03A6">
            <w:pPr>
              <w:spacing w:after="0" w:line="240" w:lineRule="auto"/>
              <w:rPr>
                <w:rFonts w:ascii="Times New Roman" w:hAnsi="Times New Roman"/>
                <w:sz w:val="24"/>
                <w:szCs w:val="24"/>
              </w:rPr>
            </w:pPr>
            <w:r w:rsidRPr="00CA03A6">
              <w:rPr>
                <w:rFonts w:ascii="Times New Roman" w:hAnsi="Times New Roman"/>
                <w:sz w:val="24"/>
                <w:szCs w:val="24"/>
              </w:rPr>
              <w:t>ПК 1, ПК 2, ПК 3, ПК 4, ПК 5, ПК 6, ПК 7,</w:t>
            </w:r>
          </w:p>
          <w:p w14:paraId="06F69C43" w14:textId="77777777" w:rsidR="007611AC" w:rsidRPr="00CA03A6" w:rsidRDefault="007611AC" w:rsidP="00CA03A6">
            <w:pPr>
              <w:spacing w:after="0" w:line="240" w:lineRule="auto"/>
              <w:rPr>
                <w:rFonts w:ascii="Times New Roman" w:eastAsia="SimSun" w:hAnsi="Times New Roman"/>
                <w:b/>
                <w:sz w:val="24"/>
                <w:szCs w:val="24"/>
              </w:rPr>
            </w:pPr>
            <w:r w:rsidRPr="00CA03A6">
              <w:rPr>
                <w:rFonts w:ascii="Times New Roman" w:hAnsi="Times New Roman"/>
                <w:sz w:val="24"/>
                <w:szCs w:val="24"/>
              </w:rPr>
              <w:t>ОК 1, ОК 2, ОК 03, ОК 04, ОК 05, ОК 06, ОК 07, ОК 08, ОК 09</w:t>
            </w:r>
          </w:p>
        </w:tc>
      </w:tr>
      <w:tr w:rsidR="007611AC" w:rsidRPr="00CA03A6" w14:paraId="06003976" w14:textId="77777777" w:rsidTr="00CA03A6">
        <w:trPr>
          <w:trHeight w:val="23"/>
        </w:trPr>
        <w:tc>
          <w:tcPr>
            <w:tcW w:w="883" w:type="pct"/>
            <w:vMerge/>
            <w:shd w:val="clear" w:color="auto" w:fill="auto"/>
            <w:tcMar>
              <w:left w:w="28" w:type="dxa"/>
              <w:right w:w="28" w:type="dxa"/>
            </w:tcMar>
          </w:tcPr>
          <w:p w14:paraId="3D21616E"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44A383F7" w14:textId="77777777" w:rsidR="007611AC" w:rsidRPr="00CA03A6" w:rsidRDefault="007611AC" w:rsidP="00CA03A6">
            <w:pPr>
              <w:numPr>
                <w:ilvl w:val="0"/>
                <w:numId w:val="21"/>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Оценка значимости документов и сроки хранения.</w:t>
            </w:r>
          </w:p>
        </w:tc>
        <w:tc>
          <w:tcPr>
            <w:tcW w:w="659" w:type="pct"/>
            <w:shd w:val="clear" w:color="auto" w:fill="auto"/>
            <w:tcMar>
              <w:left w:w="28" w:type="dxa"/>
              <w:right w:w="28" w:type="dxa"/>
            </w:tcMar>
            <w:vAlign w:val="center"/>
          </w:tcPr>
          <w:p w14:paraId="500A6DC0" w14:textId="2988078F"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7B2C25AE"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3B21427B" w14:textId="136740C3"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21325362" w14:textId="77777777" w:rsidTr="00CA03A6">
        <w:trPr>
          <w:trHeight w:val="23"/>
        </w:trPr>
        <w:tc>
          <w:tcPr>
            <w:tcW w:w="883" w:type="pct"/>
            <w:vMerge/>
            <w:shd w:val="clear" w:color="auto" w:fill="auto"/>
            <w:tcMar>
              <w:left w:w="28" w:type="dxa"/>
              <w:right w:w="28" w:type="dxa"/>
            </w:tcMar>
          </w:tcPr>
          <w:p w14:paraId="51A91000"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5DD7A950" w14:textId="77777777" w:rsidR="007611AC" w:rsidRPr="00CA03A6" w:rsidRDefault="007611AC" w:rsidP="00CA03A6">
            <w:pPr>
              <w:numPr>
                <w:ilvl w:val="0"/>
                <w:numId w:val="21"/>
              </w:numPr>
              <w:tabs>
                <w:tab w:val="left" w:pos="318"/>
              </w:tabs>
              <w:spacing w:after="0" w:line="240" w:lineRule="auto"/>
              <w:ind w:left="0" w:firstLine="0"/>
              <w:jc w:val="both"/>
              <w:rPr>
                <w:rFonts w:ascii="Times New Roman" w:eastAsia="SimSun" w:hAnsi="Times New Roman"/>
                <w:sz w:val="24"/>
                <w:szCs w:val="24"/>
              </w:rPr>
            </w:pPr>
            <w:r w:rsidRPr="00CA03A6">
              <w:rPr>
                <w:rFonts w:ascii="Times New Roman" w:eastAsia="SimSun" w:hAnsi="Times New Roman"/>
                <w:sz w:val="24"/>
                <w:szCs w:val="24"/>
              </w:rPr>
              <w:t>Основы законодательства по архивному делу.</w:t>
            </w:r>
          </w:p>
        </w:tc>
        <w:tc>
          <w:tcPr>
            <w:tcW w:w="659" w:type="pct"/>
            <w:shd w:val="clear" w:color="auto" w:fill="auto"/>
            <w:tcMar>
              <w:left w:w="28" w:type="dxa"/>
              <w:right w:w="28" w:type="dxa"/>
            </w:tcMar>
          </w:tcPr>
          <w:p w14:paraId="35874FAF"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2E528A30"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2308BC73" w14:textId="67AE8C8A"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542EB40E" w14:textId="77777777" w:rsidTr="00CA03A6">
        <w:trPr>
          <w:trHeight w:val="23"/>
        </w:trPr>
        <w:tc>
          <w:tcPr>
            <w:tcW w:w="883" w:type="pct"/>
            <w:vMerge/>
            <w:shd w:val="clear" w:color="auto" w:fill="auto"/>
            <w:tcMar>
              <w:left w:w="28" w:type="dxa"/>
              <w:right w:w="28" w:type="dxa"/>
            </w:tcMar>
          </w:tcPr>
          <w:p w14:paraId="22B594A5"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2B1440B4" w14:textId="3BED1053" w:rsidR="007611AC" w:rsidRPr="00CA03A6" w:rsidRDefault="001C23E1" w:rsidP="00CA03A6">
            <w:pPr>
              <w:tabs>
                <w:tab w:val="left" w:pos="318"/>
              </w:tabs>
              <w:spacing w:after="0" w:line="240" w:lineRule="auto"/>
              <w:rPr>
                <w:rFonts w:ascii="Times New Roman" w:eastAsia="SimSun" w:hAnsi="Times New Roman"/>
                <w:b/>
                <w:sz w:val="24"/>
                <w:szCs w:val="24"/>
              </w:rPr>
            </w:pPr>
            <w:r w:rsidRPr="00CA03A6">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43030D29" w14:textId="6296CE4A"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2C61D49E"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671CBA94" w14:textId="2F8C172D"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1CAA3F7A" w14:textId="77777777" w:rsidTr="00CA03A6">
        <w:trPr>
          <w:trHeight w:val="23"/>
        </w:trPr>
        <w:tc>
          <w:tcPr>
            <w:tcW w:w="883" w:type="pct"/>
            <w:vMerge/>
            <w:shd w:val="clear" w:color="auto" w:fill="auto"/>
            <w:tcMar>
              <w:left w:w="28" w:type="dxa"/>
              <w:right w:w="28" w:type="dxa"/>
            </w:tcMar>
          </w:tcPr>
          <w:p w14:paraId="1EBE5355"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068F99FB" w14:textId="77777777" w:rsidR="007611AC" w:rsidRPr="00CA03A6" w:rsidRDefault="007611AC" w:rsidP="00CA03A6">
            <w:pPr>
              <w:tabs>
                <w:tab w:val="left" w:pos="318"/>
              </w:tabs>
              <w:spacing w:after="0" w:line="240" w:lineRule="auto"/>
              <w:jc w:val="both"/>
              <w:rPr>
                <w:rFonts w:ascii="Times New Roman" w:eastAsia="SimSun" w:hAnsi="Times New Roman"/>
                <w:sz w:val="24"/>
                <w:szCs w:val="24"/>
              </w:rPr>
            </w:pPr>
            <w:r w:rsidRPr="00CA03A6">
              <w:rPr>
                <w:rFonts w:ascii="Times New Roman" w:eastAsia="SimSun" w:hAnsi="Times New Roman"/>
                <w:sz w:val="24"/>
                <w:szCs w:val="24"/>
              </w:rPr>
              <w:t>Практическое занятие 7. Тестирование</w:t>
            </w:r>
            <w:r w:rsidRPr="00CA03A6">
              <w:rPr>
                <w:rFonts w:ascii="Times New Roman" w:hAnsi="Times New Roman"/>
                <w:iCs/>
                <w:sz w:val="24"/>
                <w:szCs w:val="24"/>
              </w:rPr>
              <w:t xml:space="preserve"> </w:t>
            </w:r>
          </w:p>
        </w:tc>
        <w:tc>
          <w:tcPr>
            <w:tcW w:w="659" w:type="pct"/>
            <w:shd w:val="clear" w:color="auto" w:fill="auto"/>
            <w:tcMar>
              <w:left w:w="28" w:type="dxa"/>
              <w:right w:w="28" w:type="dxa"/>
            </w:tcMar>
            <w:vAlign w:val="center"/>
          </w:tcPr>
          <w:p w14:paraId="4E12EB34" w14:textId="4E74E8D0"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1FDE2A2C"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46D60C7F" w14:textId="40267EE0"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3711512E" w14:textId="77777777" w:rsidTr="00DC0375">
        <w:trPr>
          <w:trHeight w:val="23"/>
        </w:trPr>
        <w:tc>
          <w:tcPr>
            <w:tcW w:w="3208" w:type="pct"/>
            <w:gridSpan w:val="2"/>
            <w:shd w:val="clear" w:color="auto" w:fill="auto"/>
            <w:tcMar>
              <w:left w:w="28" w:type="dxa"/>
              <w:right w:w="28" w:type="dxa"/>
            </w:tcMar>
          </w:tcPr>
          <w:p w14:paraId="4A51EEE8" w14:textId="7371A2C1" w:rsidR="007611AC" w:rsidRPr="00CA03A6" w:rsidRDefault="007611AC" w:rsidP="008930A4">
            <w:pPr>
              <w:tabs>
                <w:tab w:val="left" w:pos="318"/>
              </w:tabs>
              <w:spacing w:after="0" w:line="240" w:lineRule="auto"/>
              <w:rPr>
                <w:rFonts w:ascii="Times New Roman" w:eastAsia="SimSun" w:hAnsi="Times New Roman"/>
                <w:b/>
                <w:bCs/>
                <w:sz w:val="24"/>
                <w:szCs w:val="24"/>
              </w:rPr>
            </w:pPr>
            <w:r w:rsidRPr="00CA03A6">
              <w:rPr>
                <w:rFonts w:ascii="Times New Roman" w:eastAsia="SimSun" w:hAnsi="Times New Roman"/>
                <w:b/>
                <w:bCs/>
                <w:sz w:val="24"/>
                <w:szCs w:val="24"/>
              </w:rPr>
              <w:t xml:space="preserve">Раздел </w:t>
            </w:r>
            <w:r w:rsidR="008930A4">
              <w:rPr>
                <w:rFonts w:ascii="Times New Roman" w:eastAsia="SimSun" w:hAnsi="Times New Roman"/>
                <w:b/>
                <w:bCs/>
                <w:sz w:val="24"/>
                <w:szCs w:val="24"/>
              </w:rPr>
              <w:t>3</w:t>
            </w:r>
            <w:r w:rsidRPr="00CA03A6">
              <w:rPr>
                <w:rFonts w:ascii="Times New Roman" w:eastAsia="SimSun" w:hAnsi="Times New Roman"/>
                <w:b/>
                <w:bCs/>
                <w:sz w:val="24"/>
                <w:szCs w:val="24"/>
              </w:rPr>
              <w:t xml:space="preserve">. Автоматизированные системы и технологии документационного обеспечения делопроизводства </w:t>
            </w:r>
          </w:p>
        </w:tc>
        <w:tc>
          <w:tcPr>
            <w:tcW w:w="659" w:type="pct"/>
            <w:shd w:val="clear" w:color="auto" w:fill="auto"/>
            <w:tcMar>
              <w:left w:w="28" w:type="dxa"/>
              <w:right w:w="28" w:type="dxa"/>
            </w:tcMar>
            <w:vAlign w:val="center"/>
          </w:tcPr>
          <w:p w14:paraId="44470DFA" w14:textId="211D293B" w:rsidR="007611AC" w:rsidRPr="00DC0375" w:rsidRDefault="00DC0375" w:rsidP="00DC0375">
            <w:pPr>
              <w:suppressAutoHyphens/>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6/2</w:t>
            </w:r>
          </w:p>
        </w:tc>
        <w:tc>
          <w:tcPr>
            <w:tcW w:w="402" w:type="pct"/>
            <w:vAlign w:val="center"/>
          </w:tcPr>
          <w:p w14:paraId="32CCEA56" w14:textId="2810A424" w:rsidR="007611AC" w:rsidRPr="00DC0375" w:rsidRDefault="00DC0375" w:rsidP="00DC0375">
            <w:pPr>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8/2</w:t>
            </w:r>
          </w:p>
        </w:tc>
        <w:tc>
          <w:tcPr>
            <w:tcW w:w="731" w:type="pct"/>
            <w:shd w:val="clear" w:color="auto" w:fill="auto"/>
            <w:tcMar>
              <w:left w:w="28" w:type="dxa"/>
              <w:right w:w="28" w:type="dxa"/>
            </w:tcMar>
            <w:vAlign w:val="center"/>
          </w:tcPr>
          <w:p w14:paraId="74F00589" w14:textId="2904A8D0" w:rsidR="007611AC" w:rsidRPr="00CA03A6" w:rsidRDefault="007611AC" w:rsidP="00CA03A6">
            <w:pPr>
              <w:spacing w:after="0" w:line="240" w:lineRule="auto"/>
              <w:jc w:val="center"/>
              <w:rPr>
                <w:rFonts w:ascii="Times New Roman" w:eastAsia="SimSun" w:hAnsi="Times New Roman"/>
                <w:sz w:val="24"/>
                <w:szCs w:val="24"/>
              </w:rPr>
            </w:pPr>
          </w:p>
        </w:tc>
      </w:tr>
      <w:tr w:rsidR="007611AC" w:rsidRPr="00CA03A6" w14:paraId="1307D0FD" w14:textId="77777777" w:rsidTr="00CA03A6">
        <w:trPr>
          <w:trHeight w:val="23"/>
        </w:trPr>
        <w:tc>
          <w:tcPr>
            <w:tcW w:w="883" w:type="pct"/>
            <w:vMerge w:val="restart"/>
            <w:shd w:val="clear" w:color="auto" w:fill="auto"/>
            <w:tcMar>
              <w:left w:w="28" w:type="dxa"/>
              <w:right w:w="28" w:type="dxa"/>
            </w:tcMar>
          </w:tcPr>
          <w:p w14:paraId="2E6427A8" w14:textId="77777777" w:rsidR="007611AC" w:rsidRPr="00CA03A6" w:rsidRDefault="007611AC" w:rsidP="00CA03A6">
            <w:pPr>
              <w:spacing w:after="0" w:line="240" w:lineRule="auto"/>
              <w:rPr>
                <w:rFonts w:ascii="Times New Roman" w:eastAsia="Calibri" w:hAnsi="Times New Roman"/>
                <w:sz w:val="24"/>
                <w:szCs w:val="24"/>
                <w:lang w:eastAsia="en-US"/>
              </w:rPr>
            </w:pPr>
            <w:r w:rsidRPr="00CA03A6">
              <w:rPr>
                <w:rFonts w:ascii="Times New Roman" w:eastAsia="Calibri" w:hAnsi="Times New Roman"/>
                <w:sz w:val="24"/>
                <w:szCs w:val="24"/>
                <w:lang w:eastAsia="en-US"/>
              </w:rPr>
              <w:lastRenderedPageBreak/>
              <w:t>Тема 3.1.</w:t>
            </w:r>
          </w:p>
          <w:p w14:paraId="5352189E" w14:textId="77777777" w:rsidR="007611AC" w:rsidRPr="00CA03A6" w:rsidRDefault="007611AC" w:rsidP="00CA03A6">
            <w:pPr>
              <w:spacing w:after="0" w:line="240" w:lineRule="auto"/>
              <w:rPr>
                <w:rFonts w:ascii="Times New Roman" w:eastAsia="SimSun" w:hAnsi="Times New Roman"/>
                <w:bCs/>
                <w:sz w:val="24"/>
                <w:szCs w:val="24"/>
              </w:rPr>
            </w:pPr>
            <w:r w:rsidRPr="00CA03A6">
              <w:rPr>
                <w:rFonts w:ascii="Times New Roman" w:eastAsia="Calibri" w:hAnsi="Times New Roman"/>
                <w:sz w:val="24"/>
                <w:szCs w:val="24"/>
                <w:lang w:eastAsia="en-US"/>
              </w:rPr>
              <w:t>Компьютерные системы и технологии создания документов</w:t>
            </w:r>
          </w:p>
        </w:tc>
        <w:tc>
          <w:tcPr>
            <w:tcW w:w="2325" w:type="pct"/>
            <w:shd w:val="clear" w:color="auto" w:fill="auto"/>
            <w:tcMar>
              <w:left w:w="28" w:type="dxa"/>
              <w:right w:w="28" w:type="dxa"/>
            </w:tcMar>
          </w:tcPr>
          <w:p w14:paraId="0F875545" w14:textId="4E0CF834" w:rsidR="007611AC" w:rsidRPr="00CA03A6" w:rsidRDefault="001C23E1" w:rsidP="00CA03A6">
            <w:pPr>
              <w:tabs>
                <w:tab w:val="left" w:pos="318"/>
              </w:tabs>
              <w:spacing w:after="0" w:line="240" w:lineRule="auto"/>
              <w:rPr>
                <w:rFonts w:ascii="Times New Roman" w:eastAsia="SimSun" w:hAnsi="Times New Roman"/>
                <w:sz w:val="24"/>
                <w:szCs w:val="24"/>
              </w:rPr>
            </w:pPr>
            <w:r w:rsidRPr="00CA03A6">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55DEF2CF" w14:textId="06685D62"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05D888EB" w14:textId="77777777" w:rsidR="007611AC" w:rsidRPr="00CA03A6" w:rsidRDefault="007611AC" w:rsidP="00CA03A6">
            <w:pPr>
              <w:spacing w:after="0" w:line="240" w:lineRule="auto"/>
              <w:rPr>
                <w:rFonts w:ascii="Times New Roman" w:hAnsi="Times New Roman"/>
                <w:sz w:val="24"/>
                <w:szCs w:val="24"/>
              </w:rPr>
            </w:pPr>
          </w:p>
        </w:tc>
        <w:tc>
          <w:tcPr>
            <w:tcW w:w="731" w:type="pct"/>
            <w:vMerge w:val="restart"/>
            <w:shd w:val="clear" w:color="auto" w:fill="auto"/>
            <w:tcMar>
              <w:left w:w="28" w:type="dxa"/>
              <w:right w:w="28" w:type="dxa"/>
            </w:tcMar>
            <w:vAlign w:val="center"/>
          </w:tcPr>
          <w:p w14:paraId="6515D89F" w14:textId="7A46B69C" w:rsidR="007611AC" w:rsidRPr="00CA03A6" w:rsidRDefault="007611AC" w:rsidP="00CA03A6">
            <w:pPr>
              <w:spacing w:after="0" w:line="240" w:lineRule="auto"/>
              <w:rPr>
                <w:rFonts w:ascii="Times New Roman" w:hAnsi="Times New Roman"/>
                <w:sz w:val="24"/>
                <w:szCs w:val="24"/>
              </w:rPr>
            </w:pPr>
            <w:r w:rsidRPr="00CA03A6">
              <w:rPr>
                <w:rFonts w:ascii="Times New Roman" w:hAnsi="Times New Roman"/>
                <w:sz w:val="24"/>
                <w:szCs w:val="24"/>
              </w:rPr>
              <w:t>ПК 6, ПК 7,</w:t>
            </w:r>
          </w:p>
          <w:p w14:paraId="12243B68" w14:textId="77777777" w:rsidR="007611AC" w:rsidRPr="00CA03A6" w:rsidRDefault="007611AC" w:rsidP="00CA03A6">
            <w:pPr>
              <w:spacing w:after="0" w:line="240" w:lineRule="auto"/>
              <w:rPr>
                <w:rFonts w:ascii="Times New Roman" w:eastAsia="SimSun" w:hAnsi="Times New Roman"/>
                <w:b/>
                <w:sz w:val="24"/>
                <w:szCs w:val="24"/>
              </w:rPr>
            </w:pPr>
            <w:r w:rsidRPr="00CA03A6">
              <w:rPr>
                <w:rFonts w:ascii="Times New Roman" w:hAnsi="Times New Roman"/>
                <w:sz w:val="24"/>
                <w:szCs w:val="24"/>
              </w:rPr>
              <w:t>ОК 1, ОК 2, ОК 05, ОК 07, ОК 08, ОК 09</w:t>
            </w:r>
          </w:p>
        </w:tc>
      </w:tr>
      <w:tr w:rsidR="007611AC" w:rsidRPr="00CA03A6" w14:paraId="7980414E" w14:textId="77777777" w:rsidTr="00CA03A6">
        <w:trPr>
          <w:trHeight w:val="23"/>
        </w:trPr>
        <w:tc>
          <w:tcPr>
            <w:tcW w:w="883" w:type="pct"/>
            <w:vMerge/>
            <w:shd w:val="clear" w:color="auto" w:fill="auto"/>
            <w:tcMar>
              <w:left w:w="28" w:type="dxa"/>
              <w:right w:w="28" w:type="dxa"/>
            </w:tcMar>
          </w:tcPr>
          <w:p w14:paraId="2DE922F9"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63EF729C" w14:textId="77777777" w:rsidR="007611AC" w:rsidRPr="00CA03A6" w:rsidRDefault="007611AC" w:rsidP="00CA03A6">
            <w:pPr>
              <w:numPr>
                <w:ilvl w:val="0"/>
                <w:numId w:val="33"/>
              </w:numPr>
              <w:tabs>
                <w:tab w:val="left" w:pos="318"/>
              </w:tabs>
              <w:spacing w:after="0" w:line="240" w:lineRule="auto"/>
              <w:ind w:left="0" w:firstLine="0"/>
              <w:jc w:val="both"/>
              <w:rPr>
                <w:rFonts w:ascii="Times New Roman" w:eastAsia="SimSun" w:hAnsi="Times New Roman"/>
                <w:sz w:val="24"/>
                <w:szCs w:val="24"/>
                <w:lang w:val="x-none" w:eastAsia="x-none"/>
              </w:rPr>
            </w:pPr>
            <w:r w:rsidRPr="00CA03A6">
              <w:rPr>
                <w:rFonts w:ascii="Times New Roman" w:eastAsia="SimSun" w:hAnsi="Times New Roman"/>
                <w:sz w:val="24"/>
                <w:szCs w:val="24"/>
                <w:lang w:val="x-none" w:eastAsia="x-none"/>
              </w:rPr>
              <w:t>Проблема интеграции программных средств обработки документов и методы её решения.</w:t>
            </w:r>
          </w:p>
        </w:tc>
        <w:tc>
          <w:tcPr>
            <w:tcW w:w="659" w:type="pct"/>
            <w:shd w:val="clear" w:color="auto" w:fill="auto"/>
            <w:tcMar>
              <w:left w:w="28" w:type="dxa"/>
              <w:right w:w="28" w:type="dxa"/>
            </w:tcMar>
            <w:vAlign w:val="center"/>
          </w:tcPr>
          <w:p w14:paraId="740CC7CD" w14:textId="6CD33178"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0479D7F9"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2959EA5A" w14:textId="5F0957CA"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647B82D7" w14:textId="77777777" w:rsidTr="00CA03A6">
        <w:trPr>
          <w:trHeight w:val="23"/>
        </w:trPr>
        <w:tc>
          <w:tcPr>
            <w:tcW w:w="883" w:type="pct"/>
            <w:vMerge/>
            <w:shd w:val="clear" w:color="auto" w:fill="auto"/>
            <w:tcMar>
              <w:left w:w="28" w:type="dxa"/>
              <w:right w:w="28" w:type="dxa"/>
            </w:tcMar>
          </w:tcPr>
          <w:p w14:paraId="48563988"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2EE9FB56" w14:textId="77777777" w:rsidR="007611AC" w:rsidRPr="00CA03A6" w:rsidRDefault="007611AC" w:rsidP="00CA03A6">
            <w:pPr>
              <w:numPr>
                <w:ilvl w:val="0"/>
                <w:numId w:val="33"/>
              </w:numPr>
              <w:tabs>
                <w:tab w:val="left" w:pos="318"/>
              </w:tabs>
              <w:spacing w:after="0" w:line="240" w:lineRule="auto"/>
              <w:ind w:left="0" w:firstLine="0"/>
              <w:jc w:val="both"/>
              <w:rPr>
                <w:rFonts w:ascii="Times New Roman" w:eastAsia="SimSun" w:hAnsi="Times New Roman"/>
                <w:sz w:val="24"/>
                <w:szCs w:val="24"/>
                <w:lang w:val="x-none" w:eastAsia="x-none"/>
              </w:rPr>
            </w:pPr>
            <w:r w:rsidRPr="00CA03A6">
              <w:rPr>
                <w:rFonts w:ascii="Times New Roman" w:eastAsia="SimSun" w:hAnsi="Times New Roman"/>
                <w:sz w:val="24"/>
                <w:szCs w:val="24"/>
                <w:lang w:val="x-none" w:eastAsia="x-none"/>
              </w:rPr>
              <w:t>Офисные программные системы.</w:t>
            </w:r>
          </w:p>
        </w:tc>
        <w:tc>
          <w:tcPr>
            <w:tcW w:w="659" w:type="pct"/>
            <w:shd w:val="clear" w:color="auto" w:fill="auto"/>
            <w:tcMar>
              <w:left w:w="28" w:type="dxa"/>
              <w:right w:w="28" w:type="dxa"/>
            </w:tcMar>
          </w:tcPr>
          <w:p w14:paraId="615BDF6B"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489D0F39"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1C96E929" w14:textId="515F1B09"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6B08B1E7" w14:textId="77777777" w:rsidTr="00CA03A6">
        <w:trPr>
          <w:trHeight w:val="23"/>
        </w:trPr>
        <w:tc>
          <w:tcPr>
            <w:tcW w:w="883" w:type="pct"/>
            <w:vMerge/>
            <w:shd w:val="clear" w:color="auto" w:fill="auto"/>
            <w:tcMar>
              <w:left w:w="28" w:type="dxa"/>
              <w:right w:w="28" w:type="dxa"/>
            </w:tcMar>
          </w:tcPr>
          <w:p w14:paraId="71574DBD"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3D4E517C" w14:textId="77777777" w:rsidR="007611AC" w:rsidRPr="00CA03A6" w:rsidRDefault="007611AC" w:rsidP="00CA03A6">
            <w:pPr>
              <w:numPr>
                <w:ilvl w:val="0"/>
                <w:numId w:val="33"/>
              </w:numPr>
              <w:tabs>
                <w:tab w:val="left" w:pos="318"/>
              </w:tabs>
              <w:spacing w:after="0" w:line="240" w:lineRule="auto"/>
              <w:ind w:left="0" w:firstLine="0"/>
              <w:jc w:val="both"/>
              <w:rPr>
                <w:rFonts w:ascii="Times New Roman" w:eastAsia="SimSun" w:hAnsi="Times New Roman"/>
                <w:sz w:val="24"/>
                <w:szCs w:val="24"/>
                <w:lang w:val="x-none" w:eastAsia="x-none"/>
              </w:rPr>
            </w:pPr>
            <w:r w:rsidRPr="00CA03A6">
              <w:rPr>
                <w:rFonts w:ascii="Times New Roman" w:eastAsia="SimSun" w:hAnsi="Times New Roman"/>
                <w:sz w:val="24"/>
                <w:szCs w:val="24"/>
                <w:lang w:val="x-none" w:eastAsia="x-none"/>
              </w:rPr>
              <w:t>Облачные сервисы.</w:t>
            </w:r>
          </w:p>
        </w:tc>
        <w:tc>
          <w:tcPr>
            <w:tcW w:w="659" w:type="pct"/>
            <w:shd w:val="clear" w:color="auto" w:fill="auto"/>
            <w:tcMar>
              <w:left w:w="28" w:type="dxa"/>
              <w:right w:w="28" w:type="dxa"/>
            </w:tcMar>
          </w:tcPr>
          <w:p w14:paraId="0098C569"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44B043B9"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7FDA0BEE" w14:textId="4C5DC736"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6F25557E" w14:textId="77777777" w:rsidTr="00CA03A6">
        <w:trPr>
          <w:trHeight w:val="23"/>
        </w:trPr>
        <w:tc>
          <w:tcPr>
            <w:tcW w:w="883" w:type="pct"/>
            <w:vMerge/>
            <w:shd w:val="clear" w:color="auto" w:fill="auto"/>
            <w:tcMar>
              <w:left w:w="28" w:type="dxa"/>
              <w:right w:w="28" w:type="dxa"/>
            </w:tcMar>
          </w:tcPr>
          <w:p w14:paraId="479DEDD1"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10B9515B" w14:textId="77777777" w:rsidR="007611AC" w:rsidRPr="00CA03A6" w:rsidRDefault="007611AC" w:rsidP="00CA03A6">
            <w:pPr>
              <w:numPr>
                <w:ilvl w:val="0"/>
                <w:numId w:val="33"/>
              </w:numPr>
              <w:tabs>
                <w:tab w:val="left" w:pos="318"/>
              </w:tabs>
              <w:spacing w:after="0" w:line="240" w:lineRule="auto"/>
              <w:ind w:left="0" w:firstLine="0"/>
              <w:jc w:val="both"/>
              <w:rPr>
                <w:rFonts w:ascii="Times New Roman" w:eastAsia="SimSun" w:hAnsi="Times New Roman"/>
                <w:sz w:val="24"/>
                <w:szCs w:val="24"/>
                <w:lang w:val="x-none" w:eastAsia="x-none"/>
              </w:rPr>
            </w:pPr>
            <w:r w:rsidRPr="00CA03A6">
              <w:rPr>
                <w:rFonts w:ascii="Times New Roman" w:eastAsia="SimSun" w:hAnsi="Times New Roman"/>
                <w:bCs/>
                <w:sz w:val="24"/>
                <w:szCs w:val="24"/>
                <w:lang w:eastAsia="x-none"/>
              </w:rPr>
              <w:t>Техника безопасности при работе со средствами организационной техники.</w:t>
            </w:r>
          </w:p>
        </w:tc>
        <w:tc>
          <w:tcPr>
            <w:tcW w:w="659" w:type="pct"/>
            <w:shd w:val="clear" w:color="auto" w:fill="auto"/>
            <w:tcMar>
              <w:left w:w="28" w:type="dxa"/>
              <w:right w:w="28" w:type="dxa"/>
            </w:tcMar>
          </w:tcPr>
          <w:p w14:paraId="3072CF26"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0DCF8523" w14:textId="77777777" w:rsidR="007611AC" w:rsidRPr="00CA03A6" w:rsidRDefault="007611AC" w:rsidP="00CA03A6">
            <w:pPr>
              <w:spacing w:after="0" w:line="240" w:lineRule="auto"/>
              <w:jc w:val="center"/>
              <w:rPr>
                <w:rFonts w:ascii="Times New Roman" w:eastAsia="SimSun" w:hAnsi="Times New Roman"/>
                <w:b/>
                <w:sz w:val="24"/>
                <w:szCs w:val="24"/>
              </w:rPr>
            </w:pPr>
          </w:p>
        </w:tc>
        <w:tc>
          <w:tcPr>
            <w:tcW w:w="731" w:type="pct"/>
            <w:vMerge/>
            <w:shd w:val="clear" w:color="auto" w:fill="auto"/>
            <w:tcMar>
              <w:left w:w="28" w:type="dxa"/>
              <w:right w:w="28" w:type="dxa"/>
            </w:tcMar>
            <w:vAlign w:val="center"/>
          </w:tcPr>
          <w:p w14:paraId="3F81BC65" w14:textId="3922F9A2" w:rsidR="007611AC" w:rsidRPr="00CA03A6" w:rsidRDefault="007611AC" w:rsidP="00CA03A6">
            <w:pPr>
              <w:spacing w:after="0" w:line="240" w:lineRule="auto"/>
              <w:jc w:val="center"/>
              <w:rPr>
                <w:rFonts w:ascii="Times New Roman" w:eastAsia="SimSun" w:hAnsi="Times New Roman"/>
                <w:b/>
                <w:sz w:val="24"/>
                <w:szCs w:val="24"/>
              </w:rPr>
            </w:pPr>
          </w:p>
        </w:tc>
      </w:tr>
      <w:tr w:rsidR="007611AC" w:rsidRPr="00CA03A6" w14:paraId="0DF7D793" w14:textId="77777777" w:rsidTr="00CA03A6">
        <w:trPr>
          <w:trHeight w:val="23"/>
        </w:trPr>
        <w:tc>
          <w:tcPr>
            <w:tcW w:w="883" w:type="pct"/>
            <w:vMerge w:val="restart"/>
            <w:shd w:val="clear" w:color="auto" w:fill="auto"/>
            <w:tcMar>
              <w:left w:w="28" w:type="dxa"/>
              <w:right w:w="28" w:type="dxa"/>
            </w:tcMar>
          </w:tcPr>
          <w:p w14:paraId="064DA4B5" w14:textId="77777777" w:rsidR="007611AC" w:rsidRPr="00CA03A6" w:rsidRDefault="007611AC" w:rsidP="00CA03A6">
            <w:pPr>
              <w:spacing w:after="0" w:line="240" w:lineRule="auto"/>
              <w:rPr>
                <w:rFonts w:ascii="Times New Roman" w:eastAsia="SimSun" w:hAnsi="Times New Roman"/>
                <w:bCs/>
                <w:sz w:val="24"/>
                <w:szCs w:val="24"/>
              </w:rPr>
            </w:pPr>
            <w:r w:rsidRPr="00CA03A6">
              <w:rPr>
                <w:rFonts w:ascii="Times New Roman" w:eastAsia="SimSun" w:hAnsi="Times New Roman"/>
                <w:bCs/>
                <w:sz w:val="24"/>
                <w:szCs w:val="24"/>
              </w:rPr>
              <w:t>Тема 3.2</w:t>
            </w:r>
          </w:p>
          <w:p w14:paraId="6BB476D0" w14:textId="77777777" w:rsidR="007611AC" w:rsidRPr="00CA03A6" w:rsidRDefault="007611AC" w:rsidP="00CA03A6">
            <w:pPr>
              <w:spacing w:after="0" w:line="240" w:lineRule="auto"/>
              <w:rPr>
                <w:rFonts w:ascii="Times New Roman" w:eastAsia="SimSun" w:hAnsi="Times New Roman"/>
                <w:bCs/>
                <w:sz w:val="24"/>
                <w:szCs w:val="24"/>
              </w:rPr>
            </w:pPr>
            <w:r w:rsidRPr="00CA03A6">
              <w:rPr>
                <w:rFonts w:ascii="Times New Roman" w:eastAsia="SimSun" w:hAnsi="Times New Roman"/>
                <w:bCs/>
                <w:sz w:val="24"/>
                <w:szCs w:val="24"/>
              </w:rPr>
              <w:t>Оформление текста</w:t>
            </w:r>
          </w:p>
        </w:tc>
        <w:tc>
          <w:tcPr>
            <w:tcW w:w="2325" w:type="pct"/>
            <w:shd w:val="clear" w:color="auto" w:fill="auto"/>
            <w:tcMar>
              <w:left w:w="28" w:type="dxa"/>
              <w:right w:w="28" w:type="dxa"/>
            </w:tcMar>
          </w:tcPr>
          <w:p w14:paraId="053EF936" w14:textId="666C566A" w:rsidR="007611AC" w:rsidRPr="00CA03A6" w:rsidRDefault="001C23E1" w:rsidP="00CA03A6">
            <w:pPr>
              <w:tabs>
                <w:tab w:val="left" w:pos="318"/>
              </w:tabs>
              <w:spacing w:after="0" w:line="240" w:lineRule="auto"/>
              <w:rPr>
                <w:rFonts w:ascii="Times New Roman" w:eastAsia="Calibri" w:hAnsi="Times New Roman"/>
                <w:sz w:val="24"/>
                <w:szCs w:val="24"/>
                <w:lang w:eastAsia="en-US"/>
              </w:rPr>
            </w:pPr>
            <w:r w:rsidRPr="00CA03A6">
              <w:rPr>
                <w:rFonts w:ascii="Times New Roman" w:eastAsia="SimSun" w:hAnsi="Times New Roman"/>
                <w:b/>
                <w:bCs/>
                <w:sz w:val="24"/>
                <w:szCs w:val="24"/>
              </w:rPr>
              <w:t>Содержание</w:t>
            </w:r>
          </w:p>
        </w:tc>
        <w:tc>
          <w:tcPr>
            <w:tcW w:w="659" w:type="pct"/>
            <w:shd w:val="clear" w:color="auto" w:fill="auto"/>
            <w:tcMar>
              <w:left w:w="28" w:type="dxa"/>
              <w:right w:w="28" w:type="dxa"/>
            </w:tcMar>
            <w:vAlign w:val="center"/>
          </w:tcPr>
          <w:p w14:paraId="5BEB329B" w14:textId="7D1DC39F"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609A5802" w14:textId="77777777" w:rsidR="007611AC" w:rsidRPr="00CA03A6" w:rsidRDefault="007611AC" w:rsidP="00CA03A6">
            <w:pPr>
              <w:spacing w:after="0" w:line="240" w:lineRule="auto"/>
              <w:rPr>
                <w:rFonts w:ascii="Times New Roman" w:hAnsi="Times New Roman"/>
                <w:sz w:val="24"/>
                <w:szCs w:val="24"/>
              </w:rPr>
            </w:pPr>
          </w:p>
        </w:tc>
        <w:tc>
          <w:tcPr>
            <w:tcW w:w="731" w:type="pct"/>
            <w:vMerge w:val="restart"/>
            <w:shd w:val="clear" w:color="auto" w:fill="auto"/>
            <w:tcMar>
              <w:left w:w="28" w:type="dxa"/>
              <w:right w:w="28" w:type="dxa"/>
            </w:tcMar>
            <w:vAlign w:val="center"/>
          </w:tcPr>
          <w:p w14:paraId="690141AB" w14:textId="6D33358D" w:rsidR="007611AC" w:rsidRPr="00CA03A6" w:rsidRDefault="007611AC" w:rsidP="00CA03A6">
            <w:pPr>
              <w:spacing w:after="0" w:line="240" w:lineRule="auto"/>
              <w:rPr>
                <w:rFonts w:ascii="Times New Roman" w:hAnsi="Times New Roman"/>
                <w:sz w:val="24"/>
                <w:szCs w:val="24"/>
              </w:rPr>
            </w:pPr>
            <w:r w:rsidRPr="00CA03A6">
              <w:rPr>
                <w:rFonts w:ascii="Times New Roman" w:hAnsi="Times New Roman"/>
                <w:sz w:val="24"/>
                <w:szCs w:val="24"/>
              </w:rPr>
              <w:t>ПК 6, ПК 7,</w:t>
            </w:r>
          </w:p>
          <w:p w14:paraId="70412365" w14:textId="77777777" w:rsidR="007611AC" w:rsidRPr="00CA03A6" w:rsidRDefault="007611AC" w:rsidP="00CA03A6">
            <w:pPr>
              <w:spacing w:after="0" w:line="240" w:lineRule="auto"/>
              <w:rPr>
                <w:rFonts w:ascii="Times New Roman" w:eastAsia="SimSun" w:hAnsi="Times New Roman"/>
                <w:b/>
                <w:sz w:val="24"/>
                <w:szCs w:val="24"/>
              </w:rPr>
            </w:pPr>
            <w:r w:rsidRPr="00CA03A6">
              <w:rPr>
                <w:rFonts w:ascii="Times New Roman" w:hAnsi="Times New Roman"/>
                <w:sz w:val="24"/>
                <w:szCs w:val="24"/>
              </w:rPr>
              <w:t>ОК 1, ОК 2, ОК 05, ОК 07, ОК 08, ОК 09</w:t>
            </w:r>
          </w:p>
        </w:tc>
      </w:tr>
      <w:tr w:rsidR="007611AC" w:rsidRPr="00CA03A6" w14:paraId="26A87390" w14:textId="77777777" w:rsidTr="00CA03A6">
        <w:trPr>
          <w:trHeight w:val="23"/>
        </w:trPr>
        <w:tc>
          <w:tcPr>
            <w:tcW w:w="883" w:type="pct"/>
            <w:vMerge/>
            <w:shd w:val="clear" w:color="auto" w:fill="auto"/>
            <w:tcMar>
              <w:left w:w="28" w:type="dxa"/>
              <w:right w:w="28" w:type="dxa"/>
            </w:tcMar>
          </w:tcPr>
          <w:p w14:paraId="7815DBDF"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79A0E010" w14:textId="77777777" w:rsidR="007611AC" w:rsidRPr="00CA03A6" w:rsidRDefault="007611AC" w:rsidP="00CA03A6">
            <w:pPr>
              <w:numPr>
                <w:ilvl w:val="0"/>
                <w:numId w:val="34"/>
              </w:numPr>
              <w:tabs>
                <w:tab w:val="left" w:pos="318"/>
              </w:tabs>
              <w:spacing w:after="0" w:line="240" w:lineRule="auto"/>
              <w:ind w:left="0" w:firstLine="0"/>
              <w:jc w:val="both"/>
              <w:rPr>
                <w:rFonts w:ascii="Times New Roman" w:eastAsia="Calibri" w:hAnsi="Times New Roman"/>
                <w:sz w:val="24"/>
                <w:szCs w:val="24"/>
                <w:lang w:val="x-none" w:eastAsia="en-US"/>
              </w:rPr>
            </w:pPr>
            <w:r w:rsidRPr="00CA03A6">
              <w:rPr>
                <w:rFonts w:ascii="Times New Roman" w:eastAsia="Calibri" w:hAnsi="Times New Roman"/>
                <w:sz w:val="24"/>
                <w:szCs w:val="24"/>
                <w:lang w:val="x-none" w:eastAsia="en-US"/>
              </w:rPr>
              <w:t>Основные методы и требования к оформлению (форматированию) текста: оформление символов текста, абзацев; расположение текста; рубрики; выделения в тексте; оформление заголовков; примечания; сноски; верстка многостраничного текста; печать.</w:t>
            </w:r>
          </w:p>
        </w:tc>
        <w:tc>
          <w:tcPr>
            <w:tcW w:w="659" w:type="pct"/>
            <w:shd w:val="clear" w:color="auto" w:fill="auto"/>
            <w:tcMar>
              <w:left w:w="28" w:type="dxa"/>
              <w:right w:w="28" w:type="dxa"/>
            </w:tcMar>
            <w:vAlign w:val="center"/>
          </w:tcPr>
          <w:p w14:paraId="2BC0AEF0" w14:textId="79E6B4DA"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59CDCEA7"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1A040109" w14:textId="1C2F3340"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40145BB9" w14:textId="77777777" w:rsidTr="00CA03A6">
        <w:trPr>
          <w:trHeight w:val="23"/>
        </w:trPr>
        <w:tc>
          <w:tcPr>
            <w:tcW w:w="883" w:type="pct"/>
            <w:vMerge/>
            <w:shd w:val="clear" w:color="auto" w:fill="auto"/>
            <w:tcMar>
              <w:left w:w="28" w:type="dxa"/>
              <w:right w:w="28" w:type="dxa"/>
            </w:tcMar>
          </w:tcPr>
          <w:p w14:paraId="2766251E"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14AAC685" w14:textId="77777777" w:rsidR="007611AC" w:rsidRPr="00CA03A6" w:rsidRDefault="007611AC" w:rsidP="00CA03A6">
            <w:pPr>
              <w:numPr>
                <w:ilvl w:val="0"/>
                <w:numId w:val="34"/>
              </w:numPr>
              <w:tabs>
                <w:tab w:val="left" w:pos="318"/>
              </w:tabs>
              <w:spacing w:after="0" w:line="240" w:lineRule="auto"/>
              <w:ind w:left="0" w:firstLine="0"/>
              <w:rPr>
                <w:rFonts w:ascii="Times New Roman" w:eastAsia="Calibri" w:hAnsi="Times New Roman"/>
                <w:sz w:val="24"/>
                <w:szCs w:val="24"/>
                <w:lang w:val="x-none" w:eastAsia="en-US"/>
              </w:rPr>
            </w:pPr>
            <w:r w:rsidRPr="00CA03A6">
              <w:rPr>
                <w:rFonts w:ascii="Times New Roman" w:eastAsia="Calibri" w:hAnsi="Times New Roman"/>
                <w:sz w:val="24"/>
                <w:szCs w:val="24"/>
                <w:lang w:val="x-none" w:eastAsia="en-US"/>
              </w:rPr>
              <w:t>Подготовка таблиц:</w:t>
            </w:r>
            <w:r w:rsidRPr="00CA03A6">
              <w:rPr>
                <w:rFonts w:ascii="Times New Roman" w:eastAsia="Calibri" w:hAnsi="Times New Roman"/>
                <w:sz w:val="24"/>
                <w:szCs w:val="24"/>
                <w:lang w:eastAsia="en-US"/>
              </w:rPr>
              <w:t xml:space="preserve"> понятие и структура таблицы; основные требования к форме и построению таблиц; оформление нумерационного заголовка таблицы; оформление заголовков и граф.</w:t>
            </w:r>
          </w:p>
        </w:tc>
        <w:tc>
          <w:tcPr>
            <w:tcW w:w="659" w:type="pct"/>
            <w:shd w:val="clear" w:color="auto" w:fill="auto"/>
            <w:tcMar>
              <w:left w:w="28" w:type="dxa"/>
              <w:right w:w="28" w:type="dxa"/>
            </w:tcMar>
            <w:vAlign w:val="center"/>
          </w:tcPr>
          <w:p w14:paraId="768E8EE4" w14:textId="77777777"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3EC39465"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560CB1F8" w14:textId="477DC38B"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069208CC" w14:textId="77777777" w:rsidTr="00CA03A6">
        <w:trPr>
          <w:trHeight w:val="23"/>
        </w:trPr>
        <w:tc>
          <w:tcPr>
            <w:tcW w:w="883" w:type="pct"/>
            <w:vMerge/>
            <w:shd w:val="clear" w:color="auto" w:fill="auto"/>
            <w:tcMar>
              <w:left w:w="28" w:type="dxa"/>
              <w:right w:w="28" w:type="dxa"/>
            </w:tcMar>
          </w:tcPr>
          <w:p w14:paraId="680F9FDF"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3A751BC8" w14:textId="37CDA411" w:rsidR="007611AC" w:rsidRPr="00CA03A6" w:rsidRDefault="001C23E1" w:rsidP="00CA03A6">
            <w:pPr>
              <w:tabs>
                <w:tab w:val="left" w:pos="318"/>
              </w:tabs>
              <w:spacing w:after="0" w:line="240" w:lineRule="auto"/>
              <w:rPr>
                <w:rFonts w:ascii="Times New Roman" w:eastAsia="Calibri" w:hAnsi="Times New Roman"/>
                <w:sz w:val="24"/>
                <w:szCs w:val="24"/>
                <w:lang w:eastAsia="en-US"/>
              </w:rPr>
            </w:pPr>
            <w:r w:rsidRPr="00CA03A6">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vAlign w:val="center"/>
          </w:tcPr>
          <w:p w14:paraId="39B7A578" w14:textId="22B50669" w:rsidR="007611AC" w:rsidRPr="00CA03A6" w:rsidRDefault="007611AC" w:rsidP="00CA03A6">
            <w:pPr>
              <w:suppressAutoHyphens/>
              <w:spacing w:after="0" w:line="240" w:lineRule="auto"/>
              <w:jc w:val="center"/>
              <w:rPr>
                <w:rFonts w:ascii="Times New Roman" w:eastAsia="SimSun" w:hAnsi="Times New Roman"/>
                <w:b/>
                <w:sz w:val="24"/>
                <w:szCs w:val="24"/>
              </w:rPr>
            </w:pPr>
          </w:p>
        </w:tc>
        <w:tc>
          <w:tcPr>
            <w:tcW w:w="402" w:type="pct"/>
          </w:tcPr>
          <w:p w14:paraId="353BDF6C"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5553AFF4" w14:textId="7020CBEB"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61956ABF" w14:textId="77777777" w:rsidTr="00CA03A6">
        <w:trPr>
          <w:trHeight w:val="23"/>
        </w:trPr>
        <w:tc>
          <w:tcPr>
            <w:tcW w:w="883" w:type="pct"/>
            <w:vMerge/>
            <w:shd w:val="clear" w:color="auto" w:fill="auto"/>
            <w:tcMar>
              <w:left w:w="28" w:type="dxa"/>
              <w:right w:w="28" w:type="dxa"/>
            </w:tcMar>
          </w:tcPr>
          <w:p w14:paraId="2B6835D4" w14:textId="77777777" w:rsidR="007611AC" w:rsidRPr="00CA03A6" w:rsidRDefault="007611AC" w:rsidP="00CA03A6">
            <w:pPr>
              <w:spacing w:after="0" w:line="240" w:lineRule="auto"/>
              <w:rPr>
                <w:rFonts w:ascii="Times New Roman" w:eastAsia="SimSun" w:hAnsi="Times New Roman"/>
                <w:bCs/>
                <w:sz w:val="24"/>
                <w:szCs w:val="24"/>
              </w:rPr>
            </w:pPr>
          </w:p>
        </w:tc>
        <w:tc>
          <w:tcPr>
            <w:tcW w:w="2325" w:type="pct"/>
            <w:shd w:val="clear" w:color="auto" w:fill="auto"/>
            <w:tcMar>
              <w:left w:w="28" w:type="dxa"/>
              <w:right w:w="28" w:type="dxa"/>
            </w:tcMar>
          </w:tcPr>
          <w:p w14:paraId="57E5D6F0" w14:textId="77777777" w:rsidR="007611AC" w:rsidRPr="00CA03A6" w:rsidRDefault="007611AC" w:rsidP="00CA03A6">
            <w:pPr>
              <w:tabs>
                <w:tab w:val="left" w:pos="318"/>
              </w:tabs>
              <w:spacing w:after="0" w:line="240" w:lineRule="auto"/>
              <w:rPr>
                <w:rFonts w:ascii="Times New Roman" w:eastAsia="Calibri" w:hAnsi="Times New Roman"/>
                <w:sz w:val="24"/>
                <w:szCs w:val="24"/>
                <w:lang w:eastAsia="en-US"/>
              </w:rPr>
            </w:pPr>
            <w:r w:rsidRPr="00CA03A6">
              <w:rPr>
                <w:rFonts w:ascii="Times New Roman" w:eastAsia="Calibri" w:hAnsi="Times New Roman"/>
                <w:sz w:val="24"/>
                <w:szCs w:val="24"/>
                <w:lang w:eastAsia="en-US"/>
              </w:rPr>
              <w:t>Практическое занятие 8. Практикум по работе с компьютерными системами.</w:t>
            </w:r>
            <w:r w:rsidRPr="00CA03A6">
              <w:rPr>
                <w:rFonts w:ascii="Times New Roman" w:hAnsi="Times New Roman"/>
                <w:iCs/>
                <w:sz w:val="24"/>
                <w:szCs w:val="24"/>
              </w:rPr>
              <w:t xml:space="preserve"> Пути обеспечения ресурсосбережения. Средства профилактики перенапряжения и профессионального выгорания.</w:t>
            </w:r>
          </w:p>
        </w:tc>
        <w:tc>
          <w:tcPr>
            <w:tcW w:w="659" w:type="pct"/>
            <w:shd w:val="clear" w:color="auto" w:fill="auto"/>
            <w:tcMar>
              <w:left w:w="28" w:type="dxa"/>
              <w:right w:w="28" w:type="dxa"/>
            </w:tcMar>
            <w:vAlign w:val="center"/>
          </w:tcPr>
          <w:p w14:paraId="2773959F" w14:textId="15C39D53" w:rsidR="007611AC" w:rsidRPr="00CA03A6" w:rsidRDefault="007611AC" w:rsidP="00CA03A6">
            <w:pPr>
              <w:suppressAutoHyphens/>
              <w:spacing w:after="0" w:line="240" w:lineRule="auto"/>
              <w:jc w:val="center"/>
              <w:rPr>
                <w:rFonts w:ascii="Times New Roman" w:eastAsia="SimSun" w:hAnsi="Times New Roman"/>
                <w:sz w:val="24"/>
                <w:szCs w:val="24"/>
              </w:rPr>
            </w:pPr>
          </w:p>
        </w:tc>
        <w:tc>
          <w:tcPr>
            <w:tcW w:w="402" w:type="pct"/>
          </w:tcPr>
          <w:p w14:paraId="22A89CD2" w14:textId="77777777" w:rsidR="007611AC" w:rsidRPr="00CA03A6" w:rsidRDefault="007611AC" w:rsidP="00CA03A6">
            <w:pPr>
              <w:spacing w:after="0" w:line="240" w:lineRule="auto"/>
              <w:rPr>
                <w:rFonts w:ascii="Times New Roman" w:eastAsia="SimSun" w:hAnsi="Times New Roman"/>
                <w:b/>
                <w:sz w:val="24"/>
                <w:szCs w:val="24"/>
              </w:rPr>
            </w:pPr>
          </w:p>
        </w:tc>
        <w:tc>
          <w:tcPr>
            <w:tcW w:w="731" w:type="pct"/>
            <w:vMerge/>
            <w:shd w:val="clear" w:color="auto" w:fill="auto"/>
            <w:tcMar>
              <w:left w:w="28" w:type="dxa"/>
              <w:right w:w="28" w:type="dxa"/>
            </w:tcMar>
          </w:tcPr>
          <w:p w14:paraId="183FC5D6" w14:textId="54F6FF2F" w:rsidR="007611AC" w:rsidRPr="00CA03A6" w:rsidRDefault="007611AC" w:rsidP="00CA03A6">
            <w:pPr>
              <w:spacing w:after="0" w:line="240" w:lineRule="auto"/>
              <w:rPr>
                <w:rFonts w:ascii="Times New Roman" w:eastAsia="SimSun" w:hAnsi="Times New Roman"/>
                <w:b/>
                <w:sz w:val="24"/>
                <w:szCs w:val="24"/>
              </w:rPr>
            </w:pPr>
          </w:p>
        </w:tc>
      </w:tr>
      <w:tr w:rsidR="007611AC" w:rsidRPr="00CA03A6" w14:paraId="2F718337" w14:textId="77777777" w:rsidTr="00CA03A6">
        <w:trPr>
          <w:trHeight w:val="23"/>
        </w:trPr>
        <w:tc>
          <w:tcPr>
            <w:tcW w:w="3208" w:type="pct"/>
            <w:gridSpan w:val="2"/>
            <w:shd w:val="clear" w:color="auto" w:fill="auto"/>
            <w:tcMar>
              <w:left w:w="28" w:type="dxa"/>
              <w:right w:w="28" w:type="dxa"/>
            </w:tcMar>
          </w:tcPr>
          <w:p w14:paraId="27E1ECE3" w14:textId="66FF46E4" w:rsidR="007611AC" w:rsidRPr="00CA03A6" w:rsidRDefault="007611AC" w:rsidP="00CA03A6">
            <w:pPr>
              <w:tabs>
                <w:tab w:val="left" w:pos="318"/>
              </w:tabs>
              <w:spacing w:after="0" w:line="240" w:lineRule="auto"/>
              <w:rPr>
                <w:rFonts w:ascii="Times New Roman" w:eastAsia="SimSun" w:hAnsi="Times New Roman"/>
                <w:b/>
                <w:bCs/>
                <w:sz w:val="24"/>
                <w:szCs w:val="24"/>
              </w:rPr>
            </w:pPr>
            <w:r w:rsidRPr="00CA03A6">
              <w:rPr>
                <w:rFonts w:ascii="Times New Roman" w:eastAsia="SimSun" w:hAnsi="Times New Roman"/>
                <w:b/>
                <w:bCs/>
                <w:sz w:val="24"/>
                <w:szCs w:val="24"/>
              </w:rPr>
              <w:t>Промежуточная аттестация</w:t>
            </w:r>
          </w:p>
        </w:tc>
        <w:tc>
          <w:tcPr>
            <w:tcW w:w="659" w:type="pct"/>
            <w:shd w:val="clear" w:color="auto" w:fill="auto"/>
            <w:tcMar>
              <w:left w:w="28" w:type="dxa"/>
              <w:right w:w="28" w:type="dxa"/>
            </w:tcMar>
            <w:vAlign w:val="center"/>
          </w:tcPr>
          <w:p w14:paraId="21498241" w14:textId="0C772EF4" w:rsidR="007611AC" w:rsidRPr="00CA03A6" w:rsidRDefault="007611AC" w:rsidP="00CA03A6">
            <w:pPr>
              <w:spacing w:after="0" w:line="240" w:lineRule="auto"/>
              <w:jc w:val="center"/>
              <w:rPr>
                <w:rFonts w:ascii="Times New Roman" w:eastAsia="SimSun" w:hAnsi="Times New Roman"/>
                <w:b/>
                <w:bCs/>
                <w:sz w:val="24"/>
                <w:szCs w:val="24"/>
              </w:rPr>
            </w:pPr>
          </w:p>
        </w:tc>
        <w:tc>
          <w:tcPr>
            <w:tcW w:w="402" w:type="pct"/>
          </w:tcPr>
          <w:p w14:paraId="20D26D19" w14:textId="77777777" w:rsidR="007611AC" w:rsidRPr="00CA03A6" w:rsidRDefault="007611AC" w:rsidP="00CA03A6">
            <w:pPr>
              <w:spacing w:after="0" w:line="240" w:lineRule="auto"/>
              <w:rPr>
                <w:rFonts w:ascii="Times New Roman" w:eastAsia="SimSun" w:hAnsi="Times New Roman"/>
                <w:b/>
                <w:bCs/>
                <w:sz w:val="24"/>
                <w:szCs w:val="24"/>
              </w:rPr>
            </w:pPr>
          </w:p>
        </w:tc>
        <w:tc>
          <w:tcPr>
            <w:tcW w:w="731" w:type="pct"/>
            <w:shd w:val="clear" w:color="auto" w:fill="auto"/>
            <w:tcMar>
              <w:left w:w="28" w:type="dxa"/>
              <w:right w:w="28" w:type="dxa"/>
            </w:tcMar>
          </w:tcPr>
          <w:p w14:paraId="1C16BD86" w14:textId="3994E999" w:rsidR="007611AC" w:rsidRPr="00CA03A6" w:rsidRDefault="007611AC" w:rsidP="00CA03A6">
            <w:pPr>
              <w:spacing w:after="0" w:line="240" w:lineRule="auto"/>
              <w:rPr>
                <w:rFonts w:ascii="Times New Roman" w:eastAsia="SimSun" w:hAnsi="Times New Roman"/>
                <w:b/>
                <w:bCs/>
                <w:sz w:val="24"/>
                <w:szCs w:val="24"/>
              </w:rPr>
            </w:pPr>
          </w:p>
        </w:tc>
      </w:tr>
      <w:tr w:rsidR="007611AC" w:rsidRPr="00CA03A6" w14:paraId="36E38848" w14:textId="77777777" w:rsidTr="00CA03A6">
        <w:trPr>
          <w:trHeight w:val="23"/>
        </w:trPr>
        <w:tc>
          <w:tcPr>
            <w:tcW w:w="3208" w:type="pct"/>
            <w:gridSpan w:val="2"/>
            <w:shd w:val="clear" w:color="auto" w:fill="auto"/>
            <w:tcMar>
              <w:left w:w="28" w:type="dxa"/>
              <w:right w:w="28" w:type="dxa"/>
            </w:tcMar>
          </w:tcPr>
          <w:p w14:paraId="30C39E09" w14:textId="77777777" w:rsidR="007611AC" w:rsidRPr="00CA03A6" w:rsidRDefault="007611AC" w:rsidP="00CA03A6">
            <w:pPr>
              <w:tabs>
                <w:tab w:val="left" w:pos="318"/>
              </w:tabs>
              <w:spacing w:after="0" w:line="240" w:lineRule="auto"/>
              <w:rPr>
                <w:rFonts w:ascii="Times New Roman" w:eastAsia="SimSun" w:hAnsi="Times New Roman"/>
                <w:b/>
                <w:bCs/>
                <w:sz w:val="24"/>
                <w:szCs w:val="24"/>
              </w:rPr>
            </w:pPr>
            <w:r w:rsidRPr="00CA03A6">
              <w:rPr>
                <w:rFonts w:ascii="Times New Roman" w:eastAsia="SimSun" w:hAnsi="Times New Roman"/>
                <w:b/>
                <w:bCs/>
                <w:sz w:val="24"/>
                <w:szCs w:val="24"/>
              </w:rPr>
              <w:t>Всего:</w:t>
            </w:r>
          </w:p>
        </w:tc>
        <w:tc>
          <w:tcPr>
            <w:tcW w:w="659" w:type="pct"/>
            <w:shd w:val="clear" w:color="auto" w:fill="auto"/>
            <w:tcMar>
              <w:left w:w="28" w:type="dxa"/>
              <w:right w:w="28" w:type="dxa"/>
            </w:tcMar>
            <w:vAlign w:val="center"/>
          </w:tcPr>
          <w:p w14:paraId="5B929CEE" w14:textId="0AAE9995" w:rsidR="007611AC" w:rsidRPr="00CA03A6" w:rsidRDefault="007611AC" w:rsidP="00DC0375">
            <w:pPr>
              <w:spacing w:after="0" w:line="240" w:lineRule="auto"/>
              <w:jc w:val="center"/>
              <w:rPr>
                <w:rFonts w:ascii="Times New Roman" w:eastAsia="SimSun" w:hAnsi="Times New Roman"/>
                <w:b/>
                <w:bCs/>
                <w:sz w:val="24"/>
                <w:szCs w:val="24"/>
              </w:rPr>
            </w:pPr>
            <w:r w:rsidRPr="00CA03A6">
              <w:rPr>
                <w:rFonts w:ascii="Times New Roman" w:eastAsia="SimSun" w:hAnsi="Times New Roman"/>
                <w:b/>
                <w:bCs/>
                <w:sz w:val="24"/>
                <w:szCs w:val="24"/>
              </w:rPr>
              <w:t>32</w:t>
            </w:r>
          </w:p>
        </w:tc>
        <w:tc>
          <w:tcPr>
            <w:tcW w:w="402" w:type="pct"/>
          </w:tcPr>
          <w:p w14:paraId="562522B0" w14:textId="1AE178C2" w:rsidR="007611AC" w:rsidRPr="00CA03A6" w:rsidRDefault="007611AC" w:rsidP="00DC0375">
            <w:pPr>
              <w:spacing w:after="0" w:line="240" w:lineRule="auto"/>
              <w:jc w:val="center"/>
              <w:rPr>
                <w:rFonts w:ascii="Times New Roman" w:eastAsia="SimSun" w:hAnsi="Times New Roman"/>
                <w:b/>
                <w:bCs/>
                <w:sz w:val="24"/>
                <w:szCs w:val="24"/>
              </w:rPr>
            </w:pPr>
            <w:r w:rsidRPr="00CA03A6">
              <w:rPr>
                <w:rFonts w:ascii="Times New Roman" w:eastAsia="SimSun" w:hAnsi="Times New Roman"/>
                <w:b/>
                <w:bCs/>
                <w:sz w:val="24"/>
                <w:szCs w:val="24"/>
              </w:rPr>
              <w:t>44</w:t>
            </w:r>
          </w:p>
        </w:tc>
        <w:tc>
          <w:tcPr>
            <w:tcW w:w="731" w:type="pct"/>
            <w:shd w:val="clear" w:color="auto" w:fill="auto"/>
            <w:tcMar>
              <w:left w:w="28" w:type="dxa"/>
              <w:right w:w="28" w:type="dxa"/>
            </w:tcMar>
          </w:tcPr>
          <w:p w14:paraId="229B3240" w14:textId="43B01BBE" w:rsidR="007611AC" w:rsidRPr="00CA03A6" w:rsidRDefault="007611AC" w:rsidP="00CA03A6">
            <w:pPr>
              <w:spacing w:after="0" w:line="240" w:lineRule="auto"/>
              <w:rPr>
                <w:rFonts w:ascii="Times New Roman" w:eastAsia="SimSun" w:hAnsi="Times New Roman"/>
                <w:b/>
                <w:bCs/>
                <w:sz w:val="24"/>
                <w:szCs w:val="24"/>
              </w:rPr>
            </w:pPr>
          </w:p>
        </w:tc>
      </w:tr>
    </w:tbl>
    <w:p w14:paraId="51F0137D" w14:textId="77777777" w:rsidR="00B10D27" w:rsidRPr="001C23E1" w:rsidRDefault="00B10D27" w:rsidP="00B10D27">
      <w:pPr>
        <w:rPr>
          <w:rFonts w:ascii="Times New Roman" w:hAnsi="Times New Roman"/>
          <w:b/>
          <w:bCs/>
          <w:sz w:val="24"/>
          <w:szCs w:val="24"/>
        </w:rPr>
      </w:pPr>
    </w:p>
    <w:p w14:paraId="02287A61" w14:textId="77777777" w:rsidR="00B10D27" w:rsidRPr="001C23E1" w:rsidRDefault="00B10D27" w:rsidP="00B10D27">
      <w:pPr>
        <w:spacing w:before="120" w:after="120" w:line="240" w:lineRule="auto"/>
        <w:ind w:left="709"/>
        <w:rPr>
          <w:rFonts w:ascii="Times New Roman" w:hAnsi="Times New Roman"/>
          <w:i/>
          <w:sz w:val="24"/>
          <w:szCs w:val="24"/>
          <w:lang w:val="x-none" w:eastAsia="x-none"/>
        </w:rPr>
      </w:pPr>
    </w:p>
    <w:p w14:paraId="65EB9827" w14:textId="77777777" w:rsidR="00B10D27" w:rsidRPr="001C23E1" w:rsidRDefault="00B10D27" w:rsidP="00B10D27">
      <w:pPr>
        <w:ind w:firstLine="709"/>
        <w:rPr>
          <w:rFonts w:ascii="Times New Roman" w:hAnsi="Times New Roman"/>
          <w:i/>
          <w:sz w:val="24"/>
          <w:szCs w:val="24"/>
        </w:rPr>
        <w:sectPr w:rsidR="00B10D27" w:rsidRPr="001C23E1" w:rsidSect="00AB4DB9">
          <w:pgSz w:w="16840" w:h="11907" w:orient="landscape"/>
          <w:pgMar w:top="1134" w:right="567" w:bottom="1134" w:left="1701" w:header="709" w:footer="170" w:gutter="0"/>
          <w:cols w:space="720"/>
          <w:docGrid w:linePitch="299"/>
        </w:sectPr>
      </w:pPr>
    </w:p>
    <w:p w14:paraId="1A3903DD" w14:textId="77777777" w:rsidR="00B10D27" w:rsidRPr="001C23E1" w:rsidRDefault="00B10D27" w:rsidP="00B10D27">
      <w:pPr>
        <w:ind w:left="1353"/>
        <w:rPr>
          <w:rFonts w:ascii="Times New Roman" w:hAnsi="Times New Roman"/>
          <w:b/>
          <w:bCs/>
          <w:sz w:val="24"/>
          <w:szCs w:val="24"/>
        </w:rPr>
      </w:pPr>
      <w:r w:rsidRPr="001C23E1">
        <w:rPr>
          <w:rFonts w:ascii="Times New Roman" w:hAnsi="Times New Roman"/>
          <w:b/>
          <w:bCs/>
          <w:sz w:val="24"/>
          <w:szCs w:val="24"/>
        </w:rPr>
        <w:lastRenderedPageBreak/>
        <w:t>3. УСЛОВИЯ РЕАЛИЗАЦИИ УЧЕБНОЙ ДИСЦИПЛИНЫ</w:t>
      </w:r>
    </w:p>
    <w:p w14:paraId="1855EAC9" w14:textId="12A2B292"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 xml:space="preserve">3.1. </w:t>
      </w:r>
      <w:r w:rsidR="00D3205A" w:rsidRPr="00D3205A">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r w:rsidRPr="001C23E1">
        <w:rPr>
          <w:rFonts w:ascii="Times New Roman" w:hAnsi="Times New Roman"/>
          <w:bCs/>
          <w:sz w:val="24"/>
          <w:szCs w:val="24"/>
        </w:rPr>
        <w:t>:</w:t>
      </w:r>
    </w:p>
    <w:p w14:paraId="577C6105" w14:textId="0D749275" w:rsidR="007611AC" w:rsidRPr="001C23E1" w:rsidRDefault="00B10D27" w:rsidP="007611AC">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Кабинет</w:t>
      </w:r>
      <w:r w:rsidRPr="001C23E1">
        <w:rPr>
          <w:rFonts w:ascii="Times New Roman" w:hAnsi="Times New Roman"/>
          <w:bCs/>
          <w:i/>
          <w:sz w:val="24"/>
          <w:szCs w:val="24"/>
        </w:rPr>
        <w:t xml:space="preserve"> </w:t>
      </w:r>
      <w:r w:rsidRPr="001C23E1">
        <w:rPr>
          <w:rFonts w:ascii="Times New Roman" w:hAnsi="Times New Roman"/>
          <w:bCs/>
          <w:sz w:val="24"/>
          <w:szCs w:val="24"/>
        </w:rPr>
        <w:t>«Документоведения и делопроизводства»</w:t>
      </w:r>
      <w:r w:rsidRPr="001C23E1">
        <w:rPr>
          <w:rFonts w:ascii="Times New Roman" w:hAnsi="Times New Roman"/>
          <w:i/>
          <w:sz w:val="24"/>
          <w:szCs w:val="24"/>
          <w:lang w:eastAsia="en-US"/>
        </w:rPr>
        <w:t xml:space="preserve">, </w:t>
      </w:r>
      <w:r w:rsidR="007611AC" w:rsidRPr="001C23E1">
        <w:rPr>
          <w:rFonts w:ascii="Times New Roman" w:hAnsi="Times New Roman"/>
          <w:bCs/>
          <w:sz w:val="24"/>
          <w:szCs w:val="24"/>
        </w:rPr>
        <w:t>оснащенный в соответствии с п. 6.1.2.1 образовательной программы по специальности.</w:t>
      </w:r>
    </w:p>
    <w:p w14:paraId="1630DED2" w14:textId="77777777" w:rsidR="00B10D27" w:rsidRPr="001C23E1" w:rsidRDefault="00B10D27" w:rsidP="001B3C04">
      <w:pPr>
        <w:numPr>
          <w:ilvl w:val="1"/>
          <w:numId w:val="25"/>
        </w:numPr>
        <w:suppressAutoHyphens/>
        <w:spacing w:before="120" w:after="0"/>
        <w:jc w:val="both"/>
        <w:rPr>
          <w:rFonts w:ascii="Times New Roman" w:hAnsi="Times New Roman"/>
          <w:b/>
          <w:bCs/>
          <w:sz w:val="24"/>
          <w:szCs w:val="24"/>
          <w:lang w:val="x-none" w:eastAsia="x-none"/>
        </w:rPr>
      </w:pPr>
      <w:r w:rsidRPr="001C23E1">
        <w:rPr>
          <w:rFonts w:ascii="Times New Roman" w:hAnsi="Times New Roman"/>
          <w:b/>
          <w:bCs/>
          <w:sz w:val="24"/>
          <w:szCs w:val="24"/>
          <w:lang w:eastAsia="x-none"/>
        </w:rPr>
        <w:t xml:space="preserve"> </w:t>
      </w:r>
      <w:r w:rsidRPr="001C23E1">
        <w:rPr>
          <w:rFonts w:ascii="Times New Roman" w:hAnsi="Times New Roman"/>
          <w:b/>
          <w:bCs/>
          <w:sz w:val="24"/>
          <w:szCs w:val="24"/>
          <w:lang w:val="x-none" w:eastAsia="x-none"/>
        </w:rPr>
        <w:t>Информационное обеспечение реализации программы</w:t>
      </w:r>
    </w:p>
    <w:p w14:paraId="6BE0D762" w14:textId="77777777"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Для реализации программы библиотечный фонд образовательной организации должен иметь п</w:t>
      </w:r>
      <w:r w:rsidRPr="001C2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C2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B3B42D" w14:textId="77777777" w:rsidR="00B10D27" w:rsidRPr="001C23E1" w:rsidRDefault="00B10D27" w:rsidP="00B10D27">
      <w:pPr>
        <w:suppressAutoHyphens/>
        <w:spacing w:after="0"/>
        <w:ind w:firstLine="709"/>
        <w:jc w:val="both"/>
        <w:rPr>
          <w:rFonts w:ascii="Times New Roman" w:hAnsi="Times New Roman"/>
          <w:sz w:val="24"/>
          <w:szCs w:val="24"/>
        </w:rPr>
      </w:pPr>
    </w:p>
    <w:p w14:paraId="2813F9A4" w14:textId="77777777" w:rsidR="00B10D27" w:rsidRPr="001C23E1" w:rsidRDefault="00B10D27" w:rsidP="001B3C04">
      <w:pPr>
        <w:numPr>
          <w:ilvl w:val="2"/>
          <w:numId w:val="25"/>
        </w:numPr>
        <w:suppressAutoHyphens/>
        <w:spacing w:before="120" w:after="0"/>
        <w:ind w:left="0" w:firstLine="709"/>
        <w:jc w:val="both"/>
        <w:rPr>
          <w:rFonts w:ascii="Times New Roman" w:hAnsi="Times New Roman"/>
          <w:b/>
          <w:sz w:val="24"/>
          <w:szCs w:val="24"/>
          <w:lang w:val="x-none" w:eastAsia="x-none"/>
        </w:rPr>
      </w:pPr>
      <w:r w:rsidRPr="001C23E1">
        <w:rPr>
          <w:rFonts w:ascii="Times New Roman" w:hAnsi="Times New Roman"/>
          <w:b/>
          <w:sz w:val="24"/>
          <w:szCs w:val="24"/>
          <w:lang w:eastAsia="x-none"/>
        </w:rPr>
        <w:t>Основные</w:t>
      </w:r>
      <w:r w:rsidRPr="001C23E1">
        <w:rPr>
          <w:rFonts w:ascii="Times New Roman" w:hAnsi="Times New Roman"/>
          <w:b/>
          <w:sz w:val="24"/>
          <w:szCs w:val="24"/>
          <w:lang w:val="x-none" w:eastAsia="x-none"/>
        </w:rPr>
        <w:t xml:space="preserve"> печатные издания</w:t>
      </w:r>
    </w:p>
    <w:p w14:paraId="2F124275" w14:textId="77777777" w:rsidR="001B3C04" w:rsidRPr="001B3C04" w:rsidRDefault="001B3C04" w:rsidP="001B3C04">
      <w:pPr>
        <w:pStyle w:val="ae"/>
        <w:numPr>
          <w:ilvl w:val="0"/>
          <w:numId w:val="85"/>
        </w:numPr>
        <w:spacing w:before="0" w:after="0" w:line="276" w:lineRule="auto"/>
        <w:ind w:left="0" w:firstLine="709"/>
        <w:jc w:val="both"/>
      </w:pPr>
      <w:r w:rsidRPr="001B3C04">
        <w:t xml:space="preserve">Документационное обеспечение управления. Составление и оформление деловых документов: учебное пособие для СПО / составители Е. И. Башмакова. — Саратов, Москва: Профобразование, Ай Пи Ар Медиа, 2021. — 144 c. </w:t>
      </w:r>
    </w:p>
    <w:p w14:paraId="6A8C5645" w14:textId="77777777" w:rsidR="001B3C04" w:rsidRPr="001B3C04" w:rsidRDefault="001B3C04" w:rsidP="001B3C04">
      <w:pPr>
        <w:pStyle w:val="ae"/>
        <w:numPr>
          <w:ilvl w:val="0"/>
          <w:numId w:val="85"/>
        </w:numPr>
        <w:spacing w:before="0" w:after="0" w:line="276" w:lineRule="auto"/>
        <w:ind w:left="0" w:firstLine="709"/>
        <w:jc w:val="both"/>
        <w:rPr>
          <w:color w:val="000000"/>
          <w:shd w:val="clear" w:color="auto" w:fill="FFFFFF"/>
        </w:rPr>
      </w:pPr>
      <w:r w:rsidRPr="001B3C04">
        <w:rPr>
          <w:iCs/>
          <w:color w:val="000000"/>
          <w:shd w:val="clear" w:color="auto" w:fill="FFFFFF"/>
        </w:rPr>
        <w:t xml:space="preserve">Корнеев, И. К. </w:t>
      </w:r>
      <w:r w:rsidRPr="001B3C04">
        <w:rPr>
          <w:color w:val="000000"/>
          <w:shd w:val="clear" w:color="auto" w:fill="FFFFFF"/>
        </w:rPr>
        <w:t xml:space="preserve">Документационное обеспечение управления: учебник и практикум для среднего профессионального образования / И. К. Корнеев, А. В. Пшенко, В. А. Машурцев. — 2-е изд., перераб. и доп. — М.: Издательство Юрайт, 2021. — 384 с. — (Профессиональное образование). </w:t>
      </w:r>
    </w:p>
    <w:p w14:paraId="24D6981E" w14:textId="77777777" w:rsidR="001B3C04" w:rsidRPr="001B3C04" w:rsidRDefault="001B3C04" w:rsidP="001B3C04">
      <w:pPr>
        <w:pStyle w:val="ae"/>
        <w:numPr>
          <w:ilvl w:val="0"/>
          <w:numId w:val="85"/>
        </w:numPr>
        <w:spacing w:before="0" w:after="0" w:line="276" w:lineRule="auto"/>
        <w:ind w:left="0" w:firstLine="709"/>
        <w:jc w:val="both"/>
        <w:rPr>
          <w:color w:val="000000"/>
          <w:shd w:val="clear" w:color="auto" w:fill="FFFFFF"/>
        </w:rPr>
      </w:pPr>
      <w:r w:rsidRPr="001B3C04">
        <w:rPr>
          <w:iCs/>
          <w:color w:val="000000"/>
          <w:shd w:val="clear" w:color="auto" w:fill="FFFFFF"/>
        </w:rPr>
        <w:t xml:space="preserve">Кузнецов, И. Н. </w:t>
      </w:r>
      <w:r w:rsidRPr="001B3C04">
        <w:rPr>
          <w:color w:val="000000"/>
          <w:shd w:val="clear" w:color="auto" w:fill="FFFFFF"/>
        </w:rPr>
        <w:t xml:space="preserve">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перераб. и доп. — М.: Издательство Юрайт, 2021. — 462 с. — (Профессиональное образование). </w:t>
      </w:r>
    </w:p>
    <w:p w14:paraId="1FBFE758" w14:textId="77777777" w:rsidR="00B10D27" w:rsidRPr="001C23E1" w:rsidRDefault="00B10D27" w:rsidP="00B10D27">
      <w:pPr>
        <w:spacing w:after="0"/>
        <w:ind w:firstLine="709"/>
        <w:contextualSpacing/>
        <w:jc w:val="both"/>
        <w:rPr>
          <w:rFonts w:ascii="Times New Roman" w:hAnsi="Times New Roman"/>
          <w:b/>
          <w:sz w:val="24"/>
          <w:szCs w:val="24"/>
        </w:rPr>
      </w:pPr>
    </w:p>
    <w:p w14:paraId="201AD617" w14:textId="5FC35D34" w:rsidR="00B10D27" w:rsidRPr="001B3C04" w:rsidRDefault="00B10D27" w:rsidP="001B3C04">
      <w:pPr>
        <w:pStyle w:val="ae"/>
        <w:numPr>
          <w:ilvl w:val="2"/>
          <w:numId w:val="85"/>
        </w:numPr>
        <w:spacing w:after="0"/>
        <w:contextualSpacing/>
        <w:rPr>
          <w:b/>
        </w:rPr>
      </w:pPr>
      <w:r w:rsidRPr="001B3C04">
        <w:rPr>
          <w:b/>
        </w:rPr>
        <w:t xml:space="preserve">Основные электронные издания </w:t>
      </w:r>
    </w:p>
    <w:p w14:paraId="606A34DC" w14:textId="77777777" w:rsidR="001B3C04" w:rsidRPr="001B3C04" w:rsidRDefault="001B3C04" w:rsidP="001B3C04">
      <w:pPr>
        <w:pStyle w:val="ae"/>
        <w:numPr>
          <w:ilvl w:val="0"/>
          <w:numId w:val="86"/>
        </w:numPr>
        <w:spacing w:before="0" w:after="0" w:line="276" w:lineRule="auto"/>
        <w:ind w:left="0" w:firstLine="709"/>
        <w:jc w:val="both"/>
        <w:rPr>
          <w:iCs/>
          <w:color w:val="000000"/>
          <w:shd w:val="clear" w:color="auto" w:fill="FFFFFF"/>
        </w:rPr>
      </w:pPr>
      <w:r w:rsidRPr="001B3C04">
        <w:rPr>
          <w:iCs/>
          <w:color w:val="000000"/>
          <w:shd w:val="clear" w:color="auto" w:fill="FFFFFF"/>
        </w:rPr>
        <w:t xml:space="preserve">Документационное обеспечение управления. Составление и оформление деловых документов: учебное пособие для СПО / составители Е. И. Башмакова. — Саратов, Москва: Профобразование, Ай Пи Ар Медиа, 2021. — 144 c. Текст: электронный // Цифровой образовательный ресурс IPR SMART: [сайт]. — URL: </w:t>
      </w:r>
      <w:hyperlink r:id="rId88" w:history="1">
        <w:r w:rsidRPr="001B3C04">
          <w:rPr>
            <w:iCs/>
            <w:color w:val="0000FF"/>
            <w:u w:val="single"/>
            <w:shd w:val="clear" w:color="auto" w:fill="FFFFFF"/>
          </w:rPr>
          <w:t>https://www.iprbookshop.ru/103343.html</w:t>
        </w:r>
      </w:hyperlink>
      <w:r w:rsidRPr="001B3C04">
        <w:rPr>
          <w:iCs/>
          <w:color w:val="000000"/>
          <w:shd w:val="clear" w:color="auto" w:fill="FFFFFF"/>
        </w:rPr>
        <w:t>. — Режим доступа: для авторизир. Пользователей</w:t>
      </w:r>
    </w:p>
    <w:p w14:paraId="657AC4D2" w14:textId="77777777" w:rsidR="001B3C04" w:rsidRPr="001B3C04" w:rsidRDefault="001B3C04" w:rsidP="001B3C04">
      <w:pPr>
        <w:pStyle w:val="ae"/>
        <w:numPr>
          <w:ilvl w:val="0"/>
          <w:numId w:val="86"/>
        </w:numPr>
        <w:spacing w:before="0" w:after="0" w:line="276" w:lineRule="auto"/>
        <w:ind w:left="0" w:firstLine="709"/>
        <w:jc w:val="both"/>
      </w:pPr>
      <w:r w:rsidRPr="001B3C04">
        <w:rPr>
          <w:iCs/>
          <w:color w:val="000000"/>
          <w:shd w:val="clear" w:color="auto" w:fill="FFFFFF"/>
        </w:rPr>
        <w:t xml:space="preserve">Доронина, Л. А. </w:t>
      </w:r>
      <w:r w:rsidRPr="001B3C04">
        <w:rPr>
          <w:color w:val="000000"/>
          <w:shd w:val="clear" w:color="auto" w:fill="FFFFFF"/>
        </w:rPr>
        <w:t xml:space="preserve">Документационное обеспечение управления: учебник и практикум для среднего профессионального образования / Л. А. Доронина, В. С. Иритикова. — Москва: Издательство Юрайт, 2021. — 233. — (Профессиональное образование). — Текст: электронный // ЭБС Юрайт [сайт]. — URL: </w:t>
      </w:r>
      <w:hyperlink r:id="rId89" w:history="1">
        <w:r w:rsidRPr="001B3C04">
          <w:rPr>
            <w:color w:val="0000FF"/>
            <w:u w:val="single"/>
            <w:shd w:val="clear" w:color="auto" w:fill="FFFFFF"/>
          </w:rPr>
          <w:t>https://urait.ru/bcode/473802</w:t>
        </w:r>
      </w:hyperlink>
    </w:p>
    <w:p w14:paraId="31DD9185" w14:textId="77777777" w:rsidR="001B3C04" w:rsidRPr="001B3C04" w:rsidRDefault="001B3C04" w:rsidP="001B3C04">
      <w:pPr>
        <w:pStyle w:val="ae"/>
        <w:numPr>
          <w:ilvl w:val="0"/>
          <w:numId w:val="86"/>
        </w:numPr>
        <w:spacing w:before="0" w:after="0" w:line="276" w:lineRule="auto"/>
        <w:ind w:left="0" w:firstLine="709"/>
        <w:jc w:val="both"/>
        <w:rPr>
          <w:iCs/>
          <w:color w:val="000000"/>
          <w:shd w:val="clear" w:color="auto" w:fill="FFFFFF"/>
        </w:rPr>
      </w:pPr>
      <w:r w:rsidRPr="001B3C04">
        <w:rPr>
          <w:iCs/>
          <w:color w:val="000000"/>
          <w:shd w:val="clear" w:color="auto" w:fill="FFFFFF"/>
        </w:rPr>
        <w:t xml:space="preserve">Казакевич, Т. А. </w:t>
      </w:r>
      <w:r w:rsidRPr="001B3C04">
        <w:rPr>
          <w:color w:val="000000"/>
          <w:shd w:val="clear" w:color="auto" w:fill="FFFFFF"/>
        </w:rPr>
        <w:t xml:space="preserve">Документационное обеспечение управления: учебник и практикум для среднего профессионального образования / Т. А. Казакевич, А. И. Ткалич. — 2-е изд., испр. И доп. — Москва: Издательство Юрайт, 2021. — 177 с. — (Профессиональное образование). — Текст: электронный // ЭБС Юрайт [сайт]. — URL: </w:t>
      </w:r>
      <w:hyperlink r:id="rId90" w:history="1">
        <w:r w:rsidRPr="001B3C04">
          <w:rPr>
            <w:color w:val="0000FF"/>
            <w:u w:val="single"/>
            <w:shd w:val="clear" w:color="auto" w:fill="FFFFFF"/>
          </w:rPr>
          <w:t>https://urait.ru/bcode/471615</w:t>
        </w:r>
      </w:hyperlink>
    </w:p>
    <w:p w14:paraId="1C245E01" w14:textId="77777777" w:rsidR="001B3C04" w:rsidRPr="001B3C04" w:rsidRDefault="001B3C04" w:rsidP="001B3C04">
      <w:pPr>
        <w:pStyle w:val="ae"/>
        <w:numPr>
          <w:ilvl w:val="0"/>
          <w:numId w:val="86"/>
        </w:numPr>
        <w:spacing w:before="0" w:after="0" w:line="276" w:lineRule="auto"/>
        <w:ind w:left="0" w:firstLine="709"/>
        <w:jc w:val="both"/>
        <w:rPr>
          <w:iCs/>
          <w:color w:val="000000"/>
          <w:shd w:val="clear" w:color="auto" w:fill="FFFFFF"/>
        </w:rPr>
      </w:pPr>
      <w:r w:rsidRPr="001B3C04">
        <w:rPr>
          <w:iCs/>
          <w:color w:val="000000"/>
          <w:shd w:val="clear" w:color="auto" w:fill="FFFFFF"/>
        </w:rPr>
        <w:t xml:space="preserve">Корнеев, И. К. </w:t>
      </w:r>
      <w:r w:rsidRPr="001B3C04">
        <w:rPr>
          <w:color w:val="000000"/>
          <w:shd w:val="clear" w:color="auto" w:fill="FFFFFF"/>
        </w:rPr>
        <w:t xml:space="preserve">Документационное обеспечение управления: учебник и практикум для среднего профессионального образования / И. К. Корнеев, А. В. Пшенко, В. А. Машурцев. — 2-е изд., перераб. и доп. — М.: Издательство Юрайт, 2021. — 384 с. — </w:t>
      </w:r>
      <w:r w:rsidRPr="001B3C04">
        <w:rPr>
          <w:color w:val="000000"/>
          <w:shd w:val="clear" w:color="auto" w:fill="FFFFFF"/>
        </w:rPr>
        <w:lastRenderedPageBreak/>
        <w:t xml:space="preserve">(Профессиональное образование). Текст: электронный // ЭБС Юрайт [сайт]. — URL: </w:t>
      </w:r>
      <w:hyperlink r:id="rId91" w:history="1">
        <w:r w:rsidRPr="001B3C04">
          <w:rPr>
            <w:color w:val="0000FF"/>
            <w:u w:val="single"/>
            <w:shd w:val="clear" w:color="auto" w:fill="FFFFFF"/>
          </w:rPr>
          <w:t>https://urait.ru/bcode/472550</w:t>
        </w:r>
      </w:hyperlink>
    </w:p>
    <w:p w14:paraId="3A37192A" w14:textId="77777777" w:rsidR="001B3C04" w:rsidRPr="001B3C04" w:rsidRDefault="001B3C04" w:rsidP="001B3C04">
      <w:pPr>
        <w:pStyle w:val="ae"/>
        <w:numPr>
          <w:ilvl w:val="0"/>
          <w:numId w:val="86"/>
        </w:numPr>
        <w:spacing w:before="0" w:after="0" w:line="276" w:lineRule="auto"/>
        <w:ind w:left="0" w:firstLine="709"/>
        <w:jc w:val="both"/>
        <w:rPr>
          <w:color w:val="000000"/>
          <w:shd w:val="clear" w:color="auto" w:fill="FFFFFF"/>
        </w:rPr>
      </w:pPr>
      <w:r w:rsidRPr="001B3C04">
        <w:rPr>
          <w:iCs/>
          <w:color w:val="000000"/>
          <w:shd w:val="clear" w:color="auto" w:fill="FFFFFF"/>
        </w:rPr>
        <w:t xml:space="preserve">Кузнецов, И. Н. </w:t>
      </w:r>
      <w:r w:rsidRPr="001B3C04">
        <w:rPr>
          <w:color w:val="000000"/>
          <w:shd w:val="clear" w:color="auto" w:fill="FFFFFF"/>
        </w:rPr>
        <w:t xml:space="preserve">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перераб. и доп. — М.: Издательство Юрайт, 2021. — 462 с. — (Профессиональное образование). — Текст: электронный // ЭБС Юрайт [сайт]. — URL: </w:t>
      </w:r>
      <w:hyperlink r:id="rId92" w:history="1">
        <w:r w:rsidRPr="001B3C04">
          <w:rPr>
            <w:color w:val="0000FF"/>
            <w:u w:val="single"/>
            <w:shd w:val="clear" w:color="auto" w:fill="FFFFFF"/>
          </w:rPr>
          <w:t>https://urait.ru/bcode/470020</w:t>
        </w:r>
      </w:hyperlink>
    </w:p>
    <w:p w14:paraId="6ECD4110" w14:textId="77777777" w:rsidR="001B3C04" w:rsidRPr="001B3C04" w:rsidRDefault="001B3C04" w:rsidP="001B3C04">
      <w:pPr>
        <w:pStyle w:val="ae"/>
        <w:numPr>
          <w:ilvl w:val="0"/>
          <w:numId w:val="86"/>
        </w:numPr>
        <w:spacing w:before="0" w:after="0" w:line="276" w:lineRule="auto"/>
        <w:ind w:left="0" w:firstLine="709"/>
        <w:jc w:val="both"/>
        <w:rPr>
          <w:color w:val="000000"/>
          <w:shd w:val="clear" w:color="auto" w:fill="FFFFFF"/>
        </w:rPr>
      </w:pPr>
      <w:r w:rsidRPr="001B3C04">
        <w:rPr>
          <w:color w:val="000000"/>
          <w:shd w:val="clear" w:color="auto" w:fill="FFFFFF"/>
        </w:rPr>
        <w:t xml:space="preserve">Павлова, Р. С. Административное делопроизводство : учебное пособие для спо / Р. С. Павлова. — Санкт-Петербург : Лань, 2022. — 296 с. — ISBN 978-5-8114-9928-1. — Текст : электронный // Лань : электронно-библиотечная система. — URL: </w:t>
      </w:r>
      <w:hyperlink r:id="rId93" w:history="1">
        <w:r w:rsidRPr="001B3C04">
          <w:rPr>
            <w:rStyle w:val="ad"/>
            <w:shd w:val="clear" w:color="auto" w:fill="FFFFFF"/>
          </w:rPr>
          <w:t>https://e.lanbook.com/book/247358</w:t>
        </w:r>
      </w:hyperlink>
      <w:r w:rsidRPr="001B3C04">
        <w:rPr>
          <w:color w:val="000000"/>
          <w:shd w:val="clear" w:color="auto" w:fill="FFFFFF"/>
        </w:rPr>
        <w:t xml:space="preserve"> (дата обращения: 22.05.2023). — Режим доступа: для авториз. пользователей.</w:t>
      </w:r>
    </w:p>
    <w:p w14:paraId="5345F6BA" w14:textId="77777777" w:rsidR="001B3C04" w:rsidRPr="001B3C04" w:rsidRDefault="001B3C04" w:rsidP="001B3C04">
      <w:pPr>
        <w:pStyle w:val="ae"/>
        <w:numPr>
          <w:ilvl w:val="0"/>
          <w:numId w:val="86"/>
        </w:numPr>
        <w:spacing w:before="0" w:after="0" w:line="276" w:lineRule="auto"/>
        <w:ind w:left="0" w:firstLine="709"/>
        <w:jc w:val="both"/>
        <w:rPr>
          <w:color w:val="000000"/>
          <w:shd w:val="clear" w:color="auto" w:fill="FFFFFF"/>
        </w:rPr>
      </w:pPr>
      <w:r w:rsidRPr="001B3C04">
        <w:rPr>
          <w:color w:val="000000"/>
          <w:shd w:val="clear" w:color="auto" w:fill="FFFFFF"/>
        </w:rPr>
        <w:t xml:space="preserve">Павлова, Р. С. Делопроизводство в кадровой службе : учебное пособие для спо / Р. С. Павлова. — Санкт-Петербург : Лань, 2022. — 460 с. — ISBN 978-5-507-44045-0. — Текст : электронный // Лань : электронно-библиотечная система. — URL: </w:t>
      </w:r>
      <w:hyperlink r:id="rId94" w:history="1">
        <w:r w:rsidRPr="001B3C04">
          <w:rPr>
            <w:rStyle w:val="ad"/>
            <w:shd w:val="clear" w:color="auto" w:fill="FFFFFF"/>
          </w:rPr>
          <w:t>https://e.lanbook.com/book/256052</w:t>
        </w:r>
      </w:hyperlink>
      <w:r w:rsidRPr="001B3C04">
        <w:rPr>
          <w:color w:val="000000"/>
          <w:shd w:val="clear" w:color="auto" w:fill="FFFFFF"/>
        </w:rPr>
        <w:t xml:space="preserve"> (дата обращения: 22.05.2023). — Режим доступа: для авториз. пользователей.</w:t>
      </w:r>
    </w:p>
    <w:p w14:paraId="3E171769" w14:textId="77777777" w:rsidR="001B3C04" w:rsidRPr="001B3C04" w:rsidRDefault="001B3C04" w:rsidP="001B3C04">
      <w:pPr>
        <w:pStyle w:val="ae"/>
        <w:numPr>
          <w:ilvl w:val="0"/>
          <w:numId w:val="86"/>
        </w:numPr>
        <w:spacing w:before="0" w:after="0" w:line="276" w:lineRule="auto"/>
        <w:ind w:left="0" w:firstLine="709"/>
        <w:jc w:val="both"/>
        <w:rPr>
          <w:color w:val="000000"/>
          <w:shd w:val="clear" w:color="auto" w:fill="FFFFFF"/>
        </w:rPr>
      </w:pPr>
      <w:r w:rsidRPr="001B3C04">
        <w:rPr>
          <w:color w:val="000000"/>
          <w:shd w:val="clear" w:color="auto" w:fill="FFFFFF"/>
        </w:rPr>
        <w:t xml:space="preserve">Павлова, Р. С. Делопроизводство по письменным и устным обращениям граждан : учебное пособие для спо / Р. С. Павлова. — Санкт-Петербург : Лань, 2022. — 324 с. — ISBN 978-5-8114-9925-0. — Текст : электронный // Лань : электронно-библиотечная система. — URL: </w:t>
      </w:r>
      <w:hyperlink r:id="rId95" w:history="1">
        <w:r w:rsidRPr="001B3C04">
          <w:rPr>
            <w:rStyle w:val="ad"/>
            <w:shd w:val="clear" w:color="auto" w:fill="FFFFFF"/>
          </w:rPr>
          <w:t>https://e.lanbook.com/book/247352</w:t>
        </w:r>
      </w:hyperlink>
      <w:r w:rsidRPr="001B3C04">
        <w:rPr>
          <w:color w:val="000000"/>
          <w:shd w:val="clear" w:color="auto" w:fill="FFFFFF"/>
        </w:rPr>
        <w:t xml:space="preserve"> (дата обращения: 22.05.2023). — Режим доступа: для авториз. пользователей.</w:t>
      </w:r>
    </w:p>
    <w:p w14:paraId="16E9E8D2" w14:textId="77777777" w:rsidR="001B3C04" w:rsidRPr="001B3C04" w:rsidRDefault="001B3C04" w:rsidP="001B3C04">
      <w:pPr>
        <w:pStyle w:val="ae"/>
        <w:numPr>
          <w:ilvl w:val="0"/>
          <w:numId w:val="86"/>
        </w:numPr>
        <w:spacing w:before="0" w:after="0" w:line="276" w:lineRule="auto"/>
        <w:ind w:left="0" w:firstLine="709"/>
        <w:jc w:val="both"/>
        <w:rPr>
          <w:color w:val="000000"/>
          <w:shd w:val="clear" w:color="auto" w:fill="FFFFFF"/>
        </w:rPr>
      </w:pPr>
      <w:r w:rsidRPr="001B3C04">
        <w:rPr>
          <w:iCs/>
          <w:color w:val="000000"/>
          <w:shd w:val="clear" w:color="auto" w:fill="FFFFFF"/>
        </w:rPr>
        <w:t xml:space="preserve">Шувалова, Н. Н. </w:t>
      </w:r>
      <w:r w:rsidRPr="001B3C04">
        <w:rPr>
          <w:color w:val="000000"/>
          <w:shd w:val="clear" w:color="auto" w:fill="FFFFFF"/>
        </w:rPr>
        <w:t xml:space="preserve">Документационное обеспечение управления: учебник и практикум для среднего профессионального образования / Н. Н. Шувалова. — 2-е изд. — М.: Издательство Юрайт, 2021. — 265 с. — (Профессиональное образование). —Текст: электронный // ЭБС Юрайт [сайт]. — URL: </w:t>
      </w:r>
      <w:hyperlink r:id="rId96" w:history="1">
        <w:r w:rsidRPr="001B3C04">
          <w:rPr>
            <w:color w:val="0000FF"/>
            <w:u w:val="single"/>
            <w:shd w:val="clear" w:color="auto" w:fill="FFFFFF"/>
          </w:rPr>
          <w:t>https://urait.ru/bcode/469832</w:t>
        </w:r>
      </w:hyperlink>
    </w:p>
    <w:p w14:paraId="29BDA439" w14:textId="77777777" w:rsidR="00B10D27" w:rsidRPr="001C23E1" w:rsidRDefault="00B10D27" w:rsidP="00B10D27">
      <w:pPr>
        <w:spacing w:after="0"/>
        <w:ind w:firstLine="709"/>
        <w:contextualSpacing/>
        <w:jc w:val="both"/>
        <w:rPr>
          <w:rFonts w:ascii="Times New Roman" w:hAnsi="Times New Roman"/>
          <w:b/>
          <w:sz w:val="24"/>
          <w:szCs w:val="24"/>
          <w:lang w:val="x-none"/>
        </w:rPr>
      </w:pPr>
    </w:p>
    <w:p w14:paraId="6B51E630" w14:textId="77777777" w:rsidR="00B10D27" w:rsidRPr="001C23E1" w:rsidRDefault="00B10D27" w:rsidP="00B10D27">
      <w:pPr>
        <w:spacing w:after="0"/>
        <w:ind w:firstLine="709"/>
        <w:contextualSpacing/>
        <w:jc w:val="both"/>
        <w:rPr>
          <w:rFonts w:ascii="Times New Roman" w:hAnsi="Times New Roman"/>
          <w:bCs/>
          <w:i/>
          <w:sz w:val="24"/>
          <w:szCs w:val="24"/>
        </w:rPr>
      </w:pPr>
      <w:r w:rsidRPr="001C23E1">
        <w:rPr>
          <w:rFonts w:ascii="Times New Roman" w:hAnsi="Times New Roman"/>
          <w:b/>
          <w:bCs/>
          <w:sz w:val="24"/>
          <w:szCs w:val="24"/>
        </w:rPr>
        <w:t xml:space="preserve">3.2.3. Дополнительные источники </w:t>
      </w:r>
    </w:p>
    <w:p w14:paraId="3FF8A437" w14:textId="77777777" w:rsidR="00B10D27" w:rsidRPr="001C23E1" w:rsidRDefault="00B10D27" w:rsidP="001B3C04">
      <w:pPr>
        <w:numPr>
          <w:ilvl w:val="0"/>
          <w:numId w:val="36"/>
        </w:numPr>
        <w:spacing w:before="120" w:after="0"/>
        <w:ind w:left="0" w:firstLine="709"/>
        <w:jc w:val="both"/>
        <w:rPr>
          <w:rFonts w:ascii="Times New Roman" w:hAnsi="Times New Roman"/>
          <w:sz w:val="24"/>
          <w:szCs w:val="24"/>
          <w:lang w:val="x-none" w:eastAsia="x-none"/>
        </w:rPr>
      </w:pPr>
      <w:r w:rsidRPr="001C23E1">
        <w:rPr>
          <w:rFonts w:ascii="Times New Roman" w:hAnsi="Times New Roman"/>
          <w:sz w:val="24"/>
          <w:szCs w:val="24"/>
          <w:lang w:val="x-none" w:eastAsia="x-none"/>
        </w:rPr>
        <w:t>ГОСТ</w:t>
      </w:r>
      <w:r w:rsidRPr="001C23E1">
        <w:rPr>
          <w:rFonts w:ascii="Times New Roman" w:hAnsi="Times New Roman"/>
          <w:sz w:val="24"/>
          <w:szCs w:val="24"/>
          <w:lang w:eastAsia="x-none"/>
        </w:rPr>
        <w:t xml:space="preserve"> </w:t>
      </w:r>
      <w:r w:rsidRPr="001C23E1">
        <w:rPr>
          <w:rFonts w:ascii="Times New Roman" w:hAnsi="Times New Roman"/>
          <w:sz w:val="24"/>
          <w:szCs w:val="24"/>
          <w:lang w:val="x-none" w:eastAsia="x-none"/>
        </w:rPr>
        <w:t>Р</w:t>
      </w:r>
      <w:r w:rsidRPr="001C23E1">
        <w:rPr>
          <w:rFonts w:ascii="Times New Roman" w:hAnsi="Times New Roman"/>
          <w:sz w:val="24"/>
          <w:szCs w:val="24"/>
          <w:lang w:eastAsia="x-none"/>
        </w:rPr>
        <w:t xml:space="preserve"> </w:t>
      </w:r>
      <w:r w:rsidRPr="001C23E1">
        <w:rPr>
          <w:rFonts w:ascii="Times New Roman" w:hAnsi="Times New Roman"/>
          <w:sz w:val="24"/>
          <w:szCs w:val="24"/>
          <w:lang w:val="x-none" w:eastAsia="x-none"/>
        </w:rPr>
        <w:t>7.0.97-2016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 Приказом Росстандарта от 08.12.2016 N 2004-ст) (ред. от 14.05.2018)</w:t>
      </w:r>
      <w:r w:rsidRPr="001C23E1">
        <w:rPr>
          <w:rFonts w:ascii="Times New Roman" w:hAnsi="Times New Roman"/>
          <w:sz w:val="24"/>
          <w:szCs w:val="24"/>
          <w:lang w:eastAsia="x-none"/>
        </w:rPr>
        <w:t>.</w:t>
      </w:r>
    </w:p>
    <w:p w14:paraId="3C529487" w14:textId="77777777" w:rsidR="00B10D27" w:rsidRPr="001C23E1" w:rsidRDefault="00B10D27" w:rsidP="00B10D27">
      <w:pPr>
        <w:contextualSpacing/>
        <w:rPr>
          <w:rFonts w:ascii="Times New Roman" w:hAnsi="Times New Roman"/>
          <w:b/>
          <w:sz w:val="24"/>
          <w:szCs w:val="24"/>
        </w:rPr>
      </w:pPr>
    </w:p>
    <w:p w14:paraId="449243AE" w14:textId="77777777" w:rsidR="0038033D" w:rsidRDefault="0038033D">
      <w:pPr>
        <w:spacing w:after="160" w:line="259" w:lineRule="auto"/>
        <w:rPr>
          <w:rFonts w:ascii="Times New Roman" w:hAnsi="Times New Roman"/>
          <w:b/>
          <w:sz w:val="24"/>
          <w:szCs w:val="24"/>
          <w:lang w:eastAsia="x-none"/>
        </w:rPr>
      </w:pPr>
      <w:r>
        <w:rPr>
          <w:rFonts w:ascii="Times New Roman" w:hAnsi="Times New Roman"/>
          <w:b/>
          <w:sz w:val="24"/>
          <w:szCs w:val="24"/>
          <w:lang w:eastAsia="x-none"/>
        </w:rPr>
        <w:br w:type="page"/>
      </w:r>
    </w:p>
    <w:p w14:paraId="4718D97B" w14:textId="27E62E7D" w:rsidR="00B10D27" w:rsidRPr="001C23E1" w:rsidRDefault="00B10D27" w:rsidP="001B3C04">
      <w:pPr>
        <w:numPr>
          <w:ilvl w:val="0"/>
          <w:numId w:val="35"/>
        </w:numPr>
        <w:spacing w:before="120" w:after="120" w:line="240" w:lineRule="auto"/>
        <w:contextualSpacing/>
        <w:jc w:val="center"/>
        <w:rPr>
          <w:rFonts w:ascii="Times New Roman" w:hAnsi="Times New Roman"/>
          <w:b/>
          <w:sz w:val="24"/>
          <w:szCs w:val="24"/>
          <w:lang w:val="x-none" w:eastAsia="x-none"/>
        </w:rPr>
      </w:pPr>
      <w:r w:rsidRPr="001C23E1">
        <w:rPr>
          <w:rFonts w:ascii="Times New Roman" w:hAnsi="Times New Roman"/>
          <w:b/>
          <w:sz w:val="24"/>
          <w:szCs w:val="24"/>
          <w:lang w:eastAsia="x-none"/>
        </w:rPr>
        <w:lastRenderedPageBreak/>
        <w:t xml:space="preserve"> </w:t>
      </w:r>
      <w:r w:rsidRPr="001C23E1">
        <w:rPr>
          <w:rFonts w:ascii="Times New Roman" w:hAnsi="Times New Roman"/>
          <w:b/>
          <w:sz w:val="24"/>
          <w:szCs w:val="24"/>
          <w:lang w:val="x-none" w:eastAsia="x-none"/>
        </w:rPr>
        <w:t xml:space="preserve">КОНТРОЛЬ И ОЦЕНКА РЕЗУЛЬТАТОВ ОСВОЕНИЯ  </w:t>
      </w:r>
    </w:p>
    <w:p w14:paraId="2D46FF72" w14:textId="3B46D856" w:rsidR="00B10D27" w:rsidRPr="001C23E1" w:rsidRDefault="00B10D27" w:rsidP="00B10D27">
      <w:pPr>
        <w:contextualSpacing/>
        <w:jc w:val="center"/>
        <w:rPr>
          <w:rFonts w:ascii="Times New Roman" w:hAnsi="Times New Roman"/>
          <w:b/>
          <w:sz w:val="24"/>
          <w:szCs w:val="24"/>
        </w:rPr>
      </w:pPr>
      <w:r w:rsidRPr="001C23E1">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3"/>
        <w:gridCol w:w="3992"/>
        <w:gridCol w:w="2103"/>
      </w:tblGrid>
      <w:tr w:rsidR="00B10D27" w:rsidRPr="0038033D" w14:paraId="6B87D78D" w14:textId="77777777" w:rsidTr="0038033D">
        <w:trPr>
          <w:trHeight w:val="23"/>
        </w:trPr>
        <w:tc>
          <w:tcPr>
            <w:tcW w:w="1835" w:type="pct"/>
          </w:tcPr>
          <w:p w14:paraId="17C289A4"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Результаты обучения</w:t>
            </w:r>
          </w:p>
        </w:tc>
        <w:tc>
          <w:tcPr>
            <w:tcW w:w="2073" w:type="pct"/>
          </w:tcPr>
          <w:p w14:paraId="1D270829"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Критерии оценки</w:t>
            </w:r>
          </w:p>
        </w:tc>
        <w:tc>
          <w:tcPr>
            <w:tcW w:w="1092" w:type="pct"/>
          </w:tcPr>
          <w:p w14:paraId="7D70CD7B" w14:textId="77777777" w:rsidR="00B10D27" w:rsidRPr="0038033D" w:rsidRDefault="00B10D27" w:rsidP="0038033D">
            <w:pPr>
              <w:spacing w:after="0" w:line="240" w:lineRule="auto"/>
              <w:jc w:val="center"/>
              <w:rPr>
                <w:rFonts w:ascii="Times New Roman" w:hAnsi="Times New Roman"/>
                <w:b/>
                <w:bCs/>
                <w:iCs/>
                <w:sz w:val="24"/>
                <w:szCs w:val="24"/>
              </w:rPr>
            </w:pPr>
            <w:r w:rsidRPr="0038033D">
              <w:rPr>
                <w:rFonts w:ascii="Times New Roman" w:hAnsi="Times New Roman"/>
                <w:b/>
                <w:bCs/>
                <w:iCs/>
                <w:sz w:val="24"/>
                <w:szCs w:val="24"/>
              </w:rPr>
              <w:t>Методы оценки</w:t>
            </w:r>
          </w:p>
        </w:tc>
      </w:tr>
      <w:tr w:rsidR="00B10D27" w:rsidRPr="0038033D" w14:paraId="2325E8E3" w14:textId="77777777" w:rsidTr="0038033D">
        <w:trPr>
          <w:trHeight w:val="23"/>
        </w:trPr>
        <w:tc>
          <w:tcPr>
            <w:tcW w:w="5000" w:type="pct"/>
            <w:gridSpan w:val="3"/>
          </w:tcPr>
          <w:p w14:paraId="55651D67" w14:textId="77777777" w:rsidR="00B10D27" w:rsidRPr="0038033D" w:rsidRDefault="00B10D27" w:rsidP="0038033D">
            <w:pPr>
              <w:spacing w:after="0" w:line="240" w:lineRule="auto"/>
              <w:rPr>
                <w:rFonts w:ascii="Times New Roman" w:hAnsi="Times New Roman"/>
                <w:bCs/>
                <w:iCs/>
                <w:sz w:val="24"/>
                <w:szCs w:val="24"/>
              </w:rPr>
            </w:pPr>
            <w:r w:rsidRPr="0038033D">
              <w:rPr>
                <w:rFonts w:ascii="Times New Roman" w:hAnsi="Times New Roman"/>
                <w:bCs/>
                <w:iCs/>
                <w:sz w:val="24"/>
                <w:szCs w:val="24"/>
              </w:rPr>
              <w:t>Перечень знаний, осваиваемых в рамках дисциплины</w:t>
            </w:r>
          </w:p>
        </w:tc>
      </w:tr>
      <w:tr w:rsidR="00B10D27" w:rsidRPr="0038033D" w14:paraId="531F2E9D" w14:textId="77777777" w:rsidTr="0038033D">
        <w:trPr>
          <w:trHeight w:val="23"/>
        </w:trPr>
        <w:tc>
          <w:tcPr>
            <w:tcW w:w="1835" w:type="pct"/>
          </w:tcPr>
          <w:p w14:paraId="00641899" w14:textId="77777777" w:rsidR="00B10D27" w:rsidRPr="0038033D" w:rsidRDefault="00B10D27" w:rsidP="0038033D">
            <w:pPr>
              <w:tabs>
                <w:tab w:val="left" w:pos="57"/>
                <w:tab w:val="left" w:pos="317"/>
              </w:tabs>
              <w:spacing w:after="0" w:line="240" w:lineRule="auto"/>
              <w:contextualSpacing/>
              <w:jc w:val="both"/>
              <w:rPr>
                <w:rFonts w:ascii="Times New Roman" w:hAnsi="Times New Roman"/>
                <w:b/>
                <w:bCs/>
                <w:sz w:val="24"/>
                <w:szCs w:val="24"/>
                <w:lang w:eastAsia="x-none"/>
              </w:rPr>
            </w:pPr>
            <w:r w:rsidRPr="0038033D">
              <w:rPr>
                <w:rFonts w:ascii="Times New Roman" w:hAnsi="Times New Roman"/>
                <w:bCs/>
                <w:sz w:val="24"/>
                <w:szCs w:val="24"/>
                <w:lang w:eastAsia="x-none"/>
              </w:rPr>
              <w:t>Г</w:t>
            </w:r>
            <w:r w:rsidRPr="0038033D">
              <w:rPr>
                <w:rFonts w:ascii="Times New Roman" w:hAnsi="Times New Roman"/>
                <w:bCs/>
                <w:sz w:val="24"/>
                <w:szCs w:val="24"/>
                <w:lang w:val="x-none" w:eastAsia="x-none"/>
              </w:rPr>
              <w:t>осударственной политики в сфере социального обслуживания населения на федеральном, региональном, муниципальном уровнях</w:t>
            </w:r>
            <w:r w:rsidRPr="0038033D">
              <w:rPr>
                <w:rFonts w:ascii="Times New Roman" w:hAnsi="Times New Roman"/>
                <w:bCs/>
                <w:sz w:val="24"/>
                <w:szCs w:val="24"/>
                <w:lang w:eastAsia="x-none"/>
              </w:rPr>
              <w:t xml:space="preserve"> применительно к различным категориям граждан;</w:t>
            </w:r>
          </w:p>
          <w:p w14:paraId="1B1047AD" w14:textId="77777777" w:rsidR="00B10D27" w:rsidRPr="0038033D" w:rsidRDefault="00B10D27" w:rsidP="0038033D">
            <w:pPr>
              <w:suppressAutoHyphens/>
              <w:spacing w:after="0" w:line="240" w:lineRule="auto"/>
              <w:jc w:val="both"/>
              <w:rPr>
                <w:rFonts w:ascii="Times New Roman" w:hAnsi="Times New Roman"/>
                <w:iCs/>
                <w:sz w:val="24"/>
                <w:szCs w:val="24"/>
              </w:rPr>
            </w:pPr>
          </w:p>
          <w:p w14:paraId="5A9A8420" w14:textId="77777777" w:rsidR="00B10D27" w:rsidRPr="0038033D" w:rsidRDefault="00B10D27" w:rsidP="0038033D">
            <w:pPr>
              <w:tabs>
                <w:tab w:val="left" w:pos="317"/>
              </w:tabs>
              <w:spacing w:after="0" w:line="240" w:lineRule="auto"/>
              <w:contextualSpacing/>
              <w:jc w:val="both"/>
              <w:rPr>
                <w:rFonts w:ascii="Times New Roman" w:hAnsi="Times New Roman"/>
                <w:sz w:val="24"/>
                <w:szCs w:val="24"/>
                <w:lang w:eastAsia="x-none"/>
              </w:rPr>
            </w:pPr>
            <w:r w:rsidRPr="0038033D">
              <w:rPr>
                <w:rFonts w:ascii="Times New Roman" w:hAnsi="Times New Roman"/>
                <w:bCs/>
                <w:iCs/>
                <w:sz w:val="24"/>
                <w:szCs w:val="24"/>
                <w:lang w:eastAsia="x-none"/>
              </w:rPr>
              <w:t>С</w:t>
            </w:r>
            <w:r w:rsidRPr="0038033D">
              <w:rPr>
                <w:rFonts w:ascii="Times New Roman" w:hAnsi="Times New Roman"/>
                <w:bCs/>
                <w:iCs/>
                <w:sz w:val="24"/>
                <w:szCs w:val="24"/>
                <w:lang w:val="x-none" w:eastAsia="x-none"/>
              </w:rPr>
              <w:t>одержани</w:t>
            </w:r>
            <w:r w:rsidRPr="0038033D">
              <w:rPr>
                <w:rFonts w:ascii="Times New Roman" w:hAnsi="Times New Roman"/>
                <w:bCs/>
                <w:iCs/>
                <w:sz w:val="24"/>
                <w:szCs w:val="24"/>
                <w:lang w:eastAsia="x-none"/>
              </w:rPr>
              <w:t>е</w:t>
            </w:r>
            <w:r w:rsidRPr="0038033D">
              <w:rPr>
                <w:rFonts w:ascii="Times New Roman" w:hAnsi="Times New Roman"/>
                <w:bCs/>
                <w:iCs/>
                <w:sz w:val="24"/>
                <w:szCs w:val="24"/>
                <w:lang w:val="x-none" w:eastAsia="x-none"/>
              </w:rPr>
              <w:t xml:space="preserve"> актуальной нормативно-правовой документации; современн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научн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и профессиональн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терминологи</w:t>
            </w:r>
            <w:r w:rsidRPr="0038033D">
              <w:rPr>
                <w:rFonts w:ascii="Times New Roman" w:hAnsi="Times New Roman"/>
                <w:bCs/>
                <w:iCs/>
                <w:sz w:val="24"/>
                <w:szCs w:val="24"/>
                <w:lang w:eastAsia="x-none"/>
              </w:rPr>
              <w:t>и</w:t>
            </w:r>
            <w:r w:rsidRPr="0038033D">
              <w:rPr>
                <w:rFonts w:ascii="Times New Roman" w:hAnsi="Times New Roman"/>
                <w:bCs/>
                <w:iCs/>
                <w:sz w:val="24"/>
                <w:szCs w:val="24"/>
                <w:lang w:val="x-none" w:eastAsia="x-none"/>
              </w:rPr>
              <w:t xml:space="preserve">; </w:t>
            </w:r>
          </w:p>
          <w:p w14:paraId="74CBA467" w14:textId="77777777" w:rsidR="00B10D27" w:rsidRPr="0038033D" w:rsidRDefault="00B10D27" w:rsidP="0038033D">
            <w:pPr>
              <w:suppressAutoHyphens/>
              <w:spacing w:after="0" w:line="240" w:lineRule="auto"/>
              <w:jc w:val="both"/>
              <w:rPr>
                <w:rFonts w:ascii="Times New Roman" w:hAnsi="Times New Roman"/>
                <w:iCs/>
                <w:sz w:val="24"/>
                <w:szCs w:val="24"/>
              </w:rPr>
            </w:pPr>
          </w:p>
          <w:p w14:paraId="436EE905"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Нормативные правовые акты в сфере социальной защиты населения и социального обслуживания граждан;</w:t>
            </w:r>
          </w:p>
          <w:p w14:paraId="10EE4A59" w14:textId="77777777" w:rsidR="00B10D27" w:rsidRPr="0038033D" w:rsidRDefault="00B10D27" w:rsidP="0038033D">
            <w:pPr>
              <w:suppressAutoHyphens/>
              <w:spacing w:after="0" w:line="240" w:lineRule="auto"/>
              <w:jc w:val="both"/>
              <w:rPr>
                <w:rFonts w:ascii="Times New Roman" w:hAnsi="Times New Roman"/>
                <w:iCs/>
                <w:sz w:val="24"/>
                <w:szCs w:val="24"/>
              </w:rPr>
            </w:pPr>
          </w:p>
          <w:p w14:paraId="20A6F088"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r w:rsidRPr="0038033D">
              <w:rPr>
                <w:rFonts w:ascii="Times New Roman" w:hAnsi="Times New Roman"/>
                <w:sz w:val="24"/>
                <w:szCs w:val="24"/>
                <w:lang w:val="x-none" w:eastAsia="x-none"/>
              </w:rPr>
              <w:t>Социокультурные, социально-психологические, психолого-педагогические основы межличностного взаимодействия</w:t>
            </w:r>
            <w:r w:rsidRPr="0038033D">
              <w:rPr>
                <w:rFonts w:ascii="Times New Roman" w:hAnsi="Times New Roman"/>
                <w:sz w:val="24"/>
                <w:szCs w:val="24"/>
                <w:lang w:eastAsia="x-none"/>
              </w:rPr>
              <w:t>;</w:t>
            </w:r>
          </w:p>
          <w:p w14:paraId="3F664DB9"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val="x-none" w:eastAsia="x-none"/>
              </w:rPr>
            </w:pPr>
          </w:p>
          <w:p w14:paraId="52C09483"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r w:rsidRPr="0038033D">
              <w:rPr>
                <w:rFonts w:ascii="Times New Roman" w:hAnsi="Times New Roman"/>
                <w:sz w:val="24"/>
                <w:szCs w:val="24"/>
                <w:lang w:val="x-none" w:eastAsia="x-none"/>
              </w:rPr>
              <w:t>Регламент межведомственного взаимодействия</w:t>
            </w:r>
            <w:r w:rsidRPr="0038033D">
              <w:rPr>
                <w:rFonts w:ascii="Times New Roman" w:hAnsi="Times New Roman"/>
                <w:sz w:val="24"/>
                <w:szCs w:val="24"/>
                <w:lang w:eastAsia="x-none"/>
              </w:rPr>
              <w:t>;</w:t>
            </w:r>
          </w:p>
          <w:p w14:paraId="410E4B6B" w14:textId="77777777" w:rsidR="00B10D27" w:rsidRPr="0038033D" w:rsidRDefault="00B10D27" w:rsidP="0038033D">
            <w:pPr>
              <w:suppressAutoHyphens/>
              <w:spacing w:after="0" w:line="240" w:lineRule="auto"/>
              <w:jc w:val="both"/>
              <w:rPr>
                <w:rFonts w:ascii="Times New Roman" w:hAnsi="Times New Roman"/>
                <w:iCs/>
                <w:sz w:val="24"/>
                <w:szCs w:val="24"/>
              </w:rPr>
            </w:pPr>
          </w:p>
          <w:p w14:paraId="5C701BF0" w14:textId="77777777" w:rsidR="00B10D27" w:rsidRPr="0038033D" w:rsidRDefault="00B10D27" w:rsidP="0038033D">
            <w:pPr>
              <w:tabs>
                <w:tab w:val="left" w:pos="317"/>
              </w:tabs>
              <w:spacing w:after="0" w:line="240" w:lineRule="auto"/>
              <w:contextualSpacing/>
              <w:jc w:val="both"/>
              <w:rPr>
                <w:rFonts w:ascii="Times New Roman" w:hAnsi="Times New Roman"/>
                <w:iCs/>
                <w:sz w:val="24"/>
                <w:szCs w:val="24"/>
                <w:lang w:eastAsia="x-none"/>
              </w:rPr>
            </w:pPr>
          </w:p>
          <w:p w14:paraId="53ECBEBF" w14:textId="77777777" w:rsidR="00B10D27" w:rsidRPr="0038033D" w:rsidRDefault="00B10D27" w:rsidP="0038033D">
            <w:pPr>
              <w:tabs>
                <w:tab w:val="left" w:pos="317"/>
              </w:tabs>
              <w:spacing w:after="0" w:line="240" w:lineRule="auto"/>
              <w:contextualSpacing/>
              <w:jc w:val="both"/>
              <w:rPr>
                <w:rFonts w:ascii="Times New Roman" w:hAnsi="Times New Roman"/>
                <w:iCs/>
                <w:sz w:val="24"/>
                <w:szCs w:val="24"/>
                <w:lang w:eastAsia="x-none"/>
              </w:rPr>
            </w:pPr>
            <w:r w:rsidRPr="0038033D">
              <w:rPr>
                <w:rFonts w:ascii="Times New Roman" w:hAnsi="Times New Roman"/>
                <w:iCs/>
                <w:sz w:val="24"/>
                <w:szCs w:val="24"/>
                <w:lang w:eastAsia="x-none"/>
              </w:rPr>
              <w:t>Н</w:t>
            </w:r>
            <w:r w:rsidRPr="0038033D">
              <w:rPr>
                <w:rFonts w:ascii="Times New Roman" w:hAnsi="Times New Roman"/>
                <w:iCs/>
                <w:sz w:val="24"/>
                <w:szCs w:val="24"/>
                <w:lang w:val="x-none" w:eastAsia="x-none"/>
              </w:rPr>
              <w:t>оменклатур</w:t>
            </w:r>
            <w:r w:rsidRPr="0038033D">
              <w:rPr>
                <w:rFonts w:ascii="Times New Roman" w:hAnsi="Times New Roman"/>
                <w:iCs/>
                <w:sz w:val="24"/>
                <w:szCs w:val="24"/>
                <w:lang w:eastAsia="x-none"/>
              </w:rPr>
              <w:t>ы</w:t>
            </w:r>
            <w:r w:rsidRPr="0038033D">
              <w:rPr>
                <w:rFonts w:ascii="Times New Roman" w:hAnsi="Times New Roman"/>
                <w:iCs/>
                <w:sz w:val="24"/>
                <w:szCs w:val="24"/>
                <w:lang w:val="x-none" w:eastAsia="x-none"/>
              </w:rPr>
              <w:t xml:space="preserve"> информационных источников</w:t>
            </w:r>
            <w:r w:rsidRPr="0038033D">
              <w:rPr>
                <w:rFonts w:ascii="Times New Roman" w:hAnsi="Times New Roman"/>
                <w:iCs/>
                <w:sz w:val="24"/>
                <w:szCs w:val="24"/>
                <w:lang w:eastAsia="x-none"/>
              </w:rPr>
              <w:t>,</w:t>
            </w:r>
            <w:r w:rsidRPr="0038033D">
              <w:rPr>
                <w:rFonts w:ascii="Times New Roman" w:hAnsi="Times New Roman"/>
                <w:iCs/>
                <w:sz w:val="24"/>
                <w:szCs w:val="24"/>
                <w:lang w:val="x-none" w:eastAsia="x-none"/>
              </w:rPr>
              <w:t xml:space="preserve"> применяемых в профессиональной деятельности</w:t>
            </w:r>
            <w:r w:rsidRPr="0038033D">
              <w:rPr>
                <w:rFonts w:ascii="Times New Roman" w:hAnsi="Times New Roman"/>
                <w:iCs/>
                <w:sz w:val="24"/>
                <w:szCs w:val="24"/>
                <w:lang w:eastAsia="x-none"/>
              </w:rPr>
              <w:t>;</w:t>
            </w:r>
          </w:p>
          <w:p w14:paraId="3C5E8931" w14:textId="77777777" w:rsidR="00B10D27" w:rsidRPr="0038033D" w:rsidRDefault="00B10D27" w:rsidP="0038033D">
            <w:pPr>
              <w:tabs>
                <w:tab w:val="left" w:pos="317"/>
              </w:tabs>
              <w:spacing w:after="0" w:line="240" w:lineRule="auto"/>
              <w:contextualSpacing/>
              <w:jc w:val="both"/>
              <w:rPr>
                <w:rFonts w:ascii="Times New Roman" w:hAnsi="Times New Roman"/>
                <w:iCs/>
                <w:sz w:val="24"/>
                <w:szCs w:val="24"/>
                <w:lang w:eastAsia="x-none"/>
              </w:rPr>
            </w:pPr>
          </w:p>
          <w:p w14:paraId="11C1F48C" w14:textId="77777777" w:rsidR="00B10D27" w:rsidRPr="0038033D" w:rsidRDefault="00B10D27" w:rsidP="0038033D">
            <w:pPr>
              <w:tabs>
                <w:tab w:val="left" w:pos="317"/>
              </w:tabs>
              <w:spacing w:after="0" w:line="240" w:lineRule="auto"/>
              <w:contextualSpacing/>
              <w:jc w:val="both"/>
              <w:rPr>
                <w:rFonts w:ascii="Times New Roman" w:hAnsi="Times New Roman"/>
                <w:sz w:val="24"/>
                <w:szCs w:val="24"/>
                <w:lang w:eastAsia="x-none"/>
              </w:rPr>
            </w:pPr>
            <w:r w:rsidRPr="0038033D">
              <w:rPr>
                <w:rFonts w:ascii="Times New Roman" w:hAnsi="Times New Roman"/>
                <w:sz w:val="24"/>
                <w:szCs w:val="24"/>
                <w:lang w:val="x-none" w:eastAsia="x-none"/>
              </w:rPr>
              <w:t>Виды, структур</w:t>
            </w:r>
            <w:r w:rsidRPr="0038033D">
              <w:rPr>
                <w:rFonts w:ascii="Times New Roman" w:hAnsi="Times New Roman"/>
                <w:sz w:val="24"/>
                <w:szCs w:val="24"/>
                <w:lang w:eastAsia="x-none"/>
              </w:rPr>
              <w:t>у</w:t>
            </w:r>
            <w:r w:rsidRPr="0038033D">
              <w:rPr>
                <w:rFonts w:ascii="Times New Roman" w:hAnsi="Times New Roman"/>
                <w:sz w:val="24"/>
                <w:szCs w:val="24"/>
                <w:lang w:val="x-none" w:eastAsia="x-none"/>
              </w:rPr>
              <w:t xml:space="preserve"> и содержание документов, необходимых для оказания социальных услуг, социального сопровождения</w:t>
            </w:r>
            <w:r w:rsidRPr="0038033D">
              <w:rPr>
                <w:rFonts w:ascii="Times New Roman" w:hAnsi="Times New Roman"/>
                <w:sz w:val="24"/>
                <w:szCs w:val="24"/>
                <w:lang w:eastAsia="x-none"/>
              </w:rPr>
              <w:t>;</w:t>
            </w:r>
          </w:p>
          <w:p w14:paraId="58CF46DF" w14:textId="77777777" w:rsidR="00B10D27" w:rsidRPr="0038033D" w:rsidRDefault="00B10D27" w:rsidP="0038033D">
            <w:pPr>
              <w:tabs>
                <w:tab w:val="left" w:pos="317"/>
              </w:tabs>
              <w:spacing w:after="0" w:line="240" w:lineRule="auto"/>
              <w:contextualSpacing/>
              <w:jc w:val="both"/>
              <w:rPr>
                <w:rFonts w:ascii="Times New Roman" w:hAnsi="Times New Roman"/>
                <w:sz w:val="24"/>
                <w:szCs w:val="24"/>
                <w:lang w:eastAsia="x-none"/>
              </w:rPr>
            </w:pPr>
          </w:p>
          <w:p w14:paraId="22DEB2B4" w14:textId="77777777" w:rsidR="00B10D27" w:rsidRPr="0038033D" w:rsidRDefault="00B10D27" w:rsidP="0038033D">
            <w:pPr>
              <w:tabs>
                <w:tab w:val="left" w:pos="317"/>
              </w:tabs>
              <w:spacing w:after="0" w:line="240" w:lineRule="auto"/>
              <w:contextualSpacing/>
              <w:jc w:val="both"/>
              <w:rPr>
                <w:rFonts w:ascii="Times New Roman" w:hAnsi="Times New Roman"/>
                <w:sz w:val="24"/>
                <w:szCs w:val="24"/>
                <w:lang w:eastAsia="x-none"/>
              </w:rPr>
            </w:pPr>
            <w:r w:rsidRPr="0038033D">
              <w:rPr>
                <w:rFonts w:ascii="Times New Roman" w:hAnsi="Times New Roman"/>
                <w:sz w:val="24"/>
                <w:szCs w:val="24"/>
                <w:lang w:val="x-none" w:eastAsia="x-none"/>
              </w:rPr>
              <w:t>Основы документоведения, требования к отчетности, порядку и срокам ее предоставления в рамках своей компетенции</w:t>
            </w:r>
            <w:r w:rsidRPr="0038033D">
              <w:rPr>
                <w:rFonts w:ascii="Times New Roman" w:hAnsi="Times New Roman"/>
                <w:sz w:val="24"/>
                <w:szCs w:val="24"/>
                <w:lang w:eastAsia="x-none"/>
              </w:rPr>
              <w:t>;</w:t>
            </w:r>
          </w:p>
          <w:p w14:paraId="547A6720" w14:textId="77777777" w:rsidR="00B10D27" w:rsidRPr="0038033D" w:rsidRDefault="00B10D27" w:rsidP="0038033D">
            <w:pPr>
              <w:tabs>
                <w:tab w:val="left" w:pos="317"/>
              </w:tabs>
              <w:spacing w:after="0" w:line="240" w:lineRule="auto"/>
              <w:contextualSpacing/>
              <w:jc w:val="both"/>
              <w:rPr>
                <w:rFonts w:ascii="Times New Roman" w:hAnsi="Times New Roman"/>
                <w:sz w:val="24"/>
                <w:szCs w:val="24"/>
                <w:lang w:eastAsia="x-none"/>
              </w:rPr>
            </w:pPr>
          </w:p>
          <w:p w14:paraId="76D31841" w14:textId="77777777" w:rsidR="00B10D27" w:rsidRPr="0038033D" w:rsidRDefault="00B10D27" w:rsidP="0038033D">
            <w:pPr>
              <w:tabs>
                <w:tab w:val="left" w:pos="317"/>
              </w:tabs>
              <w:spacing w:after="0" w:line="240" w:lineRule="auto"/>
              <w:contextualSpacing/>
              <w:jc w:val="both"/>
              <w:rPr>
                <w:rFonts w:ascii="Times New Roman" w:hAnsi="Times New Roman"/>
                <w:sz w:val="24"/>
                <w:szCs w:val="24"/>
                <w:lang w:eastAsia="x-none"/>
              </w:rPr>
            </w:pPr>
            <w:r w:rsidRPr="0038033D">
              <w:rPr>
                <w:rFonts w:ascii="Times New Roman" w:hAnsi="Times New Roman"/>
                <w:bCs/>
                <w:iCs/>
                <w:sz w:val="24"/>
                <w:szCs w:val="24"/>
                <w:lang w:eastAsia="x-none"/>
              </w:rPr>
              <w:t>С</w:t>
            </w:r>
            <w:r w:rsidRPr="0038033D">
              <w:rPr>
                <w:rFonts w:ascii="Times New Roman" w:hAnsi="Times New Roman"/>
                <w:bCs/>
                <w:iCs/>
                <w:sz w:val="24"/>
                <w:szCs w:val="24"/>
                <w:lang w:val="x-none" w:eastAsia="x-none"/>
              </w:rPr>
              <w:t>одержани</w:t>
            </w:r>
            <w:r w:rsidRPr="0038033D">
              <w:rPr>
                <w:rFonts w:ascii="Times New Roman" w:hAnsi="Times New Roman"/>
                <w:bCs/>
                <w:iCs/>
                <w:sz w:val="24"/>
                <w:szCs w:val="24"/>
                <w:lang w:eastAsia="x-none"/>
              </w:rPr>
              <w:t>я</w:t>
            </w:r>
            <w:r w:rsidRPr="0038033D">
              <w:rPr>
                <w:rFonts w:ascii="Times New Roman" w:hAnsi="Times New Roman"/>
                <w:bCs/>
                <w:iCs/>
                <w:sz w:val="24"/>
                <w:szCs w:val="24"/>
                <w:lang w:val="x-none" w:eastAsia="x-none"/>
              </w:rPr>
              <w:t xml:space="preserve"> актуальной нормативно-правовой документации; современн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научн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и профессиональн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терминологи</w:t>
            </w:r>
            <w:r w:rsidRPr="0038033D">
              <w:rPr>
                <w:rFonts w:ascii="Times New Roman" w:hAnsi="Times New Roman"/>
                <w:bCs/>
                <w:iCs/>
                <w:sz w:val="24"/>
                <w:szCs w:val="24"/>
                <w:lang w:eastAsia="x-none"/>
              </w:rPr>
              <w:t>и</w:t>
            </w:r>
            <w:r w:rsidRPr="0038033D">
              <w:rPr>
                <w:rFonts w:ascii="Times New Roman" w:hAnsi="Times New Roman"/>
                <w:bCs/>
                <w:iCs/>
                <w:sz w:val="24"/>
                <w:szCs w:val="24"/>
                <w:lang w:val="x-none" w:eastAsia="x-none"/>
              </w:rPr>
              <w:t xml:space="preserve">; </w:t>
            </w:r>
            <w:r w:rsidRPr="0038033D">
              <w:rPr>
                <w:rFonts w:ascii="Times New Roman" w:hAnsi="Times New Roman"/>
                <w:sz w:val="24"/>
                <w:szCs w:val="24"/>
                <w:lang w:eastAsia="x-none"/>
              </w:rPr>
              <w:t>м</w:t>
            </w:r>
            <w:r w:rsidRPr="0038033D">
              <w:rPr>
                <w:rFonts w:ascii="Times New Roman" w:hAnsi="Times New Roman"/>
                <w:sz w:val="24"/>
                <w:szCs w:val="24"/>
                <w:lang w:val="x-none" w:eastAsia="x-none"/>
              </w:rPr>
              <w:t>еждународн</w:t>
            </w:r>
            <w:r w:rsidRPr="0038033D">
              <w:rPr>
                <w:rFonts w:ascii="Times New Roman" w:hAnsi="Times New Roman"/>
                <w:sz w:val="24"/>
                <w:szCs w:val="24"/>
                <w:lang w:eastAsia="x-none"/>
              </w:rPr>
              <w:t>ого</w:t>
            </w:r>
            <w:r w:rsidRPr="0038033D">
              <w:rPr>
                <w:rFonts w:ascii="Times New Roman" w:hAnsi="Times New Roman"/>
                <w:sz w:val="24"/>
                <w:szCs w:val="24"/>
                <w:lang w:val="x-none" w:eastAsia="x-none"/>
              </w:rPr>
              <w:t xml:space="preserve"> законодательств</w:t>
            </w:r>
            <w:r w:rsidRPr="0038033D">
              <w:rPr>
                <w:rFonts w:ascii="Times New Roman" w:hAnsi="Times New Roman"/>
                <w:sz w:val="24"/>
                <w:szCs w:val="24"/>
                <w:lang w:eastAsia="x-none"/>
              </w:rPr>
              <w:t>а</w:t>
            </w:r>
            <w:r w:rsidRPr="0038033D">
              <w:rPr>
                <w:rFonts w:ascii="Times New Roman" w:hAnsi="Times New Roman"/>
                <w:sz w:val="24"/>
                <w:szCs w:val="24"/>
                <w:lang w:val="x-none" w:eastAsia="x-none"/>
              </w:rPr>
              <w:t xml:space="preserve"> по вопросам обеспечения социальных прав граждан</w:t>
            </w:r>
            <w:r w:rsidRPr="0038033D">
              <w:rPr>
                <w:rFonts w:ascii="Times New Roman" w:hAnsi="Times New Roman"/>
                <w:bCs/>
                <w:sz w:val="24"/>
                <w:szCs w:val="24"/>
                <w:lang w:val="x-none" w:eastAsia="x-none"/>
              </w:rPr>
              <w:t>;</w:t>
            </w:r>
            <w:r w:rsidRPr="0038033D">
              <w:rPr>
                <w:rFonts w:ascii="Times New Roman" w:hAnsi="Times New Roman"/>
                <w:sz w:val="24"/>
                <w:szCs w:val="24"/>
                <w:lang w:val="x-none" w:eastAsia="x-none"/>
              </w:rPr>
              <w:t xml:space="preserve"> Федеральны</w:t>
            </w:r>
            <w:r w:rsidRPr="0038033D">
              <w:rPr>
                <w:rFonts w:ascii="Times New Roman" w:hAnsi="Times New Roman"/>
                <w:sz w:val="24"/>
                <w:szCs w:val="24"/>
                <w:lang w:eastAsia="x-none"/>
              </w:rPr>
              <w:t>х</w:t>
            </w:r>
            <w:r w:rsidRPr="0038033D">
              <w:rPr>
                <w:rFonts w:ascii="Times New Roman" w:hAnsi="Times New Roman"/>
                <w:sz w:val="24"/>
                <w:szCs w:val="24"/>
                <w:lang w:val="x-none" w:eastAsia="x-none"/>
              </w:rPr>
              <w:t xml:space="preserve"> проект</w:t>
            </w:r>
            <w:r w:rsidRPr="0038033D">
              <w:rPr>
                <w:rFonts w:ascii="Times New Roman" w:hAnsi="Times New Roman"/>
                <w:sz w:val="24"/>
                <w:szCs w:val="24"/>
                <w:lang w:eastAsia="x-none"/>
              </w:rPr>
              <w:t>ов</w:t>
            </w:r>
            <w:r w:rsidRPr="0038033D">
              <w:rPr>
                <w:rFonts w:ascii="Times New Roman" w:hAnsi="Times New Roman"/>
                <w:sz w:val="24"/>
                <w:szCs w:val="24"/>
                <w:lang w:val="x-none" w:eastAsia="x-none"/>
              </w:rPr>
              <w:t>, направленны</w:t>
            </w:r>
            <w:r w:rsidRPr="0038033D">
              <w:rPr>
                <w:rFonts w:ascii="Times New Roman" w:hAnsi="Times New Roman"/>
                <w:sz w:val="24"/>
                <w:szCs w:val="24"/>
                <w:lang w:eastAsia="x-none"/>
              </w:rPr>
              <w:t>х</w:t>
            </w:r>
            <w:r w:rsidRPr="0038033D">
              <w:rPr>
                <w:rFonts w:ascii="Times New Roman" w:hAnsi="Times New Roman"/>
                <w:sz w:val="24"/>
                <w:szCs w:val="24"/>
                <w:lang w:val="x-none" w:eastAsia="x-none"/>
              </w:rPr>
              <w:t xml:space="preserve"> на социальную защиту</w:t>
            </w:r>
            <w:r w:rsidRPr="0038033D">
              <w:rPr>
                <w:rFonts w:ascii="Times New Roman" w:hAnsi="Times New Roman"/>
                <w:sz w:val="24"/>
                <w:szCs w:val="24"/>
                <w:lang w:eastAsia="x-none"/>
              </w:rPr>
              <w:t>;</w:t>
            </w:r>
          </w:p>
          <w:p w14:paraId="1B566974" w14:textId="77777777" w:rsidR="00B10D27" w:rsidRPr="0038033D" w:rsidRDefault="00B10D27" w:rsidP="0038033D">
            <w:pPr>
              <w:tabs>
                <w:tab w:val="left" w:pos="317"/>
              </w:tabs>
              <w:spacing w:after="0" w:line="240" w:lineRule="auto"/>
              <w:contextualSpacing/>
              <w:jc w:val="both"/>
              <w:rPr>
                <w:rFonts w:ascii="Times New Roman" w:hAnsi="Times New Roman"/>
                <w:b/>
                <w:bCs/>
                <w:sz w:val="24"/>
                <w:szCs w:val="24"/>
                <w:lang w:eastAsia="x-none"/>
              </w:rPr>
            </w:pPr>
          </w:p>
          <w:p w14:paraId="5D185A16" w14:textId="77777777" w:rsidR="00B10D27" w:rsidRPr="0038033D" w:rsidRDefault="00B10D27" w:rsidP="0038033D">
            <w:pPr>
              <w:tabs>
                <w:tab w:val="left" w:pos="317"/>
              </w:tabs>
              <w:spacing w:after="0" w:line="240" w:lineRule="auto"/>
              <w:contextualSpacing/>
              <w:jc w:val="both"/>
              <w:rPr>
                <w:rFonts w:ascii="Times New Roman" w:hAnsi="Times New Roman"/>
                <w:bCs/>
                <w:sz w:val="24"/>
                <w:szCs w:val="24"/>
                <w:lang w:eastAsia="x-none"/>
              </w:rPr>
            </w:pPr>
            <w:r w:rsidRPr="0038033D">
              <w:rPr>
                <w:rFonts w:ascii="Times New Roman" w:hAnsi="Times New Roman"/>
                <w:bCs/>
                <w:sz w:val="24"/>
                <w:szCs w:val="24"/>
                <w:lang w:eastAsia="x-none"/>
              </w:rPr>
              <w:t>О</w:t>
            </w:r>
            <w:r w:rsidRPr="0038033D">
              <w:rPr>
                <w:rFonts w:ascii="Times New Roman" w:hAnsi="Times New Roman"/>
                <w:bCs/>
                <w:sz w:val="24"/>
                <w:szCs w:val="24"/>
                <w:lang w:val="x-none" w:eastAsia="x-none"/>
              </w:rPr>
              <w:t>собенности социального и культурного контекста; правила оформления документов и построения устных сообщений</w:t>
            </w:r>
            <w:r w:rsidRPr="0038033D">
              <w:rPr>
                <w:rFonts w:ascii="Times New Roman" w:hAnsi="Times New Roman"/>
                <w:bCs/>
                <w:sz w:val="24"/>
                <w:szCs w:val="24"/>
                <w:lang w:eastAsia="x-none"/>
              </w:rPr>
              <w:t>;</w:t>
            </w:r>
          </w:p>
          <w:p w14:paraId="0A44DAC2" w14:textId="77777777" w:rsidR="00B10D27" w:rsidRPr="0038033D" w:rsidRDefault="00B10D27" w:rsidP="0038033D">
            <w:pPr>
              <w:tabs>
                <w:tab w:val="left" w:pos="317"/>
              </w:tabs>
              <w:spacing w:after="0" w:line="240" w:lineRule="auto"/>
              <w:contextualSpacing/>
              <w:jc w:val="both"/>
              <w:rPr>
                <w:rFonts w:ascii="Times New Roman" w:hAnsi="Times New Roman"/>
                <w:bCs/>
                <w:sz w:val="24"/>
                <w:szCs w:val="24"/>
                <w:lang w:eastAsia="x-none"/>
              </w:rPr>
            </w:pPr>
          </w:p>
          <w:p w14:paraId="0E88F303" w14:textId="77777777" w:rsidR="00B10D27" w:rsidRPr="0038033D" w:rsidRDefault="00B10D27" w:rsidP="0038033D">
            <w:pPr>
              <w:tabs>
                <w:tab w:val="left" w:pos="57"/>
                <w:tab w:val="left" w:pos="317"/>
              </w:tabs>
              <w:spacing w:after="0" w:line="240" w:lineRule="auto"/>
              <w:contextualSpacing/>
              <w:jc w:val="both"/>
              <w:rPr>
                <w:rFonts w:ascii="Times New Roman" w:hAnsi="Times New Roman"/>
                <w:bCs/>
                <w:sz w:val="24"/>
                <w:szCs w:val="24"/>
                <w:lang w:eastAsia="x-none"/>
              </w:rPr>
            </w:pPr>
            <w:r w:rsidRPr="0038033D">
              <w:rPr>
                <w:rFonts w:ascii="Times New Roman" w:hAnsi="Times New Roman"/>
                <w:bCs/>
                <w:sz w:val="24"/>
                <w:szCs w:val="24"/>
                <w:lang w:eastAsia="x-none"/>
              </w:rPr>
              <w:t>П</w:t>
            </w:r>
            <w:r w:rsidRPr="0038033D">
              <w:rPr>
                <w:rFonts w:ascii="Times New Roman" w:hAnsi="Times New Roman"/>
                <w:bCs/>
                <w:sz w:val="24"/>
                <w:szCs w:val="24"/>
                <w:lang w:val="x-none" w:eastAsia="x-none"/>
              </w:rPr>
              <w:t>еречень документов, необходимых для оказания социальных услуг гражданам, обратившимся в социальные службы</w:t>
            </w:r>
            <w:r w:rsidRPr="0038033D">
              <w:rPr>
                <w:rFonts w:ascii="Times New Roman" w:hAnsi="Times New Roman"/>
                <w:bCs/>
                <w:sz w:val="24"/>
                <w:szCs w:val="24"/>
                <w:lang w:eastAsia="x-none"/>
              </w:rPr>
              <w:t>;</w:t>
            </w:r>
          </w:p>
          <w:p w14:paraId="36DF65D9" w14:textId="77777777" w:rsidR="00B10D27" w:rsidRPr="0038033D" w:rsidRDefault="00B10D27" w:rsidP="0038033D">
            <w:pPr>
              <w:tabs>
                <w:tab w:val="left" w:pos="57"/>
                <w:tab w:val="left" w:pos="317"/>
              </w:tabs>
              <w:spacing w:after="0" w:line="240" w:lineRule="auto"/>
              <w:contextualSpacing/>
              <w:jc w:val="both"/>
              <w:rPr>
                <w:rFonts w:ascii="Times New Roman" w:hAnsi="Times New Roman"/>
                <w:b/>
                <w:bCs/>
                <w:sz w:val="24"/>
                <w:szCs w:val="24"/>
                <w:lang w:eastAsia="x-none"/>
              </w:rPr>
            </w:pPr>
          </w:p>
          <w:p w14:paraId="335312AB" w14:textId="77777777" w:rsidR="00B10D27" w:rsidRPr="0038033D" w:rsidRDefault="00B10D27" w:rsidP="0038033D">
            <w:pPr>
              <w:tabs>
                <w:tab w:val="left" w:pos="199"/>
              </w:tabs>
              <w:spacing w:after="0" w:line="240" w:lineRule="auto"/>
              <w:contextualSpacing/>
              <w:jc w:val="both"/>
              <w:rPr>
                <w:rFonts w:ascii="Times New Roman" w:hAnsi="Times New Roman"/>
                <w:bCs/>
                <w:sz w:val="24"/>
                <w:szCs w:val="24"/>
                <w:lang w:eastAsia="x-none"/>
              </w:rPr>
            </w:pPr>
            <w:r w:rsidRPr="0038033D">
              <w:rPr>
                <w:rFonts w:ascii="Times New Roman" w:hAnsi="Times New Roman"/>
                <w:bCs/>
                <w:sz w:val="24"/>
                <w:szCs w:val="24"/>
                <w:lang w:eastAsia="x-none"/>
              </w:rPr>
              <w:t>Р</w:t>
            </w:r>
            <w:r w:rsidRPr="0038033D">
              <w:rPr>
                <w:rFonts w:ascii="Times New Roman" w:hAnsi="Times New Roman"/>
                <w:bCs/>
                <w:sz w:val="24"/>
                <w:szCs w:val="24"/>
                <w:lang w:val="x-none" w:eastAsia="x-none"/>
              </w:rPr>
              <w:t>егламенты ведения документации</w:t>
            </w:r>
            <w:r w:rsidRPr="0038033D">
              <w:rPr>
                <w:rFonts w:ascii="Times New Roman" w:hAnsi="Times New Roman"/>
                <w:bCs/>
                <w:sz w:val="24"/>
                <w:szCs w:val="24"/>
                <w:lang w:eastAsia="x-none"/>
              </w:rPr>
              <w:t>: правила составления договоров на социальное обслуживание, программ сопровождения;</w:t>
            </w:r>
          </w:p>
          <w:p w14:paraId="150005FC" w14:textId="77777777" w:rsidR="00B10D27" w:rsidRPr="0038033D" w:rsidRDefault="00B10D27" w:rsidP="0038033D">
            <w:pPr>
              <w:tabs>
                <w:tab w:val="left" w:pos="199"/>
              </w:tabs>
              <w:spacing w:after="0" w:line="240" w:lineRule="auto"/>
              <w:contextualSpacing/>
              <w:jc w:val="both"/>
              <w:rPr>
                <w:rFonts w:ascii="Times New Roman" w:hAnsi="Times New Roman"/>
                <w:b/>
                <w:bCs/>
                <w:sz w:val="24"/>
                <w:szCs w:val="24"/>
                <w:lang w:eastAsia="x-none"/>
              </w:rPr>
            </w:pPr>
          </w:p>
          <w:p w14:paraId="3CF2628C" w14:textId="77777777" w:rsidR="00B10D27" w:rsidRPr="0038033D" w:rsidRDefault="00B10D27" w:rsidP="0038033D">
            <w:pPr>
              <w:suppressAutoHyphens/>
              <w:spacing w:after="0" w:line="240" w:lineRule="auto"/>
              <w:rPr>
                <w:rFonts w:ascii="Times New Roman" w:hAnsi="Times New Roman"/>
                <w:iCs/>
                <w:sz w:val="24"/>
                <w:szCs w:val="24"/>
              </w:rPr>
            </w:pPr>
            <w:r w:rsidRPr="0038033D">
              <w:rPr>
                <w:rFonts w:ascii="Times New Roman" w:hAnsi="Times New Roman"/>
                <w:bCs/>
                <w:sz w:val="24"/>
                <w:szCs w:val="24"/>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39BB7212" w14:textId="77777777" w:rsidR="00B10D27" w:rsidRPr="0038033D" w:rsidRDefault="00B10D27" w:rsidP="0038033D">
            <w:pPr>
              <w:suppressAutoHyphens/>
              <w:spacing w:after="0" w:line="240" w:lineRule="auto"/>
              <w:jc w:val="both"/>
              <w:rPr>
                <w:rFonts w:ascii="Times New Roman" w:hAnsi="Times New Roman"/>
                <w:iCs/>
                <w:sz w:val="24"/>
                <w:szCs w:val="24"/>
              </w:rPr>
            </w:pPr>
          </w:p>
          <w:p w14:paraId="6713F4E1"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iCs/>
                <w:sz w:val="24"/>
                <w:szCs w:val="24"/>
              </w:rPr>
              <w:t>А</w:t>
            </w:r>
            <w:r w:rsidRPr="0038033D">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3A63B80" w14:textId="77777777" w:rsidR="00B10D27" w:rsidRPr="0038033D" w:rsidRDefault="00B10D27" w:rsidP="0038033D">
            <w:pPr>
              <w:suppressAutoHyphens/>
              <w:spacing w:after="0" w:line="240" w:lineRule="auto"/>
              <w:jc w:val="both"/>
              <w:rPr>
                <w:rFonts w:ascii="Times New Roman" w:hAnsi="Times New Roman"/>
                <w:bCs/>
                <w:sz w:val="24"/>
                <w:szCs w:val="24"/>
              </w:rPr>
            </w:pPr>
          </w:p>
          <w:p w14:paraId="1B455639"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E098F70" w14:textId="77777777" w:rsidR="00B10D27" w:rsidRPr="0038033D" w:rsidRDefault="00B10D27" w:rsidP="0038033D">
            <w:pPr>
              <w:suppressAutoHyphens/>
              <w:spacing w:after="0" w:line="240" w:lineRule="auto"/>
              <w:jc w:val="both"/>
              <w:rPr>
                <w:rFonts w:ascii="Times New Roman" w:hAnsi="Times New Roman"/>
                <w:bCs/>
                <w:sz w:val="24"/>
                <w:szCs w:val="24"/>
              </w:rPr>
            </w:pPr>
          </w:p>
          <w:p w14:paraId="5FD0A782"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62B70EAD" w14:textId="77777777" w:rsidR="00B10D27" w:rsidRPr="0038033D" w:rsidRDefault="00B10D27" w:rsidP="0038033D">
            <w:pPr>
              <w:spacing w:after="0" w:line="240" w:lineRule="auto"/>
              <w:jc w:val="both"/>
              <w:rPr>
                <w:rFonts w:ascii="Times New Roman" w:hAnsi="Times New Roman"/>
                <w:iCs/>
                <w:sz w:val="24"/>
                <w:szCs w:val="24"/>
              </w:rPr>
            </w:pPr>
          </w:p>
          <w:p w14:paraId="23BAE4A2"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Приемы структурирования информации; </w:t>
            </w:r>
          </w:p>
          <w:p w14:paraId="53E1CFE6" w14:textId="77777777" w:rsidR="00B10D27" w:rsidRPr="0038033D" w:rsidRDefault="00B10D27" w:rsidP="0038033D">
            <w:pPr>
              <w:spacing w:after="0" w:line="240" w:lineRule="auto"/>
              <w:jc w:val="both"/>
              <w:rPr>
                <w:rFonts w:ascii="Times New Roman" w:hAnsi="Times New Roman"/>
                <w:iCs/>
                <w:sz w:val="24"/>
                <w:szCs w:val="24"/>
              </w:rPr>
            </w:pPr>
          </w:p>
          <w:p w14:paraId="18F19B79"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Формат оформления результатов поиска информации; </w:t>
            </w:r>
          </w:p>
          <w:p w14:paraId="07E64089" w14:textId="77777777" w:rsidR="00B10D27" w:rsidRPr="0038033D" w:rsidRDefault="00B10D27" w:rsidP="0038033D">
            <w:pPr>
              <w:spacing w:after="0" w:line="240" w:lineRule="auto"/>
              <w:jc w:val="both"/>
              <w:rPr>
                <w:rFonts w:ascii="Times New Roman" w:hAnsi="Times New Roman"/>
                <w:iCs/>
                <w:sz w:val="24"/>
                <w:szCs w:val="24"/>
              </w:rPr>
            </w:pPr>
          </w:p>
          <w:p w14:paraId="27467780"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55633806" w14:textId="77777777" w:rsidR="00B10D27" w:rsidRPr="0038033D" w:rsidRDefault="00B10D27" w:rsidP="0038033D">
            <w:pPr>
              <w:spacing w:after="0" w:line="240" w:lineRule="auto"/>
              <w:jc w:val="both"/>
              <w:rPr>
                <w:rFonts w:ascii="Times New Roman" w:hAnsi="Times New Roman"/>
                <w:bCs/>
                <w:iCs/>
                <w:sz w:val="24"/>
                <w:szCs w:val="24"/>
              </w:rPr>
            </w:pPr>
          </w:p>
          <w:p w14:paraId="5A6925CE"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Содержание актуальной нормативно-правовой документации; </w:t>
            </w:r>
          </w:p>
          <w:p w14:paraId="0EDC31B2" w14:textId="77777777" w:rsidR="00B10D27" w:rsidRPr="0038033D" w:rsidRDefault="00B10D27" w:rsidP="0038033D">
            <w:pPr>
              <w:spacing w:after="0" w:line="240" w:lineRule="auto"/>
              <w:jc w:val="both"/>
              <w:rPr>
                <w:rFonts w:ascii="Times New Roman" w:hAnsi="Times New Roman"/>
                <w:bCs/>
                <w:iCs/>
                <w:sz w:val="24"/>
                <w:szCs w:val="24"/>
              </w:rPr>
            </w:pPr>
          </w:p>
          <w:p w14:paraId="306B35AF"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Современная научная и профессиональная терминология; </w:t>
            </w:r>
          </w:p>
          <w:p w14:paraId="1BF74102" w14:textId="77777777" w:rsidR="00B10D27" w:rsidRPr="0038033D" w:rsidRDefault="00B10D27" w:rsidP="0038033D">
            <w:pPr>
              <w:spacing w:after="0" w:line="240" w:lineRule="auto"/>
              <w:jc w:val="both"/>
              <w:rPr>
                <w:rFonts w:ascii="Times New Roman" w:hAnsi="Times New Roman"/>
                <w:bCs/>
                <w:iCs/>
                <w:sz w:val="24"/>
                <w:szCs w:val="24"/>
              </w:rPr>
            </w:pPr>
          </w:p>
          <w:p w14:paraId="7785B9AC"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Возможные траектории профессионального развития и самообразования;</w:t>
            </w:r>
          </w:p>
          <w:p w14:paraId="6030F46B" w14:textId="77777777" w:rsidR="00B10D27" w:rsidRPr="0038033D" w:rsidRDefault="00B10D27" w:rsidP="0038033D">
            <w:pPr>
              <w:spacing w:after="0" w:line="240" w:lineRule="auto"/>
              <w:jc w:val="both"/>
              <w:rPr>
                <w:rFonts w:ascii="Times New Roman" w:hAnsi="Times New Roman"/>
                <w:bCs/>
                <w:iCs/>
                <w:sz w:val="24"/>
                <w:szCs w:val="24"/>
              </w:rPr>
            </w:pPr>
          </w:p>
          <w:p w14:paraId="511D8D4E"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О</w:t>
            </w:r>
            <w:r w:rsidRPr="0038033D">
              <w:rPr>
                <w:rFonts w:ascii="Times New Roman" w:hAnsi="Times New Roman"/>
                <w:bCs/>
                <w:sz w:val="24"/>
                <w:szCs w:val="24"/>
              </w:rPr>
              <w:t>собенности социального и культурного контекста; правила оформления документов и построения устных сообщений;</w:t>
            </w:r>
          </w:p>
          <w:p w14:paraId="75C2BA68" w14:textId="77777777" w:rsidR="00B10D27" w:rsidRPr="0038033D" w:rsidRDefault="00B10D27" w:rsidP="0038033D">
            <w:pPr>
              <w:spacing w:after="0" w:line="240" w:lineRule="auto"/>
              <w:jc w:val="both"/>
              <w:rPr>
                <w:rFonts w:ascii="Times New Roman" w:hAnsi="Times New Roman"/>
                <w:sz w:val="24"/>
                <w:szCs w:val="24"/>
              </w:rPr>
            </w:pPr>
          </w:p>
          <w:p w14:paraId="4A761626"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Сущность гражданско-патриотической позиции, общечеловеческих ценностей; значимость профессиональной деятельности по специальности; </w:t>
            </w:r>
          </w:p>
          <w:p w14:paraId="2F3C9F13" w14:textId="77777777" w:rsidR="00B10D27" w:rsidRPr="0038033D" w:rsidRDefault="00B10D27" w:rsidP="0038033D">
            <w:pPr>
              <w:spacing w:after="0" w:line="240" w:lineRule="auto"/>
              <w:jc w:val="both"/>
              <w:rPr>
                <w:rFonts w:ascii="Times New Roman" w:hAnsi="Times New Roman"/>
                <w:bCs/>
                <w:iCs/>
                <w:sz w:val="24"/>
                <w:szCs w:val="24"/>
              </w:rPr>
            </w:pPr>
          </w:p>
          <w:p w14:paraId="43AF6BA0"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Стандарты антикоррупционного поведения и последствия его нарушения;</w:t>
            </w:r>
          </w:p>
          <w:p w14:paraId="3BC0BD28" w14:textId="77777777" w:rsidR="00B10D27" w:rsidRPr="0038033D" w:rsidRDefault="00B10D27" w:rsidP="0038033D">
            <w:pPr>
              <w:spacing w:after="0" w:line="240" w:lineRule="auto"/>
              <w:jc w:val="both"/>
              <w:rPr>
                <w:rFonts w:ascii="Times New Roman" w:hAnsi="Times New Roman"/>
                <w:bCs/>
                <w:iCs/>
                <w:sz w:val="24"/>
                <w:szCs w:val="24"/>
              </w:rPr>
            </w:pPr>
          </w:p>
          <w:p w14:paraId="6C256DD0"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Правила экологической безопасности при ведении профессиональной деятельности; </w:t>
            </w:r>
          </w:p>
          <w:p w14:paraId="72F2ACEF" w14:textId="77777777" w:rsidR="00B10D27" w:rsidRPr="0038033D" w:rsidRDefault="00B10D27" w:rsidP="0038033D">
            <w:pPr>
              <w:spacing w:after="0" w:line="240" w:lineRule="auto"/>
              <w:jc w:val="both"/>
              <w:rPr>
                <w:rFonts w:ascii="Times New Roman" w:hAnsi="Times New Roman"/>
                <w:bCs/>
                <w:iCs/>
                <w:sz w:val="24"/>
                <w:szCs w:val="24"/>
              </w:rPr>
            </w:pPr>
          </w:p>
          <w:p w14:paraId="62E14E13"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Основные ресурсы, задействованные в профессиональной деятельности; пути обеспечения ресурсосбережения;</w:t>
            </w:r>
          </w:p>
          <w:p w14:paraId="787D157A" w14:textId="77777777" w:rsidR="00B10D27" w:rsidRPr="0038033D" w:rsidRDefault="00B10D27" w:rsidP="0038033D">
            <w:pPr>
              <w:spacing w:after="0" w:line="240" w:lineRule="auto"/>
              <w:jc w:val="both"/>
              <w:rPr>
                <w:rFonts w:ascii="Times New Roman" w:hAnsi="Times New Roman"/>
                <w:bCs/>
                <w:iCs/>
                <w:sz w:val="24"/>
                <w:szCs w:val="24"/>
              </w:rPr>
            </w:pPr>
          </w:p>
          <w:p w14:paraId="71ADDCB5"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Условия профессиональной деятельности и зоны риска физического здоровья для </w:t>
            </w:r>
            <w:r w:rsidRPr="0038033D">
              <w:rPr>
                <w:rFonts w:ascii="Times New Roman" w:hAnsi="Times New Roman"/>
                <w:sz w:val="24"/>
                <w:szCs w:val="24"/>
              </w:rPr>
              <w:t>специальности;</w:t>
            </w:r>
          </w:p>
          <w:p w14:paraId="35F90178" w14:textId="77777777" w:rsidR="00B10D27" w:rsidRPr="0038033D" w:rsidRDefault="00B10D27" w:rsidP="0038033D">
            <w:pPr>
              <w:spacing w:after="0" w:line="240" w:lineRule="auto"/>
              <w:jc w:val="both"/>
              <w:rPr>
                <w:rFonts w:ascii="Times New Roman" w:hAnsi="Times New Roman"/>
                <w:iCs/>
                <w:sz w:val="24"/>
                <w:szCs w:val="24"/>
              </w:rPr>
            </w:pPr>
          </w:p>
          <w:p w14:paraId="2CBA19DC"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Средства профилактики перенапряжения;</w:t>
            </w:r>
          </w:p>
          <w:p w14:paraId="7A7EC869" w14:textId="77777777" w:rsidR="00B10D27" w:rsidRPr="0038033D" w:rsidRDefault="00B10D27" w:rsidP="0038033D">
            <w:pPr>
              <w:spacing w:after="0" w:line="240" w:lineRule="auto"/>
              <w:jc w:val="both"/>
              <w:rPr>
                <w:rFonts w:ascii="Times New Roman" w:hAnsi="Times New Roman"/>
                <w:sz w:val="24"/>
                <w:szCs w:val="24"/>
              </w:rPr>
            </w:pPr>
          </w:p>
          <w:p w14:paraId="6CDB6CE3"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073" w:type="pct"/>
          </w:tcPr>
          <w:p w14:paraId="38ED2D56" w14:textId="77777777" w:rsidR="00B10D27" w:rsidRPr="0038033D" w:rsidRDefault="00B10D27" w:rsidP="0038033D">
            <w:pPr>
              <w:spacing w:after="0" w:line="240" w:lineRule="auto"/>
              <w:rPr>
                <w:rFonts w:ascii="Times New Roman" w:hAnsi="Times New Roman"/>
                <w:bCs/>
                <w:sz w:val="24"/>
                <w:szCs w:val="24"/>
                <w:lang w:eastAsia="x-none"/>
              </w:rPr>
            </w:pPr>
            <w:r w:rsidRPr="0038033D">
              <w:rPr>
                <w:rFonts w:ascii="Times New Roman" w:hAnsi="Times New Roman"/>
                <w:bCs/>
                <w:sz w:val="24"/>
                <w:szCs w:val="24"/>
              </w:rPr>
              <w:t xml:space="preserve">раскрывает содержание </w:t>
            </w:r>
            <w:r w:rsidRPr="0038033D">
              <w:rPr>
                <w:rFonts w:ascii="Times New Roman" w:hAnsi="Times New Roman"/>
                <w:bCs/>
                <w:sz w:val="24"/>
                <w:szCs w:val="24"/>
                <w:lang w:eastAsia="x-none"/>
              </w:rPr>
              <w:t>г</w:t>
            </w:r>
            <w:r w:rsidRPr="0038033D">
              <w:rPr>
                <w:rFonts w:ascii="Times New Roman" w:hAnsi="Times New Roman"/>
                <w:bCs/>
                <w:sz w:val="24"/>
                <w:szCs w:val="24"/>
                <w:lang w:val="x-none" w:eastAsia="x-none"/>
              </w:rPr>
              <w:t>осударственной политики в сфере социального обслуживания населения на федеральном, региональном, муниципальном уровнях</w:t>
            </w:r>
            <w:r w:rsidRPr="0038033D">
              <w:rPr>
                <w:rFonts w:ascii="Times New Roman" w:hAnsi="Times New Roman"/>
                <w:bCs/>
                <w:sz w:val="24"/>
                <w:szCs w:val="24"/>
                <w:lang w:eastAsia="x-none"/>
              </w:rPr>
              <w:t xml:space="preserve"> применительно к различным категориям граждан;</w:t>
            </w:r>
          </w:p>
          <w:p w14:paraId="7DF1133B" w14:textId="77777777" w:rsidR="00B10D27" w:rsidRPr="0038033D" w:rsidRDefault="00B10D27" w:rsidP="0038033D">
            <w:pPr>
              <w:spacing w:after="0" w:line="240" w:lineRule="auto"/>
              <w:rPr>
                <w:rFonts w:ascii="Times New Roman" w:hAnsi="Times New Roman"/>
                <w:bCs/>
                <w:sz w:val="24"/>
                <w:szCs w:val="24"/>
              </w:rPr>
            </w:pPr>
          </w:p>
          <w:p w14:paraId="247BBA38" w14:textId="77777777" w:rsidR="00B10D27" w:rsidRPr="0038033D" w:rsidRDefault="00B10D27" w:rsidP="0038033D">
            <w:pPr>
              <w:tabs>
                <w:tab w:val="left" w:pos="317"/>
              </w:tabs>
              <w:spacing w:after="0" w:line="240" w:lineRule="auto"/>
              <w:contextualSpacing/>
              <w:jc w:val="both"/>
              <w:rPr>
                <w:rFonts w:ascii="Times New Roman" w:hAnsi="Times New Roman"/>
                <w:sz w:val="24"/>
                <w:szCs w:val="24"/>
                <w:lang w:eastAsia="x-none"/>
              </w:rPr>
            </w:pPr>
            <w:r w:rsidRPr="0038033D">
              <w:rPr>
                <w:rFonts w:ascii="Times New Roman" w:hAnsi="Times New Roman"/>
                <w:bCs/>
                <w:sz w:val="24"/>
                <w:szCs w:val="24"/>
              </w:rPr>
              <w:t xml:space="preserve">раскрывает </w:t>
            </w:r>
            <w:r w:rsidRPr="0038033D">
              <w:rPr>
                <w:rFonts w:ascii="Times New Roman" w:hAnsi="Times New Roman"/>
                <w:bCs/>
                <w:iCs/>
                <w:sz w:val="24"/>
                <w:szCs w:val="24"/>
                <w:lang w:eastAsia="x-none"/>
              </w:rPr>
              <w:t>с</w:t>
            </w:r>
            <w:r w:rsidRPr="0038033D">
              <w:rPr>
                <w:rFonts w:ascii="Times New Roman" w:hAnsi="Times New Roman"/>
                <w:bCs/>
                <w:iCs/>
                <w:sz w:val="24"/>
                <w:szCs w:val="24"/>
                <w:lang w:val="x-none" w:eastAsia="x-none"/>
              </w:rPr>
              <w:t>одержани</w:t>
            </w:r>
            <w:r w:rsidRPr="0038033D">
              <w:rPr>
                <w:rFonts w:ascii="Times New Roman" w:hAnsi="Times New Roman"/>
                <w:bCs/>
                <w:iCs/>
                <w:sz w:val="24"/>
                <w:szCs w:val="24"/>
                <w:lang w:eastAsia="x-none"/>
              </w:rPr>
              <w:t>е</w:t>
            </w:r>
            <w:r w:rsidRPr="0038033D">
              <w:rPr>
                <w:rFonts w:ascii="Times New Roman" w:hAnsi="Times New Roman"/>
                <w:bCs/>
                <w:iCs/>
                <w:sz w:val="24"/>
                <w:szCs w:val="24"/>
                <w:lang w:val="x-none" w:eastAsia="x-none"/>
              </w:rPr>
              <w:t xml:space="preserve"> актуальной нормативно-правовой документации; современн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научн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и профессиональн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терминологи</w:t>
            </w:r>
            <w:r w:rsidRPr="0038033D">
              <w:rPr>
                <w:rFonts w:ascii="Times New Roman" w:hAnsi="Times New Roman"/>
                <w:bCs/>
                <w:iCs/>
                <w:sz w:val="24"/>
                <w:szCs w:val="24"/>
                <w:lang w:eastAsia="x-none"/>
              </w:rPr>
              <w:t>и</w:t>
            </w:r>
            <w:r w:rsidRPr="0038033D">
              <w:rPr>
                <w:rFonts w:ascii="Times New Roman" w:hAnsi="Times New Roman"/>
                <w:bCs/>
                <w:iCs/>
                <w:sz w:val="24"/>
                <w:szCs w:val="24"/>
                <w:lang w:val="x-none" w:eastAsia="x-none"/>
              </w:rPr>
              <w:t xml:space="preserve">; </w:t>
            </w:r>
          </w:p>
          <w:p w14:paraId="39A3AC85" w14:textId="77777777" w:rsidR="00B10D27" w:rsidRPr="0038033D" w:rsidRDefault="00B10D27" w:rsidP="0038033D">
            <w:pPr>
              <w:spacing w:after="0" w:line="240" w:lineRule="auto"/>
              <w:rPr>
                <w:rFonts w:ascii="Times New Roman" w:hAnsi="Times New Roman"/>
                <w:bCs/>
                <w:sz w:val="24"/>
                <w:szCs w:val="24"/>
              </w:rPr>
            </w:pPr>
          </w:p>
          <w:p w14:paraId="571E2A4E"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демонстрирует знание нормативных правовых актов в сфере социальной защиты населения и социального обслуживания граждан;</w:t>
            </w:r>
          </w:p>
          <w:p w14:paraId="3B49D0D2" w14:textId="77777777" w:rsidR="00B10D27" w:rsidRPr="0038033D" w:rsidRDefault="00B10D27" w:rsidP="0038033D">
            <w:pPr>
              <w:suppressAutoHyphens/>
              <w:spacing w:after="0" w:line="240" w:lineRule="auto"/>
              <w:jc w:val="both"/>
              <w:rPr>
                <w:rFonts w:ascii="Times New Roman" w:hAnsi="Times New Roman"/>
                <w:bCs/>
                <w:sz w:val="24"/>
                <w:szCs w:val="24"/>
              </w:rPr>
            </w:pPr>
          </w:p>
          <w:p w14:paraId="19DCE401"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r w:rsidRPr="0038033D">
              <w:rPr>
                <w:rFonts w:ascii="Times New Roman" w:hAnsi="Times New Roman"/>
                <w:iCs/>
                <w:sz w:val="24"/>
                <w:szCs w:val="24"/>
              </w:rPr>
              <w:t xml:space="preserve">демонстрирует знание </w:t>
            </w:r>
            <w:r w:rsidRPr="0038033D">
              <w:rPr>
                <w:rFonts w:ascii="Times New Roman" w:hAnsi="Times New Roman"/>
                <w:sz w:val="24"/>
                <w:szCs w:val="24"/>
                <w:lang w:val="x-none" w:eastAsia="x-none"/>
              </w:rPr>
              <w:t>социокультурны</w:t>
            </w:r>
            <w:r w:rsidRPr="0038033D">
              <w:rPr>
                <w:rFonts w:ascii="Times New Roman" w:hAnsi="Times New Roman"/>
                <w:sz w:val="24"/>
                <w:szCs w:val="24"/>
                <w:lang w:eastAsia="x-none"/>
              </w:rPr>
              <w:t>х</w:t>
            </w:r>
            <w:r w:rsidRPr="0038033D">
              <w:rPr>
                <w:rFonts w:ascii="Times New Roman" w:hAnsi="Times New Roman"/>
                <w:sz w:val="24"/>
                <w:szCs w:val="24"/>
                <w:lang w:val="x-none" w:eastAsia="x-none"/>
              </w:rPr>
              <w:t>, социально-психологически</w:t>
            </w:r>
            <w:r w:rsidRPr="0038033D">
              <w:rPr>
                <w:rFonts w:ascii="Times New Roman" w:hAnsi="Times New Roman"/>
                <w:sz w:val="24"/>
                <w:szCs w:val="24"/>
                <w:lang w:eastAsia="x-none"/>
              </w:rPr>
              <w:t>х</w:t>
            </w:r>
            <w:r w:rsidRPr="0038033D">
              <w:rPr>
                <w:rFonts w:ascii="Times New Roman" w:hAnsi="Times New Roman"/>
                <w:sz w:val="24"/>
                <w:szCs w:val="24"/>
                <w:lang w:val="x-none" w:eastAsia="x-none"/>
              </w:rPr>
              <w:t>, психолого-педагогических основ межличностного взаимодействия</w:t>
            </w:r>
            <w:r w:rsidRPr="0038033D">
              <w:rPr>
                <w:rFonts w:ascii="Times New Roman" w:hAnsi="Times New Roman"/>
                <w:sz w:val="24"/>
                <w:szCs w:val="24"/>
                <w:lang w:eastAsia="x-none"/>
              </w:rPr>
              <w:t>;</w:t>
            </w:r>
          </w:p>
          <w:p w14:paraId="4A23BA6D" w14:textId="77777777" w:rsidR="00B10D27" w:rsidRPr="0038033D" w:rsidRDefault="00B10D27" w:rsidP="0038033D">
            <w:pPr>
              <w:tabs>
                <w:tab w:val="left" w:pos="199"/>
              </w:tabs>
              <w:spacing w:after="0" w:line="240" w:lineRule="auto"/>
              <w:contextualSpacing/>
              <w:jc w:val="both"/>
              <w:rPr>
                <w:rFonts w:ascii="Times New Roman" w:hAnsi="Times New Roman"/>
                <w:sz w:val="24"/>
                <w:szCs w:val="24"/>
                <w:lang w:eastAsia="x-none"/>
              </w:rPr>
            </w:pPr>
          </w:p>
          <w:p w14:paraId="57B3CD0D"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демонстрирует знание регламента </w:t>
            </w:r>
            <w:r w:rsidRPr="0038033D">
              <w:rPr>
                <w:rFonts w:ascii="Times New Roman" w:hAnsi="Times New Roman"/>
                <w:sz w:val="24"/>
                <w:szCs w:val="24"/>
                <w:lang w:val="x-none" w:eastAsia="x-none"/>
              </w:rPr>
              <w:t>межведомственного взаимодействия</w:t>
            </w:r>
            <w:r w:rsidRPr="0038033D">
              <w:rPr>
                <w:rFonts w:ascii="Times New Roman" w:hAnsi="Times New Roman"/>
                <w:sz w:val="24"/>
                <w:szCs w:val="24"/>
                <w:lang w:eastAsia="x-none"/>
              </w:rPr>
              <w:t>;</w:t>
            </w:r>
          </w:p>
          <w:p w14:paraId="27CE4351" w14:textId="77777777" w:rsidR="00B10D27" w:rsidRPr="0038033D" w:rsidRDefault="00B10D27" w:rsidP="0038033D">
            <w:pPr>
              <w:spacing w:after="0" w:line="240" w:lineRule="auto"/>
              <w:rPr>
                <w:rFonts w:ascii="Times New Roman" w:hAnsi="Times New Roman"/>
                <w:bCs/>
                <w:sz w:val="24"/>
                <w:szCs w:val="24"/>
              </w:rPr>
            </w:pPr>
          </w:p>
          <w:p w14:paraId="2EF93ADE" w14:textId="77777777" w:rsidR="00B10D27" w:rsidRPr="0038033D" w:rsidRDefault="00B10D27" w:rsidP="0038033D">
            <w:pPr>
              <w:spacing w:after="0" w:line="240" w:lineRule="auto"/>
              <w:rPr>
                <w:rFonts w:ascii="Times New Roman" w:hAnsi="Times New Roman"/>
                <w:iCs/>
                <w:sz w:val="24"/>
                <w:szCs w:val="24"/>
                <w:lang w:eastAsia="x-none"/>
              </w:rPr>
            </w:pPr>
            <w:r w:rsidRPr="0038033D">
              <w:rPr>
                <w:rFonts w:ascii="Times New Roman" w:hAnsi="Times New Roman"/>
                <w:bCs/>
                <w:sz w:val="24"/>
                <w:szCs w:val="24"/>
              </w:rPr>
              <w:t xml:space="preserve">демонстрирует знание номенклатуры </w:t>
            </w:r>
            <w:r w:rsidRPr="0038033D">
              <w:rPr>
                <w:rFonts w:ascii="Times New Roman" w:hAnsi="Times New Roman"/>
                <w:iCs/>
                <w:sz w:val="24"/>
                <w:szCs w:val="24"/>
                <w:lang w:val="x-none" w:eastAsia="x-none"/>
              </w:rPr>
              <w:t>информационных источников</w:t>
            </w:r>
            <w:r w:rsidRPr="0038033D">
              <w:rPr>
                <w:rFonts w:ascii="Times New Roman" w:hAnsi="Times New Roman"/>
                <w:iCs/>
                <w:sz w:val="24"/>
                <w:szCs w:val="24"/>
                <w:lang w:eastAsia="x-none"/>
              </w:rPr>
              <w:t>,</w:t>
            </w:r>
            <w:r w:rsidRPr="0038033D">
              <w:rPr>
                <w:rFonts w:ascii="Times New Roman" w:hAnsi="Times New Roman"/>
                <w:iCs/>
                <w:sz w:val="24"/>
                <w:szCs w:val="24"/>
                <w:lang w:val="x-none" w:eastAsia="x-none"/>
              </w:rPr>
              <w:t xml:space="preserve"> применяемых в профессиональной деятельности</w:t>
            </w:r>
            <w:r w:rsidRPr="0038033D">
              <w:rPr>
                <w:rFonts w:ascii="Times New Roman" w:hAnsi="Times New Roman"/>
                <w:iCs/>
                <w:sz w:val="24"/>
                <w:szCs w:val="24"/>
                <w:lang w:eastAsia="x-none"/>
              </w:rPr>
              <w:t>;</w:t>
            </w:r>
          </w:p>
          <w:p w14:paraId="2A541238" w14:textId="77777777" w:rsidR="00B10D27" w:rsidRPr="0038033D" w:rsidRDefault="00B10D27" w:rsidP="0038033D">
            <w:pPr>
              <w:spacing w:after="0" w:line="240" w:lineRule="auto"/>
              <w:rPr>
                <w:rFonts w:ascii="Times New Roman" w:hAnsi="Times New Roman"/>
                <w:iCs/>
                <w:sz w:val="24"/>
                <w:szCs w:val="24"/>
                <w:lang w:eastAsia="x-none"/>
              </w:rPr>
            </w:pPr>
          </w:p>
          <w:p w14:paraId="764BB154" w14:textId="77777777" w:rsidR="00B10D27" w:rsidRPr="0038033D" w:rsidRDefault="00B10D27" w:rsidP="0038033D">
            <w:pPr>
              <w:spacing w:after="0" w:line="240" w:lineRule="auto"/>
              <w:rPr>
                <w:rFonts w:ascii="Times New Roman" w:hAnsi="Times New Roman"/>
                <w:iCs/>
                <w:sz w:val="24"/>
                <w:szCs w:val="24"/>
                <w:lang w:eastAsia="x-none"/>
              </w:rPr>
            </w:pPr>
          </w:p>
          <w:p w14:paraId="50DECC31" w14:textId="77777777" w:rsidR="00B10D27" w:rsidRPr="0038033D" w:rsidRDefault="00B10D27" w:rsidP="0038033D">
            <w:pPr>
              <w:spacing w:after="0" w:line="240" w:lineRule="auto"/>
              <w:rPr>
                <w:rFonts w:ascii="Times New Roman" w:hAnsi="Times New Roman"/>
                <w:sz w:val="24"/>
                <w:szCs w:val="24"/>
                <w:lang w:eastAsia="x-none"/>
              </w:rPr>
            </w:pPr>
            <w:r w:rsidRPr="0038033D">
              <w:rPr>
                <w:rFonts w:ascii="Times New Roman" w:hAnsi="Times New Roman"/>
                <w:iCs/>
                <w:sz w:val="24"/>
                <w:szCs w:val="24"/>
                <w:lang w:eastAsia="x-none"/>
              </w:rPr>
              <w:t xml:space="preserve">характеризует виды, </w:t>
            </w:r>
            <w:r w:rsidRPr="0038033D">
              <w:rPr>
                <w:rFonts w:ascii="Times New Roman" w:hAnsi="Times New Roman"/>
                <w:sz w:val="24"/>
                <w:szCs w:val="24"/>
                <w:lang w:val="x-none" w:eastAsia="x-none"/>
              </w:rPr>
              <w:t>структур</w:t>
            </w:r>
            <w:r w:rsidRPr="0038033D">
              <w:rPr>
                <w:rFonts w:ascii="Times New Roman" w:hAnsi="Times New Roman"/>
                <w:sz w:val="24"/>
                <w:szCs w:val="24"/>
                <w:lang w:eastAsia="x-none"/>
              </w:rPr>
              <w:t>у</w:t>
            </w:r>
            <w:r w:rsidRPr="0038033D">
              <w:rPr>
                <w:rFonts w:ascii="Times New Roman" w:hAnsi="Times New Roman"/>
                <w:sz w:val="24"/>
                <w:szCs w:val="24"/>
                <w:lang w:val="x-none" w:eastAsia="x-none"/>
              </w:rPr>
              <w:t xml:space="preserve"> и содержание документов, необходимых для оказания социальных услуг, социального сопровождения</w:t>
            </w:r>
            <w:r w:rsidRPr="0038033D">
              <w:rPr>
                <w:rFonts w:ascii="Times New Roman" w:hAnsi="Times New Roman"/>
                <w:sz w:val="24"/>
                <w:szCs w:val="24"/>
                <w:lang w:eastAsia="x-none"/>
              </w:rPr>
              <w:t>;</w:t>
            </w:r>
          </w:p>
          <w:p w14:paraId="0E4C4434" w14:textId="77777777" w:rsidR="00B10D27" w:rsidRPr="0038033D" w:rsidRDefault="00B10D27" w:rsidP="0038033D">
            <w:pPr>
              <w:spacing w:after="0" w:line="240" w:lineRule="auto"/>
              <w:rPr>
                <w:rFonts w:ascii="Times New Roman" w:hAnsi="Times New Roman"/>
                <w:bCs/>
                <w:sz w:val="24"/>
                <w:szCs w:val="24"/>
              </w:rPr>
            </w:pPr>
          </w:p>
          <w:p w14:paraId="1EE12E8C" w14:textId="77777777" w:rsidR="00B10D27" w:rsidRPr="0038033D" w:rsidRDefault="00B10D27" w:rsidP="0038033D">
            <w:pPr>
              <w:spacing w:after="0" w:line="240" w:lineRule="auto"/>
              <w:rPr>
                <w:rFonts w:ascii="Times New Roman" w:hAnsi="Times New Roman"/>
                <w:sz w:val="24"/>
                <w:szCs w:val="24"/>
                <w:lang w:eastAsia="x-none"/>
              </w:rPr>
            </w:pPr>
            <w:r w:rsidRPr="0038033D">
              <w:rPr>
                <w:rFonts w:ascii="Times New Roman" w:hAnsi="Times New Roman"/>
                <w:bCs/>
                <w:sz w:val="24"/>
                <w:szCs w:val="24"/>
              </w:rPr>
              <w:t xml:space="preserve">демонстрирует знание основ </w:t>
            </w:r>
            <w:r w:rsidRPr="0038033D">
              <w:rPr>
                <w:rFonts w:ascii="Times New Roman" w:hAnsi="Times New Roman"/>
                <w:sz w:val="24"/>
                <w:szCs w:val="24"/>
                <w:lang w:val="x-none" w:eastAsia="x-none"/>
              </w:rPr>
              <w:t>документоведения, требования к отчетности, порядку и срокам ее предоставления в рамках своей компетенции</w:t>
            </w:r>
            <w:r w:rsidRPr="0038033D">
              <w:rPr>
                <w:rFonts w:ascii="Times New Roman" w:hAnsi="Times New Roman"/>
                <w:sz w:val="24"/>
                <w:szCs w:val="24"/>
                <w:lang w:eastAsia="x-none"/>
              </w:rPr>
              <w:t>;</w:t>
            </w:r>
          </w:p>
          <w:p w14:paraId="3FC3786B" w14:textId="77777777" w:rsidR="00B10D27" w:rsidRPr="0038033D" w:rsidRDefault="00B10D27" w:rsidP="0038033D">
            <w:pPr>
              <w:spacing w:after="0" w:line="240" w:lineRule="auto"/>
              <w:rPr>
                <w:rFonts w:ascii="Times New Roman" w:hAnsi="Times New Roman"/>
                <w:sz w:val="24"/>
                <w:szCs w:val="24"/>
                <w:lang w:eastAsia="x-none"/>
              </w:rPr>
            </w:pPr>
          </w:p>
          <w:p w14:paraId="48EF6641" w14:textId="77777777" w:rsidR="00B10D27" w:rsidRPr="0038033D" w:rsidRDefault="00B10D27" w:rsidP="0038033D">
            <w:pPr>
              <w:tabs>
                <w:tab w:val="left" w:pos="317"/>
              </w:tabs>
              <w:spacing w:after="0" w:line="240" w:lineRule="auto"/>
              <w:contextualSpacing/>
              <w:jc w:val="both"/>
              <w:rPr>
                <w:rFonts w:ascii="Times New Roman" w:hAnsi="Times New Roman"/>
                <w:sz w:val="24"/>
                <w:szCs w:val="24"/>
                <w:lang w:eastAsia="x-none"/>
              </w:rPr>
            </w:pPr>
            <w:r w:rsidRPr="0038033D">
              <w:rPr>
                <w:rFonts w:ascii="Times New Roman" w:hAnsi="Times New Roman"/>
                <w:bCs/>
                <w:sz w:val="24"/>
                <w:szCs w:val="24"/>
              </w:rPr>
              <w:t xml:space="preserve">демонстрирует знание содержания </w:t>
            </w:r>
            <w:r w:rsidRPr="0038033D">
              <w:rPr>
                <w:rFonts w:ascii="Times New Roman" w:hAnsi="Times New Roman"/>
                <w:bCs/>
                <w:iCs/>
                <w:sz w:val="24"/>
                <w:szCs w:val="24"/>
                <w:lang w:val="x-none" w:eastAsia="x-none"/>
              </w:rPr>
              <w:t>актуальной нормативно-правовой документации; современн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научн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и профессиональн</w:t>
            </w:r>
            <w:r w:rsidRPr="0038033D">
              <w:rPr>
                <w:rFonts w:ascii="Times New Roman" w:hAnsi="Times New Roman"/>
                <w:bCs/>
                <w:iCs/>
                <w:sz w:val="24"/>
                <w:szCs w:val="24"/>
                <w:lang w:eastAsia="x-none"/>
              </w:rPr>
              <w:t>ой</w:t>
            </w:r>
            <w:r w:rsidRPr="0038033D">
              <w:rPr>
                <w:rFonts w:ascii="Times New Roman" w:hAnsi="Times New Roman"/>
                <w:bCs/>
                <w:iCs/>
                <w:sz w:val="24"/>
                <w:szCs w:val="24"/>
                <w:lang w:val="x-none" w:eastAsia="x-none"/>
              </w:rPr>
              <w:t xml:space="preserve"> терминологи</w:t>
            </w:r>
            <w:r w:rsidRPr="0038033D">
              <w:rPr>
                <w:rFonts w:ascii="Times New Roman" w:hAnsi="Times New Roman"/>
                <w:bCs/>
                <w:iCs/>
                <w:sz w:val="24"/>
                <w:szCs w:val="24"/>
                <w:lang w:eastAsia="x-none"/>
              </w:rPr>
              <w:t>и</w:t>
            </w:r>
            <w:r w:rsidRPr="0038033D">
              <w:rPr>
                <w:rFonts w:ascii="Times New Roman" w:hAnsi="Times New Roman"/>
                <w:bCs/>
                <w:iCs/>
                <w:sz w:val="24"/>
                <w:szCs w:val="24"/>
                <w:lang w:val="x-none" w:eastAsia="x-none"/>
              </w:rPr>
              <w:t xml:space="preserve">; </w:t>
            </w:r>
            <w:r w:rsidRPr="0038033D">
              <w:rPr>
                <w:rFonts w:ascii="Times New Roman" w:hAnsi="Times New Roman"/>
                <w:sz w:val="24"/>
                <w:szCs w:val="24"/>
                <w:lang w:eastAsia="x-none"/>
              </w:rPr>
              <w:t>м</w:t>
            </w:r>
            <w:r w:rsidRPr="0038033D">
              <w:rPr>
                <w:rFonts w:ascii="Times New Roman" w:hAnsi="Times New Roman"/>
                <w:sz w:val="24"/>
                <w:szCs w:val="24"/>
                <w:lang w:val="x-none" w:eastAsia="x-none"/>
              </w:rPr>
              <w:t>еждународн</w:t>
            </w:r>
            <w:r w:rsidRPr="0038033D">
              <w:rPr>
                <w:rFonts w:ascii="Times New Roman" w:hAnsi="Times New Roman"/>
                <w:sz w:val="24"/>
                <w:szCs w:val="24"/>
                <w:lang w:eastAsia="x-none"/>
              </w:rPr>
              <w:t>ого</w:t>
            </w:r>
            <w:r w:rsidRPr="0038033D">
              <w:rPr>
                <w:rFonts w:ascii="Times New Roman" w:hAnsi="Times New Roman"/>
                <w:sz w:val="24"/>
                <w:szCs w:val="24"/>
                <w:lang w:val="x-none" w:eastAsia="x-none"/>
              </w:rPr>
              <w:t xml:space="preserve"> законодательств</w:t>
            </w:r>
            <w:r w:rsidRPr="0038033D">
              <w:rPr>
                <w:rFonts w:ascii="Times New Roman" w:hAnsi="Times New Roman"/>
                <w:sz w:val="24"/>
                <w:szCs w:val="24"/>
                <w:lang w:eastAsia="x-none"/>
              </w:rPr>
              <w:t>а</w:t>
            </w:r>
            <w:r w:rsidRPr="0038033D">
              <w:rPr>
                <w:rFonts w:ascii="Times New Roman" w:hAnsi="Times New Roman"/>
                <w:sz w:val="24"/>
                <w:szCs w:val="24"/>
                <w:lang w:val="x-none" w:eastAsia="x-none"/>
              </w:rPr>
              <w:t xml:space="preserve"> по вопросам обеспечения социальных прав граждан</w:t>
            </w:r>
            <w:r w:rsidRPr="0038033D">
              <w:rPr>
                <w:rFonts w:ascii="Times New Roman" w:hAnsi="Times New Roman"/>
                <w:bCs/>
                <w:sz w:val="24"/>
                <w:szCs w:val="24"/>
                <w:lang w:val="x-none" w:eastAsia="x-none"/>
              </w:rPr>
              <w:t>;</w:t>
            </w:r>
            <w:r w:rsidRPr="0038033D">
              <w:rPr>
                <w:rFonts w:ascii="Times New Roman" w:hAnsi="Times New Roman"/>
                <w:sz w:val="24"/>
                <w:szCs w:val="24"/>
                <w:lang w:val="x-none" w:eastAsia="x-none"/>
              </w:rPr>
              <w:t xml:space="preserve"> Федеральны</w:t>
            </w:r>
            <w:r w:rsidRPr="0038033D">
              <w:rPr>
                <w:rFonts w:ascii="Times New Roman" w:hAnsi="Times New Roman"/>
                <w:sz w:val="24"/>
                <w:szCs w:val="24"/>
                <w:lang w:eastAsia="x-none"/>
              </w:rPr>
              <w:t>х</w:t>
            </w:r>
            <w:r w:rsidRPr="0038033D">
              <w:rPr>
                <w:rFonts w:ascii="Times New Roman" w:hAnsi="Times New Roman"/>
                <w:sz w:val="24"/>
                <w:szCs w:val="24"/>
                <w:lang w:val="x-none" w:eastAsia="x-none"/>
              </w:rPr>
              <w:t xml:space="preserve"> проект</w:t>
            </w:r>
            <w:r w:rsidRPr="0038033D">
              <w:rPr>
                <w:rFonts w:ascii="Times New Roman" w:hAnsi="Times New Roman"/>
                <w:sz w:val="24"/>
                <w:szCs w:val="24"/>
                <w:lang w:eastAsia="x-none"/>
              </w:rPr>
              <w:t>ов</w:t>
            </w:r>
            <w:r w:rsidRPr="0038033D">
              <w:rPr>
                <w:rFonts w:ascii="Times New Roman" w:hAnsi="Times New Roman"/>
                <w:sz w:val="24"/>
                <w:szCs w:val="24"/>
                <w:lang w:val="x-none" w:eastAsia="x-none"/>
              </w:rPr>
              <w:t>, направленны</w:t>
            </w:r>
            <w:r w:rsidRPr="0038033D">
              <w:rPr>
                <w:rFonts w:ascii="Times New Roman" w:hAnsi="Times New Roman"/>
                <w:sz w:val="24"/>
                <w:szCs w:val="24"/>
                <w:lang w:eastAsia="x-none"/>
              </w:rPr>
              <w:t>х</w:t>
            </w:r>
            <w:r w:rsidRPr="0038033D">
              <w:rPr>
                <w:rFonts w:ascii="Times New Roman" w:hAnsi="Times New Roman"/>
                <w:sz w:val="24"/>
                <w:szCs w:val="24"/>
                <w:lang w:val="x-none" w:eastAsia="x-none"/>
              </w:rPr>
              <w:t xml:space="preserve"> на социальную защиту</w:t>
            </w:r>
            <w:r w:rsidRPr="0038033D">
              <w:rPr>
                <w:rFonts w:ascii="Times New Roman" w:hAnsi="Times New Roman"/>
                <w:sz w:val="24"/>
                <w:szCs w:val="24"/>
                <w:lang w:eastAsia="x-none"/>
              </w:rPr>
              <w:t>;</w:t>
            </w:r>
          </w:p>
          <w:p w14:paraId="2332AD19" w14:textId="77777777" w:rsidR="00B10D27" w:rsidRPr="0038033D" w:rsidRDefault="00B10D27" w:rsidP="0038033D">
            <w:pPr>
              <w:tabs>
                <w:tab w:val="left" w:pos="317"/>
              </w:tabs>
              <w:spacing w:after="0" w:line="240" w:lineRule="auto"/>
              <w:contextualSpacing/>
              <w:jc w:val="both"/>
              <w:rPr>
                <w:rFonts w:ascii="Times New Roman" w:hAnsi="Times New Roman"/>
                <w:sz w:val="24"/>
                <w:szCs w:val="24"/>
                <w:lang w:eastAsia="x-none"/>
              </w:rPr>
            </w:pPr>
          </w:p>
          <w:p w14:paraId="6A27579E" w14:textId="77777777" w:rsidR="00B10D27" w:rsidRPr="0038033D" w:rsidRDefault="00B10D27" w:rsidP="0038033D">
            <w:pPr>
              <w:tabs>
                <w:tab w:val="left" w:pos="317"/>
              </w:tabs>
              <w:spacing w:after="0" w:line="240" w:lineRule="auto"/>
              <w:contextualSpacing/>
              <w:jc w:val="both"/>
              <w:rPr>
                <w:rFonts w:ascii="Times New Roman" w:hAnsi="Times New Roman"/>
                <w:sz w:val="24"/>
                <w:szCs w:val="24"/>
                <w:lang w:eastAsia="x-none"/>
              </w:rPr>
            </w:pPr>
          </w:p>
          <w:p w14:paraId="025949CE" w14:textId="77777777" w:rsidR="00B10D27" w:rsidRPr="0038033D" w:rsidRDefault="00B10D27" w:rsidP="0038033D">
            <w:pPr>
              <w:tabs>
                <w:tab w:val="left" w:pos="317"/>
              </w:tabs>
              <w:spacing w:after="0" w:line="240" w:lineRule="auto"/>
              <w:contextualSpacing/>
              <w:jc w:val="both"/>
              <w:rPr>
                <w:rFonts w:ascii="Times New Roman" w:hAnsi="Times New Roman"/>
                <w:bCs/>
                <w:sz w:val="24"/>
                <w:szCs w:val="24"/>
                <w:lang w:eastAsia="x-none"/>
              </w:rPr>
            </w:pPr>
            <w:r w:rsidRPr="0038033D">
              <w:rPr>
                <w:rFonts w:ascii="Times New Roman" w:hAnsi="Times New Roman"/>
                <w:sz w:val="24"/>
                <w:szCs w:val="24"/>
                <w:lang w:eastAsia="x-none"/>
              </w:rPr>
              <w:t xml:space="preserve">демонстрирует знание особенностей </w:t>
            </w:r>
            <w:r w:rsidRPr="0038033D">
              <w:rPr>
                <w:rFonts w:ascii="Times New Roman" w:hAnsi="Times New Roman"/>
                <w:bCs/>
                <w:sz w:val="24"/>
                <w:szCs w:val="24"/>
                <w:lang w:val="x-none" w:eastAsia="x-none"/>
              </w:rPr>
              <w:t>социального и культурного контекста; правила оформления документов и построения устных сообщений</w:t>
            </w:r>
            <w:r w:rsidRPr="0038033D">
              <w:rPr>
                <w:rFonts w:ascii="Times New Roman" w:hAnsi="Times New Roman"/>
                <w:bCs/>
                <w:sz w:val="24"/>
                <w:szCs w:val="24"/>
                <w:lang w:eastAsia="x-none"/>
              </w:rPr>
              <w:t>;</w:t>
            </w:r>
          </w:p>
          <w:p w14:paraId="36710B8D" w14:textId="77777777" w:rsidR="00B10D27" w:rsidRPr="0038033D" w:rsidRDefault="00B10D27" w:rsidP="0038033D">
            <w:pPr>
              <w:tabs>
                <w:tab w:val="left" w:pos="317"/>
              </w:tabs>
              <w:spacing w:after="0" w:line="240" w:lineRule="auto"/>
              <w:contextualSpacing/>
              <w:jc w:val="both"/>
              <w:rPr>
                <w:rFonts w:ascii="Times New Roman" w:hAnsi="Times New Roman"/>
                <w:sz w:val="24"/>
                <w:szCs w:val="24"/>
                <w:lang w:eastAsia="x-none"/>
              </w:rPr>
            </w:pPr>
          </w:p>
          <w:p w14:paraId="29D4DE0B" w14:textId="77777777" w:rsidR="00B10D27" w:rsidRPr="0038033D" w:rsidRDefault="00B10D27" w:rsidP="0038033D">
            <w:pPr>
              <w:tabs>
                <w:tab w:val="left" w:pos="57"/>
                <w:tab w:val="left" w:pos="317"/>
              </w:tabs>
              <w:spacing w:after="0" w:line="240" w:lineRule="auto"/>
              <w:contextualSpacing/>
              <w:jc w:val="both"/>
              <w:rPr>
                <w:rFonts w:ascii="Times New Roman" w:hAnsi="Times New Roman"/>
                <w:bCs/>
                <w:sz w:val="24"/>
                <w:szCs w:val="24"/>
                <w:lang w:eastAsia="x-none"/>
              </w:rPr>
            </w:pPr>
            <w:r w:rsidRPr="0038033D">
              <w:rPr>
                <w:rFonts w:ascii="Times New Roman" w:hAnsi="Times New Roman"/>
                <w:bCs/>
                <w:sz w:val="24"/>
                <w:szCs w:val="24"/>
              </w:rPr>
              <w:t xml:space="preserve">демонстрирует знание перечня </w:t>
            </w:r>
            <w:r w:rsidRPr="0038033D">
              <w:rPr>
                <w:rFonts w:ascii="Times New Roman" w:hAnsi="Times New Roman"/>
                <w:bCs/>
                <w:sz w:val="24"/>
                <w:szCs w:val="24"/>
                <w:lang w:val="x-none" w:eastAsia="x-none"/>
              </w:rPr>
              <w:t>документов, необходимых для оказания социальных услуг гражданам, обратившимся в социальные службы</w:t>
            </w:r>
            <w:r w:rsidRPr="0038033D">
              <w:rPr>
                <w:rFonts w:ascii="Times New Roman" w:hAnsi="Times New Roman"/>
                <w:bCs/>
                <w:sz w:val="24"/>
                <w:szCs w:val="24"/>
                <w:lang w:eastAsia="x-none"/>
              </w:rPr>
              <w:t>;</w:t>
            </w:r>
          </w:p>
          <w:p w14:paraId="665710DA" w14:textId="77777777" w:rsidR="00B10D27" w:rsidRPr="0038033D" w:rsidRDefault="00B10D27" w:rsidP="0038033D">
            <w:pPr>
              <w:tabs>
                <w:tab w:val="left" w:pos="57"/>
                <w:tab w:val="left" w:pos="317"/>
              </w:tabs>
              <w:spacing w:after="0" w:line="240" w:lineRule="auto"/>
              <w:contextualSpacing/>
              <w:jc w:val="both"/>
              <w:rPr>
                <w:rFonts w:ascii="Times New Roman" w:hAnsi="Times New Roman"/>
                <w:bCs/>
                <w:sz w:val="24"/>
                <w:szCs w:val="24"/>
                <w:lang w:eastAsia="x-none"/>
              </w:rPr>
            </w:pPr>
          </w:p>
          <w:p w14:paraId="352E78A0" w14:textId="77777777" w:rsidR="00B10D27" w:rsidRPr="0038033D" w:rsidRDefault="00B10D27" w:rsidP="0038033D">
            <w:pPr>
              <w:tabs>
                <w:tab w:val="left" w:pos="57"/>
                <w:tab w:val="left" w:pos="317"/>
              </w:tabs>
              <w:spacing w:after="0" w:line="240" w:lineRule="auto"/>
              <w:contextualSpacing/>
              <w:jc w:val="both"/>
              <w:rPr>
                <w:rFonts w:ascii="Times New Roman" w:hAnsi="Times New Roman"/>
                <w:bCs/>
                <w:sz w:val="24"/>
                <w:szCs w:val="24"/>
                <w:lang w:eastAsia="x-none"/>
              </w:rPr>
            </w:pPr>
            <w:r w:rsidRPr="0038033D">
              <w:rPr>
                <w:rFonts w:ascii="Times New Roman" w:hAnsi="Times New Roman"/>
                <w:bCs/>
                <w:sz w:val="24"/>
                <w:szCs w:val="24"/>
                <w:lang w:eastAsia="x-none"/>
              </w:rPr>
              <w:t>демонстрирует знание регламентов ведения документации: правила составления договоров на социальное обслуживание, программ сопровождения;</w:t>
            </w:r>
          </w:p>
          <w:p w14:paraId="52D66E83" w14:textId="77777777" w:rsidR="00B10D27" w:rsidRPr="0038033D" w:rsidRDefault="00B10D27" w:rsidP="0038033D">
            <w:pPr>
              <w:tabs>
                <w:tab w:val="left" w:pos="57"/>
                <w:tab w:val="left" w:pos="317"/>
              </w:tabs>
              <w:spacing w:after="0" w:line="240" w:lineRule="auto"/>
              <w:contextualSpacing/>
              <w:jc w:val="both"/>
              <w:rPr>
                <w:rFonts w:ascii="Times New Roman" w:hAnsi="Times New Roman"/>
                <w:bCs/>
                <w:sz w:val="24"/>
                <w:szCs w:val="24"/>
                <w:lang w:eastAsia="x-none"/>
              </w:rPr>
            </w:pPr>
          </w:p>
          <w:p w14:paraId="075A7002" w14:textId="77777777" w:rsidR="00B10D27" w:rsidRPr="0038033D" w:rsidRDefault="00B10D27" w:rsidP="0038033D">
            <w:pPr>
              <w:tabs>
                <w:tab w:val="left" w:pos="57"/>
                <w:tab w:val="left" w:pos="317"/>
              </w:tabs>
              <w:spacing w:after="0" w:line="240" w:lineRule="auto"/>
              <w:contextualSpacing/>
              <w:rPr>
                <w:rFonts w:ascii="Times New Roman" w:hAnsi="Times New Roman"/>
                <w:bCs/>
                <w:sz w:val="24"/>
                <w:szCs w:val="24"/>
              </w:rPr>
            </w:pPr>
            <w:r w:rsidRPr="0038033D">
              <w:rPr>
                <w:rFonts w:ascii="Times New Roman" w:hAnsi="Times New Roman"/>
                <w:bCs/>
                <w:sz w:val="24"/>
                <w:szCs w:val="24"/>
                <w:lang w:eastAsia="x-none"/>
              </w:rPr>
              <w:t xml:space="preserve">демонстрирует знание требований </w:t>
            </w:r>
            <w:r w:rsidRPr="0038033D">
              <w:rPr>
                <w:rFonts w:ascii="Times New Roman" w:hAnsi="Times New Roman"/>
                <w:bCs/>
                <w:sz w:val="24"/>
                <w:szCs w:val="24"/>
              </w:rPr>
              <w:t>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3387BD17" w14:textId="77777777" w:rsidR="00B10D27" w:rsidRPr="0038033D" w:rsidRDefault="00B10D27" w:rsidP="0038033D">
            <w:pPr>
              <w:suppressAutoHyphens/>
              <w:spacing w:after="0" w:line="240" w:lineRule="auto"/>
              <w:jc w:val="both"/>
              <w:rPr>
                <w:rFonts w:ascii="Times New Roman" w:hAnsi="Times New Roman"/>
                <w:bCs/>
                <w:sz w:val="24"/>
                <w:szCs w:val="24"/>
              </w:rPr>
            </w:pPr>
          </w:p>
          <w:p w14:paraId="796DF651" w14:textId="77777777" w:rsidR="00B10D27" w:rsidRPr="0038033D" w:rsidRDefault="00B10D27" w:rsidP="0038033D">
            <w:pPr>
              <w:suppressAutoHyphens/>
              <w:spacing w:after="0" w:line="240" w:lineRule="auto"/>
              <w:jc w:val="both"/>
              <w:rPr>
                <w:rFonts w:ascii="Times New Roman" w:hAnsi="Times New Roman"/>
                <w:bCs/>
                <w:sz w:val="24"/>
                <w:szCs w:val="24"/>
              </w:rPr>
            </w:pPr>
          </w:p>
          <w:p w14:paraId="0A8F6EE6"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lang w:eastAsia="x-none"/>
              </w:rPr>
              <w:t xml:space="preserve">демонстрирует знание актуального профессионального контекста, </w:t>
            </w:r>
            <w:r w:rsidRPr="0038033D">
              <w:rPr>
                <w:rFonts w:ascii="Times New Roman" w:hAnsi="Times New Roman"/>
                <w:bCs/>
                <w:sz w:val="24"/>
                <w:szCs w:val="24"/>
              </w:rPr>
              <w:t>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B9E2F91" w14:textId="77777777" w:rsidR="00B10D27" w:rsidRPr="0038033D" w:rsidRDefault="00B10D27" w:rsidP="0038033D">
            <w:pPr>
              <w:tabs>
                <w:tab w:val="left" w:pos="57"/>
                <w:tab w:val="left" w:pos="317"/>
              </w:tabs>
              <w:spacing w:after="0" w:line="240" w:lineRule="auto"/>
              <w:contextualSpacing/>
              <w:jc w:val="both"/>
              <w:rPr>
                <w:rFonts w:ascii="Times New Roman" w:hAnsi="Times New Roman"/>
                <w:bCs/>
                <w:sz w:val="24"/>
                <w:szCs w:val="24"/>
                <w:lang w:eastAsia="x-none"/>
              </w:rPr>
            </w:pPr>
          </w:p>
          <w:p w14:paraId="3E93A87D" w14:textId="77777777" w:rsidR="00B10D27" w:rsidRPr="0038033D" w:rsidRDefault="00B10D27" w:rsidP="0038033D">
            <w:pPr>
              <w:suppressAutoHyphens/>
              <w:spacing w:after="0" w:line="240" w:lineRule="auto"/>
              <w:jc w:val="both"/>
              <w:rPr>
                <w:rFonts w:ascii="Times New Roman" w:hAnsi="Times New Roman"/>
                <w:bCs/>
                <w:sz w:val="24"/>
                <w:szCs w:val="24"/>
              </w:rPr>
            </w:pPr>
          </w:p>
          <w:p w14:paraId="41B3A2F2" w14:textId="77777777" w:rsidR="00B10D27" w:rsidRPr="0038033D" w:rsidRDefault="00B10D27" w:rsidP="0038033D">
            <w:pPr>
              <w:suppressAutoHyphens/>
              <w:spacing w:after="0" w:line="240" w:lineRule="auto"/>
              <w:jc w:val="both"/>
              <w:rPr>
                <w:rFonts w:ascii="Times New Roman" w:hAnsi="Times New Roman"/>
                <w:bCs/>
                <w:sz w:val="24"/>
                <w:szCs w:val="24"/>
              </w:rPr>
            </w:pPr>
          </w:p>
          <w:p w14:paraId="237EE818"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демонстрирует знание алгоритмов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569AB3D0" w14:textId="77777777" w:rsidR="00B10D27" w:rsidRPr="0038033D" w:rsidRDefault="00B10D27" w:rsidP="0038033D">
            <w:pPr>
              <w:suppressAutoHyphens/>
              <w:spacing w:after="0" w:line="240" w:lineRule="auto"/>
              <w:jc w:val="both"/>
              <w:rPr>
                <w:rFonts w:ascii="Times New Roman" w:hAnsi="Times New Roman"/>
                <w:bCs/>
                <w:sz w:val="24"/>
                <w:szCs w:val="24"/>
              </w:rPr>
            </w:pPr>
          </w:p>
          <w:p w14:paraId="07F11D44"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демонстрирует знание номенклатуры </w:t>
            </w:r>
            <w:r w:rsidRPr="0038033D">
              <w:rPr>
                <w:rFonts w:ascii="Times New Roman" w:hAnsi="Times New Roman"/>
                <w:iCs/>
                <w:sz w:val="24"/>
                <w:szCs w:val="24"/>
              </w:rPr>
              <w:t>информационных источников, применяемых в профессиональной деятельности;</w:t>
            </w:r>
          </w:p>
          <w:p w14:paraId="47FC5FFE" w14:textId="77777777" w:rsidR="00B10D27" w:rsidRPr="0038033D" w:rsidRDefault="00B10D27" w:rsidP="0038033D">
            <w:pPr>
              <w:spacing w:after="0" w:line="240" w:lineRule="auto"/>
              <w:rPr>
                <w:rFonts w:ascii="Times New Roman" w:hAnsi="Times New Roman"/>
                <w:bCs/>
                <w:sz w:val="24"/>
                <w:szCs w:val="24"/>
              </w:rPr>
            </w:pPr>
          </w:p>
          <w:p w14:paraId="37FB6625" w14:textId="77777777" w:rsidR="00B10D27" w:rsidRPr="0038033D" w:rsidRDefault="00B10D27" w:rsidP="0038033D">
            <w:pPr>
              <w:spacing w:after="0" w:line="240" w:lineRule="auto"/>
              <w:rPr>
                <w:rFonts w:ascii="Times New Roman" w:hAnsi="Times New Roman"/>
                <w:bCs/>
                <w:sz w:val="24"/>
                <w:szCs w:val="24"/>
              </w:rPr>
            </w:pPr>
          </w:p>
          <w:p w14:paraId="428A6F3C"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описывает приемы структурирования информации;</w:t>
            </w:r>
          </w:p>
          <w:p w14:paraId="53DA29D0" w14:textId="77777777" w:rsidR="00B10D27" w:rsidRPr="0038033D" w:rsidRDefault="00B10D27" w:rsidP="0038033D">
            <w:pPr>
              <w:spacing w:after="0" w:line="240" w:lineRule="auto"/>
              <w:rPr>
                <w:rFonts w:ascii="Times New Roman" w:hAnsi="Times New Roman"/>
                <w:bCs/>
                <w:sz w:val="24"/>
                <w:szCs w:val="24"/>
              </w:rPr>
            </w:pPr>
          </w:p>
          <w:p w14:paraId="7382E24E"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знание формата </w:t>
            </w:r>
            <w:r w:rsidRPr="0038033D">
              <w:rPr>
                <w:rFonts w:ascii="Times New Roman" w:hAnsi="Times New Roman"/>
                <w:iCs/>
                <w:sz w:val="24"/>
                <w:szCs w:val="24"/>
              </w:rPr>
              <w:t xml:space="preserve">оформления результатов поиска информации; </w:t>
            </w:r>
          </w:p>
          <w:p w14:paraId="7F30D10E" w14:textId="77777777" w:rsidR="00B10D27" w:rsidRPr="0038033D" w:rsidRDefault="00B10D27" w:rsidP="0038033D">
            <w:pPr>
              <w:spacing w:after="0" w:line="240" w:lineRule="auto"/>
              <w:jc w:val="both"/>
              <w:rPr>
                <w:rFonts w:ascii="Times New Roman" w:hAnsi="Times New Roman"/>
                <w:iCs/>
                <w:sz w:val="24"/>
                <w:szCs w:val="24"/>
              </w:rPr>
            </w:pPr>
          </w:p>
          <w:p w14:paraId="0ED0F6B5"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iCs/>
                <w:sz w:val="24"/>
                <w:szCs w:val="24"/>
              </w:rPr>
              <w:t xml:space="preserve">демонстрирует знание современных </w:t>
            </w:r>
            <w:r w:rsidRPr="0038033D">
              <w:rPr>
                <w:rFonts w:ascii="Times New Roman" w:hAnsi="Times New Roman"/>
                <w:bCs/>
                <w:iCs/>
                <w:sz w:val="24"/>
                <w:szCs w:val="24"/>
              </w:rPr>
              <w:t>средства и устройства информатизации; порядок их применения и программное обеспечение в профессиональной деятельности;</w:t>
            </w:r>
          </w:p>
          <w:p w14:paraId="01953189" w14:textId="77777777" w:rsidR="00B10D27" w:rsidRPr="0038033D" w:rsidRDefault="00B10D27" w:rsidP="0038033D">
            <w:pPr>
              <w:spacing w:after="0" w:line="240" w:lineRule="auto"/>
              <w:jc w:val="both"/>
              <w:rPr>
                <w:rFonts w:ascii="Times New Roman" w:hAnsi="Times New Roman"/>
                <w:iCs/>
                <w:sz w:val="24"/>
                <w:szCs w:val="24"/>
              </w:rPr>
            </w:pPr>
          </w:p>
          <w:p w14:paraId="5399F596" w14:textId="77777777" w:rsidR="00B10D27" w:rsidRPr="0038033D" w:rsidRDefault="00B10D27" w:rsidP="0038033D">
            <w:pPr>
              <w:spacing w:after="0" w:line="240" w:lineRule="auto"/>
              <w:rPr>
                <w:rFonts w:ascii="Times New Roman" w:hAnsi="Times New Roman"/>
                <w:bCs/>
                <w:iCs/>
                <w:sz w:val="24"/>
                <w:szCs w:val="24"/>
              </w:rPr>
            </w:pPr>
            <w:r w:rsidRPr="0038033D">
              <w:rPr>
                <w:rFonts w:ascii="Times New Roman" w:hAnsi="Times New Roman"/>
                <w:bCs/>
                <w:sz w:val="24"/>
                <w:szCs w:val="24"/>
              </w:rPr>
              <w:t xml:space="preserve">раскрывает содержание актуальной </w:t>
            </w:r>
            <w:r w:rsidRPr="0038033D">
              <w:rPr>
                <w:rFonts w:ascii="Times New Roman" w:hAnsi="Times New Roman"/>
                <w:bCs/>
                <w:iCs/>
                <w:sz w:val="24"/>
                <w:szCs w:val="24"/>
              </w:rPr>
              <w:t>нормативно-правовой документации;</w:t>
            </w:r>
          </w:p>
          <w:p w14:paraId="546F6AC3" w14:textId="77777777" w:rsidR="00B10D27" w:rsidRPr="0038033D" w:rsidRDefault="00B10D27" w:rsidP="0038033D">
            <w:pPr>
              <w:spacing w:after="0" w:line="240" w:lineRule="auto"/>
              <w:rPr>
                <w:rFonts w:ascii="Times New Roman" w:hAnsi="Times New Roman"/>
                <w:bCs/>
                <w:iCs/>
                <w:sz w:val="24"/>
                <w:szCs w:val="24"/>
              </w:rPr>
            </w:pPr>
          </w:p>
          <w:p w14:paraId="515F9607" w14:textId="77777777" w:rsidR="00B10D27" w:rsidRPr="0038033D" w:rsidRDefault="00B10D27" w:rsidP="0038033D">
            <w:pPr>
              <w:spacing w:after="0" w:line="240" w:lineRule="auto"/>
              <w:rPr>
                <w:rFonts w:ascii="Times New Roman" w:hAnsi="Times New Roman"/>
                <w:bCs/>
                <w:sz w:val="24"/>
                <w:szCs w:val="24"/>
              </w:rPr>
            </w:pPr>
          </w:p>
          <w:p w14:paraId="5B0B668E"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демонстрирует знание современной научной и профессиональной терминологии;</w:t>
            </w:r>
          </w:p>
          <w:p w14:paraId="5F6A3185" w14:textId="77777777" w:rsidR="00B10D27" w:rsidRPr="0038033D" w:rsidRDefault="00B10D27" w:rsidP="0038033D">
            <w:pPr>
              <w:spacing w:after="0" w:line="240" w:lineRule="auto"/>
              <w:rPr>
                <w:rFonts w:ascii="Times New Roman" w:hAnsi="Times New Roman"/>
                <w:bCs/>
                <w:sz w:val="24"/>
                <w:szCs w:val="24"/>
              </w:rPr>
            </w:pPr>
          </w:p>
          <w:p w14:paraId="07FAB6A7"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sz w:val="24"/>
                <w:szCs w:val="24"/>
              </w:rPr>
              <w:t xml:space="preserve">описывает возможные </w:t>
            </w:r>
            <w:r w:rsidRPr="0038033D">
              <w:rPr>
                <w:rFonts w:ascii="Times New Roman" w:hAnsi="Times New Roman"/>
                <w:bCs/>
                <w:iCs/>
                <w:sz w:val="24"/>
                <w:szCs w:val="24"/>
              </w:rPr>
              <w:t>траектории профессионального развития и самообразования;</w:t>
            </w:r>
          </w:p>
          <w:p w14:paraId="383DD765" w14:textId="77777777" w:rsidR="00B10D27" w:rsidRPr="0038033D" w:rsidRDefault="00B10D27" w:rsidP="0038033D">
            <w:pPr>
              <w:spacing w:after="0" w:line="240" w:lineRule="auto"/>
              <w:rPr>
                <w:rFonts w:ascii="Times New Roman" w:hAnsi="Times New Roman"/>
                <w:bCs/>
                <w:sz w:val="24"/>
                <w:szCs w:val="24"/>
              </w:rPr>
            </w:pPr>
          </w:p>
          <w:p w14:paraId="377D1668"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демонстрирует знание особенностей социального и культурного контекста; правила оформления документов и построения устных сообщений;</w:t>
            </w:r>
          </w:p>
          <w:p w14:paraId="54D17004" w14:textId="77777777" w:rsidR="00B10D27" w:rsidRPr="0038033D" w:rsidRDefault="00B10D27" w:rsidP="0038033D">
            <w:pPr>
              <w:spacing w:after="0" w:line="240" w:lineRule="auto"/>
              <w:rPr>
                <w:rFonts w:ascii="Times New Roman" w:hAnsi="Times New Roman"/>
                <w:bCs/>
                <w:sz w:val="24"/>
                <w:szCs w:val="24"/>
              </w:rPr>
            </w:pPr>
          </w:p>
          <w:p w14:paraId="01C33A4D" w14:textId="77777777" w:rsidR="00B10D27" w:rsidRPr="0038033D" w:rsidRDefault="00B10D27" w:rsidP="0038033D">
            <w:pPr>
              <w:spacing w:after="0" w:line="240" w:lineRule="auto"/>
              <w:rPr>
                <w:rFonts w:ascii="Times New Roman" w:hAnsi="Times New Roman"/>
                <w:bCs/>
                <w:iCs/>
                <w:sz w:val="24"/>
                <w:szCs w:val="24"/>
              </w:rPr>
            </w:pPr>
            <w:r w:rsidRPr="0038033D">
              <w:rPr>
                <w:rFonts w:ascii="Times New Roman" w:hAnsi="Times New Roman"/>
                <w:bCs/>
                <w:sz w:val="24"/>
                <w:szCs w:val="24"/>
              </w:rPr>
              <w:t xml:space="preserve">демонстрирует понимание сущности </w:t>
            </w:r>
            <w:r w:rsidRPr="0038033D">
              <w:rPr>
                <w:rFonts w:ascii="Times New Roman" w:hAnsi="Times New Roman"/>
                <w:bCs/>
                <w:iCs/>
                <w:sz w:val="24"/>
                <w:szCs w:val="24"/>
              </w:rPr>
              <w:t>гражданско-патриотической позиции, общечеловеческих ценностей; значимость профессиональной деятельности по специальности;</w:t>
            </w:r>
          </w:p>
          <w:p w14:paraId="39A03E37" w14:textId="77777777" w:rsidR="00B10D27" w:rsidRPr="0038033D" w:rsidRDefault="00B10D27" w:rsidP="0038033D">
            <w:pPr>
              <w:spacing w:after="0" w:line="240" w:lineRule="auto"/>
              <w:rPr>
                <w:rFonts w:ascii="Times New Roman" w:hAnsi="Times New Roman"/>
                <w:bCs/>
                <w:iCs/>
                <w:sz w:val="24"/>
                <w:szCs w:val="24"/>
              </w:rPr>
            </w:pPr>
          </w:p>
          <w:p w14:paraId="537F9E32" w14:textId="77777777" w:rsidR="00B10D27" w:rsidRPr="0038033D" w:rsidRDefault="00B10D27" w:rsidP="0038033D">
            <w:pPr>
              <w:spacing w:after="0" w:line="240" w:lineRule="auto"/>
              <w:rPr>
                <w:rFonts w:ascii="Times New Roman" w:hAnsi="Times New Roman"/>
                <w:bCs/>
                <w:iCs/>
                <w:sz w:val="24"/>
                <w:szCs w:val="24"/>
              </w:rPr>
            </w:pPr>
          </w:p>
          <w:p w14:paraId="61E4C951" w14:textId="77777777" w:rsidR="00B10D27" w:rsidRPr="0038033D" w:rsidRDefault="00B10D27" w:rsidP="0038033D">
            <w:pPr>
              <w:spacing w:after="0" w:line="240" w:lineRule="auto"/>
              <w:rPr>
                <w:rFonts w:ascii="Times New Roman" w:hAnsi="Times New Roman"/>
                <w:bCs/>
                <w:iCs/>
                <w:sz w:val="24"/>
                <w:szCs w:val="24"/>
              </w:rPr>
            </w:pPr>
            <w:r w:rsidRPr="0038033D">
              <w:rPr>
                <w:rFonts w:ascii="Times New Roman" w:hAnsi="Times New Roman"/>
                <w:bCs/>
                <w:iCs/>
                <w:sz w:val="24"/>
                <w:szCs w:val="24"/>
              </w:rPr>
              <w:t>демонстрирует знание стандартов антикоррупционного поведения и последствия его нарушения;</w:t>
            </w:r>
          </w:p>
          <w:p w14:paraId="210C0A82" w14:textId="77777777" w:rsidR="00B10D27" w:rsidRPr="0038033D" w:rsidRDefault="00B10D27" w:rsidP="0038033D">
            <w:pPr>
              <w:spacing w:after="0" w:line="240" w:lineRule="auto"/>
              <w:rPr>
                <w:rFonts w:ascii="Times New Roman" w:hAnsi="Times New Roman"/>
                <w:bCs/>
                <w:iCs/>
                <w:sz w:val="24"/>
                <w:szCs w:val="24"/>
              </w:rPr>
            </w:pPr>
          </w:p>
          <w:p w14:paraId="65FBEE26"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демонстрирует знание правил экологической безопасности при ведении профессиональной деятельности; </w:t>
            </w:r>
          </w:p>
          <w:p w14:paraId="0CEC083E" w14:textId="77777777" w:rsidR="00B10D27" w:rsidRPr="0038033D" w:rsidRDefault="00B10D27" w:rsidP="0038033D">
            <w:pPr>
              <w:spacing w:after="0" w:line="240" w:lineRule="auto"/>
              <w:rPr>
                <w:rFonts w:ascii="Times New Roman" w:hAnsi="Times New Roman"/>
                <w:bCs/>
                <w:sz w:val="24"/>
                <w:szCs w:val="24"/>
              </w:rPr>
            </w:pPr>
          </w:p>
          <w:p w14:paraId="5604DD3B"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sz w:val="24"/>
                <w:szCs w:val="24"/>
              </w:rPr>
              <w:t xml:space="preserve">демонстрирует знание основных </w:t>
            </w:r>
            <w:r w:rsidRPr="0038033D">
              <w:rPr>
                <w:rFonts w:ascii="Times New Roman" w:hAnsi="Times New Roman"/>
                <w:bCs/>
                <w:iCs/>
                <w:sz w:val="24"/>
                <w:szCs w:val="24"/>
              </w:rPr>
              <w:t>ресурсов, задействованных в профессиональной деятельности; пути обеспечения ресурсосбережения;</w:t>
            </w:r>
          </w:p>
          <w:p w14:paraId="13A80ECE" w14:textId="77777777" w:rsidR="00B10D27" w:rsidRPr="0038033D" w:rsidRDefault="00B10D27" w:rsidP="0038033D">
            <w:pPr>
              <w:spacing w:after="0" w:line="240" w:lineRule="auto"/>
              <w:rPr>
                <w:rFonts w:ascii="Times New Roman" w:hAnsi="Times New Roman"/>
                <w:bCs/>
                <w:sz w:val="24"/>
                <w:szCs w:val="24"/>
              </w:rPr>
            </w:pPr>
          </w:p>
          <w:p w14:paraId="314CBDAB" w14:textId="77777777" w:rsidR="00B10D27" w:rsidRPr="0038033D" w:rsidRDefault="00B10D27" w:rsidP="0038033D">
            <w:pPr>
              <w:spacing w:after="0" w:line="240" w:lineRule="auto"/>
              <w:jc w:val="both"/>
              <w:rPr>
                <w:rFonts w:ascii="Times New Roman" w:hAnsi="Times New Roman"/>
                <w:bCs/>
                <w:sz w:val="24"/>
                <w:szCs w:val="24"/>
              </w:rPr>
            </w:pPr>
          </w:p>
          <w:p w14:paraId="681511E0"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описывает условия </w:t>
            </w:r>
            <w:r w:rsidRPr="0038033D">
              <w:rPr>
                <w:rFonts w:ascii="Times New Roman" w:hAnsi="Times New Roman"/>
                <w:iCs/>
                <w:sz w:val="24"/>
                <w:szCs w:val="24"/>
              </w:rPr>
              <w:t xml:space="preserve">профессиональной деятельности и зоны риска физического здоровья для </w:t>
            </w:r>
            <w:r w:rsidRPr="0038033D">
              <w:rPr>
                <w:rFonts w:ascii="Times New Roman" w:hAnsi="Times New Roman"/>
                <w:sz w:val="24"/>
                <w:szCs w:val="24"/>
              </w:rPr>
              <w:t>специальности;</w:t>
            </w:r>
          </w:p>
          <w:p w14:paraId="0B5BA687" w14:textId="77777777" w:rsidR="00B10D27" w:rsidRPr="0038033D" w:rsidRDefault="00B10D27" w:rsidP="0038033D">
            <w:pPr>
              <w:spacing w:after="0" w:line="240" w:lineRule="auto"/>
              <w:rPr>
                <w:rFonts w:ascii="Times New Roman" w:hAnsi="Times New Roman"/>
                <w:bCs/>
                <w:sz w:val="24"/>
                <w:szCs w:val="24"/>
              </w:rPr>
            </w:pPr>
          </w:p>
          <w:p w14:paraId="56104EF3"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демонстрирует знание средств профилактики перенапряжения;</w:t>
            </w:r>
          </w:p>
          <w:p w14:paraId="4AB1AC2C" w14:textId="77777777" w:rsidR="00B10D27" w:rsidRPr="0038033D" w:rsidRDefault="00B10D27" w:rsidP="0038033D">
            <w:pPr>
              <w:spacing w:after="0" w:line="240" w:lineRule="auto"/>
              <w:rPr>
                <w:rFonts w:ascii="Times New Roman" w:hAnsi="Times New Roman"/>
                <w:bCs/>
                <w:sz w:val="24"/>
                <w:szCs w:val="24"/>
              </w:rPr>
            </w:pPr>
          </w:p>
          <w:p w14:paraId="1D270368" w14:textId="77777777" w:rsidR="00B10D27" w:rsidRPr="0038033D" w:rsidRDefault="00B10D27" w:rsidP="0038033D">
            <w:pPr>
              <w:spacing w:after="0" w:line="240" w:lineRule="auto"/>
              <w:rPr>
                <w:rFonts w:ascii="Times New Roman" w:hAnsi="Times New Roman"/>
                <w:bCs/>
                <w:sz w:val="24"/>
                <w:szCs w:val="24"/>
              </w:rPr>
            </w:pPr>
          </w:p>
          <w:p w14:paraId="7CBA6413" w14:textId="77777777" w:rsidR="00B10D27" w:rsidRPr="0038033D" w:rsidRDefault="00B10D27" w:rsidP="0038033D">
            <w:pPr>
              <w:spacing w:after="0" w:line="240" w:lineRule="auto"/>
              <w:rPr>
                <w:rFonts w:ascii="Times New Roman" w:hAnsi="Times New Roman"/>
                <w:iCs/>
                <w:sz w:val="24"/>
                <w:szCs w:val="24"/>
              </w:rPr>
            </w:pPr>
            <w:r w:rsidRPr="0038033D">
              <w:rPr>
                <w:rFonts w:ascii="Times New Roman" w:hAnsi="Times New Roman"/>
                <w:bCs/>
                <w:sz w:val="24"/>
                <w:szCs w:val="24"/>
              </w:rPr>
              <w:t xml:space="preserve">демонстрирует знание правил </w:t>
            </w:r>
            <w:r w:rsidRPr="0038033D">
              <w:rPr>
                <w:rFonts w:ascii="Times New Roman" w:hAnsi="Times New Roman"/>
                <w:iCs/>
                <w:sz w:val="24"/>
                <w:szCs w:val="24"/>
              </w:rPr>
              <w:t>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159E2F0E" w14:textId="77777777" w:rsidR="00B10D27" w:rsidRPr="0038033D" w:rsidRDefault="00B10D27" w:rsidP="0038033D">
            <w:pPr>
              <w:spacing w:after="0" w:line="240" w:lineRule="auto"/>
              <w:rPr>
                <w:rFonts w:ascii="Times New Roman" w:hAnsi="Times New Roman"/>
                <w:bCs/>
                <w:sz w:val="24"/>
                <w:szCs w:val="24"/>
              </w:rPr>
            </w:pPr>
          </w:p>
        </w:tc>
        <w:tc>
          <w:tcPr>
            <w:tcW w:w="1092" w:type="pct"/>
          </w:tcPr>
          <w:p w14:paraId="707FF331"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Тестирование</w:t>
            </w:r>
          </w:p>
          <w:p w14:paraId="77A18719"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Устный опрос</w:t>
            </w:r>
          </w:p>
          <w:p w14:paraId="0AC8C44B"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Собеседование</w:t>
            </w:r>
          </w:p>
        </w:tc>
      </w:tr>
      <w:tr w:rsidR="00B10D27" w:rsidRPr="0038033D" w14:paraId="76BA90B1" w14:textId="77777777" w:rsidTr="0038033D">
        <w:trPr>
          <w:trHeight w:val="23"/>
        </w:trPr>
        <w:tc>
          <w:tcPr>
            <w:tcW w:w="5000" w:type="pct"/>
            <w:gridSpan w:val="3"/>
          </w:tcPr>
          <w:p w14:paraId="6E4C0DCE" w14:textId="77777777" w:rsidR="00B10D27" w:rsidRPr="0038033D" w:rsidRDefault="00B10D27" w:rsidP="0038033D">
            <w:pPr>
              <w:spacing w:after="0" w:line="240" w:lineRule="auto"/>
              <w:rPr>
                <w:rFonts w:ascii="Times New Roman" w:hAnsi="Times New Roman"/>
                <w:bCs/>
                <w:iCs/>
                <w:sz w:val="24"/>
                <w:szCs w:val="24"/>
              </w:rPr>
            </w:pPr>
            <w:r w:rsidRPr="0038033D">
              <w:rPr>
                <w:rFonts w:ascii="Times New Roman" w:hAnsi="Times New Roman"/>
                <w:bCs/>
                <w:iCs/>
                <w:sz w:val="24"/>
                <w:szCs w:val="24"/>
              </w:rPr>
              <w:t>Перечень умений, осваиваемых в рамках дисциплины</w:t>
            </w:r>
          </w:p>
        </w:tc>
      </w:tr>
      <w:tr w:rsidR="00B10D27" w:rsidRPr="0038033D" w14:paraId="24B0C2FC" w14:textId="77777777" w:rsidTr="0038033D">
        <w:trPr>
          <w:trHeight w:val="23"/>
        </w:trPr>
        <w:tc>
          <w:tcPr>
            <w:tcW w:w="1835" w:type="pct"/>
          </w:tcPr>
          <w:p w14:paraId="6E4DD60D"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Владеет приемами анализа задачи и/или проблемы и выделения её составных частей. Определяет этапы решения задачи. Выявляет и осуществляет эффективный поиск информации, </w:t>
            </w:r>
            <w:r w:rsidRPr="0038033D">
              <w:rPr>
                <w:rFonts w:ascii="Times New Roman" w:hAnsi="Times New Roman"/>
                <w:iCs/>
                <w:sz w:val="24"/>
                <w:szCs w:val="24"/>
              </w:rPr>
              <w:lastRenderedPageBreak/>
              <w:t>необходимой для решения задачи и/или проблемы. Составляет план действий. Определяет необходимые ресурсы.</w:t>
            </w:r>
          </w:p>
          <w:p w14:paraId="3B19A563" w14:textId="77777777" w:rsidR="00B10D27" w:rsidRPr="0038033D" w:rsidRDefault="00B10D27" w:rsidP="0038033D">
            <w:pPr>
              <w:suppressAutoHyphens/>
              <w:spacing w:after="0" w:line="240" w:lineRule="auto"/>
              <w:jc w:val="both"/>
              <w:rPr>
                <w:rFonts w:ascii="Times New Roman" w:hAnsi="Times New Roman"/>
                <w:iCs/>
                <w:sz w:val="24"/>
                <w:szCs w:val="24"/>
              </w:rPr>
            </w:pPr>
          </w:p>
          <w:p w14:paraId="61EA99C2" w14:textId="77777777" w:rsidR="00B10D27" w:rsidRPr="0038033D" w:rsidRDefault="00B10D27" w:rsidP="0038033D">
            <w:pPr>
              <w:tabs>
                <w:tab w:val="left" w:pos="329"/>
              </w:tabs>
              <w:spacing w:after="0" w:line="240" w:lineRule="auto"/>
              <w:contextualSpacing/>
              <w:jc w:val="both"/>
              <w:rPr>
                <w:rFonts w:ascii="Times New Roman" w:hAnsi="Times New Roman"/>
                <w:b/>
                <w:bCs/>
                <w:sz w:val="24"/>
                <w:szCs w:val="24"/>
                <w:lang w:eastAsia="x-none"/>
              </w:rPr>
            </w:pPr>
            <w:r w:rsidRPr="0038033D">
              <w:rPr>
                <w:rFonts w:ascii="Times New Roman" w:hAnsi="Times New Roman"/>
                <w:bCs/>
                <w:sz w:val="24"/>
                <w:szCs w:val="24"/>
                <w:lang w:eastAsia="x-none"/>
              </w:rPr>
              <w:t>О</w:t>
            </w:r>
            <w:r w:rsidRPr="0038033D">
              <w:rPr>
                <w:rFonts w:ascii="Times New Roman" w:hAnsi="Times New Roman"/>
                <w:bCs/>
                <w:sz w:val="24"/>
                <w:szCs w:val="24"/>
                <w:lang w:val="x-none" w:eastAsia="x-none"/>
              </w:rPr>
              <w:t>существлять подготовку документов для заключения договора о предоставлении гражданину социальных услуг в соответствии с индивидуальной программой предоставления социальных услуг</w:t>
            </w:r>
            <w:r w:rsidRPr="0038033D">
              <w:rPr>
                <w:rFonts w:ascii="Times New Roman" w:hAnsi="Times New Roman"/>
                <w:bCs/>
                <w:sz w:val="24"/>
                <w:szCs w:val="24"/>
                <w:lang w:eastAsia="x-none"/>
              </w:rPr>
              <w:t>.</w:t>
            </w:r>
          </w:p>
          <w:p w14:paraId="00199CAB" w14:textId="77777777" w:rsidR="00B10D27" w:rsidRPr="0038033D" w:rsidRDefault="00B10D27" w:rsidP="0038033D">
            <w:pPr>
              <w:suppressAutoHyphens/>
              <w:spacing w:after="0" w:line="240" w:lineRule="auto"/>
              <w:jc w:val="both"/>
              <w:rPr>
                <w:rFonts w:ascii="Times New Roman" w:hAnsi="Times New Roman"/>
                <w:sz w:val="24"/>
                <w:szCs w:val="24"/>
              </w:rPr>
            </w:pPr>
          </w:p>
          <w:p w14:paraId="719C02E4"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sz w:val="24"/>
                <w:szCs w:val="24"/>
              </w:rPr>
              <w:t>Ведения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w:t>
            </w:r>
            <w:r w:rsidRPr="0038033D">
              <w:rPr>
                <w:rFonts w:ascii="Times New Roman" w:hAnsi="Times New Roman"/>
                <w:bCs/>
                <w:sz w:val="24"/>
                <w:szCs w:val="24"/>
              </w:rPr>
              <w:t>;</w:t>
            </w:r>
          </w:p>
          <w:p w14:paraId="0927DC92" w14:textId="77777777" w:rsidR="00B10D27" w:rsidRPr="0038033D" w:rsidRDefault="00B10D27" w:rsidP="0038033D">
            <w:pPr>
              <w:suppressAutoHyphens/>
              <w:spacing w:after="0" w:line="240" w:lineRule="auto"/>
              <w:jc w:val="both"/>
              <w:rPr>
                <w:rFonts w:ascii="Times New Roman" w:hAnsi="Times New Roman"/>
                <w:bCs/>
                <w:sz w:val="24"/>
                <w:szCs w:val="24"/>
              </w:rPr>
            </w:pPr>
          </w:p>
          <w:p w14:paraId="594571FA" w14:textId="77777777" w:rsidR="00B10D27" w:rsidRPr="0038033D" w:rsidRDefault="00B10D27" w:rsidP="0038033D">
            <w:pPr>
              <w:suppressAutoHyphens/>
              <w:spacing w:after="0" w:line="240" w:lineRule="auto"/>
              <w:jc w:val="both"/>
              <w:rPr>
                <w:rFonts w:ascii="Times New Roman" w:hAnsi="Times New Roman"/>
                <w:bCs/>
                <w:sz w:val="24"/>
                <w:szCs w:val="24"/>
              </w:rPr>
            </w:pPr>
          </w:p>
          <w:p w14:paraId="583272B7"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sz w:val="24"/>
                <w:szCs w:val="24"/>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2267A9BA" w14:textId="77777777" w:rsidR="00B10D27" w:rsidRPr="0038033D" w:rsidRDefault="00B10D27" w:rsidP="0038033D">
            <w:pPr>
              <w:suppressAutoHyphens/>
              <w:spacing w:after="0" w:line="240" w:lineRule="auto"/>
              <w:jc w:val="both"/>
              <w:rPr>
                <w:rFonts w:ascii="Times New Roman" w:hAnsi="Times New Roman"/>
                <w:iCs/>
                <w:sz w:val="24"/>
                <w:szCs w:val="24"/>
              </w:rPr>
            </w:pPr>
          </w:p>
          <w:p w14:paraId="7DE716D7" w14:textId="77777777" w:rsidR="00B10D27" w:rsidRPr="0038033D" w:rsidRDefault="00B10D27" w:rsidP="0038033D">
            <w:pPr>
              <w:suppressAutoHyphens/>
              <w:spacing w:after="0" w:line="240" w:lineRule="auto"/>
              <w:contextualSpacing/>
              <w:jc w:val="both"/>
              <w:rPr>
                <w:rFonts w:ascii="Times New Roman" w:hAnsi="Times New Roman"/>
                <w:b/>
                <w:bCs/>
                <w:sz w:val="24"/>
                <w:szCs w:val="24"/>
                <w:lang w:eastAsia="x-none"/>
              </w:rPr>
            </w:pPr>
            <w:r w:rsidRPr="0038033D">
              <w:rPr>
                <w:rFonts w:ascii="Times New Roman" w:hAnsi="Times New Roman"/>
                <w:bCs/>
                <w:iCs/>
                <w:sz w:val="24"/>
                <w:szCs w:val="24"/>
                <w:lang w:eastAsia="x-none"/>
              </w:rPr>
              <w:t>П</w:t>
            </w:r>
            <w:r w:rsidRPr="0038033D">
              <w:rPr>
                <w:rFonts w:ascii="Times New Roman" w:hAnsi="Times New Roman"/>
                <w:bCs/>
                <w:iCs/>
                <w:sz w:val="24"/>
                <w:szCs w:val="24"/>
                <w:lang w:val="x-none" w:eastAsia="x-none"/>
              </w:rPr>
              <w:t>рименять средства информационных технологий для решения профессиональных задач</w:t>
            </w:r>
            <w:r w:rsidRPr="0038033D">
              <w:rPr>
                <w:rFonts w:ascii="Times New Roman" w:hAnsi="Times New Roman"/>
                <w:bCs/>
                <w:iCs/>
                <w:sz w:val="24"/>
                <w:szCs w:val="24"/>
                <w:lang w:eastAsia="x-none"/>
              </w:rPr>
              <w:t>;</w:t>
            </w:r>
          </w:p>
          <w:p w14:paraId="256420E1" w14:textId="77777777" w:rsidR="00B10D27" w:rsidRPr="0038033D" w:rsidRDefault="00B10D27" w:rsidP="0038033D">
            <w:pPr>
              <w:suppressAutoHyphens/>
              <w:spacing w:after="0" w:line="240" w:lineRule="auto"/>
              <w:contextualSpacing/>
              <w:jc w:val="both"/>
              <w:rPr>
                <w:rFonts w:ascii="Times New Roman" w:hAnsi="Times New Roman"/>
                <w:b/>
                <w:bCs/>
                <w:sz w:val="24"/>
                <w:szCs w:val="24"/>
                <w:lang w:eastAsia="x-none"/>
              </w:rPr>
            </w:pPr>
          </w:p>
          <w:p w14:paraId="0D4E2B70"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0AE5170C" w14:textId="77777777" w:rsidR="00B10D27" w:rsidRPr="0038033D" w:rsidRDefault="00B10D27" w:rsidP="0038033D">
            <w:pPr>
              <w:suppressAutoHyphens/>
              <w:spacing w:after="0" w:line="240" w:lineRule="auto"/>
              <w:jc w:val="both"/>
              <w:rPr>
                <w:rFonts w:ascii="Times New Roman" w:hAnsi="Times New Roman"/>
                <w:iCs/>
                <w:sz w:val="24"/>
                <w:szCs w:val="24"/>
              </w:rPr>
            </w:pPr>
          </w:p>
          <w:p w14:paraId="11B1D30C"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lastRenderedPageBreak/>
              <w:t>Составить план действия; определить необходимые ресурсы;</w:t>
            </w:r>
          </w:p>
          <w:p w14:paraId="6DFA22DD" w14:textId="77777777" w:rsidR="00B10D27" w:rsidRPr="0038033D" w:rsidRDefault="00B10D27" w:rsidP="0038033D">
            <w:pPr>
              <w:spacing w:after="0" w:line="240" w:lineRule="auto"/>
              <w:jc w:val="both"/>
              <w:rPr>
                <w:rFonts w:ascii="Times New Roman" w:hAnsi="Times New Roman"/>
                <w:iCs/>
                <w:sz w:val="24"/>
                <w:szCs w:val="24"/>
              </w:rPr>
            </w:pPr>
          </w:p>
          <w:p w14:paraId="30185845"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Владеть актуальными методами работы в профессиональной и смежных сферах; </w:t>
            </w:r>
          </w:p>
          <w:p w14:paraId="30FF1CC5" w14:textId="77777777" w:rsidR="00B10D27" w:rsidRPr="0038033D" w:rsidRDefault="00B10D27" w:rsidP="0038033D">
            <w:pPr>
              <w:spacing w:after="0" w:line="240" w:lineRule="auto"/>
              <w:jc w:val="both"/>
              <w:rPr>
                <w:rFonts w:ascii="Times New Roman" w:hAnsi="Times New Roman"/>
                <w:iCs/>
                <w:sz w:val="24"/>
                <w:szCs w:val="24"/>
              </w:rPr>
            </w:pPr>
          </w:p>
          <w:p w14:paraId="45FF72E7"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Реализовать составленный план; </w:t>
            </w:r>
          </w:p>
          <w:p w14:paraId="73E7F0BD" w14:textId="77777777" w:rsidR="00B10D27" w:rsidRPr="0038033D" w:rsidRDefault="00B10D27" w:rsidP="0038033D">
            <w:pPr>
              <w:spacing w:after="0" w:line="240" w:lineRule="auto"/>
              <w:jc w:val="both"/>
              <w:rPr>
                <w:rFonts w:ascii="Times New Roman" w:hAnsi="Times New Roman"/>
                <w:iCs/>
                <w:sz w:val="24"/>
                <w:szCs w:val="24"/>
              </w:rPr>
            </w:pPr>
          </w:p>
          <w:p w14:paraId="240B8749" w14:textId="77777777" w:rsidR="00B10D27" w:rsidRPr="0038033D" w:rsidRDefault="00B10D27" w:rsidP="0038033D">
            <w:pPr>
              <w:spacing w:after="0" w:line="240" w:lineRule="auto"/>
              <w:jc w:val="both"/>
              <w:rPr>
                <w:rFonts w:ascii="Times New Roman" w:hAnsi="Times New Roman"/>
                <w:iCs/>
                <w:sz w:val="24"/>
                <w:szCs w:val="24"/>
              </w:rPr>
            </w:pPr>
          </w:p>
          <w:p w14:paraId="6951C279"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Оценивать результат и последствия своих действий;</w:t>
            </w:r>
          </w:p>
          <w:p w14:paraId="009E9CB0" w14:textId="77777777" w:rsidR="00B10D27" w:rsidRPr="0038033D" w:rsidRDefault="00B10D27" w:rsidP="0038033D">
            <w:pPr>
              <w:spacing w:after="0" w:line="240" w:lineRule="auto"/>
              <w:jc w:val="both"/>
              <w:rPr>
                <w:rFonts w:ascii="Times New Roman" w:hAnsi="Times New Roman"/>
                <w:sz w:val="24"/>
                <w:szCs w:val="24"/>
              </w:rPr>
            </w:pPr>
          </w:p>
          <w:p w14:paraId="5FEDC1A9" w14:textId="77777777" w:rsidR="00B10D27" w:rsidRPr="0038033D" w:rsidRDefault="00B10D27" w:rsidP="0038033D">
            <w:pPr>
              <w:suppressAutoHyphens/>
              <w:spacing w:after="0" w:line="240" w:lineRule="auto"/>
              <w:jc w:val="both"/>
              <w:rPr>
                <w:rFonts w:ascii="Times New Roman" w:hAnsi="Times New Roman"/>
                <w:iCs/>
                <w:sz w:val="24"/>
                <w:szCs w:val="24"/>
              </w:rPr>
            </w:pPr>
          </w:p>
          <w:p w14:paraId="3F2B534D"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7C278D48" w14:textId="77777777" w:rsidR="00B10D27" w:rsidRPr="0038033D" w:rsidRDefault="00B10D27" w:rsidP="0038033D">
            <w:pPr>
              <w:spacing w:after="0" w:line="240" w:lineRule="auto"/>
              <w:jc w:val="both"/>
              <w:rPr>
                <w:rFonts w:ascii="Times New Roman" w:hAnsi="Times New Roman"/>
                <w:bCs/>
                <w:iCs/>
                <w:sz w:val="24"/>
                <w:szCs w:val="24"/>
              </w:rPr>
            </w:pPr>
          </w:p>
          <w:p w14:paraId="1463FAF8"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5A9FC0A7" w14:textId="77777777" w:rsidR="00B10D27" w:rsidRPr="0038033D" w:rsidRDefault="00B10D27" w:rsidP="0038033D">
            <w:pPr>
              <w:spacing w:after="0" w:line="240" w:lineRule="auto"/>
              <w:jc w:val="both"/>
              <w:rPr>
                <w:rFonts w:ascii="Times New Roman" w:hAnsi="Times New Roman"/>
                <w:sz w:val="24"/>
                <w:szCs w:val="24"/>
              </w:rPr>
            </w:pPr>
          </w:p>
          <w:p w14:paraId="3DAEA83A"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70787F93" w14:textId="77777777" w:rsidR="00B10D27" w:rsidRPr="0038033D" w:rsidRDefault="00B10D27" w:rsidP="0038033D">
            <w:pPr>
              <w:spacing w:after="0" w:line="240" w:lineRule="auto"/>
              <w:jc w:val="both"/>
              <w:rPr>
                <w:rFonts w:ascii="Times New Roman" w:hAnsi="Times New Roman"/>
                <w:bCs/>
                <w:iCs/>
                <w:sz w:val="24"/>
                <w:szCs w:val="24"/>
              </w:rPr>
            </w:pPr>
          </w:p>
          <w:p w14:paraId="59C327AE"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 xml:space="preserve">Применять современную научную профессиональную терминологию; </w:t>
            </w:r>
          </w:p>
          <w:p w14:paraId="2ED63307" w14:textId="77777777" w:rsidR="00B10D27" w:rsidRPr="0038033D" w:rsidRDefault="00B10D27" w:rsidP="0038033D">
            <w:pPr>
              <w:spacing w:after="0" w:line="240" w:lineRule="auto"/>
              <w:jc w:val="both"/>
              <w:rPr>
                <w:rFonts w:ascii="Times New Roman" w:hAnsi="Times New Roman"/>
                <w:sz w:val="24"/>
                <w:szCs w:val="24"/>
              </w:rPr>
            </w:pPr>
          </w:p>
          <w:p w14:paraId="6A704DD6"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Определять и выстраивать траектории профессионального развития и самообразования;</w:t>
            </w:r>
          </w:p>
          <w:p w14:paraId="7166F0B8" w14:textId="77777777" w:rsidR="00B10D27" w:rsidRPr="0038033D" w:rsidRDefault="00B10D27" w:rsidP="0038033D">
            <w:pPr>
              <w:spacing w:after="0" w:line="240" w:lineRule="auto"/>
              <w:jc w:val="both"/>
              <w:rPr>
                <w:rFonts w:ascii="Times New Roman" w:hAnsi="Times New Roman"/>
                <w:sz w:val="24"/>
                <w:szCs w:val="24"/>
              </w:rPr>
            </w:pPr>
          </w:p>
          <w:p w14:paraId="152DA4DA" w14:textId="77777777" w:rsidR="00B10D27" w:rsidRPr="0038033D" w:rsidRDefault="00B10D27" w:rsidP="0038033D">
            <w:pPr>
              <w:spacing w:after="0" w:line="240" w:lineRule="auto"/>
              <w:jc w:val="both"/>
              <w:rPr>
                <w:rFonts w:ascii="Times New Roman" w:hAnsi="Times New Roman"/>
                <w:bCs/>
                <w:sz w:val="24"/>
                <w:szCs w:val="24"/>
              </w:rPr>
            </w:pPr>
          </w:p>
          <w:p w14:paraId="131A0927"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Взаимодействовать с коллегами, руководством, </w:t>
            </w:r>
            <w:r w:rsidRPr="0038033D">
              <w:rPr>
                <w:rFonts w:ascii="Times New Roman" w:hAnsi="Times New Roman"/>
                <w:bCs/>
                <w:sz w:val="24"/>
                <w:szCs w:val="24"/>
              </w:rPr>
              <w:lastRenderedPageBreak/>
              <w:t>клиентами в ходе профессиональной деятельности;</w:t>
            </w:r>
          </w:p>
          <w:p w14:paraId="68DDDB5B" w14:textId="77777777" w:rsidR="00B10D27" w:rsidRPr="0038033D" w:rsidRDefault="00B10D27" w:rsidP="0038033D">
            <w:pPr>
              <w:spacing w:after="0" w:line="240" w:lineRule="auto"/>
              <w:jc w:val="both"/>
              <w:rPr>
                <w:rFonts w:ascii="Times New Roman" w:hAnsi="Times New Roman"/>
                <w:sz w:val="24"/>
                <w:szCs w:val="24"/>
              </w:rPr>
            </w:pPr>
          </w:p>
          <w:p w14:paraId="2235291F" w14:textId="77777777" w:rsidR="00B10D27" w:rsidRPr="0038033D" w:rsidRDefault="00B10D27" w:rsidP="0038033D">
            <w:pPr>
              <w:spacing w:after="0" w:line="240" w:lineRule="auto"/>
              <w:jc w:val="both"/>
              <w:rPr>
                <w:rFonts w:ascii="Times New Roman" w:hAnsi="Times New Roman"/>
                <w:iCs/>
                <w:sz w:val="24"/>
                <w:szCs w:val="24"/>
              </w:rPr>
            </w:pPr>
          </w:p>
          <w:p w14:paraId="6C7755C9"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iCs/>
                <w:sz w:val="24"/>
                <w:szCs w:val="24"/>
              </w:rPr>
              <w:t xml:space="preserve">Грамотно </w:t>
            </w:r>
            <w:r w:rsidRPr="0038033D">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8033D">
              <w:rPr>
                <w:rFonts w:ascii="Times New Roman" w:hAnsi="Times New Roman"/>
                <w:iCs/>
                <w:sz w:val="24"/>
                <w:szCs w:val="24"/>
              </w:rPr>
              <w:t>проявлять толерантность в рабочем коллективе</w:t>
            </w:r>
          </w:p>
          <w:p w14:paraId="392303D2" w14:textId="77777777" w:rsidR="00B10D27" w:rsidRPr="0038033D" w:rsidRDefault="00B10D27" w:rsidP="0038033D">
            <w:pPr>
              <w:spacing w:after="0" w:line="240" w:lineRule="auto"/>
              <w:jc w:val="both"/>
              <w:rPr>
                <w:rFonts w:ascii="Times New Roman" w:hAnsi="Times New Roman"/>
                <w:sz w:val="24"/>
                <w:szCs w:val="24"/>
              </w:rPr>
            </w:pPr>
          </w:p>
          <w:p w14:paraId="0F565640"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Описывать значимость своей специальности; </w:t>
            </w:r>
          </w:p>
          <w:p w14:paraId="7E37893F" w14:textId="77777777" w:rsidR="00B10D27" w:rsidRPr="0038033D" w:rsidRDefault="00B10D27" w:rsidP="0038033D">
            <w:pPr>
              <w:spacing w:after="0" w:line="240" w:lineRule="auto"/>
              <w:jc w:val="both"/>
              <w:rPr>
                <w:rFonts w:ascii="Times New Roman" w:hAnsi="Times New Roman"/>
                <w:bCs/>
                <w:sz w:val="24"/>
                <w:szCs w:val="24"/>
              </w:rPr>
            </w:pPr>
          </w:p>
          <w:p w14:paraId="33993857"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sz w:val="24"/>
                <w:szCs w:val="24"/>
              </w:rPr>
              <w:t>Применять стандарты антикоррупционного поведения</w:t>
            </w:r>
            <w:r w:rsidRPr="0038033D">
              <w:rPr>
                <w:rFonts w:ascii="Times New Roman" w:hAnsi="Times New Roman"/>
                <w:bCs/>
                <w:iCs/>
                <w:sz w:val="24"/>
                <w:szCs w:val="24"/>
              </w:rPr>
              <w:t xml:space="preserve"> и последствия его нарушения</w:t>
            </w:r>
            <w:r w:rsidRPr="0038033D">
              <w:rPr>
                <w:rFonts w:ascii="Times New Roman" w:hAnsi="Times New Roman"/>
                <w:bCs/>
                <w:sz w:val="24"/>
                <w:szCs w:val="24"/>
              </w:rPr>
              <w:t>;</w:t>
            </w:r>
            <w:r w:rsidRPr="0038033D">
              <w:rPr>
                <w:rFonts w:ascii="Times New Roman" w:hAnsi="Times New Roman"/>
                <w:sz w:val="24"/>
                <w:szCs w:val="24"/>
              </w:rPr>
              <w:t xml:space="preserve"> </w:t>
            </w:r>
          </w:p>
          <w:p w14:paraId="18131E3A" w14:textId="77777777" w:rsidR="00B10D27" w:rsidRPr="0038033D" w:rsidRDefault="00B10D27" w:rsidP="0038033D">
            <w:pPr>
              <w:spacing w:after="0" w:line="240" w:lineRule="auto"/>
              <w:jc w:val="both"/>
              <w:rPr>
                <w:rFonts w:ascii="Times New Roman" w:hAnsi="Times New Roman"/>
                <w:sz w:val="24"/>
                <w:szCs w:val="24"/>
              </w:rPr>
            </w:pPr>
          </w:p>
          <w:p w14:paraId="307B4886" w14:textId="77777777" w:rsidR="00B10D27" w:rsidRPr="0038033D" w:rsidRDefault="00B10D27" w:rsidP="0038033D">
            <w:pPr>
              <w:spacing w:after="0" w:line="240" w:lineRule="auto"/>
              <w:jc w:val="both"/>
              <w:rPr>
                <w:rFonts w:ascii="Times New Roman" w:hAnsi="Times New Roman"/>
                <w:sz w:val="24"/>
                <w:szCs w:val="24"/>
              </w:rPr>
            </w:pPr>
          </w:p>
          <w:p w14:paraId="049A1207"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Соблюдать нормы экологической безопасности; </w:t>
            </w:r>
          </w:p>
          <w:p w14:paraId="25B245C0" w14:textId="77777777" w:rsidR="00B10D27" w:rsidRPr="0038033D" w:rsidRDefault="00B10D27" w:rsidP="0038033D">
            <w:pPr>
              <w:spacing w:after="0" w:line="240" w:lineRule="auto"/>
              <w:jc w:val="both"/>
              <w:rPr>
                <w:rFonts w:ascii="Times New Roman" w:hAnsi="Times New Roman"/>
                <w:bCs/>
                <w:iCs/>
                <w:sz w:val="24"/>
                <w:szCs w:val="24"/>
              </w:rPr>
            </w:pPr>
          </w:p>
          <w:p w14:paraId="432A9ADC"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8033D">
              <w:rPr>
                <w:rFonts w:ascii="Times New Roman" w:hAnsi="Times New Roman"/>
                <w:bCs/>
                <w:sz w:val="24"/>
                <w:szCs w:val="24"/>
              </w:rPr>
              <w:t>специальности;</w:t>
            </w:r>
          </w:p>
          <w:p w14:paraId="5483C808" w14:textId="77777777" w:rsidR="00B10D27" w:rsidRPr="0038033D" w:rsidRDefault="00B10D27" w:rsidP="0038033D">
            <w:pPr>
              <w:spacing w:after="0" w:line="240" w:lineRule="auto"/>
              <w:jc w:val="both"/>
              <w:rPr>
                <w:rFonts w:ascii="Times New Roman" w:hAnsi="Times New Roman"/>
                <w:sz w:val="24"/>
                <w:szCs w:val="24"/>
              </w:rPr>
            </w:pPr>
          </w:p>
          <w:p w14:paraId="5E9DBA23"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iCs/>
                <w:sz w:val="24"/>
                <w:szCs w:val="24"/>
              </w:rPr>
              <w:t xml:space="preserve">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38033D">
              <w:rPr>
                <w:rFonts w:ascii="Times New Roman" w:hAnsi="Times New Roman"/>
                <w:sz w:val="24"/>
                <w:szCs w:val="24"/>
              </w:rPr>
              <w:t>специальности;</w:t>
            </w:r>
          </w:p>
          <w:p w14:paraId="63FACBBF" w14:textId="77777777" w:rsidR="00B10D27" w:rsidRPr="0038033D" w:rsidRDefault="00B10D27" w:rsidP="0038033D">
            <w:pPr>
              <w:spacing w:after="0" w:line="240" w:lineRule="auto"/>
              <w:jc w:val="both"/>
              <w:rPr>
                <w:rFonts w:ascii="Times New Roman" w:hAnsi="Times New Roman"/>
                <w:sz w:val="24"/>
                <w:szCs w:val="24"/>
              </w:rPr>
            </w:pPr>
          </w:p>
          <w:p w14:paraId="276741F8"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w:t>
            </w:r>
          </w:p>
          <w:p w14:paraId="3F5A89EE" w14:textId="77777777" w:rsidR="00B10D27" w:rsidRPr="0038033D" w:rsidRDefault="00B10D27" w:rsidP="0038033D">
            <w:pPr>
              <w:spacing w:after="0" w:line="240" w:lineRule="auto"/>
              <w:jc w:val="both"/>
              <w:rPr>
                <w:rFonts w:ascii="Times New Roman" w:hAnsi="Times New Roman"/>
                <w:iCs/>
                <w:sz w:val="24"/>
                <w:szCs w:val="24"/>
              </w:rPr>
            </w:pPr>
          </w:p>
          <w:p w14:paraId="0F6A4A34"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Строить простые высказывания о себе и о своей профессиональной деятельности; </w:t>
            </w:r>
          </w:p>
          <w:p w14:paraId="7BAD5F17" w14:textId="77777777" w:rsidR="00B10D27" w:rsidRPr="0038033D" w:rsidRDefault="00B10D27" w:rsidP="0038033D">
            <w:pPr>
              <w:spacing w:after="0" w:line="240" w:lineRule="auto"/>
              <w:jc w:val="both"/>
              <w:rPr>
                <w:rFonts w:ascii="Times New Roman" w:hAnsi="Times New Roman"/>
                <w:iCs/>
                <w:sz w:val="24"/>
                <w:szCs w:val="24"/>
              </w:rPr>
            </w:pPr>
          </w:p>
          <w:p w14:paraId="4525EA05"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lastRenderedPageBreak/>
              <w:t xml:space="preserve">Кратко обосновывать и объяснить свои действия (текущие и планируемые); </w:t>
            </w:r>
          </w:p>
          <w:p w14:paraId="5A8F949C" w14:textId="77777777" w:rsidR="00B10D27" w:rsidRPr="0038033D" w:rsidRDefault="00B10D27" w:rsidP="0038033D">
            <w:pPr>
              <w:spacing w:after="0" w:line="240" w:lineRule="auto"/>
              <w:jc w:val="both"/>
              <w:rPr>
                <w:rFonts w:ascii="Times New Roman" w:hAnsi="Times New Roman"/>
                <w:iCs/>
                <w:sz w:val="24"/>
                <w:szCs w:val="24"/>
              </w:rPr>
            </w:pPr>
          </w:p>
          <w:p w14:paraId="514519DC"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2073" w:type="pct"/>
          </w:tcPr>
          <w:p w14:paraId="62FDEA0E" w14:textId="77777777" w:rsidR="00B10D27" w:rsidRPr="0038033D" w:rsidRDefault="00B10D27" w:rsidP="0038033D">
            <w:pPr>
              <w:spacing w:after="0" w:line="240" w:lineRule="auto"/>
              <w:rPr>
                <w:rFonts w:ascii="Times New Roman" w:hAnsi="Times New Roman"/>
                <w:iCs/>
                <w:sz w:val="24"/>
                <w:szCs w:val="24"/>
              </w:rPr>
            </w:pPr>
            <w:r w:rsidRPr="0038033D">
              <w:rPr>
                <w:rFonts w:ascii="Times New Roman" w:hAnsi="Times New Roman"/>
                <w:bCs/>
                <w:sz w:val="24"/>
                <w:szCs w:val="24"/>
              </w:rPr>
              <w:lastRenderedPageBreak/>
              <w:t xml:space="preserve">демонстрирует владение </w:t>
            </w:r>
            <w:r w:rsidRPr="0038033D">
              <w:rPr>
                <w:rFonts w:ascii="Times New Roman" w:hAnsi="Times New Roman"/>
                <w:iCs/>
                <w:sz w:val="24"/>
                <w:szCs w:val="24"/>
              </w:rPr>
              <w:t xml:space="preserve">приемами анализа задачи и/или проблемы и выделения её составных частей. Определяет этапы решения задачи. Выявляет и осуществляет эффективный поиск информации, необходимой для решения задачи </w:t>
            </w:r>
            <w:r w:rsidRPr="0038033D">
              <w:rPr>
                <w:rFonts w:ascii="Times New Roman" w:hAnsi="Times New Roman"/>
                <w:iCs/>
                <w:sz w:val="24"/>
                <w:szCs w:val="24"/>
              </w:rPr>
              <w:lastRenderedPageBreak/>
              <w:t>и/или проблемы. Составляет план действий. Определяет необходимые ресурсы.</w:t>
            </w:r>
          </w:p>
          <w:p w14:paraId="420912D2" w14:textId="77777777" w:rsidR="00B10D27" w:rsidRPr="0038033D" w:rsidRDefault="00B10D27" w:rsidP="0038033D">
            <w:pPr>
              <w:spacing w:after="0" w:line="240" w:lineRule="auto"/>
              <w:rPr>
                <w:rFonts w:ascii="Times New Roman" w:hAnsi="Times New Roman"/>
                <w:iCs/>
                <w:sz w:val="24"/>
                <w:szCs w:val="24"/>
              </w:rPr>
            </w:pPr>
          </w:p>
          <w:p w14:paraId="7123E62A" w14:textId="77777777" w:rsidR="00B10D27" w:rsidRPr="0038033D" w:rsidRDefault="00B10D27" w:rsidP="0038033D">
            <w:pPr>
              <w:spacing w:after="0" w:line="240" w:lineRule="auto"/>
              <w:rPr>
                <w:rFonts w:ascii="Times New Roman" w:hAnsi="Times New Roman"/>
                <w:bCs/>
                <w:sz w:val="24"/>
                <w:szCs w:val="24"/>
                <w:lang w:eastAsia="x-none"/>
              </w:rPr>
            </w:pPr>
            <w:r w:rsidRPr="0038033D">
              <w:rPr>
                <w:rFonts w:ascii="Times New Roman" w:hAnsi="Times New Roman"/>
                <w:iCs/>
                <w:sz w:val="24"/>
                <w:szCs w:val="24"/>
              </w:rPr>
              <w:t xml:space="preserve">демонстрирует способность </w:t>
            </w:r>
            <w:r w:rsidRPr="0038033D">
              <w:rPr>
                <w:rFonts w:ascii="Times New Roman" w:hAnsi="Times New Roman"/>
                <w:bCs/>
                <w:sz w:val="24"/>
                <w:szCs w:val="24"/>
                <w:lang w:val="x-none" w:eastAsia="x-none"/>
              </w:rPr>
              <w:t>осуществлять подготовку документов для заключения договора о предоставлении гражданину социальных услуг в соответствии с индивидуальной программой предоставления социальных услуг</w:t>
            </w:r>
            <w:r w:rsidRPr="0038033D">
              <w:rPr>
                <w:rFonts w:ascii="Times New Roman" w:hAnsi="Times New Roman"/>
                <w:bCs/>
                <w:sz w:val="24"/>
                <w:szCs w:val="24"/>
                <w:lang w:eastAsia="x-none"/>
              </w:rPr>
              <w:t>;</w:t>
            </w:r>
          </w:p>
          <w:p w14:paraId="0941DE56" w14:textId="77777777" w:rsidR="00B10D27" w:rsidRPr="0038033D" w:rsidRDefault="00B10D27" w:rsidP="0038033D">
            <w:pPr>
              <w:spacing w:after="0" w:line="240" w:lineRule="auto"/>
              <w:rPr>
                <w:rFonts w:ascii="Times New Roman" w:hAnsi="Times New Roman"/>
                <w:bCs/>
                <w:sz w:val="24"/>
                <w:szCs w:val="24"/>
                <w:lang w:eastAsia="x-none"/>
              </w:rPr>
            </w:pPr>
          </w:p>
          <w:p w14:paraId="3EFB2D22"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t>демонстрирует навыки ведения</w:t>
            </w:r>
            <w:r w:rsidRPr="0038033D">
              <w:rPr>
                <w:rFonts w:ascii="Times New Roman" w:hAnsi="Times New Roman"/>
                <w:sz w:val="24"/>
                <w:szCs w:val="24"/>
              </w:rPr>
              <w:t xml:space="preserve">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w:t>
            </w:r>
            <w:r w:rsidRPr="0038033D">
              <w:rPr>
                <w:rFonts w:ascii="Times New Roman" w:hAnsi="Times New Roman"/>
                <w:bCs/>
                <w:sz w:val="24"/>
                <w:szCs w:val="24"/>
              </w:rPr>
              <w:t>;</w:t>
            </w:r>
          </w:p>
          <w:p w14:paraId="44FF4B6A" w14:textId="77777777" w:rsidR="00B10D27" w:rsidRPr="0038033D" w:rsidRDefault="00B10D27" w:rsidP="0038033D">
            <w:pPr>
              <w:suppressAutoHyphens/>
              <w:spacing w:after="0" w:line="240" w:lineRule="auto"/>
              <w:jc w:val="both"/>
              <w:rPr>
                <w:rFonts w:ascii="Times New Roman" w:hAnsi="Times New Roman"/>
                <w:bCs/>
                <w:sz w:val="24"/>
                <w:szCs w:val="24"/>
              </w:rPr>
            </w:pPr>
          </w:p>
          <w:p w14:paraId="10FD0816" w14:textId="77777777" w:rsidR="00B10D27" w:rsidRPr="0038033D" w:rsidRDefault="00B10D27" w:rsidP="0038033D">
            <w:pPr>
              <w:suppressAutoHyphens/>
              <w:spacing w:after="0" w:line="240" w:lineRule="auto"/>
              <w:rPr>
                <w:rFonts w:ascii="Times New Roman" w:hAnsi="Times New Roman"/>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sz w:val="24"/>
                <w:szCs w:val="24"/>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562C0104" w14:textId="77777777" w:rsidR="00B10D27" w:rsidRPr="0038033D" w:rsidRDefault="00B10D27" w:rsidP="0038033D">
            <w:pPr>
              <w:suppressAutoHyphens/>
              <w:spacing w:after="0" w:line="240" w:lineRule="auto"/>
              <w:jc w:val="both"/>
              <w:rPr>
                <w:rFonts w:ascii="Times New Roman" w:hAnsi="Times New Roman"/>
                <w:sz w:val="24"/>
                <w:szCs w:val="24"/>
              </w:rPr>
            </w:pPr>
          </w:p>
          <w:p w14:paraId="712FEC2A" w14:textId="77777777" w:rsidR="00B10D27" w:rsidRPr="0038033D" w:rsidRDefault="00B10D27" w:rsidP="0038033D">
            <w:pPr>
              <w:suppressAutoHyphens/>
              <w:spacing w:after="0" w:line="240" w:lineRule="auto"/>
              <w:jc w:val="both"/>
              <w:rPr>
                <w:rFonts w:ascii="Times New Roman" w:hAnsi="Times New Roman"/>
                <w:iCs/>
                <w:sz w:val="24"/>
                <w:szCs w:val="24"/>
              </w:rPr>
            </w:pPr>
          </w:p>
          <w:p w14:paraId="5683EECF" w14:textId="77777777" w:rsidR="00B10D27" w:rsidRPr="0038033D" w:rsidRDefault="00B10D27" w:rsidP="0038033D">
            <w:pPr>
              <w:suppressAutoHyphens/>
              <w:spacing w:after="0" w:line="240" w:lineRule="auto"/>
              <w:jc w:val="both"/>
              <w:rPr>
                <w:rFonts w:ascii="Times New Roman" w:hAnsi="Times New Roman"/>
                <w:bCs/>
                <w:iCs/>
                <w:sz w:val="24"/>
                <w:szCs w:val="24"/>
                <w:lang w:eastAsia="x-none"/>
              </w:rPr>
            </w:pPr>
            <w:r w:rsidRPr="0038033D">
              <w:rPr>
                <w:rFonts w:ascii="Times New Roman" w:hAnsi="Times New Roman"/>
                <w:bCs/>
                <w:sz w:val="24"/>
                <w:szCs w:val="24"/>
              </w:rPr>
              <w:t>демонстрирует способность применять</w:t>
            </w:r>
            <w:r w:rsidRPr="0038033D">
              <w:rPr>
                <w:rFonts w:ascii="Times New Roman" w:hAnsi="Times New Roman"/>
                <w:bCs/>
                <w:iCs/>
                <w:sz w:val="24"/>
                <w:szCs w:val="24"/>
                <w:lang w:val="x-none" w:eastAsia="x-none"/>
              </w:rPr>
              <w:t xml:space="preserve"> средства информационных технологий для решения профессиональных задач</w:t>
            </w:r>
            <w:r w:rsidRPr="0038033D">
              <w:rPr>
                <w:rFonts w:ascii="Times New Roman" w:hAnsi="Times New Roman"/>
                <w:bCs/>
                <w:iCs/>
                <w:sz w:val="24"/>
                <w:szCs w:val="24"/>
                <w:lang w:eastAsia="x-none"/>
              </w:rPr>
              <w:t>;</w:t>
            </w:r>
          </w:p>
          <w:p w14:paraId="1E6D563D" w14:textId="77777777" w:rsidR="00B10D27" w:rsidRPr="0038033D" w:rsidRDefault="00B10D27" w:rsidP="0038033D">
            <w:pPr>
              <w:suppressAutoHyphens/>
              <w:spacing w:after="0" w:line="240" w:lineRule="auto"/>
              <w:jc w:val="both"/>
              <w:rPr>
                <w:rFonts w:ascii="Times New Roman" w:hAnsi="Times New Roman"/>
                <w:bCs/>
                <w:iCs/>
                <w:sz w:val="24"/>
                <w:szCs w:val="24"/>
                <w:lang w:eastAsia="x-none"/>
              </w:rPr>
            </w:pPr>
          </w:p>
          <w:p w14:paraId="6392303C"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 демонстрирует умение распознавать </w:t>
            </w:r>
            <w:r w:rsidRPr="0038033D">
              <w:rPr>
                <w:rFonts w:ascii="Times New Roman" w:hAnsi="Times New Roman"/>
                <w:iCs/>
                <w:sz w:val="24"/>
                <w:szCs w:val="24"/>
              </w:rPr>
              <w:t>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7A5151F9" w14:textId="77777777" w:rsidR="00B10D27" w:rsidRPr="0038033D" w:rsidRDefault="00B10D27" w:rsidP="0038033D">
            <w:pPr>
              <w:suppressAutoHyphens/>
              <w:spacing w:after="0" w:line="240" w:lineRule="auto"/>
              <w:jc w:val="both"/>
              <w:rPr>
                <w:rFonts w:ascii="Times New Roman" w:hAnsi="Times New Roman"/>
                <w:iCs/>
                <w:sz w:val="24"/>
                <w:szCs w:val="24"/>
              </w:rPr>
            </w:pPr>
          </w:p>
          <w:p w14:paraId="1CC2B80B"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демонстрирует умение составлять план действия, определить необходимые ресурсы;</w:t>
            </w:r>
          </w:p>
          <w:p w14:paraId="751B37C3" w14:textId="77777777" w:rsidR="00B10D27" w:rsidRPr="0038033D" w:rsidRDefault="00B10D27" w:rsidP="0038033D">
            <w:pPr>
              <w:suppressAutoHyphens/>
              <w:spacing w:after="0" w:line="240" w:lineRule="auto"/>
              <w:jc w:val="both"/>
              <w:rPr>
                <w:rFonts w:ascii="Times New Roman" w:hAnsi="Times New Roman"/>
                <w:iCs/>
                <w:sz w:val="24"/>
                <w:szCs w:val="24"/>
              </w:rPr>
            </w:pPr>
          </w:p>
          <w:p w14:paraId="303735C4"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демонстрирует способность владеть актуальными методами работы в профессиональной и смежных сферах;</w:t>
            </w:r>
          </w:p>
          <w:p w14:paraId="511678D8" w14:textId="77777777" w:rsidR="00B10D27" w:rsidRPr="0038033D" w:rsidRDefault="00B10D27" w:rsidP="0038033D">
            <w:pPr>
              <w:suppressAutoHyphens/>
              <w:spacing w:after="0" w:line="240" w:lineRule="auto"/>
              <w:jc w:val="both"/>
              <w:rPr>
                <w:rFonts w:ascii="Times New Roman" w:hAnsi="Times New Roman"/>
                <w:iCs/>
                <w:sz w:val="24"/>
                <w:szCs w:val="24"/>
              </w:rPr>
            </w:pPr>
          </w:p>
          <w:p w14:paraId="6626CBBC"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демонстрирует способность реализовывать составленный план;</w:t>
            </w:r>
          </w:p>
          <w:p w14:paraId="7962E042" w14:textId="77777777" w:rsidR="00B10D27" w:rsidRPr="0038033D" w:rsidRDefault="00B10D27" w:rsidP="0038033D">
            <w:pPr>
              <w:suppressAutoHyphens/>
              <w:spacing w:after="0" w:line="240" w:lineRule="auto"/>
              <w:jc w:val="both"/>
              <w:rPr>
                <w:rFonts w:ascii="Times New Roman" w:hAnsi="Times New Roman"/>
                <w:iCs/>
                <w:sz w:val="24"/>
                <w:szCs w:val="24"/>
              </w:rPr>
            </w:pPr>
          </w:p>
          <w:p w14:paraId="61423292"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демонстрирует умение оценивать результат и последствия своих действий;</w:t>
            </w:r>
          </w:p>
          <w:p w14:paraId="439AE8C6" w14:textId="77777777" w:rsidR="00B10D27" w:rsidRPr="0038033D" w:rsidRDefault="00B10D27" w:rsidP="0038033D">
            <w:pPr>
              <w:suppressAutoHyphens/>
              <w:spacing w:after="0" w:line="240" w:lineRule="auto"/>
              <w:jc w:val="both"/>
              <w:rPr>
                <w:rFonts w:ascii="Times New Roman" w:hAnsi="Times New Roman"/>
                <w:iCs/>
                <w:sz w:val="24"/>
                <w:szCs w:val="24"/>
              </w:rPr>
            </w:pPr>
          </w:p>
          <w:p w14:paraId="28E0D6B0" w14:textId="77777777" w:rsidR="00B10D27" w:rsidRPr="0038033D" w:rsidRDefault="00B10D27" w:rsidP="0038033D">
            <w:pPr>
              <w:suppressAutoHyphens/>
              <w:spacing w:after="0" w:line="240" w:lineRule="auto"/>
              <w:jc w:val="both"/>
              <w:rPr>
                <w:rFonts w:ascii="Times New Roman" w:hAnsi="Times New Roman"/>
                <w:iCs/>
                <w:sz w:val="24"/>
                <w:szCs w:val="24"/>
              </w:rPr>
            </w:pPr>
            <w:r w:rsidRPr="0038033D">
              <w:rPr>
                <w:rFonts w:ascii="Times New Roman" w:hAnsi="Times New Roman"/>
                <w:iCs/>
                <w:sz w:val="24"/>
                <w:szCs w:val="24"/>
              </w:rPr>
              <w:t>демонстрирует умение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5498E0D9" w14:textId="77777777" w:rsidR="00B10D27" w:rsidRPr="0038033D" w:rsidRDefault="00B10D27" w:rsidP="0038033D">
            <w:pPr>
              <w:suppressAutoHyphens/>
              <w:spacing w:after="0" w:line="240" w:lineRule="auto"/>
              <w:jc w:val="both"/>
              <w:rPr>
                <w:rFonts w:ascii="Times New Roman" w:hAnsi="Times New Roman"/>
                <w:iCs/>
                <w:sz w:val="24"/>
                <w:szCs w:val="24"/>
              </w:rPr>
            </w:pPr>
          </w:p>
          <w:p w14:paraId="07F6C68B" w14:textId="77777777" w:rsidR="00B10D27" w:rsidRPr="0038033D" w:rsidRDefault="00B10D27" w:rsidP="0038033D">
            <w:pPr>
              <w:suppressAutoHyphens/>
              <w:spacing w:after="0" w:line="240" w:lineRule="auto"/>
              <w:jc w:val="both"/>
              <w:rPr>
                <w:rFonts w:ascii="Times New Roman" w:hAnsi="Times New Roman"/>
                <w:bCs/>
                <w:sz w:val="24"/>
                <w:szCs w:val="24"/>
              </w:rPr>
            </w:pPr>
          </w:p>
          <w:p w14:paraId="212B7094"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sz w:val="24"/>
                <w:szCs w:val="24"/>
              </w:rPr>
              <w:t xml:space="preserve">демонстрирует умение применять </w:t>
            </w:r>
            <w:r w:rsidRPr="0038033D">
              <w:rPr>
                <w:rFonts w:ascii="Times New Roman" w:hAnsi="Times New Roman"/>
                <w:bCs/>
                <w:iCs/>
                <w:sz w:val="24"/>
                <w:szCs w:val="24"/>
              </w:rPr>
              <w:t>технологии для решения профессиональных задач; использовать современное программное обеспечение;</w:t>
            </w:r>
          </w:p>
          <w:p w14:paraId="1A8AAC71" w14:textId="77777777" w:rsidR="00B10D27" w:rsidRPr="0038033D" w:rsidRDefault="00B10D27" w:rsidP="0038033D">
            <w:pPr>
              <w:spacing w:after="0" w:line="240" w:lineRule="auto"/>
              <w:jc w:val="both"/>
              <w:rPr>
                <w:rFonts w:ascii="Times New Roman" w:hAnsi="Times New Roman"/>
                <w:bCs/>
                <w:iCs/>
                <w:sz w:val="24"/>
                <w:szCs w:val="24"/>
              </w:rPr>
            </w:pPr>
          </w:p>
          <w:p w14:paraId="55063A40"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sz w:val="24"/>
                <w:szCs w:val="24"/>
              </w:rPr>
              <w:t xml:space="preserve">демонстрирует способность </w:t>
            </w:r>
            <w:r w:rsidRPr="0038033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6AF582DD" w14:textId="77777777" w:rsidR="00B10D27" w:rsidRPr="0038033D" w:rsidRDefault="00B10D27" w:rsidP="0038033D">
            <w:pPr>
              <w:spacing w:after="0" w:line="240" w:lineRule="auto"/>
              <w:jc w:val="both"/>
              <w:rPr>
                <w:rFonts w:ascii="Times New Roman" w:hAnsi="Times New Roman"/>
                <w:bCs/>
                <w:iCs/>
                <w:sz w:val="24"/>
                <w:szCs w:val="24"/>
              </w:rPr>
            </w:pPr>
          </w:p>
          <w:p w14:paraId="67AA3B6A"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iCs/>
                <w:sz w:val="24"/>
                <w:szCs w:val="24"/>
              </w:rPr>
              <w:t xml:space="preserve">демонстрирует способность применять </w:t>
            </w:r>
          </w:p>
          <w:p w14:paraId="08B63757"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 xml:space="preserve">современную научную профессиональную терминологию; </w:t>
            </w:r>
          </w:p>
          <w:p w14:paraId="5175B250" w14:textId="77777777" w:rsidR="00B10D27" w:rsidRPr="0038033D" w:rsidRDefault="00B10D27" w:rsidP="0038033D">
            <w:pPr>
              <w:spacing w:after="0" w:line="240" w:lineRule="auto"/>
              <w:jc w:val="both"/>
              <w:rPr>
                <w:rFonts w:ascii="Times New Roman" w:hAnsi="Times New Roman"/>
                <w:sz w:val="24"/>
                <w:szCs w:val="24"/>
              </w:rPr>
            </w:pPr>
          </w:p>
          <w:p w14:paraId="2B467943"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 xml:space="preserve">демонстрирует способность определять </w:t>
            </w:r>
          </w:p>
          <w:p w14:paraId="49A6BCC8"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и выстраивать траектории профессионального развития и самообразования;</w:t>
            </w:r>
          </w:p>
          <w:p w14:paraId="1CA51C66" w14:textId="77777777" w:rsidR="00B10D27" w:rsidRPr="0038033D" w:rsidRDefault="00B10D27" w:rsidP="0038033D">
            <w:pPr>
              <w:spacing w:after="0" w:line="240" w:lineRule="auto"/>
              <w:jc w:val="both"/>
              <w:rPr>
                <w:rFonts w:ascii="Times New Roman" w:hAnsi="Times New Roman"/>
                <w:sz w:val="24"/>
                <w:szCs w:val="24"/>
              </w:rPr>
            </w:pPr>
          </w:p>
          <w:p w14:paraId="053F436F"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демонстрирует умение взаимодействовать с коллегами, руководством, клиентами в ходе профессиональной деятельности;</w:t>
            </w:r>
          </w:p>
          <w:p w14:paraId="670AACA6" w14:textId="77777777" w:rsidR="00B10D27" w:rsidRPr="0038033D" w:rsidRDefault="00B10D27" w:rsidP="0038033D">
            <w:pPr>
              <w:spacing w:after="0" w:line="240" w:lineRule="auto"/>
              <w:jc w:val="both"/>
              <w:rPr>
                <w:rFonts w:ascii="Times New Roman" w:hAnsi="Times New Roman"/>
                <w:bCs/>
                <w:sz w:val="24"/>
                <w:szCs w:val="24"/>
              </w:rPr>
            </w:pPr>
          </w:p>
          <w:p w14:paraId="1F8E4668"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bCs/>
                <w:sz w:val="24"/>
                <w:szCs w:val="24"/>
              </w:rPr>
              <w:t xml:space="preserve">демонстрирует способность грамотно излагать свои мысли и оформлять документы по профессиональной тематике на государственном языке, </w:t>
            </w:r>
            <w:r w:rsidRPr="0038033D">
              <w:rPr>
                <w:rFonts w:ascii="Times New Roman" w:hAnsi="Times New Roman"/>
                <w:iCs/>
                <w:sz w:val="24"/>
                <w:szCs w:val="24"/>
              </w:rPr>
              <w:t>проявлять толерантность в рабочем коллективе;</w:t>
            </w:r>
          </w:p>
          <w:p w14:paraId="302FBF0D" w14:textId="77777777" w:rsidR="00B10D27" w:rsidRPr="0038033D" w:rsidRDefault="00B10D27" w:rsidP="0038033D">
            <w:pPr>
              <w:spacing w:after="0" w:line="240" w:lineRule="auto"/>
              <w:jc w:val="both"/>
              <w:rPr>
                <w:rFonts w:ascii="Times New Roman" w:hAnsi="Times New Roman"/>
                <w:iCs/>
                <w:sz w:val="24"/>
                <w:szCs w:val="24"/>
              </w:rPr>
            </w:pPr>
          </w:p>
          <w:p w14:paraId="32C12333"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sz w:val="24"/>
                <w:szCs w:val="24"/>
              </w:rPr>
              <w:t>демонстрирует способность</w:t>
            </w:r>
            <w:r w:rsidRPr="0038033D">
              <w:rPr>
                <w:rFonts w:ascii="Times New Roman" w:hAnsi="Times New Roman"/>
                <w:bCs/>
                <w:sz w:val="24"/>
                <w:szCs w:val="24"/>
              </w:rPr>
              <w:t xml:space="preserve"> описывать значимость своей специальности; </w:t>
            </w:r>
          </w:p>
          <w:p w14:paraId="36702E53" w14:textId="77777777" w:rsidR="00B10D27" w:rsidRPr="0038033D" w:rsidRDefault="00B10D27" w:rsidP="0038033D">
            <w:pPr>
              <w:spacing w:after="0" w:line="240" w:lineRule="auto"/>
              <w:jc w:val="both"/>
              <w:rPr>
                <w:rFonts w:ascii="Times New Roman" w:hAnsi="Times New Roman"/>
                <w:bCs/>
                <w:sz w:val="24"/>
                <w:szCs w:val="24"/>
              </w:rPr>
            </w:pPr>
          </w:p>
          <w:p w14:paraId="08ADF4FB"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sz w:val="24"/>
                <w:szCs w:val="24"/>
              </w:rPr>
              <w:t>демонстрирует способность применять стандарты антикоррупционного поведения</w:t>
            </w:r>
            <w:r w:rsidRPr="0038033D">
              <w:rPr>
                <w:rFonts w:ascii="Times New Roman" w:hAnsi="Times New Roman"/>
                <w:bCs/>
                <w:iCs/>
                <w:sz w:val="24"/>
                <w:szCs w:val="24"/>
              </w:rPr>
              <w:t xml:space="preserve"> и последствия его нарушения;</w:t>
            </w:r>
          </w:p>
          <w:p w14:paraId="149BF7F6" w14:textId="77777777" w:rsidR="00B10D27" w:rsidRPr="0038033D" w:rsidRDefault="00B10D27" w:rsidP="0038033D">
            <w:pPr>
              <w:spacing w:after="0" w:line="240" w:lineRule="auto"/>
              <w:jc w:val="both"/>
              <w:rPr>
                <w:rFonts w:ascii="Times New Roman" w:hAnsi="Times New Roman"/>
                <w:bCs/>
                <w:iCs/>
                <w:sz w:val="24"/>
                <w:szCs w:val="24"/>
              </w:rPr>
            </w:pPr>
          </w:p>
          <w:p w14:paraId="3E844360" w14:textId="77777777" w:rsidR="00B10D27" w:rsidRPr="0038033D" w:rsidRDefault="00B10D27" w:rsidP="0038033D">
            <w:pPr>
              <w:spacing w:after="0" w:line="240" w:lineRule="auto"/>
              <w:jc w:val="both"/>
              <w:rPr>
                <w:rFonts w:ascii="Times New Roman" w:hAnsi="Times New Roman"/>
                <w:bCs/>
                <w:iCs/>
                <w:sz w:val="24"/>
                <w:szCs w:val="24"/>
              </w:rPr>
            </w:pPr>
            <w:r w:rsidRPr="0038033D">
              <w:rPr>
                <w:rFonts w:ascii="Times New Roman" w:hAnsi="Times New Roman"/>
                <w:bCs/>
                <w:sz w:val="24"/>
                <w:szCs w:val="24"/>
              </w:rPr>
              <w:t xml:space="preserve">демонстрирует умение </w:t>
            </w:r>
            <w:r w:rsidRPr="0038033D">
              <w:rPr>
                <w:rFonts w:ascii="Times New Roman" w:hAnsi="Times New Roman"/>
                <w:bCs/>
                <w:iCs/>
                <w:sz w:val="24"/>
                <w:szCs w:val="24"/>
              </w:rPr>
              <w:t xml:space="preserve">соблюдать нормы экологической безопасности; </w:t>
            </w:r>
          </w:p>
          <w:p w14:paraId="73199DC0" w14:textId="77777777" w:rsidR="00B10D27" w:rsidRPr="0038033D" w:rsidRDefault="00B10D27" w:rsidP="0038033D">
            <w:pPr>
              <w:spacing w:after="0" w:line="240" w:lineRule="auto"/>
              <w:jc w:val="both"/>
              <w:rPr>
                <w:rFonts w:ascii="Times New Roman" w:hAnsi="Times New Roman"/>
                <w:bCs/>
                <w:iCs/>
                <w:sz w:val="24"/>
                <w:szCs w:val="24"/>
              </w:rPr>
            </w:pPr>
          </w:p>
          <w:p w14:paraId="38C5D3D3"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демонстрирует способность </w:t>
            </w:r>
            <w:r w:rsidRPr="0038033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8033D">
              <w:rPr>
                <w:rFonts w:ascii="Times New Roman" w:hAnsi="Times New Roman"/>
                <w:bCs/>
                <w:sz w:val="24"/>
                <w:szCs w:val="24"/>
              </w:rPr>
              <w:t>специальности;</w:t>
            </w:r>
          </w:p>
          <w:p w14:paraId="185C0FE9" w14:textId="77777777" w:rsidR="00B10D27" w:rsidRPr="0038033D" w:rsidRDefault="00B10D27" w:rsidP="0038033D">
            <w:pPr>
              <w:spacing w:after="0" w:line="240" w:lineRule="auto"/>
              <w:jc w:val="both"/>
              <w:rPr>
                <w:rFonts w:ascii="Times New Roman" w:hAnsi="Times New Roman"/>
                <w:bCs/>
                <w:sz w:val="24"/>
                <w:szCs w:val="24"/>
              </w:rPr>
            </w:pPr>
          </w:p>
          <w:p w14:paraId="1EDB1159"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 xml:space="preserve">демонстрирует умение </w:t>
            </w:r>
            <w:r w:rsidRPr="0038033D">
              <w:rPr>
                <w:rFonts w:ascii="Times New Roman" w:hAnsi="Times New Roman"/>
                <w:iCs/>
                <w:sz w:val="24"/>
                <w:szCs w:val="24"/>
              </w:rPr>
              <w:t xml:space="preserve">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38033D">
              <w:rPr>
                <w:rFonts w:ascii="Times New Roman" w:hAnsi="Times New Roman"/>
                <w:sz w:val="24"/>
                <w:szCs w:val="24"/>
              </w:rPr>
              <w:t>специальности;</w:t>
            </w:r>
          </w:p>
          <w:p w14:paraId="5535438B" w14:textId="77777777" w:rsidR="00B10D27" w:rsidRPr="0038033D" w:rsidRDefault="00B10D27" w:rsidP="0038033D">
            <w:pPr>
              <w:spacing w:after="0" w:line="240" w:lineRule="auto"/>
              <w:jc w:val="both"/>
              <w:rPr>
                <w:rFonts w:ascii="Times New Roman" w:hAnsi="Times New Roman"/>
                <w:sz w:val="24"/>
                <w:szCs w:val="24"/>
              </w:rPr>
            </w:pPr>
          </w:p>
          <w:p w14:paraId="776D1EE2"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sz w:val="24"/>
                <w:szCs w:val="24"/>
              </w:rPr>
              <w:t xml:space="preserve">демонстрирует умение </w:t>
            </w:r>
            <w:r w:rsidRPr="0038033D">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w:t>
            </w:r>
          </w:p>
          <w:p w14:paraId="3046B9D1" w14:textId="77777777" w:rsidR="00B10D27" w:rsidRPr="0038033D" w:rsidRDefault="00B10D27" w:rsidP="0038033D">
            <w:pPr>
              <w:spacing w:after="0" w:line="240" w:lineRule="auto"/>
              <w:jc w:val="both"/>
              <w:rPr>
                <w:rFonts w:ascii="Times New Roman" w:hAnsi="Times New Roman"/>
                <w:iCs/>
                <w:sz w:val="24"/>
                <w:szCs w:val="24"/>
              </w:rPr>
            </w:pPr>
          </w:p>
          <w:p w14:paraId="24534831" w14:textId="77777777" w:rsidR="00B10D27" w:rsidRPr="0038033D" w:rsidRDefault="00B10D27" w:rsidP="0038033D">
            <w:pPr>
              <w:spacing w:after="0" w:line="240" w:lineRule="auto"/>
              <w:jc w:val="both"/>
              <w:rPr>
                <w:rFonts w:ascii="Times New Roman" w:hAnsi="Times New Roman"/>
                <w:iCs/>
                <w:sz w:val="24"/>
                <w:szCs w:val="24"/>
              </w:rPr>
            </w:pPr>
          </w:p>
          <w:p w14:paraId="2A053B4C"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 xml:space="preserve">демонстрирует умение строить простые высказывания о себе и о своей профессиональной деятельности; </w:t>
            </w:r>
          </w:p>
          <w:p w14:paraId="25C08EA1" w14:textId="77777777" w:rsidR="00B10D27" w:rsidRPr="0038033D" w:rsidRDefault="00B10D27" w:rsidP="0038033D">
            <w:pPr>
              <w:spacing w:after="0" w:line="240" w:lineRule="auto"/>
              <w:jc w:val="both"/>
              <w:rPr>
                <w:rFonts w:ascii="Times New Roman" w:hAnsi="Times New Roman"/>
                <w:sz w:val="24"/>
                <w:szCs w:val="24"/>
              </w:rPr>
            </w:pPr>
          </w:p>
          <w:p w14:paraId="672C7CEB"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lastRenderedPageBreak/>
              <w:t xml:space="preserve">демонстрирует умение кратко обосновывать и объяснить свои действия (текущие и планируемые); </w:t>
            </w:r>
          </w:p>
          <w:p w14:paraId="30C139AF" w14:textId="77777777" w:rsidR="00B10D27" w:rsidRPr="0038033D" w:rsidRDefault="00B10D27" w:rsidP="0038033D">
            <w:pPr>
              <w:spacing w:after="0" w:line="240" w:lineRule="auto"/>
              <w:jc w:val="both"/>
              <w:rPr>
                <w:rFonts w:ascii="Times New Roman" w:hAnsi="Times New Roman"/>
                <w:iCs/>
                <w:sz w:val="24"/>
                <w:szCs w:val="24"/>
              </w:rPr>
            </w:pPr>
          </w:p>
          <w:p w14:paraId="7FCEC124" w14:textId="77777777" w:rsidR="00B10D27" w:rsidRPr="0038033D" w:rsidRDefault="00B10D27" w:rsidP="0038033D">
            <w:pPr>
              <w:spacing w:after="0" w:line="240" w:lineRule="auto"/>
              <w:jc w:val="both"/>
              <w:rPr>
                <w:rFonts w:ascii="Times New Roman" w:hAnsi="Times New Roman"/>
                <w:iCs/>
                <w:sz w:val="24"/>
                <w:szCs w:val="24"/>
              </w:rPr>
            </w:pPr>
            <w:r w:rsidRPr="0038033D">
              <w:rPr>
                <w:rFonts w:ascii="Times New Roman" w:hAnsi="Times New Roman"/>
                <w:iCs/>
                <w:sz w:val="24"/>
                <w:szCs w:val="24"/>
              </w:rPr>
              <w:t>демонстрирует умение писать простые связные сообщения на знакомые или интересующие профессиональные темы.</w:t>
            </w:r>
          </w:p>
        </w:tc>
        <w:tc>
          <w:tcPr>
            <w:tcW w:w="1092" w:type="pct"/>
          </w:tcPr>
          <w:p w14:paraId="39D488BA"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Оценка результатов выполнения практической работы.</w:t>
            </w:r>
          </w:p>
          <w:p w14:paraId="298E0AC8" w14:textId="77777777" w:rsidR="00B10D27" w:rsidRPr="0038033D" w:rsidRDefault="00B10D27" w:rsidP="0038033D">
            <w:pPr>
              <w:spacing w:after="0" w:line="240" w:lineRule="auto"/>
              <w:rPr>
                <w:rFonts w:ascii="Times New Roman" w:hAnsi="Times New Roman"/>
                <w:bCs/>
                <w:sz w:val="24"/>
                <w:szCs w:val="24"/>
              </w:rPr>
            </w:pPr>
          </w:p>
          <w:p w14:paraId="494071DF"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lastRenderedPageBreak/>
              <w:t>Оценка результатов выполнения тестов.</w:t>
            </w:r>
          </w:p>
          <w:p w14:paraId="485D6256" w14:textId="77777777" w:rsidR="00B10D27" w:rsidRPr="0038033D" w:rsidRDefault="00B10D27" w:rsidP="0038033D">
            <w:pPr>
              <w:spacing w:after="0" w:line="240" w:lineRule="auto"/>
              <w:rPr>
                <w:rFonts w:ascii="Times New Roman" w:hAnsi="Times New Roman"/>
                <w:bCs/>
                <w:sz w:val="24"/>
                <w:szCs w:val="24"/>
              </w:rPr>
            </w:pPr>
          </w:p>
          <w:p w14:paraId="41924D6A"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Экспертное наблюдение за ходом выполнения практической работы</w:t>
            </w:r>
          </w:p>
        </w:tc>
      </w:tr>
    </w:tbl>
    <w:p w14:paraId="2C351178" w14:textId="02208A43" w:rsidR="00B10D27" w:rsidRPr="001C23E1" w:rsidRDefault="00B10D27" w:rsidP="00B10D27">
      <w:pPr>
        <w:pStyle w:val="afffffd"/>
        <w:jc w:val="right"/>
        <w:rPr>
          <w:rFonts w:ascii="Times New Roman" w:hAnsi="Times New Roman"/>
          <w:b/>
          <w:bCs/>
        </w:rPr>
      </w:pPr>
      <w:r w:rsidRPr="001C23E1">
        <w:rPr>
          <w:rFonts w:ascii="Times New Roman" w:hAnsi="Times New Roman"/>
          <w:bCs/>
        </w:rPr>
        <w:lastRenderedPageBreak/>
        <w:br w:type="page"/>
      </w:r>
      <w:bookmarkStart w:id="58" w:name="_Toc136277853"/>
      <w:r w:rsidRPr="001C23E1">
        <w:rPr>
          <w:rFonts w:ascii="Times New Roman" w:hAnsi="Times New Roman"/>
          <w:b/>
          <w:bCs/>
        </w:rPr>
        <w:lastRenderedPageBreak/>
        <w:t xml:space="preserve">Приложение </w:t>
      </w:r>
      <w:r w:rsidR="007611AC" w:rsidRPr="001C23E1">
        <w:rPr>
          <w:rFonts w:ascii="Times New Roman" w:hAnsi="Times New Roman"/>
          <w:b/>
          <w:bCs/>
        </w:rPr>
        <w:t>3</w:t>
      </w:r>
      <w:r w:rsidRPr="001C23E1">
        <w:rPr>
          <w:rFonts w:ascii="Times New Roman" w:hAnsi="Times New Roman"/>
          <w:b/>
          <w:bCs/>
        </w:rPr>
        <w:t>.11</w:t>
      </w:r>
      <w:bookmarkEnd w:id="58"/>
    </w:p>
    <w:p w14:paraId="0AEBECDB" w14:textId="1215033F" w:rsidR="00B10D27" w:rsidRPr="001C23E1" w:rsidRDefault="00B10D27" w:rsidP="00B10D27">
      <w:pPr>
        <w:shd w:val="clear" w:color="auto" w:fill="FFFFFF"/>
        <w:spacing w:after="0" w:line="240" w:lineRule="auto"/>
        <w:jc w:val="right"/>
        <w:rPr>
          <w:rFonts w:ascii="Times New Roman" w:hAnsi="Times New Roman"/>
          <w:bCs/>
          <w:sz w:val="24"/>
          <w:szCs w:val="24"/>
        </w:rPr>
      </w:pPr>
      <w:r w:rsidRPr="001C23E1">
        <w:rPr>
          <w:rFonts w:ascii="Times New Roman" w:hAnsi="Times New Roman"/>
          <w:bCs/>
          <w:sz w:val="24"/>
          <w:szCs w:val="24"/>
        </w:rPr>
        <w:t xml:space="preserve">к ПОП </w:t>
      </w:r>
      <w:r w:rsidR="007611AC" w:rsidRPr="001C23E1">
        <w:rPr>
          <w:rFonts w:ascii="Times New Roman" w:hAnsi="Times New Roman"/>
          <w:bCs/>
          <w:sz w:val="24"/>
          <w:szCs w:val="24"/>
        </w:rPr>
        <w:t xml:space="preserve">-П </w:t>
      </w:r>
      <w:r w:rsidRPr="001C23E1">
        <w:rPr>
          <w:rFonts w:ascii="Times New Roman" w:hAnsi="Times New Roman"/>
          <w:bCs/>
          <w:sz w:val="24"/>
          <w:szCs w:val="24"/>
        </w:rPr>
        <w:t xml:space="preserve">по специальности </w:t>
      </w:r>
    </w:p>
    <w:p w14:paraId="17EA533F" w14:textId="77777777" w:rsidR="00B10D27" w:rsidRPr="001C23E1" w:rsidRDefault="00B10D27" w:rsidP="00B10D27">
      <w:pPr>
        <w:shd w:val="clear" w:color="auto" w:fill="FFFFFF"/>
        <w:spacing w:after="0" w:line="240" w:lineRule="auto"/>
        <w:jc w:val="right"/>
        <w:rPr>
          <w:rFonts w:ascii="Times New Roman" w:hAnsi="Times New Roman"/>
          <w:bCs/>
          <w:sz w:val="24"/>
          <w:szCs w:val="24"/>
        </w:rPr>
      </w:pPr>
      <w:r w:rsidRPr="001C23E1">
        <w:rPr>
          <w:rFonts w:ascii="Times New Roman" w:hAnsi="Times New Roman"/>
          <w:bCs/>
          <w:sz w:val="24"/>
          <w:szCs w:val="24"/>
        </w:rPr>
        <w:t>39.02.01 Социальная работа</w:t>
      </w:r>
    </w:p>
    <w:p w14:paraId="13884885" w14:textId="77777777" w:rsidR="00B10D27" w:rsidRPr="001C23E1" w:rsidRDefault="00B10D27" w:rsidP="00B10D27">
      <w:pPr>
        <w:jc w:val="center"/>
        <w:rPr>
          <w:rFonts w:ascii="Times New Roman" w:hAnsi="Times New Roman"/>
          <w:bCs/>
          <w:sz w:val="24"/>
          <w:szCs w:val="24"/>
        </w:rPr>
      </w:pPr>
    </w:p>
    <w:p w14:paraId="6E52C55E" w14:textId="77777777" w:rsidR="00B10D27" w:rsidRPr="001C23E1" w:rsidRDefault="00B10D27" w:rsidP="00B10D27">
      <w:pPr>
        <w:jc w:val="center"/>
        <w:rPr>
          <w:rFonts w:ascii="Times New Roman" w:hAnsi="Times New Roman"/>
          <w:b/>
          <w:sz w:val="24"/>
          <w:szCs w:val="24"/>
        </w:rPr>
      </w:pPr>
    </w:p>
    <w:p w14:paraId="786AAA0C" w14:textId="77777777" w:rsidR="00B10D27" w:rsidRPr="001C23E1" w:rsidRDefault="00B10D27" w:rsidP="00B10D27">
      <w:pPr>
        <w:jc w:val="center"/>
        <w:rPr>
          <w:rFonts w:ascii="Times New Roman" w:hAnsi="Times New Roman"/>
          <w:b/>
          <w:sz w:val="24"/>
          <w:szCs w:val="24"/>
        </w:rPr>
      </w:pPr>
    </w:p>
    <w:p w14:paraId="2F0A74CA" w14:textId="77777777" w:rsidR="00B10D27" w:rsidRPr="001C23E1" w:rsidRDefault="00B10D27" w:rsidP="00B10D27">
      <w:pPr>
        <w:jc w:val="center"/>
        <w:rPr>
          <w:rFonts w:ascii="Times New Roman" w:hAnsi="Times New Roman"/>
          <w:b/>
          <w:sz w:val="24"/>
          <w:szCs w:val="24"/>
        </w:rPr>
      </w:pPr>
    </w:p>
    <w:p w14:paraId="3F2F288C" w14:textId="77777777" w:rsidR="00B10D27" w:rsidRPr="001C23E1" w:rsidRDefault="00B10D27" w:rsidP="00B10D27">
      <w:pPr>
        <w:jc w:val="center"/>
        <w:rPr>
          <w:rFonts w:ascii="Times New Roman" w:hAnsi="Times New Roman"/>
          <w:b/>
          <w:sz w:val="24"/>
          <w:szCs w:val="24"/>
        </w:rPr>
      </w:pPr>
    </w:p>
    <w:p w14:paraId="0F33616C" w14:textId="77777777" w:rsidR="00B10D27" w:rsidRPr="001C23E1" w:rsidRDefault="00B10D27" w:rsidP="00B10D27">
      <w:pPr>
        <w:jc w:val="center"/>
        <w:rPr>
          <w:rFonts w:ascii="Times New Roman" w:hAnsi="Times New Roman"/>
          <w:b/>
          <w:sz w:val="24"/>
          <w:szCs w:val="24"/>
        </w:rPr>
      </w:pPr>
    </w:p>
    <w:p w14:paraId="412D288D" w14:textId="77777777" w:rsidR="00B10D27" w:rsidRPr="001C23E1" w:rsidRDefault="00B10D27" w:rsidP="00B10D27">
      <w:pPr>
        <w:jc w:val="center"/>
        <w:rPr>
          <w:rFonts w:ascii="Times New Roman" w:hAnsi="Times New Roman"/>
          <w:b/>
          <w:sz w:val="24"/>
          <w:szCs w:val="24"/>
        </w:rPr>
      </w:pPr>
    </w:p>
    <w:p w14:paraId="7C798B86" w14:textId="77777777" w:rsidR="00B10D27" w:rsidRPr="001C23E1" w:rsidRDefault="00B10D27" w:rsidP="00B10D27">
      <w:pPr>
        <w:jc w:val="center"/>
        <w:rPr>
          <w:rFonts w:ascii="Times New Roman" w:hAnsi="Times New Roman"/>
          <w:b/>
          <w:sz w:val="24"/>
          <w:szCs w:val="24"/>
        </w:rPr>
      </w:pPr>
    </w:p>
    <w:p w14:paraId="5DEA9FDE" w14:textId="77777777" w:rsidR="00B10D27" w:rsidRPr="001C23E1" w:rsidRDefault="00B10D27" w:rsidP="00B10D27">
      <w:pPr>
        <w:jc w:val="center"/>
        <w:rPr>
          <w:rFonts w:ascii="Times New Roman" w:hAnsi="Times New Roman"/>
          <w:b/>
          <w:sz w:val="24"/>
          <w:szCs w:val="24"/>
        </w:rPr>
      </w:pPr>
    </w:p>
    <w:p w14:paraId="0D040229" w14:textId="77777777" w:rsidR="00B10D27" w:rsidRPr="001C23E1" w:rsidRDefault="00B10D27" w:rsidP="00B10D27">
      <w:pPr>
        <w:jc w:val="center"/>
        <w:rPr>
          <w:rFonts w:ascii="Times New Roman" w:hAnsi="Times New Roman"/>
          <w:b/>
          <w:sz w:val="24"/>
          <w:szCs w:val="24"/>
        </w:rPr>
      </w:pPr>
    </w:p>
    <w:p w14:paraId="6DD391B2" w14:textId="17B87D94" w:rsidR="00B10D27" w:rsidRPr="001C23E1" w:rsidRDefault="001C23E1" w:rsidP="00B10D27">
      <w:pPr>
        <w:pStyle w:val="afffffd"/>
        <w:rPr>
          <w:rFonts w:ascii="Times New Roman" w:hAnsi="Times New Roman"/>
          <w:b/>
          <w:bCs/>
        </w:rPr>
      </w:pPr>
      <w:bookmarkStart w:id="59" w:name="_Toc136277854"/>
      <w:r w:rsidRPr="001C23E1">
        <w:rPr>
          <w:rFonts w:ascii="Times New Roman" w:hAnsi="Times New Roman"/>
          <w:b/>
          <w:bCs/>
        </w:rPr>
        <w:t>ПРИМЕРНАЯ РАБОЧАЯ ПРОГРАММА УЧЕБНОЙ ДИСЦИПЛИНЫ</w:t>
      </w:r>
      <w:bookmarkEnd w:id="59"/>
    </w:p>
    <w:p w14:paraId="68893958" w14:textId="6339F148" w:rsidR="00B10D27" w:rsidRPr="001C23E1" w:rsidRDefault="00B10D27" w:rsidP="00B10D27">
      <w:pPr>
        <w:pStyle w:val="afffffd"/>
        <w:rPr>
          <w:rFonts w:ascii="Times New Roman" w:hAnsi="Times New Roman"/>
          <w:b/>
          <w:bCs/>
        </w:rPr>
      </w:pPr>
      <w:bookmarkStart w:id="60" w:name="_Toc136277855"/>
      <w:r w:rsidRPr="001C23E1">
        <w:rPr>
          <w:rFonts w:ascii="Times New Roman" w:hAnsi="Times New Roman"/>
          <w:b/>
          <w:bCs/>
        </w:rPr>
        <w:t>ОП.06 О</w:t>
      </w:r>
      <w:r w:rsidR="00A34BD5" w:rsidRPr="001C23E1">
        <w:rPr>
          <w:rFonts w:ascii="Times New Roman" w:hAnsi="Times New Roman"/>
          <w:b/>
          <w:bCs/>
        </w:rPr>
        <w:t>сновы учебно-исследовательской деятельности</w:t>
      </w:r>
      <w:bookmarkEnd w:id="60"/>
    </w:p>
    <w:p w14:paraId="7369E385"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sz w:val="24"/>
          <w:szCs w:val="24"/>
        </w:rPr>
        <w:t xml:space="preserve"> </w:t>
      </w:r>
    </w:p>
    <w:p w14:paraId="404A5D80" w14:textId="77777777" w:rsidR="00B10D27" w:rsidRPr="001C23E1" w:rsidRDefault="00B10D27" w:rsidP="00B10D27">
      <w:pPr>
        <w:rPr>
          <w:rFonts w:ascii="Times New Roman" w:hAnsi="Times New Roman"/>
          <w:b/>
          <w:sz w:val="24"/>
          <w:szCs w:val="24"/>
        </w:rPr>
      </w:pPr>
    </w:p>
    <w:p w14:paraId="7FF1DED3" w14:textId="77777777" w:rsidR="00B10D27" w:rsidRPr="001C23E1" w:rsidRDefault="00B10D27" w:rsidP="00B10D27">
      <w:pPr>
        <w:rPr>
          <w:rFonts w:ascii="Times New Roman" w:hAnsi="Times New Roman"/>
          <w:b/>
          <w:sz w:val="24"/>
          <w:szCs w:val="24"/>
        </w:rPr>
      </w:pPr>
    </w:p>
    <w:p w14:paraId="7CFE30FF" w14:textId="77777777" w:rsidR="00B10D27" w:rsidRPr="001C23E1" w:rsidRDefault="00B10D27" w:rsidP="00B10D27">
      <w:pPr>
        <w:rPr>
          <w:rFonts w:ascii="Times New Roman" w:hAnsi="Times New Roman"/>
          <w:b/>
          <w:sz w:val="24"/>
          <w:szCs w:val="24"/>
        </w:rPr>
      </w:pPr>
    </w:p>
    <w:p w14:paraId="3EAA99A7" w14:textId="77777777" w:rsidR="00B10D27" w:rsidRPr="001C23E1" w:rsidRDefault="00B10D27" w:rsidP="00B10D27">
      <w:pPr>
        <w:rPr>
          <w:rFonts w:ascii="Times New Roman" w:hAnsi="Times New Roman"/>
          <w:b/>
          <w:sz w:val="24"/>
          <w:szCs w:val="24"/>
        </w:rPr>
      </w:pPr>
    </w:p>
    <w:p w14:paraId="31D56E9D" w14:textId="77777777" w:rsidR="00B10D27" w:rsidRPr="001C23E1" w:rsidRDefault="00B10D27" w:rsidP="00B10D27">
      <w:pPr>
        <w:rPr>
          <w:rFonts w:ascii="Times New Roman" w:hAnsi="Times New Roman"/>
          <w:b/>
          <w:sz w:val="24"/>
          <w:szCs w:val="24"/>
        </w:rPr>
      </w:pPr>
    </w:p>
    <w:p w14:paraId="640159CB" w14:textId="77777777" w:rsidR="00B10D27" w:rsidRPr="001C23E1" w:rsidRDefault="00B10D27" w:rsidP="00B10D27">
      <w:pPr>
        <w:rPr>
          <w:rFonts w:ascii="Times New Roman" w:hAnsi="Times New Roman"/>
          <w:b/>
          <w:sz w:val="24"/>
          <w:szCs w:val="24"/>
        </w:rPr>
      </w:pPr>
    </w:p>
    <w:p w14:paraId="22DEBC01" w14:textId="77777777" w:rsidR="00B10D27" w:rsidRPr="001C23E1" w:rsidRDefault="00B10D27" w:rsidP="00B10D27">
      <w:pPr>
        <w:rPr>
          <w:rFonts w:ascii="Times New Roman" w:hAnsi="Times New Roman"/>
          <w:b/>
          <w:sz w:val="24"/>
          <w:szCs w:val="24"/>
        </w:rPr>
      </w:pPr>
    </w:p>
    <w:p w14:paraId="55DF447C" w14:textId="77777777" w:rsidR="00B10D27" w:rsidRPr="001C23E1" w:rsidRDefault="00B10D27" w:rsidP="00B10D27">
      <w:pPr>
        <w:rPr>
          <w:rFonts w:ascii="Times New Roman" w:hAnsi="Times New Roman"/>
          <w:b/>
          <w:sz w:val="24"/>
          <w:szCs w:val="24"/>
        </w:rPr>
      </w:pPr>
    </w:p>
    <w:p w14:paraId="715325E1" w14:textId="77777777" w:rsidR="00B10D27" w:rsidRPr="001C23E1" w:rsidRDefault="00B10D27" w:rsidP="00B10D27">
      <w:pPr>
        <w:rPr>
          <w:rFonts w:ascii="Times New Roman" w:hAnsi="Times New Roman"/>
          <w:b/>
          <w:sz w:val="24"/>
          <w:szCs w:val="24"/>
        </w:rPr>
      </w:pPr>
    </w:p>
    <w:p w14:paraId="1DE12AF7" w14:textId="77777777" w:rsidR="00B10D27" w:rsidRPr="001C23E1" w:rsidRDefault="00B10D27" w:rsidP="00B10D27">
      <w:pPr>
        <w:rPr>
          <w:rFonts w:ascii="Times New Roman" w:hAnsi="Times New Roman"/>
          <w:b/>
          <w:sz w:val="24"/>
          <w:szCs w:val="24"/>
        </w:rPr>
      </w:pPr>
    </w:p>
    <w:p w14:paraId="623A13E1" w14:textId="77777777" w:rsidR="00B10D27" w:rsidRPr="001C23E1" w:rsidRDefault="00B10D27" w:rsidP="00B10D27">
      <w:pPr>
        <w:rPr>
          <w:rFonts w:ascii="Times New Roman" w:hAnsi="Times New Roman"/>
          <w:b/>
          <w:sz w:val="24"/>
          <w:szCs w:val="24"/>
        </w:rPr>
      </w:pPr>
    </w:p>
    <w:p w14:paraId="691989E2" w14:textId="77777777" w:rsidR="00B10D27" w:rsidRPr="001C23E1" w:rsidRDefault="00B10D27" w:rsidP="00B10D27">
      <w:pPr>
        <w:rPr>
          <w:rFonts w:ascii="Times New Roman" w:hAnsi="Times New Roman"/>
          <w:b/>
          <w:sz w:val="24"/>
          <w:szCs w:val="24"/>
        </w:rPr>
      </w:pPr>
    </w:p>
    <w:p w14:paraId="13CB9991" w14:textId="77777777" w:rsidR="00B10D27" w:rsidRPr="001C23E1" w:rsidRDefault="00B10D27" w:rsidP="00B10D27">
      <w:pPr>
        <w:jc w:val="center"/>
        <w:rPr>
          <w:rFonts w:ascii="Times New Roman" w:hAnsi="Times New Roman"/>
          <w:b/>
          <w:bCs/>
          <w:sz w:val="24"/>
          <w:szCs w:val="24"/>
        </w:rPr>
      </w:pPr>
      <w:r w:rsidRPr="001C23E1">
        <w:rPr>
          <w:rFonts w:ascii="Times New Roman" w:hAnsi="Times New Roman"/>
          <w:b/>
          <w:bCs/>
          <w:sz w:val="24"/>
          <w:szCs w:val="24"/>
        </w:rPr>
        <w:t>2023 г.</w:t>
      </w:r>
    </w:p>
    <w:p w14:paraId="04CF09D3" w14:textId="77777777" w:rsidR="00B10D27" w:rsidRPr="001C23E1" w:rsidRDefault="00B10D27" w:rsidP="00B10D27">
      <w:pPr>
        <w:jc w:val="center"/>
        <w:rPr>
          <w:rFonts w:ascii="Times New Roman" w:hAnsi="Times New Roman"/>
          <w:b/>
          <w:i/>
          <w:sz w:val="24"/>
          <w:szCs w:val="24"/>
          <w:vertAlign w:val="superscript"/>
        </w:rPr>
      </w:pPr>
      <w:r w:rsidRPr="001C23E1">
        <w:rPr>
          <w:rFonts w:ascii="Times New Roman" w:hAnsi="Times New Roman"/>
          <w:b/>
          <w:bCs/>
          <w:i/>
          <w:sz w:val="24"/>
          <w:szCs w:val="24"/>
        </w:rPr>
        <w:br w:type="page"/>
      </w:r>
    </w:p>
    <w:p w14:paraId="15B89555" w14:textId="77777777" w:rsidR="00B10D27" w:rsidRPr="001C23E1" w:rsidRDefault="00B10D27" w:rsidP="00B10D27">
      <w:pPr>
        <w:jc w:val="center"/>
        <w:rPr>
          <w:rFonts w:ascii="Times New Roman" w:hAnsi="Times New Roman"/>
          <w:b/>
          <w:sz w:val="24"/>
          <w:szCs w:val="24"/>
        </w:rPr>
      </w:pPr>
      <w:r w:rsidRPr="001C23E1">
        <w:rPr>
          <w:rFonts w:ascii="Times New Roman" w:hAnsi="Times New Roman"/>
          <w:b/>
          <w:sz w:val="24"/>
          <w:szCs w:val="24"/>
        </w:rPr>
        <w:lastRenderedPageBreak/>
        <w:t>СОДЕРЖАНИЕ</w:t>
      </w:r>
    </w:p>
    <w:p w14:paraId="6545A1C3" w14:textId="77777777" w:rsidR="00B10D27" w:rsidRPr="001C23E1" w:rsidRDefault="00B10D27" w:rsidP="00B10D2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0D27" w:rsidRPr="001C23E1" w14:paraId="0E61C6C9" w14:textId="77777777" w:rsidTr="00502221">
        <w:tc>
          <w:tcPr>
            <w:tcW w:w="7501" w:type="dxa"/>
          </w:tcPr>
          <w:p w14:paraId="3B5BA569" w14:textId="7653063E" w:rsidR="00B10D27" w:rsidRPr="001C23E1" w:rsidRDefault="001C23E1" w:rsidP="001B3C04">
            <w:pPr>
              <w:numPr>
                <w:ilvl w:val="0"/>
                <w:numId w:val="69"/>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5E57261" w14:textId="77777777" w:rsidR="00B10D27" w:rsidRPr="001C23E1" w:rsidRDefault="00B10D27" w:rsidP="00502221">
            <w:pPr>
              <w:rPr>
                <w:rFonts w:ascii="Times New Roman" w:hAnsi="Times New Roman"/>
                <w:b/>
                <w:sz w:val="24"/>
                <w:szCs w:val="24"/>
              </w:rPr>
            </w:pPr>
          </w:p>
        </w:tc>
      </w:tr>
      <w:tr w:rsidR="00B10D27" w:rsidRPr="001C23E1" w14:paraId="17691D08" w14:textId="77777777" w:rsidTr="00502221">
        <w:tc>
          <w:tcPr>
            <w:tcW w:w="7501" w:type="dxa"/>
          </w:tcPr>
          <w:p w14:paraId="5813D4CD" w14:textId="77777777" w:rsidR="00B10D27" w:rsidRPr="001C23E1" w:rsidRDefault="00B10D27" w:rsidP="001B3C04">
            <w:pPr>
              <w:numPr>
                <w:ilvl w:val="0"/>
                <w:numId w:val="69"/>
              </w:numPr>
              <w:suppressAutoHyphens/>
              <w:rPr>
                <w:rFonts w:ascii="Times New Roman" w:hAnsi="Times New Roman"/>
                <w:b/>
                <w:sz w:val="24"/>
                <w:szCs w:val="24"/>
              </w:rPr>
            </w:pPr>
            <w:r w:rsidRPr="001C23E1">
              <w:rPr>
                <w:rFonts w:ascii="Times New Roman" w:hAnsi="Times New Roman"/>
                <w:b/>
                <w:sz w:val="24"/>
                <w:szCs w:val="24"/>
              </w:rPr>
              <w:t>СТРУКТУРА И СОДЕРЖАНИЕ УЧЕБНОЙ ДИСЦИПЛИНЫ</w:t>
            </w:r>
          </w:p>
          <w:p w14:paraId="0BD796C4" w14:textId="77777777" w:rsidR="00B10D27" w:rsidRPr="001C23E1" w:rsidRDefault="00B10D27" w:rsidP="001B3C04">
            <w:pPr>
              <w:numPr>
                <w:ilvl w:val="0"/>
                <w:numId w:val="69"/>
              </w:numPr>
              <w:suppressAutoHyphens/>
              <w:rPr>
                <w:rFonts w:ascii="Times New Roman" w:hAnsi="Times New Roman"/>
                <w:b/>
                <w:sz w:val="24"/>
                <w:szCs w:val="24"/>
              </w:rPr>
            </w:pPr>
            <w:r w:rsidRPr="001C23E1">
              <w:rPr>
                <w:rFonts w:ascii="Times New Roman" w:hAnsi="Times New Roman"/>
                <w:b/>
                <w:sz w:val="24"/>
                <w:szCs w:val="24"/>
              </w:rPr>
              <w:t>УСЛОВИЯ РЕАЛИЗАЦИИ УЧЕБНОЙ ДИСЦИПЛИНЫ</w:t>
            </w:r>
          </w:p>
        </w:tc>
        <w:tc>
          <w:tcPr>
            <w:tcW w:w="1854" w:type="dxa"/>
          </w:tcPr>
          <w:p w14:paraId="68BF8BF5" w14:textId="77777777" w:rsidR="00B10D27" w:rsidRPr="001C23E1" w:rsidRDefault="00B10D27" w:rsidP="00502221">
            <w:pPr>
              <w:ind w:left="644"/>
              <w:rPr>
                <w:rFonts w:ascii="Times New Roman" w:hAnsi="Times New Roman"/>
                <w:b/>
                <w:sz w:val="24"/>
                <w:szCs w:val="24"/>
              </w:rPr>
            </w:pPr>
          </w:p>
        </w:tc>
      </w:tr>
      <w:tr w:rsidR="00B10D27" w:rsidRPr="001C23E1" w14:paraId="380E36FC" w14:textId="77777777" w:rsidTr="00502221">
        <w:tc>
          <w:tcPr>
            <w:tcW w:w="7501" w:type="dxa"/>
          </w:tcPr>
          <w:p w14:paraId="368B8C61" w14:textId="77777777" w:rsidR="00B10D27" w:rsidRPr="001C23E1" w:rsidRDefault="00B10D27" w:rsidP="001B3C04">
            <w:pPr>
              <w:numPr>
                <w:ilvl w:val="0"/>
                <w:numId w:val="69"/>
              </w:numPr>
              <w:suppressAutoHyphens/>
              <w:rPr>
                <w:rFonts w:ascii="Times New Roman" w:hAnsi="Times New Roman"/>
                <w:b/>
                <w:sz w:val="24"/>
                <w:szCs w:val="24"/>
              </w:rPr>
            </w:pPr>
            <w:r w:rsidRPr="001C23E1">
              <w:rPr>
                <w:rFonts w:ascii="Times New Roman" w:hAnsi="Times New Roman"/>
                <w:b/>
                <w:sz w:val="24"/>
                <w:szCs w:val="24"/>
              </w:rPr>
              <w:t>КОНТРОЛЬ И ОЦЕНКА РЕЗУЛЬТАТОВ ОСВОЕНИЯ УЧЕБНОЙ ДИСЦИПЛИНЫ</w:t>
            </w:r>
          </w:p>
          <w:p w14:paraId="2295423A" w14:textId="77777777" w:rsidR="00B10D27" w:rsidRPr="001C23E1" w:rsidRDefault="00B10D27" w:rsidP="00502221">
            <w:pPr>
              <w:suppressAutoHyphens/>
              <w:rPr>
                <w:rFonts w:ascii="Times New Roman" w:hAnsi="Times New Roman"/>
                <w:b/>
                <w:sz w:val="24"/>
                <w:szCs w:val="24"/>
              </w:rPr>
            </w:pPr>
          </w:p>
        </w:tc>
        <w:tc>
          <w:tcPr>
            <w:tcW w:w="1854" w:type="dxa"/>
          </w:tcPr>
          <w:p w14:paraId="531A6E81" w14:textId="77777777" w:rsidR="00B10D27" w:rsidRPr="001C23E1" w:rsidRDefault="00B10D27" w:rsidP="00502221">
            <w:pPr>
              <w:rPr>
                <w:rFonts w:ascii="Times New Roman" w:hAnsi="Times New Roman"/>
                <w:b/>
                <w:sz w:val="24"/>
                <w:szCs w:val="24"/>
              </w:rPr>
            </w:pPr>
          </w:p>
        </w:tc>
      </w:tr>
    </w:tbl>
    <w:p w14:paraId="4B712F86" w14:textId="4596AEA2" w:rsidR="00B10D27" w:rsidRPr="008F2A40" w:rsidRDefault="00B10D27" w:rsidP="001B3C04">
      <w:pPr>
        <w:numPr>
          <w:ilvl w:val="0"/>
          <w:numId w:val="37"/>
        </w:numPr>
        <w:suppressAutoHyphens/>
        <w:spacing w:before="120" w:after="0" w:line="240" w:lineRule="auto"/>
        <w:jc w:val="center"/>
        <w:rPr>
          <w:rFonts w:ascii="Times New Roman" w:hAnsi="Times New Roman"/>
          <w:b/>
          <w:sz w:val="24"/>
          <w:szCs w:val="24"/>
        </w:rPr>
      </w:pPr>
      <w:r w:rsidRPr="008F2A40">
        <w:rPr>
          <w:rFonts w:ascii="Times New Roman" w:hAnsi="Times New Roman"/>
          <w:b/>
          <w:i/>
          <w:sz w:val="24"/>
          <w:szCs w:val="24"/>
          <w:u w:val="single"/>
          <w:lang w:val="x-none" w:eastAsia="x-none"/>
        </w:rPr>
        <w:br w:type="page"/>
      </w:r>
      <w:r w:rsidR="001C23E1" w:rsidRPr="008F2A40">
        <w:rPr>
          <w:rFonts w:ascii="Times New Roman" w:hAnsi="Times New Roman"/>
          <w:b/>
          <w:sz w:val="24"/>
          <w:szCs w:val="24"/>
          <w:lang w:val="x-none" w:eastAsia="x-none"/>
        </w:rPr>
        <w:lastRenderedPageBreak/>
        <w:t xml:space="preserve">ОБЩАЯ ХАРАКТЕРИСТИКА ПРИМЕРНОЙ РАБОЧЕЙ ПРОГРАММЫ </w:t>
      </w:r>
      <w:r w:rsidR="001C23E1" w:rsidRPr="008F2A40">
        <w:rPr>
          <w:rFonts w:ascii="Times New Roman" w:hAnsi="Times New Roman"/>
          <w:b/>
          <w:sz w:val="24"/>
          <w:szCs w:val="24"/>
          <w:lang w:val="x-none" w:eastAsia="x-none"/>
        </w:rPr>
        <w:br/>
        <w:t>УЧЕБНОЙ ДИСЦИПЛИНЫ</w:t>
      </w:r>
      <w:r w:rsidR="001C23E1" w:rsidRPr="008F2A40">
        <w:rPr>
          <w:rFonts w:ascii="Times New Roman" w:hAnsi="Times New Roman"/>
          <w:b/>
          <w:sz w:val="24"/>
          <w:szCs w:val="24"/>
          <w:lang w:val="x-none" w:eastAsia="x-none"/>
        </w:rPr>
        <w:br/>
      </w:r>
      <w:r w:rsidRPr="008F2A40">
        <w:rPr>
          <w:rFonts w:ascii="Times New Roman" w:hAnsi="Times New Roman"/>
          <w:b/>
          <w:sz w:val="24"/>
          <w:szCs w:val="24"/>
        </w:rPr>
        <w:t>ОП.06 ОСНОВЫ УЧЕБНО-ИССЛЕДОВАТЕЛЬСКОЙ ДЕЯТЕЛЬНОСТИ</w:t>
      </w:r>
    </w:p>
    <w:p w14:paraId="3671F7B0" w14:textId="77777777" w:rsidR="00B10D27" w:rsidRPr="001C23E1" w:rsidRDefault="00B10D27" w:rsidP="001B3C04">
      <w:pPr>
        <w:numPr>
          <w:ilvl w:val="1"/>
          <w:numId w:val="37"/>
        </w:num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hAnsi="Times New Roman"/>
          <w:color w:val="000000"/>
          <w:sz w:val="24"/>
          <w:szCs w:val="24"/>
          <w:lang w:val="x-none" w:eastAsia="x-none"/>
        </w:rPr>
      </w:pPr>
      <w:r w:rsidRPr="001C23E1">
        <w:rPr>
          <w:rFonts w:ascii="Times New Roman" w:hAnsi="Times New Roman"/>
          <w:b/>
          <w:sz w:val="24"/>
          <w:szCs w:val="24"/>
          <w:lang w:val="x-none" w:eastAsia="x-none"/>
        </w:rPr>
        <w:t xml:space="preserve">Место дисциплины в структуре основной образовательной программы: </w:t>
      </w:r>
    </w:p>
    <w:p w14:paraId="4D37E4D1" w14:textId="43533B24" w:rsidR="00B10D27" w:rsidRPr="001C23E1" w:rsidRDefault="00B10D27" w:rsidP="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1C23E1">
        <w:rPr>
          <w:rFonts w:ascii="Times New Roman" w:hAnsi="Times New Roman"/>
          <w:sz w:val="24"/>
          <w:szCs w:val="24"/>
        </w:rPr>
        <w:t>Учебная дисциплина</w:t>
      </w:r>
      <w:r w:rsidRPr="001C23E1">
        <w:rPr>
          <w:rFonts w:ascii="Times New Roman" w:hAnsi="Times New Roman"/>
          <w:b/>
          <w:sz w:val="24"/>
          <w:szCs w:val="24"/>
        </w:rPr>
        <w:t xml:space="preserve"> </w:t>
      </w:r>
      <w:r w:rsidRPr="001C23E1">
        <w:rPr>
          <w:rFonts w:ascii="Times New Roman" w:hAnsi="Times New Roman"/>
          <w:sz w:val="24"/>
          <w:szCs w:val="24"/>
        </w:rPr>
        <w:t>«</w:t>
      </w:r>
      <w:r w:rsidR="008F2A40">
        <w:rPr>
          <w:rFonts w:ascii="Times New Roman" w:hAnsi="Times New Roman"/>
          <w:sz w:val="24"/>
          <w:szCs w:val="24"/>
        </w:rPr>
        <w:t xml:space="preserve">ОП.06 </w:t>
      </w:r>
      <w:r w:rsidRPr="001C23E1">
        <w:rPr>
          <w:rFonts w:ascii="Times New Roman" w:hAnsi="Times New Roman"/>
          <w:sz w:val="24"/>
          <w:szCs w:val="24"/>
        </w:rPr>
        <w:t>Основы учебно-исследовательской деятельности»</w:t>
      </w:r>
      <w:r w:rsidRPr="001C23E1">
        <w:rPr>
          <w:rFonts w:ascii="Times New Roman" w:hAnsi="Times New Roman"/>
          <w:b/>
          <w:sz w:val="24"/>
          <w:szCs w:val="24"/>
        </w:rPr>
        <w:t xml:space="preserve"> </w:t>
      </w:r>
      <w:r w:rsidRPr="001C23E1">
        <w:rPr>
          <w:rFonts w:ascii="Times New Roman" w:hAnsi="Times New Roman"/>
          <w:sz w:val="24"/>
          <w:szCs w:val="24"/>
        </w:rPr>
        <w:t xml:space="preserve">является обязательной частью общепрофессионального цикла </w:t>
      </w:r>
      <w:r w:rsidR="0051127D">
        <w:rPr>
          <w:rFonts w:ascii="Times New Roman" w:hAnsi="Times New Roman"/>
          <w:sz w:val="24"/>
          <w:szCs w:val="24"/>
        </w:rPr>
        <w:t>примерной</w:t>
      </w:r>
      <w:r w:rsidRPr="001C23E1">
        <w:rPr>
          <w:rFonts w:ascii="Times New Roman" w:hAnsi="Times New Roman"/>
          <w:sz w:val="24"/>
          <w:szCs w:val="24"/>
        </w:rPr>
        <w:t xml:space="preserve"> образовательной программы в соответствии с ФГОС по специальности 39.02.01 Социальная работа.</w:t>
      </w:r>
    </w:p>
    <w:p w14:paraId="74520382" w14:textId="77777777" w:rsidR="00B10D27" w:rsidRPr="001C23E1" w:rsidRDefault="00B10D27" w:rsidP="00B10D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C23E1">
        <w:rPr>
          <w:rFonts w:ascii="Times New Roman" w:hAnsi="Times New Roman"/>
          <w:sz w:val="24"/>
          <w:szCs w:val="24"/>
        </w:rPr>
        <w:t>Особое значение дисциплина имеет при формировании и развитии ОК 01, ОК 02, ОК 03, ОК 04, ОК 05.</w:t>
      </w:r>
    </w:p>
    <w:p w14:paraId="6506C04C" w14:textId="77777777" w:rsidR="00B10D27" w:rsidRPr="001C23E1" w:rsidRDefault="00B10D27" w:rsidP="001B3C04">
      <w:pPr>
        <w:numPr>
          <w:ilvl w:val="1"/>
          <w:numId w:val="37"/>
        </w:numPr>
        <w:spacing w:before="120" w:after="0" w:line="240" w:lineRule="auto"/>
        <w:rPr>
          <w:rFonts w:ascii="Times New Roman" w:hAnsi="Times New Roman"/>
          <w:b/>
          <w:sz w:val="24"/>
          <w:szCs w:val="24"/>
          <w:lang w:val="x-none" w:eastAsia="x-none"/>
        </w:rPr>
      </w:pPr>
      <w:r w:rsidRPr="001C23E1">
        <w:rPr>
          <w:rFonts w:ascii="Times New Roman" w:hAnsi="Times New Roman"/>
          <w:b/>
          <w:sz w:val="24"/>
          <w:szCs w:val="24"/>
          <w:lang w:val="x-none" w:eastAsia="x-none"/>
        </w:rPr>
        <w:t>Цель и планируемые результаты освоения дисциплины:</w:t>
      </w:r>
    </w:p>
    <w:p w14:paraId="4F0C0491" w14:textId="77777777" w:rsidR="00B10D27" w:rsidRPr="001C23E1" w:rsidRDefault="00B10D27" w:rsidP="00B10D27">
      <w:pPr>
        <w:suppressAutoHyphens/>
        <w:spacing w:after="0" w:line="240" w:lineRule="auto"/>
        <w:ind w:firstLine="709"/>
        <w:jc w:val="both"/>
        <w:rPr>
          <w:rFonts w:ascii="Times New Roman" w:hAnsi="Times New Roman"/>
          <w:sz w:val="24"/>
          <w:szCs w:val="24"/>
          <w:lang w:eastAsia="en-US"/>
        </w:rPr>
      </w:pPr>
      <w:r w:rsidRPr="001C23E1">
        <w:rPr>
          <w:rFonts w:ascii="Times New Roman" w:hAnsi="Times New Roman"/>
          <w:sz w:val="24"/>
          <w:szCs w:val="24"/>
        </w:rPr>
        <w:t xml:space="preserve">В рамках программы учебной дисциплины обучающимися осваиваются умения </w:t>
      </w:r>
      <w:r w:rsidRPr="001C23E1">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
        <w:gridCol w:w="4523"/>
        <w:gridCol w:w="4059"/>
      </w:tblGrid>
      <w:tr w:rsidR="00691460" w:rsidRPr="00691460" w14:paraId="598AF310" w14:textId="77777777" w:rsidTr="00691460">
        <w:trPr>
          <w:trHeight w:val="23"/>
        </w:trPr>
        <w:tc>
          <w:tcPr>
            <w:tcW w:w="543" w:type="pct"/>
            <w:vMerge w:val="restart"/>
            <w:shd w:val="clear" w:color="auto" w:fill="auto"/>
            <w:vAlign w:val="center"/>
            <w:hideMark/>
          </w:tcPr>
          <w:p w14:paraId="22A45A57" w14:textId="77777777" w:rsidR="00691460" w:rsidRPr="00691460" w:rsidRDefault="00691460" w:rsidP="00691460">
            <w:pPr>
              <w:spacing w:after="0" w:line="240" w:lineRule="auto"/>
              <w:jc w:val="center"/>
              <w:rPr>
                <w:rFonts w:ascii="Times New Roman" w:hAnsi="Times New Roman"/>
                <w:color w:val="000000"/>
                <w:sz w:val="24"/>
                <w:szCs w:val="24"/>
              </w:rPr>
            </w:pPr>
            <w:r w:rsidRPr="00691460">
              <w:rPr>
                <w:rFonts w:ascii="Times New Roman" w:hAnsi="Times New Roman"/>
                <w:color w:val="000000"/>
                <w:sz w:val="24"/>
                <w:szCs w:val="24"/>
              </w:rPr>
              <w:t>Код</w:t>
            </w:r>
          </w:p>
          <w:p w14:paraId="1FAD9EF9" w14:textId="162A73CE" w:rsidR="00691460" w:rsidRPr="00691460" w:rsidRDefault="00691460" w:rsidP="00691460">
            <w:pPr>
              <w:spacing w:after="0" w:line="240" w:lineRule="auto"/>
              <w:jc w:val="center"/>
              <w:rPr>
                <w:rFonts w:ascii="Times New Roman" w:hAnsi="Times New Roman"/>
                <w:color w:val="000000"/>
                <w:sz w:val="24"/>
                <w:szCs w:val="24"/>
              </w:rPr>
            </w:pPr>
            <w:r w:rsidRPr="00691460">
              <w:rPr>
                <w:rFonts w:ascii="Times New Roman" w:hAnsi="Times New Roman"/>
                <w:color w:val="000000"/>
                <w:sz w:val="24"/>
                <w:szCs w:val="24"/>
              </w:rPr>
              <w:t>ПК, ОК</w:t>
            </w:r>
          </w:p>
        </w:tc>
        <w:tc>
          <w:tcPr>
            <w:tcW w:w="4457" w:type="pct"/>
            <w:gridSpan w:val="2"/>
            <w:shd w:val="clear" w:color="auto" w:fill="auto"/>
            <w:vAlign w:val="center"/>
            <w:hideMark/>
          </w:tcPr>
          <w:p w14:paraId="62B875C5" w14:textId="77777777" w:rsidR="00691460" w:rsidRPr="00691460" w:rsidRDefault="00691460" w:rsidP="00691460">
            <w:pPr>
              <w:spacing w:after="0" w:line="240" w:lineRule="auto"/>
              <w:jc w:val="center"/>
              <w:rPr>
                <w:rFonts w:ascii="Times New Roman" w:hAnsi="Times New Roman"/>
                <w:color w:val="000000"/>
                <w:sz w:val="24"/>
                <w:szCs w:val="24"/>
              </w:rPr>
            </w:pPr>
            <w:r w:rsidRPr="00691460">
              <w:rPr>
                <w:rFonts w:ascii="Times New Roman" w:hAnsi="Times New Roman"/>
                <w:color w:val="000000"/>
                <w:sz w:val="24"/>
                <w:szCs w:val="24"/>
              </w:rPr>
              <w:t>Дисциплинарные результаты</w:t>
            </w:r>
          </w:p>
        </w:tc>
      </w:tr>
      <w:tr w:rsidR="00691460" w:rsidRPr="00691460" w14:paraId="0E70D67D" w14:textId="77777777" w:rsidTr="00691460">
        <w:trPr>
          <w:trHeight w:val="23"/>
        </w:trPr>
        <w:tc>
          <w:tcPr>
            <w:tcW w:w="543" w:type="pct"/>
            <w:vMerge/>
            <w:shd w:val="clear" w:color="auto" w:fill="auto"/>
            <w:vAlign w:val="center"/>
            <w:hideMark/>
          </w:tcPr>
          <w:p w14:paraId="429B8740" w14:textId="4AB87D1B" w:rsidR="00691460" w:rsidRPr="00691460" w:rsidRDefault="00691460" w:rsidP="00691460">
            <w:pPr>
              <w:spacing w:after="0" w:line="240" w:lineRule="auto"/>
              <w:jc w:val="center"/>
              <w:rPr>
                <w:rFonts w:ascii="Times New Roman" w:hAnsi="Times New Roman"/>
                <w:color w:val="000000"/>
                <w:sz w:val="24"/>
                <w:szCs w:val="24"/>
              </w:rPr>
            </w:pPr>
          </w:p>
        </w:tc>
        <w:tc>
          <w:tcPr>
            <w:tcW w:w="2349" w:type="pct"/>
            <w:shd w:val="clear" w:color="auto" w:fill="auto"/>
            <w:vAlign w:val="center"/>
            <w:hideMark/>
          </w:tcPr>
          <w:p w14:paraId="63A0854E" w14:textId="77777777" w:rsidR="00691460" w:rsidRPr="00691460" w:rsidRDefault="00691460" w:rsidP="00691460">
            <w:pPr>
              <w:spacing w:after="0" w:line="240" w:lineRule="auto"/>
              <w:jc w:val="center"/>
              <w:rPr>
                <w:rFonts w:ascii="Times New Roman" w:hAnsi="Times New Roman"/>
                <w:color w:val="000000"/>
                <w:sz w:val="24"/>
                <w:szCs w:val="24"/>
              </w:rPr>
            </w:pPr>
            <w:r w:rsidRPr="00691460">
              <w:rPr>
                <w:rFonts w:ascii="Times New Roman" w:hAnsi="Times New Roman"/>
                <w:color w:val="000000"/>
                <w:sz w:val="24"/>
                <w:szCs w:val="24"/>
              </w:rPr>
              <w:t>Умения</w:t>
            </w:r>
          </w:p>
        </w:tc>
        <w:tc>
          <w:tcPr>
            <w:tcW w:w="2108" w:type="pct"/>
            <w:shd w:val="clear" w:color="auto" w:fill="auto"/>
            <w:vAlign w:val="center"/>
            <w:hideMark/>
          </w:tcPr>
          <w:p w14:paraId="2026E01F" w14:textId="77777777" w:rsidR="00691460" w:rsidRPr="00691460" w:rsidRDefault="00691460" w:rsidP="00691460">
            <w:pPr>
              <w:spacing w:after="0" w:line="240" w:lineRule="auto"/>
              <w:jc w:val="center"/>
              <w:rPr>
                <w:rFonts w:ascii="Times New Roman" w:hAnsi="Times New Roman"/>
                <w:color w:val="000000"/>
                <w:sz w:val="24"/>
                <w:szCs w:val="24"/>
              </w:rPr>
            </w:pPr>
            <w:r w:rsidRPr="00691460">
              <w:rPr>
                <w:rFonts w:ascii="Times New Roman" w:hAnsi="Times New Roman"/>
                <w:color w:val="000000"/>
                <w:sz w:val="24"/>
                <w:szCs w:val="24"/>
              </w:rPr>
              <w:t>Знания</w:t>
            </w:r>
          </w:p>
        </w:tc>
      </w:tr>
      <w:tr w:rsidR="00691460" w:rsidRPr="00691460" w14:paraId="3A3D2991" w14:textId="77777777" w:rsidTr="00691460">
        <w:trPr>
          <w:trHeight w:val="23"/>
        </w:trPr>
        <w:tc>
          <w:tcPr>
            <w:tcW w:w="543" w:type="pct"/>
            <w:vMerge w:val="restart"/>
            <w:shd w:val="clear" w:color="auto" w:fill="auto"/>
            <w:hideMark/>
          </w:tcPr>
          <w:p w14:paraId="2C27E730" w14:textId="77777777" w:rsidR="00691460" w:rsidRPr="00691460" w:rsidRDefault="00691460" w:rsidP="00691460">
            <w:pPr>
              <w:spacing w:after="0" w:line="240" w:lineRule="auto"/>
              <w:rPr>
                <w:rFonts w:ascii="Times New Roman" w:hAnsi="Times New Roman"/>
                <w:color w:val="000000"/>
                <w:sz w:val="24"/>
                <w:szCs w:val="24"/>
              </w:rPr>
            </w:pPr>
            <w:r w:rsidRPr="00691460">
              <w:rPr>
                <w:rFonts w:ascii="Times New Roman" w:hAnsi="Times New Roman"/>
                <w:color w:val="000000"/>
                <w:sz w:val="24"/>
                <w:szCs w:val="24"/>
              </w:rPr>
              <w:t xml:space="preserve">ОК 01, ОК 02, </w:t>
            </w:r>
          </w:p>
          <w:p w14:paraId="11DCF156" w14:textId="19304E46" w:rsidR="00691460" w:rsidRPr="00691460" w:rsidRDefault="00691460" w:rsidP="00691460">
            <w:pPr>
              <w:spacing w:after="0" w:line="240" w:lineRule="auto"/>
              <w:rPr>
                <w:rFonts w:ascii="Times New Roman" w:hAnsi="Times New Roman"/>
                <w:color w:val="000000"/>
                <w:sz w:val="24"/>
                <w:szCs w:val="24"/>
              </w:rPr>
            </w:pPr>
            <w:r w:rsidRPr="00691460">
              <w:rPr>
                <w:rFonts w:ascii="Times New Roman" w:hAnsi="Times New Roman"/>
                <w:color w:val="000000"/>
                <w:sz w:val="24"/>
                <w:szCs w:val="24"/>
              </w:rPr>
              <w:t>ОК 03, ОК 04, ОК 05</w:t>
            </w:r>
          </w:p>
          <w:p w14:paraId="19E128FE" w14:textId="7F3082F8" w:rsidR="00691460" w:rsidRPr="00691460" w:rsidRDefault="00691460" w:rsidP="00691460">
            <w:pPr>
              <w:spacing w:after="0" w:line="240" w:lineRule="auto"/>
              <w:rPr>
                <w:rFonts w:ascii="Times New Roman" w:hAnsi="Times New Roman"/>
                <w:color w:val="000000"/>
                <w:sz w:val="24"/>
                <w:szCs w:val="24"/>
              </w:rPr>
            </w:pPr>
          </w:p>
        </w:tc>
        <w:tc>
          <w:tcPr>
            <w:tcW w:w="2349" w:type="pct"/>
            <w:shd w:val="clear" w:color="auto" w:fill="auto"/>
            <w:vAlign w:val="center"/>
            <w:hideMark/>
          </w:tcPr>
          <w:p w14:paraId="6DEE58DC"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108" w:type="pct"/>
            <w:shd w:val="clear" w:color="auto" w:fill="auto"/>
            <w:vAlign w:val="center"/>
            <w:hideMark/>
          </w:tcPr>
          <w:p w14:paraId="6BD3DFCA"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691460" w:rsidRPr="00691460" w14:paraId="0D80F09A" w14:textId="77777777" w:rsidTr="00691460">
        <w:trPr>
          <w:trHeight w:val="23"/>
        </w:trPr>
        <w:tc>
          <w:tcPr>
            <w:tcW w:w="543" w:type="pct"/>
            <w:vMerge/>
            <w:shd w:val="clear" w:color="auto" w:fill="auto"/>
            <w:vAlign w:val="center"/>
            <w:hideMark/>
          </w:tcPr>
          <w:p w14:paraId="577069C7" w14:textId="37AE1351" w:rsidR="00691460" w:rsidRPr="00691460" w:rsidRDefault="00691460" w:rsidP="00691460">
            <w:pPr>
              <w:spacing w:after="0" w:line="240" w:lineRule="auto"/>
              <w:rPr>
                <w:rFonts w:ascii="Times New Roman" w:hAnsi="Times New Roman"/>
                <w:color w:val="000000"/>
                <w:sz w:val="24"/>
                <w:szCs w:val="24"/>
              </w:rPr>
            </w:pPr>
          </w:p>
        </w:tc>
        <w:tc>
          <w:tcPr>
            <w:tcW w:w="2349" w:type="pct"/>
            <w:shd w:val="clear" w:color="auto" w:fill="auto"/>
            <w:vAlign w:val="center"/>
            <w:hideMark/>
          </w:tcPr>
          <w:p w14:paraId="0E96E9C9"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составлять план действия; определять необходимые ресурсы;</w:t>
            </w:r>
          </w:p>
        </w:tc>
        <w:tc>
          <w:tcPr>
            <w:tcW w:w="2108" w:type="pct"/>
            <w:shd w:val="clear" w:color="auto" w:fill="auto"/>
            <w:vAlign w:val="center"/>
            <w:hideMark/>
          </w:tcPr>
          <w:p w14:paraId="4E938C7A"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 xml:space="preserve">структура плана для решения задач; </w:t>
            </w:r>
          </w:p>
        </w:tc>
      </w:tr>
      <w:tr w:rsidR="00691460" w:rsidRPr="00691460" w14:paraId="0ECE0763" w14:textId="77777777" w:rsidTr="00691460">
        <w:trPr>
          <w:trHeight w:val="23"/>
        </w:trPr>
        <w:tc>
          <w:tcPr>
            <w:tcW w:w="543" w:type="pct"/>
            <w:vMerge/>
            <w:shd w:val="clear" w:color="auto" w:fill="auto"/>
            <w:vAlign w:val="center"/>
            <w:hideMark/>
          </w:tcPr>
          <w:p w14:paraId="269AF3FA" w14:textId="43CCA774" w:rsidR="00691460" w:rsidRPr="00691460" w:rsidRDefault="00691460" w:rsidP="00691460">
            <w:pPr>
              <w:spacing w:after="0" w:line="240" w:lineRule="auto"/>
              <w:rPr>
                <w:rFonts w:ascii="Times New Roman" w:hAnsi="Times New Roman"/>
                <w:color w:val="000000"/>
                <w:sz w:val="24"/>
                <w:szCs w:val="24"/>
              </w:rPr>
            </w:pPr>
          </w:p>
        </w:tc>
        <w:tc>
          <w:tcPr>
            <w:tcW w:w="2349" w:type="pct"/>
            <w:shd w:val="clear" w:color="auto" w:fill="auto"/>
            <w:vAlign w:val="center"/>
            <w:hideMark/>
          </w:tcPr>
          <w:p w14:paraId="218E81DB"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 xml:space="preserve">определять задачи для поиска информации; определять необходимые источники информации; планировать процесс поиска; </w:t>
            </w:r>
          </w:p>
        </w:tc>
        <w:tc>
          <w:tcPr>
            <w:tcW w:w="2108" w:type="pct"/>
            <w:shd w:val="clear" w:color="auto" w:fill="auto"/>
            <w:vAlign w:val="center"/>
            <w:hideMark/>
          </w:tcPr>
          <w:p w14:paraId="731885B3"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порядок оценки результатов решения задач профессиональной деятельности;</w:t>
            </w:r>
          </w:p>
        </w:tc>
      </w:tr>
      <w:tr w:rsidR="00691460" w:rsidRPr="00691460" w14:paraId="62C85B48" w14:textId="77777777" w:rsidTr="00691460">
        <w:trPr>
          <w:trHeight w:val="23"/>
        </w:trPr>
        <w:tc>
          <w:tcPr>
            <w:tcW w:w="543" w:type="pct"/>
            <w:vMerge/>
            <w:shd w:val="clear" w:color="auto" w:fill="auto"/>
            <w:hideMark/>
          </w:tcPr>
          <w:p w14:paraId="10FE0F0D" w14:textId="1359A306"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7D940E08"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tc>
        <w:tc>
          <w:tcPr>
            <w:tcW w:w="2108" w:type="pct"/>
            <w:shd w:val="clear" w:color="auto" w:fill="auto"/>
            <w:vAlign w:val="center"/>
            <w:hideMark/>
          </w:tcPr>
          <w:p w14:paraId="33EB3E78"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 xml:space="preserve">номенклатура информационных источников, применяемых в профессиональной деятельности; </w:t>
            </w:r>
          </w:p>
        </w:tc>
      </w:tr>
      <w:tr w:rsidR="00691460" w:rsidRPr="00691460" w14:paraId="62CEEE94" w14:textId="77777777" w:rsidTr="00691460">
        <w:trPr>
          <w:trHeight w:val="23"/>
        </w:trPr>
        <w:tc>
          <w:tcPr>
            <w:tcW w:w="543" w:type="pct"/>
            <w:vMerge/>
            <w:shd w:val="clear" w:color="auto" w:fill="auto"/>
            <w:hideMark/>
          </w:tcPr>
          <w:p w14:paraId="3B62C341" w14:textId="5EBC7B0F"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56E9763E"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оформлять результаты поиска;</w:t>
            </w:r>
          </w:p>
        </w:tc>
        <w:tc>
          <w:tcPr>
            <w:tcW w:w="2108" w:type="pct"/>
            <w:shd w:val="clear" w:color="auto" w:fill="auto"/>
            <w:vAlign w:val="center"/>
            <w:hideMark/>
          </w:tcPr>
          <w:p w14:paraId="556A1C5D"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 xml:space="preserve">приемы структурирования информации; формат оформления результатов поиска информации; </w:t>
            </w:r>
          </w:p>
        </w:tc>
      </w:tr>
      <w:tr w:rsidR="00691460" w:rsidRPr="00691460" w14:paraId="250F21A4" w14:textId="77777777" w:rsidTr="00691460">
        <w:trPr>
          <w:trHeight w:val="23"/>
        </w:trPr>
        <w:tc>
          <w:tcPr>
            <w:tcW w:w="543" w:type="pct"/>
            <w:vMerge/>
            <w:shd w:val="clear" w:color="auto" w:fill="auto"/>
            <w:hideMark/>
          </w:tcPr>
          <w:p w14:paraId="37A398F4" w14:textId="428F31B5"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1A2FA5C7"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применять средства информационных технологий для решения профессиональных задач; использовать современное программное обеспечение для ведения научно-исследовательской и социально-диагностической деятельности;</w:t>
            </w:r>
          </w:p>
        </w:tc>
        <w:tc>
          <w:tcPr>
            <w:tcW w:w="2108" w:type="pct"/>
            <w:shd w:val="clear" w:color="auto" w:fill="auto"/>
            <w:vAlign w:val="center"/>
            <w:hideMark/>
          </w:tcPr>
          <w:p w14:paraId="30F794AB"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691460" w:rsidRPr="00691460" w14:paraId="03F5DD0F" w14:textId="77777777" w:rsidTr="00691460">
        <w:trPr>
          <w:trHeight w:val="23"/>
        </w:trPr>
        <w:tc>
          <w:tcPr>
            <w:tcW w:w="543" w:type="pct"/>
            <w:vMerge/>
            <w:shd w:val="clear" w:color="auto" w:fill="auto"/>
            <w:hideMark/>
          </w:tcPr>
          <w:p w14:paraId="508A48EC" w14:textId="77358601"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641C765A"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c>
          <w:tcPr>
            <w:tcW w:w="2108" w:type="pct"/>
            <w:shd w:val="clear" w:color="auto" w:fill="auto"/>
            <w:vAlign w:val="center"/>
            <w:hideMark/>
          </w:tcPr>
          <w:p w14:paraId="32F534C3"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 xml:space="preserve">структура плана для решения задач; </w:t>
            </w:r>
          </w:p>
        </w:tc>
      </w:tr>
      <w:tr w:rsidR="00691460" w:rsidRPr="00691460" w14:paraId="7442FC8E" w14:textId="77777777" w:rsidTr="00691460">
        <w:trPr>
          <w:trHeight w:val="23"/>
        </w:trPr>
        <w:tc>
          <w:tcPr>
            <w:tcW w:w="543" w:type="pct"/>
            <w:vMerge/>
            <w:shd w:val="clear" w:color="auto" w:fill="auto"/>
            <w:hideMark/>
          </w:tcPr>
          <w:p w14:paraId="0A2E2F1E" w14:textId="0722F545"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28D23AE3"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 xml:space="preserve">применять современную научную профессиональную терминологию; </w:t>
            </w:r>
          </w:p>
        </w:tc>
        <w:tc>
          <w:tcPr>
            <w:tcW w:w="2108" w:type="pct"/>
            <w:shd w:val="clear" w:color="auto" w:fill="auto"/>
            <w:vAlign w:val="center"/>
            <w:hideMark/>
          </w:tcPr>
          <w:p w14:paraId="2429D7A8"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 xml:space="preserve">порядок оценки результатов решения задач профессиональной деятельности; особенностей региональных проектов, </w:t>
            </w:r>
            <w:r w:rsidRPr="00691460">
              <w:rPr>
                <w:rFonts w:ascii="Times New Roman" w:hAnsi="Times New Roman"/>
                <w:bCs/>
                <w:color w:val="000000"/>
                <w:sz w:val="24"/>
                <w:szCs w:val="24"/>
              </w:rPr>
              <w:lastRenderedPageBreak/>
              <w:t>направленных на социальную защиту;</w:t>
            </w:r>
          </w:p>
        </w:tc>
      </w:tr>
      <w:tr w:rsidR="00691460" w:rsidRPr="00691460" w14:paraId="3C40B8FF" w14:textId="77777777" w:rsidTr="00691460">
        <w:trPr>
          <w:trHeight w:val="23"/>
        </w:trPr>
        <w:tc>
          <w:tcPr>
            <w:tcW w:w="543" w:type="pct"/>
            <w:vMerge/>
            <w:shd w:val="clear" w:color="auto" w:fill="auto"/>
            <w:hideMark/>
          </w:tcPr>
          <w:p w14:paraId="48DFBA16" w14:textId="2D79D63B"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49F2CA6A"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определять и выстраивать траектории профессионального развития и самообразования;</w:t>
            </w:r>
          </w:p>
        </w:tc>
        <w:tc>
          <w:tcPr>
            <w:tcW w:w="2108" w:type="pct"/>
            <w:shd w:val="clear" w:color="auto" w:fill="auto"/>
            <w:vAlign w:val="center"/>
            <w:hideMark/>
          </w:tcPr>
          <w:p w14:paraId="024C17FB"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особенности и правила социальной диагностики лиц, находящихся в трудной жизненной ситуации и/или в социально опасном положении, и условий их применения;</w:t>
            </w:r>
          </w:p>
        </w:tc>
      </w:tr>
      <w:tr w:rsidR="00691460" w:rsidRPr="00691460" w14:paraId="52182EDC" w14:textId="77777777" w:rsidTr="00691460">
        <w:trPr>
          <w:trHeight w:val="23"/>
        </w:trPr>
        <w:tc>
          <w:tcPr>
            <w:tcW w:w="543" w:type="pct"/>
            <w:vMerge/>
            <w:shd w:val="clear" w:color="auto" w:fill="auto"/>
            <w:hideMark/>
          </w:tcPr>
          <w:p w14:paraId="1A05ED0D" w14:textId="5C89DFEB"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7063D11B"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взаимодействовать с коллегами, руководством, клиентами в ходе профессиональной деятельности;</w:t>
            </w:r>
          </w:p>
        </w:tc>
        <w:tc>
          <w:tcPr>
            <w:tcW w:w="2108" w:type="pct"/>
            <w:shd w:val="clear" w:color="auto" w:fill="auto"/>
            <w:vAlign w:val="center"/>
            <w:hideMark/>
          </w:tcPr>
          <w:p w14:paraId="4059DA4A"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методы диагностики причин, ухудшающих условия жизнедеятельности граждан, снижающих их возможности самостоятельно обеспечивать свои основные жизненные потребности;</w:t>
            </w:r>
          </w:p>
        </w:tc>
      </w:tr>
      <w:tr w:rsidR="00691460" w:rsidRPr="00691460" w14:paraId="19696083" w14:textId="77777777" w:rsidTr="00691460">
        <w:trPr>
          <w:trHeight w:val="23"/>
        </w:trPr>
        <w:tc>
          <w:tcPr>
            <w:tcW w:w="543" w:type="pct"/>
            <w:vMerge/>
            <w:shd w:val="clear" w:color="auto" w:fill="auto"/>
            <w:hideMark/>
          </w:tcPr>
          <w:p w14:paraId="04CA8FEF" w14:textId="222D2D20"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6A00676A"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108" w:type="pct"/>
            <w:shd w:val="clear" w:color="auto" w:fill="auto"/>
            <w:vAlign w:val="center"/>
            <w:hideMark/>
          </w:tcPr>
          <w:p w14:paraId="2C8C3210"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основы проектирования, прогнозирования и моделирования в социальной работе;</w:t>
            </w:r>
          </w:p>
        </w:tc>
      </w:tr>
      <w:tr w:rsidR="00691460" w:rsidRPr="00691460" w14:paraId="50A1FDE4" w14:textId="77777777" w:rsidTr="00691460">
        <w:trPr>
          <w:trHeight w:val="23"/>
        </w:trPr>
        <w:tc>
          <w:tcPr>
            <w:tcW w:w="543" w:type="pct"/>
            <w:vMerge/>
            <w:shd w:val="clear" w:color="auto" w:fill="auto"/>
            <w:hideMark/>
          </w:tcPr>
          <w:p w14:paraId="7AA84D1D" w14:textId="1A687D34"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25A35556"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 xml:space="preserve">описывать значимость своей специальности; </w:t>
            </w:r>
          </w:p>
        </w:tc>
        <w:tc>
          <w:tcPr>
            <w:tcW w:w="2108" w:type="pct"/>
            <w:shd w:val="clear" w:color="auto" w:fill="auto"/>
            <w:vAlign w:val="center"/>
            <w:hideMark/>
          </w:tcPr>
          <w:p w14:paraId="060D8B34"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 xml:space="preserve">основы национальных и региональных особенностей быта и семейного воспитания, народных традиций, организации досуга; </w:t>
            </w:r>
          </w:p>
        </w:tc>
      </w:tr>
      <w:tr w:rsidR="00691460" w:rsidRPr="00691460" w14:paraId="7AAADE05" w14:textId="77777777" w:rsidTr="00691460">
        <w:trPr>
          <w:trHeight w:val="23"/>
        </w:trPr>
        <w:tc>
          <w:tcPr>
            <w:tcW w:w="543" w:type="pct"/>
            <w:vMerge/>
            <w:shd w:val="clear" w:color="auto" w:fill="auto"/>
            <w:hideMark/>
          </w:tcPr>
          <w:p w14:paraId="7195EFEA" w14:textId="73C7DC31"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2021C6EA"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применять стандарты антикоррупционного поведения;</w:t>
            </w:r>
          </w:p>
        </w:tc>
        <w:tc>
          <w:tcPr>
            <w:tcW w:w="2108" w:type="pct"/>
            <w:shd w:val="clear" w:color="auto" w:fill="auto"/>
            <w:vAlign w:val="center"/>
            <w:hideMark/>
          </w:tcPr>
          <w:p w14:paraId="4AD8CFDB"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содержание актуальной нормативно-правовой документации; современной научной и профессиональной терминологии; международного законодательства по вопросам обеспечения социальных прав граждан; Федеральных проектов, направленных на социальную защиту;</w:t>
            </w:r>
          </w:p>
        </w:tc>
      </w:tr>
      <w:tr w:rsidR="00691460" w:rsidRPr="00691460" w14:paraId="62311F04" w14:textId="77777777" w:rsidTr="00691460">
        <w:trPr>
          <w:trHeight w:val="23"/>
        </w:trPr>
        <w:tc>
          <w:tcPr>
            <w:tcW w:w="543" w:type="pct"/>
            <w:vMerge/>
            <w:shd w:val="clear" w:color="auto" w:fill="auto"/>
            <w:hideMark/>
          </w:tcPr>
          <w:p w14:paraId="08146160" w14:textId="3691648B"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10E86796"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108" w:type="pct"/>
            <w:shd w:val="clear" w:color="auto" w:fill="auto"/>
            <w:vAlign w:val="center"/>
            <w:hideMark/>
          </w:tcPr>
          <w:p w14:paraId="3EDA9273"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возможные траектории профессионального развития и самообразования;</w:t>
            </w:r>
          </w:p>
        </w:tc>
      </w:tr>
      <w:tr w:rsidR="00691460" w:rsidRPr="00691460" w14:paraId="6BE0F5BC" w14:textId="77777777" w:rsidTr="00691460">
        <w:trPr>
          <w:trHeight w:val="23"/>
        </w:trPr>
        <w:tc>
          <w:tcPr>
            <w:tcW w:w="543" w:type="pct"/>
            <w:vMerge/>
            <w:shd w:val="clear" w:color="auto" w:fill="auto"/>
            <w:hideMark/>
          </w:tcPr>
          <w:p w14:paraId="117FC31C" w14:textId="4D4896F4"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6D6CB6CD"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пользоваться средствами профилактики перенапряжения и профессионального выгорания, характерными для данной специальности;</w:t>
            </w:r>
          </w:p>
        </w:tc>
        <w:tc>
          <w:tcPr>
            <w:tcW w:w="2108" w:type="pct"/>
            <w:shd w:val="clear" w:color="auto" w:fill="auto"/>
            <w:vAlign w:val="center"/>
            <w:hideMark/>
          </w:tcPr>
          <w:p w14:paraId="7EADC80F"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 xml:space="preserve">особенности социального и культурного контекста; </w:t>
            </w:r>
          </w:p>
        </w:tc>
      </w:tr>
      <w:tr w:rsidR="00691460" w:rsidRPr="00691460" w14:paraId="70368280" w14:textId="77777777" w:rsidTr="00691460">
        <w:trPr>
          <w:trHeight w:val="23"/>
        </w:trPr>
        <w:tc>
          <w:tcPr>
            <w:tcW w:w="543" w:type="pct"/>
            <w:vMerge/>
            <w:shd w:val="clear" w:color="auto" w:fill="auto"/>
            <w:hideMark/>
          </w:tcPr>
          <w:p w14:paraId="30402B1A" w14:textId="5EEEAE1F"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28C25D63"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участвовать в диалогах на знакомые общие и профессиональные темы;</w:t>
            </w:r>
          </w:p>
        </w:tc>
        <w:tc>
          <w:tcPr>
            <w:tcW w:w="2108" w:type="pct"/>
            <w:shd w:val="clear" w:color="auto" w:fill="auto"/>
            <w:vAlign w:val="center"/>
            <w:hideMark/>
          </w:tcPr>
          <w:p w14:paraId="438569BE"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основные правила оформления документов и построения устных сообщений;</w:t>
            </w:r>
          </w:p>
        </w:tc>
      </w:tr>
      <w:tr w:rsidR="00691460" w:rsidRPr="00691460" w14:paraId="76606B63" w14:textId="77777777" w:rsidTr="00691460">
        <w:trPr>
          <w:trHeight w:val="23"/>
        </w:trPr>
        <w:tc>
          <w:tcPr>
            <w:tcW w:w="543" w:type="pct"/>
            <w:vMerge/>
            <w:shd w:val="clear" w:color="auto" w:fill="auto"/>
            <w:hideMark/>
          </w:tcPr>
          <w:p w14:paraId="76395897" w14:textId="73653369"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11088EDF"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коллективе;</w:t>
            </w:r>
          </w:p>
        </w:tc>
        <w:tc>
          <w:tcPr>
            <w:tcW w:w="2108" w:type="pct"/>
            <w:shd w:val="clear" w:color="auto" w:fill="auto"/>
            <w:vAlign w:val="center"/>
            <w:hideMark/>
          </w:tcPr>
          <w:p w14:paraId="105DB7CA"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 xml:space="preserve">сущность гражданско-патриотической позиции, общечеловеческих ценностей; </w:t>
            </w:r>
          </w:p>
        </w:tc>
      </w:tr>
      <w:tr w:rsidR="00691460" w:rsidRPr="00691460" w14:paraId="1E7AA260" w14:textId="77777777" w:rsidTr="00691460">
        <w:trPr>
          <w:trHeight w:val="23"/>
        </w:trPr>
        <w:tc>
          <w:tcPr>
            <w:tcW w:w="543" w:type="pct"/>
            <w:vMerge/>
            <w:shd w:val="clear" w:color="auto" w:fill="auto"/>
            <w:hideMark/>
          </w:tcPr>
          <w:p w14:paraId="6C04BF35" w14:textId="0A2BEDD8"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0D28330B"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 xml:space="preserve">применять методы диагностики личности, позволяющие актуализировать позицию гражданина, обратившегося за </w:t>
            </w:r>
            <w:r w:rsidRPr="00691460">
              <w:rPr>
                <w:rFonts w:ascii="Times New Roman" w:hAnsi="Times New Roman"/>
                <w:color w:val="000000"/>
                <w:sz w:val="24"/>
                <w:szCs w:val="24"/>
              </w:rPr>
              <w:lastRenderedPageBreak/>
              <w:t>получением услуг, и обеспечить реализацию технологий самопомощи и взаимопомощи;</w:t>
            </w:r>
          </w:p>
        </w:tc>
        <w:tc>
          <w:tcPr>
            <w:tcW w:w="2108" w:type="pct"/>
            <w:shd w:val="clear" w:color="auto" w:fill="auto"/>
            <w:vAlign w:val="center"/>
            <w:hideMark/>
          </w:tcPr>
          <w:p w14:paraId="5A3AD7EE"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lastRenderedPageBreak/>
              <w:t xml:space="preserve">значимость профессиональной деятельности по специальности; </w:t>
            </w:r>
          </w:p>
        </w:tc>
      </w:tr>
      <w:tr w:rsidR="00691460" w:rsidRPr="00691460" w14:paraId="306AD5B1" w14:textId="77777777" w:rsidTr="00691460">
        <w:trPr>
          <w:trHeight w:val="23"/>
        </w:trPr>
        <w:tc>
          <w:tcPr>
            <w:tcW w:w="543" w:type="pct"/>
            <w:vMerge/>
            <w:shd w:val="clear" w:color="auto" w:fill="auto"/>
            <w:hideMark/>
          </w:tcPr>
          <w:p w14:paraId="61B3F957" w14:textId="4C3B78C5"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50716ED9"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проводить индивидуальный опрос граждан и анализировать комплекс необходимых документов с целью выявления обстоятельств, ухудшающих или способных ухудшить условия жизнедеятельности граждан;</w:t>
            </w:r>
          </w:p>
        </w:tc>
        <w:tc>
          <w:tcPr>
            <w:tcW w:w="2108" w:type="pct"/>
            <w:shd w:val="clear" w:color="auto" w:fill="auto"/>
            <w:vAlign w:val="center"/>
            <w:hideMark/>
          </w:tcPr>
          <w:p w14:paraId="2AB6586B"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стандарты антикоррупционного поведения и последствия его нарушения;</w:t>
            </w:r>
          </w:p>
        </w:tc>
      </w:tr>
      <w:tr w:rsidR="00691460" w:rsidRPr="00691460" w14:paraId="2B37B990" w14:textId="77777777" w:rsidTr="00691460">
        <w:trPr>
          <w:trHeight w:val="23"/>
        </w:trPr>
        <w:tc>
          <w:tcPr>
            <w:tcW w:w="543" w:type="pct"/>
            <w:vMerge/>
            <w:shd w:val="clear" w:color="auto" w:fill="auto"/>
            <w:hideMark/>
          </w:tcPr>
          <w:p w14:paraId="0D94B275" w14:textId="465F45AA"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1C8EED1A"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tc>
        <w:tc>
          <w:tcPr>
            <w:tcW w:w="2108" w:type="pct"/>
            <w:shd w:val="clear" w:color="auto" w:fill="auto"/>
            <w:vAlign w:val="center"/>
            <w:hideMark/>
          </w:tcPr>
          <w:p w14:paraId="322AB392"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 xml:space="preserve">правила экологической безопасности при ведении профессиональной деятельности; </w:t>
            </w:r>
          </w:p>
        </w:tc>
      </w:tr>
      <w:tr w:rsidR="00691460" w:rsidRPr="00691460" w14:paraId="3CBDBC6E" w14:textId="77777777" w:rsidTr="00691460">
        <w:trPr>
          <w:trHeight w:val="23"/>
        </w:trPr>
        <w:tc>
          <w:tcPr>
            <w:tcW w:w="543" w:type="pct"/>
            <w:vMerge/>
            <w:shd w:val="clear" w:color="auto" w:fill="auto"/>
            <w:hideMark/>
          </w:tcPr>
          <w:p w14:paraId="13D694C5" w14:textId="6A60AC1E"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2A15F9AC" w14:textId="77777777" w:rsidR="00691460" w:rsidRPr="00691460" w:rsidRDefault="00691460" w:rsidP="00691460">
            <w:pPr>
              <w:spacing w:after="0" w:line="240" w:lineRule="auto"/>
              <w:rPr>
                <w:rFonts w:ascii="Times New Roman" w:hAnsi="Times New Roman"/>
                <w:color w:val="000000"/>
                <w:sz w:val="24"/>
                <w:szCs w:val="24"/>
              </w:rPr>
            </w:pPr>
            <w:r w:rsidRPr="00691460">
              <w:rPr>
                <w:rFonts w:ascii="Times New Roman" w:hAnsi="Times New Roman"/>
                <w:color w:val="000000"/>
                <w:sz w:val="24"/>
                <w:szCs w:val="24"/>
              </w:rPr>
              <w:t>применять средства информационных технологий для решения профессиональных задач;</w:t>
            </w:r>
          </w:p>
        </w:tc>
        <w:tc>
          <w:tcPr>
            <w:tcW w:w="2108" w:type="pct"/>
            <w:shd w:val="clear" w:color="auto" w:fill="auto"/>
            <w:vAlign w:val="center"/>
            <w:hideMark/>
          </w:tcPr>
          <w:p w14:paraId="2818067D"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 xml:space="preserve">основные ресурсы, задействованные в исследовательской деятельности; </w:t>
            </w:r>
          </w:p>
        </w:tc>
      </w:tr>
      <w:tr w:rsidR="00691460" w:rsidRPr="00691460" w14:paraId="3DA2E75F" w14:textId="77777777" w:rsidTr="00691460">
        <w:trPr>
          <w:trHeight w:val="23"/>
        </w:trPr>
        <w:tc>
          <w:tcPr>
            <w:tcW w:w="543" w:type="pct"/>
            <w:vMerge/>
            <w:shd w:val="clear" w:color="auto" w:fill="auto"/>
            <w:hideMark/>
          </w:tcPr>
          <w:p w14:paraId="55F2ABB1" w14:textId="101FD45C"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59B17612" w14:textId="77777777" w:rsidR="00691460" w:rsidRPr="00691460" w:rsidRDefault="00691460" w:rsidP="00691460">
            <w:pPr>
              <w:spacing w:after="0" w:line="240" w:lineRule="auto"/>
              <w:rPr>
                <w:rFonts w:ascii="Times New Roman" w:hAnsi="Times New Roman"/>
                <w:color w:val="000000"/>
                <w:sz w:val="24"/>
                <w:szCs w:val="24"/>
              </w:rPr>
            </w:pPr>
            <w:r w:rsidRPr="00691460">
              <w:rPr>
                <w:rFonts w:ascii="Times New Roman" w:hAnsi="Times New Roman"/>
                <w:iCs/>
                <w:color w:val="000000"/>
                <w:sz w:val="24"/>
                <w:szCs w:val="24"/>
              </w:rPr>
              <w:t>публично выступать, вести полемику (семинар, конференция, диспут, дискуссия, конференция и др.);</w:t>
            </w:r>
          </w:p>
        </w:tc>
        <w:tc>
          <w:tcPr>
            <w:tcW w:w="2108" w:type="pct"/>
            <w:shd w:val="clear" w:color="auto" w:fill="auto"/>
            <w:vAlign w:val="center"/>
            <w:hideMark/>
          </w:tcPr>
          <w:p w14:paraId="080B8967"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пути обеспечения ресурсосбережения в исследовательской деятельности;</w:t>
            </w:r>
          </w:p>
        </w:tc>
      </w:tr>
      <w:tr w:rsidR="00691460" w:rsidRPr="00691460" w14:paraId="365AE026" w14:textId="77777777" w:rsidTr="00691460">
        <w:trPr>
          <w:trHeight w:val="23"/>
        </w:trPr>
        <w:tc>
          <w:tcPr>
            <w:tcW w:w="543" w:type="pct"/>
            <w:vMerge/>
            <w:shd w:val="clear" w:color="auto" w:fill="auto"/>
            <w:hideMark/>
          </w:tcPr>
          <w:p w14:paraId="2D92EEC5" w14:textId="20CD2B1D"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vAlign w:val="center"/>
            <w:hideMark/>
          </w:tcPr>
          <w:p w14:paraId="78DECB70"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eastAsia="SimSun" w:hAnsi="Times New Roman"/>
                <w:color w:val="000000"/>
                <w:sz w:val="24"/>
                <w:szCs w:val="24"/>
              </w:rPr>
              <w:t>организовывать, проводить и оформлять результаты исследований в области социальной работы.</w:t>
            </w:r>
          </w:p>
        </w:tc>
        <w:tc>
          <w:tcPr>
            <w:tcW w:w="2108" w:type="pct"/>
            <w:shd w:val="clear" w:color="auto" w:fill="auto"/>
            <w:vAlign w:val="center"/>
            <w:hideMark/>
          </w:tcPr>
          <w:p w14:paraId="162F79A8"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 xml:space="preserve">условия профессиональной исследовательской деятельности и зоны риска физического здоровья и профессионального выгорания специалистов; </w:t>
            </w:r>
          </w:p>
        </w:tc>
      </w:tr>
      <w:tr w:rsidR="00691460" w:rsidRPr="00691460" w14:paraId="5ADB623A" w14:textId="77777777" w:rsidTr="00691460">
        <w:trPr>
          <w:trHeight w:val="23"/>
        </w:trPr>
        <w:tc>
          <w:tcPr>
            <w:tcW w:w="543" w:type="pct"/>
            <w:vMerge/>
            <w:shd w:val="clear" w:color="auto" w:fill="auto"/>
            <w:hideMark/>
          </w:tcPr>
          <w:p w14:paraId="5755DB88" w14:textId="600E92A2"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hideMark/>
          </w:tcPr>
          <w:p w14:paraId="13D3E66C" w14:textId="77777777" w:rsidR="00691460" w:rsidRPr="00691460" w:rsidRDefault="00691460" w:rsidP="00691460">
            <w:pPr>
              <w:spacing w:after="0" w:line="240" w:lineRule="auto"/>
              <w:rPr>
                <w:rFonts w:ascii="Times New Roman" w:hAnsi="Times New Roman"/>
                <w:color w:val="000000"/>
                <w:sz w:val="24"/>
              </w:rPr>
            </w:pPr>
            <w:r w:rsidRPr="00691460">
              <w:rPr>
                <w:rFonts w:ascii="Times New Roman" w:hAnsi="Times New Roman"/>
                <w:color w:val="000000"/>
                <w:sz w:val="24"/>
              </w:rPr>
              <w:t> </w:t>
            </w:r>
          </w:p>
        </w:tc>
        <w:tc>
          <w:tcPr>
            <w:tcW w:w="2108" w:type="pct"/>
            <w:shd w:val="clear" w:color="auto" w:fill="auto"/>
            <w:vAlign w:val="center"/>
            <w:hideMark/>
          </w:tcPr>
          <w:p w14:paraId="433B73EF"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средства профилактики перенапряжения, профессионального выгорания;</w:t>
            </w:r>
          </w:p>
        </w:tc>
      </w:tr>
      <w:tr w:rsidR="00691460" w:rsidRPr="00691460" w14:paraId="3D0A3279" w14:textId="77777777" w:rsidTr="00691460">
        <w:trPr>
          <w:trHeight w:val="23"/>
        </w:trPr>
        <w:tc>
          <w:tcPr>
            <w:tcW w:w="543" w:type="pct"/>
            <w:vMerge/>
            <w:shd w:val="clear" w:color="auto" w:fill="auto"/>
            <w:hideMark/>
          </w:tcPr>
          <w:p w14:paraId="2D543312" w14:textId="357A1577"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hideMark/>
          </w:tcPr>
          <w:p w14:paraId="123817E0" w14:textId="77777777" w:rsidR="00691460" w:rsidRPr="00691460" w:rsidRDefault="00691460" w:rsidP="00691460">
            <w:pPr>
              <w:spacing w:after="0" w:line="240" w:lineRule="auto"/>
              <w:rPr>
                <w:rFonts w:ascii="Times New Roman" w:hAnsi="Times New Roman"/>
                <w:color w:val="000000"/>
                <w:sz w:val="24"/>
              </w:rPr>
            </w:pPr>
            <w:r w:rsidRPr="00691460">
              <w:rPr>
                <w:rFonts w:ascii="Times New Roman" w:hAnsi="Times New Roman"/>
                <w:color w:val="000000"/>
                <w:sz w:val="24"/>
              </w:rPr>
              <w:t> </w:t>
            </w:r>
          </w:p>
        </w:tc>
        <w:tc>
          <w:tcPr>
            <w:tcW w:w="2108" w:type="pct"/>
            <w:shd w:val="clear" w:color="auto" w:fill="auto"/>
            <w:vAlign w:val="center"/>
            <w:hideMark/>
          </w:tcPr>
          <w:p w14:paraId="0CF8BA27"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iCs/>
                <w:color w:val="000000"/>
                <w:sz w:val="24"/>
                <w:szCs w:val="24"/>
              </w:rPr>
              <w:t>лексический минимум, относящийся к описанию предметов, средств и процессов профессиональной деятельности;</w:t>
            </w:r>
          </w:p>
        </w:tc>
      </w:tr>
      <w:tr w:rsidR="00691460" w:rsidRPr="00691460" w14:paraId="394DC5FD" w14:textId="77777777" w:rsidTr="00691460">
        <w:trPr>
          <w:trHeight w:val="23"/>
        </w:trPr>
        <w:tc>
          <w:tcPr>
            <w:tcW w:w="543" w:type="pct"/>
            <w:vMerge/>
            <w:shd w:val="clear" w:color="auto" w:fill="auto"/>
            <w:hideMark/>
          </w:tcPr>
          <w:p w14:paraId="4B3F30A9" w14:textId="34304E96"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hideMark/>
          </w:tcPr>
          <w:p w14:paraId="523AA207" w14:textId="77777777" w:rsidR="00691460" w:rsidRPr="00691460" w:rsidRDefault="00691460" w:rsidP="00691460">
            <w:pPr>
              <w:spacing w:after="0" w:line="240" w:lineRule="auto"/>
              <w:rPr>
                <w:rFonts w:ascii="Times New Roman" w:hAnsi="Times New Roman"/>
                <w:color w:val="000000"/>
                <w:sz w:val="24"/>
              </w:rPr>
            </w:pPr>
            <w:r w:rsidRPr="00691460">
              <w:rPr>
                <w:rFonts w:ascii="Times New Roman" w:hAnsi="Times New Roman"/>
                <w:color w:val="000000"/>
                <w:sz w:val="24"/>
              </w:rPr>
              <w:t> </w:t>
            </w:r>
          </w:p>
        </w:tc>
        <w:tc>
          <w:tcPr>
            <w:tcW w:w="2108" w:type="pct"/>
            <w:shd w:val="clear" w:color="auto" w:fill="auto"/>
            <w:vAlign w:val="center"/>
            <w:hideMark/>
          </w:tcPr>
          <w:p w14:paraId="2E66D031"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правила оформления документов и построения устных сообщений;</w:t>
            </w:r>
          </w:p>
        </w:tc>
      </w:tr>
      <w:tr w:rsidR="00691460" w:rsidRPr="00691460" w14:paraId="18AC0CDD" w14:textId="77777777" w:rsidTr="00691460">
        <w:trPr>
          <w:trHeight w:val="23"/>
        </w:trPr>
        <w:tc>
          <w:tcPr>
            <w:tcW w:w="543" w:type="pct"/>
            <w:vMerge/>
            <w:shd w:val="clear" w:color="auto" w:fill="auto"/>
            <w:hideMark/>
          </w:tcPr>
          <w:p w14:paraId="77B13ABF" w14:textId="35E012CE"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hideMark/>
          </w:tcPr>
          <w:p w14:paraId="6527A84C" w14:textId="77777777" w:rsidR="00691460" w:rsidRPr="00691460" w:rsidRDefault="00691460" w:rsidP="00691460">
            <w:pPr>
              <w:spacing w:after="0" w:line="240" w:lineRule="auto"/>
              <w:rPr>
                <w:rFonts w:ascii="Times New Roman" w:hAnsi="Times New Roman"/>
                <w:color w:val="000000"/>
                <w:sz w:val="24"/>
              </w:rPr>
            </w:pPr>
            <w:r w:rsidRPr="00691460">
              <w:rPr>
                <w:rFonts w:ascii="Times New Roman" w:hAnsi="Times New Roman"/>
                <w:color w:val="000000"/>
                <w:sz w:val="24"/>
              </w:rPr>
              <w:t> </w:t>
            </w:r>
          </w:p>
        </w:tc>
        <w:tc>
          <w:tcPr>
            <w:tcW w:w="2108" w:type="pct"/>
            <w:shd w:val="clear" w:color="auto" w:fill="auto"/>
            <w:vAlign w:val="center"/>
            <w:hideMark/>
          </w:tcPr>
          <w:p w14:paraId="3D704FA4"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 xml:space="preserve">актуальный профессиональный и социальный контекст; </w:t>
            </w:r>
          </w:p>
        </w:tc>
      </w:tr>
      <w:tr w:rsidR="00691460" w:rsidRPr="00691460" w14:paraId="0ECA3FC0" w14:textId="77777777" w:rsidTr="00691460">
        <w:trPr>
          <w:trHeight w:val="23"/>
        </w:trPr>
        <w:tc>
          <w:tcPr>
            <w:tcW w:w="543" w:type="pct"/>
            <w:vMerge/>
            <w:shd w:val="clear" w:color="auto" w:fill="auto"/>
            <w:hideMark/>
          </w:tcPr>
          <w:p w14:paraId="1B763C4D" w14:textId="6CFAD9E1"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hideMark/>
          </w:tcPr>
          <w:p w14:paraId="21F40A6D" w14:textId="77777777" w:rsidR="00691460" w:rsidRPr="00691460" w:rsidRDefault="00691460" w:rsidP="00691460">
            <w:pPr>
              <w:spacing w:after="0" w:line="240" w:lineRule="auto"/>
              <w:rPr>
                <w:rFonts w:ascii="Times New Roman" w:hAnsi="Times New Roman"/>
                <w:color w:val="000000"/>
                <w:sz w:val="24"/>
              </w:rPr>
            </w:pPr>
            <w:r w:rsidRPr="00691460">
              <w:rPr>
                <w:rFonts w:ascii="Times New Roman" w:hAnsi="Times New Roman"/>
                <w:color w:val="000000"/>
                <w:sz w:val="24"/>
              </w:rPr>
              <w:t> </w:t>
            </w:r>
          </w:p>
        </w:tc>
        <w:tc>
          <w:tcPr>
            <w:tcW w:w="2108" w:type="pct"/>
            <w:shd w:val="clear" w:color="auto" w:fill="auto"/>
            <w:vAlign w:val="center"/>
            <w:hideMark/>
          </w:tcPr>
          <w:p w14:paraId="2A40B0C5"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основные источники информации и ресурсов для решения задач и проблем в профессиональном и/или социальном контексте – российское, региональное, международное законодательство;</w:t>
            </w:r>
          </w:p>
        </w:tc>
      </w:tr>
      <w:tr w:rsidR="00691460" w:rsidRPr="00691460" w14:paraId="1122267D" w14:textId="77777777" w:rsidTr="00691460">
        <w:trPr>
          <w:trHeight w:val="23"/>
        </w:trPr>
        <w:tc>
          <w:tcPr>
            <w:tcW w:w="543" w:type="pct"/>
            <w:vMerge/>
            <w:shd w:val="clear" w:color="auto" w:fill="auto"/>
            <w:hideMark/>
          </w:tcPr>
          <w:p w14:paraId="7FFC557B" w14:textId="443880C5"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hideMark/>
          </w:tcPr>
          <w:p w14:paraId="0E683A63" w14:textId="77777777" w:rsidR="00691460" w:rsidRPr="00691460" w:rsidRDefault="00691460" w:rsidP="00691460">
            <w:pPr>
              <w:spacing w:after="0" w:line="240" w:lineRule="auto"/>
              <w:rPr>
                <w:rFonts w:ascii="Times New Roman" w:hAnsi="Times New Roman"/>
                <w:color w:val="000000"/>
                <w:sz w:val="24"/>
              </w:rPr>
            </w:pPr>
            <w:r w:rsidRPr="00691460">
              <w:rPr>
                <w:rFonts w:ascii="Times New Roman" w:hAnsi="Times New Roman"/>
                <w:color w:val="000000"/>
                <w:sz w:val="24"/>
              </w:rPr>
              <w:t> </w:t>
            </w:r>
          </w:p>
        </w:tc>
        <w:tc>
          <w:tcPr>
            <w:tcW w:w="2108" w:type="pct"/>
            <w:shd w:val="clear" w:color="auto" w:fill="auto"/>
            <w:vAlign w:val="center"/>
            <w:hideMark/>
          </w:tcPr>
          <w:p w14:paraId="4F948E41"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bCs/>
                <w:color w:val="000000"/>
                <w:sz w:val="24"/>
                <w:szCs w:val="24"/>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tc>
      </w:tr>
      <w:tr w:rsidR="00691460" w:rsidRPr="00691460" w14:paraId="3D96D916" w14:textId="77777777" w:rsidTr="00691460">
        <w:trPr>
          <w:trHeight w:val="23"/>
        </w:trPr>
        <w:tc>
          <w:tcPr>
            <w:tcW w:w="543" w:type="pct"/>
            <w:vMerge/>
            <w:shd w:val="clear" w:color="auto" w:fill="auto"/>
            <w:hideMark/>
          </w:tcPr>
          <w:p w14:paraId="662B38D6" w14:textId="0E4DE230"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hideMark/>
          </w:tcPr>
          <w:p w14:paraId="2330691F" w14:textId="77777777" w:rsidR="00691460" w:rsidRPr="00691460" w:rsidRDefault="00691460" w:rsidP="00691460">
            <w:pPr>
              <w:spacing w:after="0" w:line="240" w:lineRule="auto"/>
              <w:rPr>
                <w:rFonts w:ascii="Times New Roman" w:hAnsi="Times New Roman"/>
                <w:color w:val="000000"/>
                <w:sz w:val="24"/>
              </w:rPr>
            </w:pPr>
            <w:r w:rsidRPr="00691460">
              <w:rPr>
                <w:rFonts w:ascii="Times New Roman" w:hAnsi="Times New Roman"/>
                <w:color w:val="000000"/>
                <w:sz w:val="24"/>
              </w:rPr>
              <w:t> </w:t>
            </w:r>
          </w:p>
        </w:tc>
        <w:tc>
          <w:tcPr>
            <w:tcW w:w="2108" w:type="pct"/>
            <w:shd w:val="clear" w:color="auto" w:fill="auto"/>
            <w:vAlign w:val="center"/>
            <w:hideMark/>
          </w:tcPr>
          <w:p w14:paraId="133D9C03"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eastAsia="SimSun" w:hAnsi="Times New Roman"/>
                <w:color w:val="000000"/>
                <w:sz w:val="24"/>
                <w:szCs w:val="24"/>
              </w:rPr>
              <w:t>правила составления и оформления библиографических источников;</w:t>
            </w:r>
          </w:p>
        </w:tc>
      </w:tr>
      <w:tr w:rsidR="00691460" w:rsidRPr="00691460" w14:paraId="0A77BF42" w14:textId="77777777" w:rsidTr="00691460">
        <w:trPr>
          <w:trHeight w:val="23"/>
        </w:trPr>
        <w:tc>
          <w:tcPr>
            <w:tcW w:w="543" w:type="pct"/>
            <w:vMerge/>
            <w:shd w:val="clear" w:color="auto" w:fill="auto"/>
            <w:hideMark/>
          </w:tcPr>
          <w:p w14:paraId="5F12EB18" w14:textId="7819C70A"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hideMark/>
          </w:tcPr>
          <w:p w14:paraId="73D1EA35" w14:textId="77777777" w:rsidR="00691460" w:rsidRPr="00691460" w:rsidRDefault="00691460" w:rsidP="00691460">
            <w:pPr>
              <w:spacing w:after="0" w:line="240" w:lineRule="auto"/>
              <w:rPr>
                <w:rFonts w:ascii="Times New Roman" w:hAnsi="Times New Roman"/>
                <w:color w:val="000000"/>
                <w:sz w:val="24"/>
              </w:rPr>
            </w:pPr>
            <w:r w:rsidRPr="00691460">
              <w:rPr>
                <w:rFonts w:ascii="Times New Roman" w:hAnsi="Times New Roman"/>
                <w:color w:val="000000"/>
                <w:sz w:val="24"/>
              </w:rPr>
              <w:t> </w:t>
            </w:r>
          </w:p>
        </w:tc>
        <w:tc>
          <w:tcPr>
            <w:tcW w:w="2108" w:type="pct"/>
            <w:shd w:val="clear" w:color="auto" w:fill="auto"/>
            <w:vAlign w:val="center"/>
            <w:hideMark/>
          </w:tcPr>
          <w:p w14:paraId="5712E212"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hAnsi="Times New Roman"/>
                <w:color w:val="000000"/>
                <w:sz w:val="24"/>
                <w:szCs w:val="24"/>
              </w:rPr>
              <w:t>основные требования к публикации результатов исследовательской работы;</w:t>
            </w:r>
          </w:p>
        </w:tc>
      </w:tr>
      <w:tr w:rsidR="00691460" w:rsidRPr="00691460" w14:paraId="7D2B7964" w14:textId="77777777" w:rsidTr="00691460">
        <w:trPr>
          <w:trHeight w:val="23"/>
        </w:trPr>
        <w:tc>
          <w:tcPr>
            <w:tcW w:w="543" w:type="pct"/>
            <w:vMerge/>
            <w:shd w:val="clear" w:color="auto" w:fill="auto"/>
            <w:hideMark/>
          </w:tcPr>
          <w:p w14:paraId="2EF0FDFA" w14:textId="275AA37D" w:rsidR="00691460" w:rsidRPr="00691460" w:rsidRDefault="00691460" w:rsidP="00691460">
            <w:pPr>
              <w:spacing w:after="0" w:line="240" w:lineRule="auto"/>
              <w:rPr>
                <w:rFonts w:ascii="Times New Roman" w:hAnsi="Times New Roman"/>
                <w:color w:val="000000"/>
                <w:sz w:val="24"/>
              </w:rPr>
            </w:pPr>
          </w:p>
        </w:tc>
        <w:tc>
          <w:tcPr>
            <w:tcW w:w="2349" w:type="pct"/>
            <w:shd w:val="clear" w:color="auto" w:fill="auto"/>
            <w:hideMark/>
          </w:tcPr>
          <w:p w14:paraId="6E4C1FBB" w14:textId="77777777" w:rsidR="00691460" w:rsidRPr="00691460" w:rsidRDefault="00691460" w:rsidP="00691460">
            <w:pPr>
              <w:spacing w:after="0" w:line="240" w:lineRule="auto"/>
              <w:rPr>
                <w:rFonts w:ascii="Times New Roman" w:hAnsi="Times New Roman"/>
                <w:color w:val="000000"/>
                <w:sz w:val="24"/>
              </w:rPr>
            </w:pPr>
            <w:r w:rsidRPr="00691460">
              <w:rPr>
                <w:rFonts w:ascii="Times New Roman" w:hAnsi="Times New Roman"/>
                <w:color w:val="000000"/>
                <w:sz w:val="24"/>
              </w:rPr>
              <w:t> </w:t>
            </w:r>
          </w:p>
        </w:tc>
        <w:tc>
          <w:tcPr>
            <w:tcW w:w="2108" w:type="pct"/>
            <w:shd w:val="clear" w:color="auto" w:fill="auto"/>
            <w:vAlign w:val="center"/>
            <w:hideMark/>
          </w:tcPr>
          <w:p w14:paraId="796A46CF" w14:textId="77777777" w:rsidR="00691460" w:rsidRPr="00691460" w:rsidRDefault="00691460" w:rsidP="00691460">
            <w:pPr>
              <w:spacing w:after="0" w:line="240" w:lineRule="auto"/>
              <w:jc w:val="both"/>
              <w:rPr>
                <w:rFonts w:ascii="Times New Roman" w:hAnsi="Times New Roman"/>
                <w:color w:val="000000"/>
                <w:sz w:val="24"/>
                <w:szCs w:val="24"/>
              </w:rPr>
            </w:pPr>
            <w:r w:rsidRPr="00691460">
              <w:rPr>
                <w:rFonts w:ascii="Times New Roman" w:eastAsia="SimSun" w:hAnsi="Times New Roman"/>
                <w:color w:val="000000"/>
                <w:sz w:val="24"/>
                <w:szCs w:val="24"/>
              </w:rPr>
              <w:t>особенности организации исследовательской деятельности студентов.</w:t>
            </w:r>
          </w:p>
        </w:tc>
      </w:tr>
    </w:tbl>
    <w:p w14:paraId="21D91027" w14:textId="77777777" w:rsidR="00B10D27" w:rsidRPr="001C23E1" w:rsidRDefault="00B10D27" w:rsidP="00B10D27">
      <w:pPr>
        <w:tabs>
          <w:tab w:val="left" w:pos="851"/>
        </w:tabs>
        <w:suppressAutoHyphens/>
        <w:spacing w:after="240" w:line="240" w:lineRule="auto"/>
        <w:rPr>
          <w:rFonts w:ascii="Times New Roman" w:hAnsi="Times New Roman"/>
          <w:b/>
          <w:sz w:val="24"/>
          <w:szCs w:val="24"/>
        </w:rPr>
      </w:pPr>
    </w:p>
    <w:p w14:paraId="1F4D6E27" w14:textId="77777777" w:rsidR="00B10D27" w:rsidRPr="001C23E1" w:rsidRDefault="00B10D27" w:rsidP="00B10D27">
      <w:pPr>
        <w:tabs>
          <w:tab w:val="left" w:pos="851"/>
        </w:tabs>
        <w:suppressAutoHyphens/>
        <w:spacing w:after="240" w:line="240" w:lineRule="auto"/>
        <w:jc w:val="center"/>
        <w:rPr>
          <w:rFonts w:ascii="Times New Roman" w:hAnsi="Times New Roman"/>
          <w:b/>
          <w:sz w:val="24"/>
          <w:szCs w:val="24"/>
        </w:rPr>
      </w:pPr>
      <w:r w:rsidRPr="001C23E1">
        <w:rPr>
          <w:rFonts w:ascii="Times New Roman" w:hAnsi="Times New Roman"/>
          <w:b/>
          <w:sz w:val="24"/>
          <w:szCs w:val="24"/>
        </w:rPr>
        <w:t>2. СТРУКТУРА И СОДЕРЖАНИЕ УЧЕБНОЙ ДИСЦИПЛИНЫ</w:t>
      </w:r>
    </w:p>
    <w:p w14:paraId="78879AAB" w14:textId="77777777" w:rsidR="00B10D27" w:rsidRPr="001C23E1" w:rsidRDefault="00B10D27" w:rsidP="00B10D27">
      <w:pPr>
        <w:suppressAutoHyphens/>
        <w:spacing w:after="240" w:line="240" w:lineRule="auto"/>
        <w:ind w:firstLine="709"/>
        <w:rPr>
          <w:rFonts w:ascii="Times New Roman" w:hAnsi="Times New Roman"/>
          <w:b/>
          <w:sz w:val="24"/>
          <w:szCs w:val="24"/>
        </w:rPr>
      </w:pPr>
      <w:r w:rsidRPr="001C23E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10D27" w:rsidRPr="001C23E1" w14:paraId="72AB4F8B" w14:textId="77777777" w:rsidTr="00502221">
        <w:trPr>
          <w:trHeight w:val="490"/>
        </w:trPr>
        <w:tc>
          <w:tcPr>
            <w:tcW w:w="3685" w:type="pct"/>
            <w:vAlign w:val="center"/>
          </w:tcPr>
          <w:p w14:paraId="05457D6C" w14:textId="77777777" w:rsidR="00B10D27" w:rsidRPr="001C23E1" w:rsidRDefault="00B10D27" w:rsidP="00502221">
            <w:pPr>
              <w:suppressAutoHyphens/>
              <w:rPr>
                <w:rFonts w:ascii="Times New Roman" w:hAnsi="Times New Roman"/>
                <w:b/>
                <w:sz w:val="24"/>
                <w:szCs w:val="24"/>
              </w:rPr>
            </w:pPr>
            <w:r w:rsidRPr="001C23E1">
              <w:rPr>
                <w:rFonts w:ascii="Times New Roman" w:hAnsi="Times New Roman"/>
                <w:b/>
                <w:sz w:val="24"/>
                <w:szCs w:val="24"/>
              </w:rPr>
              <w:t>Вид учебной работы</w:t>
            </w:r>
          </w:p>
        </w:tc>
        <w:tc>
          <w:tcPr>
            <w:tcW w:w="1315" w:type="pct"/>
            <w:vAlign w:val="center"/>
          </w:tcPr>
          <w:p w14:paraId="55E94FE8" w14:textId="77777777" w:rsidR="00B10D27" w:rsidRPr="001C23E1" w:rsidRDefault="00B10D27" w:rsidP="00502221">
            <w:pPr>
              <w:suppressAutoHyphens/>
              <w:rPr>
                <w:rFonts w:ascii="Times New Roman" w:hAnsi="Times New Roman"/>
                <w:b/>
                <w:iCs/>
                <w:sz w:val="24"/>
                <w:szCs w:val="24"/>
              </w:rPr>
            </w:pPr>
            <w:r w:rsidRPr="001C23E1">
              <w:rPr>
                <w:rFonts w:ascii="Times New Roman" w:hAnsi="Times New Roman"/>
                <w:b/>
                <w:iCs/>
                <w:sz w:val="24"/>
                <w:szCs w:val="24"/>
              </w:rPr>
              <w:t>Объем в часах</w:t>
            </w:r>
          </w:p>
        </w:tc>
      </w:tr>
      <w:tr w:rsidR="00B10D27" w:rsidRPr="001C23E1" w14:paraId="763354D1" w14:textId="77777777" w:rsidTr="00502221">
        <w:trPr>
          <w:trHeight w:val="490"/>
        </w:trPr>
        <w:tc>
          <w:tcPr>
            <w:tcW w:w="3685" w:type="pct"/>
            <w:vAlign w:val="center"/>
          </w:tcPr>
          <w:p w14:paraId="311786A7"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Объем образовательной программы учебной дисциплины</w:t>
            </w:r>
          </w:p>
        </w:tc>
        <w:tc>
          <w:tcPr>
            <w:tcW w:w="1315" w:type="pct"/>
            <w:vAlign w:val="center"/>
          </w:tcPr>
          <w:p w14:paraId="6E957195" w14:textId="6008FDB0" w:rsidR="00B10D27" w:rsidRPr="001C23E1" w:rsidRDefault="00F12750" w:rsidP="00502221">
            <w:pPr>
              <w:suppressAutoHyphens/>
              <w:spacing w:after="0"/>
              <w:rPr>
                <w:rFonts w:ascii="Times New Roman" w:hAnsi="Times New Roman"/>
                <w:iCs/>
                <w:sz w:val="24"/>
                <w:szCs w:val="24"/>
              </w:rPr>
            </w:pPr>
            <w:r w:rsidRPr="001C23E1">
              <w:rPr>
                <w:rFonts w:ascii="Times New Roman" w:hAnsi="Times New Roman"/>
                <w:iCs/>
                <w:sz w:val="24"/>
                <w:szCs w:val="24"/>
              </w:rPr>
              <w:t>32-36</w:t>
            </w:r>
          </w:p>
        </w:tc>
      </w:tr>
      <w:tr w:rsidR="00B10D27" w:rsidRPr="001C23E1" w14:paraId="57821845" w14:textId="77777777" w:rsidTr="00502221">
        <w:trPr>
          <w:trHeight w:val="490"/>
        </w:trPr>
        <w:tc>
          <w:tcPr>
            <w:tcW w:w="3685" w:type="pct"/>
            <w:shd w:val="clear" w:color="auto" w:fill="auto"/>
            <w:vAlign w:val="center"/>
          </w:tcPr>
          <w:p w14:paraId="2A49C126" w14:textId="77777777" w:rsidR="00B10D27" w:rsidRPr="001C23E1" w:rsidRDefault="00B10D27" w:rsidP="00502221">
            <w:pPr>
              <w:suppressAutoHyphens/>
              <w:spacing w:after="0"/>
              <w:rPr>
                <w:rFonts w:ascii="Times New Roman" w:hAnsi="Times New Roman"/>
                <w:b/>
                <w:sz w:val="24"/>
                <w:szCs w:val="24"/>
              </w:rPr>
            </w:pPr>
            <w:r w:rsidRPr="001C23E1">
              <w:rPr>
                <w:rFonts w:ascii="Times New Roman" w:hAnsi="Times New Roman"/>
                <w:b/>
                <w:sz w:val="24"/>
                <w:szCs w:val="24"/>
              </w:rPr>
              <w:t>в т.ч. в форме практической подготовки</w:t>
            </w:r>
          </w:p>
        </w:tc>
        <w:tc>
          <w:tcPr>
            <w:tcW w:w="1315" w:type="pct"/>
            <w:shd w:val="clear" w:color="auto" w:fill="auto"/>
            <w:vAlign w:val="center"/>
          </w:tcPr>
          <w:p w14:paraId="6A83A5F2" w14:textId="1C37404C"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iCs/>
                <w:sz w:val="24"/>
                <w:szCs w:val="24"/>
              </w:rPr>
              <w:t>16</w:t>
            </w:r>
            <w:r w:rsidR="00F12750" w:rsidRPr="001C23E1">
              <w:rPr>
                <w:rFonts w:ascii="Times New Roman" w:hAnsi="Times New Roman"/>
                <w:iCs/>
                <w:sz w:val="24"/>
                <w:szCs w:val="24"/>
              </w:rPr>
              <w:t>-16</w:t>
            </w:r>
          </w:p>
        </w:tc>
      </w:tr>
      <w:tr w:rsidR="00B10D27" w:rsidRPr="001C23E1" w14:paraId="0BC42787" w14:textId="77777777" w:rsidTr="00502221">
        <w:trPr>
          <w:trHeight w:val="336"/>
        </w:trPr>
        <w:tc>
          <w:tcPr>
            <w:tcW w:w="5000" w:type="pct"/>
            <w:gridSpan w:val="2"/>
            <w:vAlign w:val="center"/>
          </w:tcPr>
          <w:p w14:paraId="34E9E35D" w14:textId="77777777"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sz w:val="24"/>
                <w:szCs w:val="24"/>
              </w:rPr>
              <w:t>в т. ч.:</w:t>
            </w:r>
          </w:p>
        </w:tc>
      </w:tr>
      <w:tr w:rsidR="00B10D27" w:rsidRPr="001C23E1" w14:paraId="56828AF2" w14:textId="77777777" w:rsidTr="00502221">
        <w:trPr>
          <w:trHeight w:val="490"/>
        </w:trPr>
        <w:tc>
          <w:tcPr>
            <w:tcW w:w="3685" w:type="pct"/>
            <w:vAlign w:val="center"/>
          </w:tcPr>
          <w:p w14:paraId="7F2D171E"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теоретическое обучение</w:t>
            </w:r>
          </w:p>
        </w:tc>
        <w:tc>
          <w:tcPr>
            <w:tcW w:w="1315" w:type="pct"/>
            <w:vAlign w:val="center"/>
          </w:tcPr>
          <w:p w14:paraId="7FDCD920" w14:textId="2AE44DD2" w:rsidR="00B10D27" w:rsidRPr="001C23E1" w:rsidRDefault="00F12750" w:rsidP="00502221">
            <w:pPr>
              <w:suppressAutoHyphens/>
              <w:spacing w:after="0"/>
              <w:rPr>
                <w:rFonts w:ascii="Times New Roman" w:hAnsi="Times New Roman"/>
                <w:iCs/>
                <w:sz w:val="24"/>
                <w:szCs w:val="24"/>
              </w:rPr>
            </w:pPr>
            <w:r w:rsidRPr="001C23E1">
              <w:rPr>
                <w:rFonts w:ascii="Times New Roman" w:hAnsi="Times New Roman"/>
                <w:iCs/>
                <w:sz w:val="24"/>
                <w:szCs w:val="24"/>
              </w:rPr>
              <w:t>16-20</w:t>
            </w:r>
          </w:p>
        </w:tc>
      </w:tr>
      <w:tr w:rsidR="00B10D27" w:rsidRPr="001C23E1" w14:paraId="3E56EE6D" w14:textId="77777777" w:rsidTr="00502221">
        <w:trPr>
          <w:trHeight w:val="490"/>
        </w:trPr>
        <w:tc>
          <w:tcPr>
            <w:tcW w:w="3685" w:type="pct"/>
            <w:vAlign w:val="center"/>
          </w:tcPr>
          <w:p w14:paraId="69195C86" w14:textId="77777777" w:rsidR="00B10D27" w:rsidRPr="001C23E1" w:rsidRDefault="00B10D27" w:rsidP="00502221">
            <w:pPr>
              <w:suppressAutoHyphens/>
              <w:spacing w:after="0"/>
              <w:rPr>
                <w:rFonts w:ascii="Times New Roman" w:hAnsi="Times New Roman"/>
                <w:sz w:val="24"/>
                <w:szCs w:val="24"/>
              </w:rPr>
            </w:pPr>
            <w:r w:rsidRPr="001C23E1">
              <w:rPr>
                <w:rFonts w:ascii="Times New Roman" w:hAnsi="Times New Roman"/>
                <w:sz w:val="24"/>
                <w:szCs w:val="24"/>
              </w:rPr>
              <w:t>практические занятия</w:t>
            </w:r>
            <w:r w:rsidRPr="001C23E1">
              <w:rPr>
                <w:rFonts w:ascii="Times New Roman" w:hAnsi="Times New Roman"/>
                <w:i/>
                <w:sz w:val="24"/>
                <w:szCs w:val="24"/>
              </w:rPr>
              <w:t xml:space="preserve"> </w:t>
            </w:r>
          </w:p>
        </w:tc>
        <w:tc>
          <w:tcPr>
            <w:tcW w:w="1315" w:type="pct"/>
            <w:vAlign w:val="center"/>
          </w:tcPr>
          <w:p w14:paraId="0CFF6F21" w14:textId="77F3F67F" w:rsidR="00B10D27" w:rsidRPr="001C23E1" w:rsidRDefault="00B10D27" w:rsidP="00502221">
            <w:pPr>
              <w:suppressAutoHyphens/>
              <w:spacing w:after="0"/>
              <w:rPr>
                <w:rFonts w:ascii="Times New Roman" w:hAnsi="Times New Roman"/>
                <w:iCs/>
                <w:sz w:val="24"/>
                <w:szCs w:val="24"/>
              </w:rPr>
            </w:pPr>
            <w:r w:rsidRPr="001C23E1">
              <w:rPr>
                <w:rFonts w:ascii="Times New Roman" w:hAnsi="Times New Roman"/>
                <w:iCs/>
                <w:sz w:val="24"/>
                <w:szCs w:val="24"/>
              </w:rPr>
              <w:t>16</w:t>
            </w:r>
            <w:r w:rsidR="00F12750" w:rsidRPr="001C23E1">
              <w:rPr>
                <w:rFonts w:ascii="Times New Roman" w:hAnsi="Times New Roman"/>
                <w:iCs/>
                <w:sz w:val="24"/>
                <w:szCs w:val="24"/>
              </w:rPr>
              <w:t>-16</w:t>
            </w:r>
          </w:p>
        </w:tc>
      </w:tr>
      <w:tr w:rsidR="00691460" w:rsidRPr="001C23E1" w14:paraId="5B0E52BC" w14:textId="77777777" w:rsidTr="00502221">
        <w:trPr>
          <w:trHeight w:val="490"/>
        </w:trPr>
        <w:tc>
          <w:tcPr>
            <w:tcW w:w="3685" w:type="pct"/>
            <w:vAlign w:val="center"/>
          </w:tcPr>
          <w:p w14:paraId="590C955F" w14:textId="478A656D" w:rsidR="00691460" w:rsidRPr="001C23E1" w:rsidRDefault="00691460" w:rsidP="00502221">
            <w:pPr>
              <w:suppressAutoHyphens/>
              <w:spacing w:after="0"/>
              <w:rPr>
                <w:rFonts w:ascii="Times New Roman" w:hAnsi="Times New Roman"/>
                <w:sz w:val="24"/>
                <w:szCs w:val="24"/>
              </w:rPr>
            </w:pPr>
            <w:r>
              <w:rPr>
                <w:rFonts w:ascii="Times New Roman" w:hAnsi="Times New Roman"/>
                <w:sz w:val="24"/>
                <w:szCs w:val="24"/>
              </w:rPr>
              <w:t>Самостоятельная работа</w:t>
            </w:r>
          </w:p>
        </w:tc>
        <w:tc>
          <w:tcPr>
            <w:tcW w:w="1315" w:type="pct"/>
            <w:vAlign w:val="center"/>
          </w:tcPr>
          <w:p w14:paraId="52CB4476" w14:textId="77777777" w:rsidR="00691460" w:rsidRPr="001C23E1" w:rsidRDefault="00691460" w:rsidP="00502221">
            <w:pPr>
              <w:suppressAutoHyphens/>
              <w:spacing w:after="0"/>
              <w:rPr>
                <w:rFonts w:ascii="Times New Roman" w:hAnsi="Times New Roman"/>
                <w:iCs/>
                <w:sz w:val="24"/>
                <w:szCs w:val="24"/>
              </w:rPr>
            </w:pPr>
          </w:p>
        </w:tc>
      </w:tr>
      <w:tr w:rsidR="00B10D27" w:rsidRPr="001C23E1" w14:paraId="242012C1" w14:textId="77777777" w:rsidTr="00502221">
        <w:trPr>
          <w:trHeight w:val="331"/>
        </w:trPr>
        <w:tc>
          <w:tcPr>
            <w:tcW w:w="3685" w:type="pct"/>
            <w:vAlign w:val="center"/>
          </w:tcPr>
          <w:p w14:paraId="2805903C" w14:textId="77777777" w:rsidR="00B10D27" w:rsidRPr="001C23E1" w:rsidRDefault="00B10D27" w:rsidP="00502221">
            <w:pPr>
              <w:suppressAutoHyphens/>
              <w:spacing w:after="0"/>
              <w:rPr>
                <w:rFonts w:ascii="Times New Roman" w:hAnsi="Times New Roman"/>
                <w:i/>
                <w:sz w:val="24"/>
                <w:szCs w:val="24"/>
              </w:rPr>
            </w:pPr>
            <w:r w:rsidRPr="001C23E1">
              <w:rPr>
                <w:rFonts w:ascii="Times New Roman" w:hAnsi="Times New Roman"/>
                <w:b/>
                <w:iCs/>
                <w:sz w:val="24"/>
                <w:szCs w:val="24"/>
              </w:rPr>
              <w:t>Промежуточная аттестация</w:t>
            </w:r>
          </w:p>
        </w:tc>
        <w:tc>
          <w:tcPr>
            <w:tcW w:w="1315" w:type="pct"/>
            <w:vAlign w:val="center"/>
          </w:tcPr>
          <w:p w14:paraId="787B0FF5" w14:textId="4F88D767" w:rsidR="00B10D27" w:rsidRPr="001C23E1" w:rsidRDefault="00B10D27" w:rsidP="00502221">
            <w:pPr>
              <w:suppressAutoHyphens/>
              <w:spacing w:after="0"/>
              <w:rPr>
                <w:rFonts w:ascii="Times New Roman" w:hAnsi="Times New Roman"/>
                <w:iCs/>
                <w:sz w:val="24"/>
                <w:szCs w:val="24"/>
              </w:rPr>
            </w:pPr>
          </w:p>
        </w:tc>
      </w:tr>
    </w:tbl>
    <w:p w14:paraId="7D7C4D8D" w14:textId="77777777" w:rsidR="00B10D27" w:rsidRPr="001C23E1" w:rsidRDefault="00B10D27" w:rsidP="00B10D27">
      <w:pPr>
        <w:suppressAutoHyphens/>
        <w:spacing w:after="120"/>
        <w:rPr>
          <w:rFonts w:ascii="Times New Roman" w:hAnsi="Times New Roman"/>
          <w:b/>
          <w:i/>
          <w:sz w:val="24"/>
          <w:szCs w:val="24"/>
        </w:rPr>
        <w:sectPr w:rsidR="00B10D27" w:rsidRPr="001C23E1" w:rsidSect="00AB4DB9">
          <w:pgSz w:w="11906" w:h="16838"/>
          <w:pgMar w:top="1134" w:right="567" w:bottom="1134" w:left="1701" w:header="708" w:footer="170" w:gutter="0"/>
          <w:cols w:space="720"/>
          <w:docGrid w:linePitch="299"/>
        </w:sectPr>
      </w:pPr>
    </w:p>
    <w:p w14:paraId="24B81974" w14:textId="77777777" w:rsidR="00B10D27" w:rsidRPr="001C23E1" w:rsidRDefault="00B10D27" w:rsidP="00B10D27">
      <w:pPr>
        <w:spacing w:after="240" w:line="240" w:lineRule="auto"/>
        <w:rPr>
          <w:rFonts w:ascii="Times New Roman" w:hAnsi="Times New Roman"/>
          <w:b/>
          <w:sz w:val="24"/>
          <w:szCs w:val="24"/>
        </w:rPr>
      </w:pPr>
      <w:r w:rsidRPr="001C23E1">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9"/>
        <w:gridCol w:w="7202"/>
        <w:gridCol w:w="1919"/>
        <w:gridCol w:w="1047"/>
        <w:gridCol w:w="1745"/>
      </w:tblGrid>
      <w:tr w:rsidR="00F12750" w:rsidRPr="00DC0375" w14:paraId="125AC0DF" w14:textId="77777777" w:rsidTr="00B757B4">
        <w:trPr>
          <w:trHeight w:val="23"/>
        </w:trPr>
        <w:tc>
          <w:tcPr>
            <w:tcW w:w="910" w:type="pct"/>
            <w:shd w:val="clear" w:color="auto" w:fill="auto"/>
            <w:tcMar>
              <w:left w:w="28" w:type="dxa"/>
              <w:right w:w="28" w:type="dxa"/>
            </w:tcMar>
            <w:vAlign w:val="center"/>
          </w:tcPr>
          <w:p w14:paraId="45B53B1A" w14:textId="77777777" w:rsidR="00F12750" w:rsidRPr="00DC0375" w:rsidRDefault="00F12750" w:rsidP="00B757B4">
            <w:pPr>
              <w:suppressAutoHyphens/>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Наименование разделов и тем</w:t>
            </w:r>
          </w:p>
        </w:tc>
        <w:tc>
          <w:tcPr>
            <w:tcW w:w="2473" w:type="pct"/>
            <w:shd w:val="clear" w:color="auto" w:fill="auto"/>
            <w:tcMar>
              <w:left w:w="28" w:type="dxa"/>
              <w:right w:w="28" w:type="dxa"/>
            </w:tcMar>
            <w:vAlign w:val="center"/>
          </w:tcPr>
          <w:p w14:paraId="54A9249E" w14:textId="769E781F" w:rsidR="00F12750" w:rsidRPr="00DC0375" w:rsidRDefault="001C23E1" w:rsidP="00B757B4">
            <w:pPr>
              <w:tabs>
                <w:tab w:val="left" w:pos="318"/>
              </w:tabs>
              <w:suppressAutoHyphens/>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Содержание учебного материала и формы организации деятельности обучающихся</w:t>
            </w:r>
          </w:p>
        </w:tc>
        <w:tc>
          <w:tcPr>
            <w:tcW w:w="1018" w:type="pct"/>
            <w:gridSpan w:val="2"/>
            <w:shd w:val="clear" w:color="auto" w:fill="auto"/>
            <w:tcMar>
              <w:left w:w="28" w:type="dxa"/>
              <w:right w:w="28" w:type="dxa"/>
            </w:tcMar>
            <w:vAlign w:val="center"/>
          </w:tcPr>
          <w:p w14:paraId="20C38A3B" w14:textId="5C006143" w:rsidR="00F12750" w:rsidRPr="00DC0375" w:rsidRDefault="00F12750" w:rsidP="00B757B4">
            <w:pPr>
              <w:suppressAutoHyphens/>
              <w:spacing w:after="0" w:line="240" w:lineRule="auto"/>
              <w:jc w:val="center"/>
              <w:rPr>
                <w:rFonts w:ascii="Times New Roman" w:eastAsia="SimSun" w:hAnsi="Times New Roman"/>
                <w:b/>
                <w:bCs/>
                <w:sz w:val="24"/>
                <w:szCs w:val="24"/>
              </w:rPr>
            </w:pPr>
            <w:r w:rsidRPr="00DC0375">
              <w:rPr>
                <w:rFonts w:ascii="Times New Roman" w:hAnsi="Times New Roman"/>
                <w:b/>
                <w:bCs/>
                <w:sz w:val="24"/>
                <w:szCs w:val="24"/>
              </w:rPr>
              <w:t>Объем, акад. ч / в том числе в форме практической подготовки, акад. ч</w:t>
            </w:r>
          </w:p>
        </w:tc>
        <w:tc>
          <w:tcPr>
            <w:tcW w:w="599" w:type="pct"/>
            <w:shd w:val="clear" w:color="auto" w:fill="auto"/>
            <w:tcMar>
              <w:left w:w="28" w:type="dxa"/>
              <w:right w:w="28" w:type="dxa"/>
            </w:tcMar>
            <w:vAlign w:val="center"/>
          </w:tcPr>
          <w:p w14:paraId="19D16D4C" w14:textId="57AEDC1A" w:rsidR="00F12750" w:rsidRPr="00DC0375" w:rsidRDefault="00F12750" w:rsidP="00B757B4">
            <w:pPr>
              <w:suppressAutoHyphens/>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Коды компетенций, формированию которых способствует элемент программы</w:t>
            </w:r>
          </w:p>
        </w:tc>
      </w:tr>
      <w:tr w:rsidR="00B757B4" w:rsidRPr="00DC0375" w14:paraId="130FAC6B" w14:textId="77777777" w:rsidTr="00B757B4">
        <w:trPr>
          <w:trHeight w:val="23"/>
        </w:trPr>
        <w:tc>
          <w:tcPr>
            <w:tcW w:w="910" w:type="pct"/>
            <w:shd w:val="clear" w:color="auto" w:fill="auto"/>
            <w:tcMar>
              <w:left w:w="28" w:type="dxa"/>
              <w:right w:w="28" w:type="dxa"/>
            </w:tcMar>
            <w:vAlign w:val="center"/>
          </w:tcPr>
          <w:p w14:paraId="3EA5F0B2" w14:textId="77777777" w:rsidR="00B757B4" w:rsidRPr="00DC0375" w:rsidRDefault="00B757B4" w:rsidP="00B757B4">
            <w:pPr>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1</w:t>
            </w:r>
          </w:p>
        </w:tc>
        <w:tc>
          <w:tcPr>
            <w:tcW w:w="2473" w:type="pct"/>
            <w:shd w:val="clear" w:color="auto" w:fill="auto"/>
            <w:tcMar>
              <w:left w:w="28" w:type="dxa"/>
              <w:right w:w="28" w:type="dxa"/>
            </w:tcMar>
            <w:vAlign w:val="center"/>
          </w:tcPr>
          <w:p w14:paraId="7F0FB3A7" w14:textId="77777777" w:rsidR="00B757B4" w:rsidRPr="00DC0375" w:rsidRDefault="00B757B4" w:rsidP="00B757B4">
            <w:pPr>
              <w:tabs>
                <w:tab w:val="left" w:pos="318"/>
              </w:tabs>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2</w:t>
            </w:r>
          </w:p>
        </w:tc>
        <w:tc>
          <w:tcPr>
            <w:tcW w:w="1018" w:type="pct"/>
            <w:gridSpan w:val="2"/>
            <w:shd w:val="clear" w:color="auto" w:fill="auto"/>
            <w:tcMar>
              <w:left w:w="28" w:type="dxa"/>
              <w:right w:w="28" w:type="dxa"/>
            </w:tcMar>
            <w:vAlign w:val="center"/>
          </w:tcPr>
          <w:p w14:paraId="33B6D7FC" w14:textId="73FC6D58" w:rsidR="00B757B4" w:rsidRPr="00DC0375" w:rsidRDefault="00B757B4" w:rsidP="00B757B4">
            <w:pPr>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3</w:t>
            </w:r>
          </w:p>
        </w:tc>
        <w:tc>
          <w:tcPr>
            <w:tcW w:w="599" w:type="pct"/>
            <w:shd w:val="clear" w:color="auto" w:fill="auto"/>
            <w:tcMar>
              <w:left w:w="28" w:type="dxa"/>
              <w:right w:w="28" w:type="dxa"/>
            </w:tcMar>
            <w:vAlign w:val="center"/>
          </w:tcPr>
          <w:p w14:paraId="03B35D51" w14:textId="089ABFA5" w:rsidR="00B757B4" w:rsidRPr="00DC0375" w:rsidRDefault="00B757B4" w:rsidP="00B757B4">
            <w:pPr>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4</w:t>
            </w:r>
          </w:p>
        </w:tc>
      </w:tr>
      <w:tr w:rsidR="00F12750" w:rsidRPr="00DC0375" w14:paraId="60BF74C9" w14:textId="77777777" w:rsidTr="00B757B4">
        <w:trPr>
          <w:trHeight w:val="23"/>
        </w:trPr>
        <w:tc>
          <w:tcPr>
            <w:tcW w:w="910" w:type="pct"/>
            <w:shd w:val="clear" w:color="auto" w:fill="auto"/>
            <w:tcMar>
              <w:left w:w="28" w:type="dxa"/>
              <w:right w:w="28" w:type="dxa"/>
            </w:tcMar>
          </w:tcPr>
          <w:p w14:paraId="4F28B4DB"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67AF16AA" w14:textId="77777777" w:rsidR="00F12750" w:rsidRPr="00DC0375" w:rsidRDefault="00F12750" w:rsidP="00B757B4">
            <w:pPr>
              <w:tabs>
                <w:tab w:val="left" w:pos="318"/>
              </w:tabs>
              <w:spacing w:after="0" w:line="240" w:lineRule="auto"/>
              <w:rPr>
                <w:rFonts w:ascii="Times New Roman" w:eastAsia="SimSun" w:hAnsi="Times New Roman"/>
                <w:b/>
                <w:bCs/>
                <w:sz w:val="24"/>
                <w:szCs w:val="24"/>
              </w:rPr>
            </w:pPr>
          </w:p>
        </w:tc>
        <w:tc>
          <w:tcPr>
            <w:tcW w:w="659" w:type="pct"/>
            <w:shd w:val="clear" w:color="auto" w:fill="auto"/>
            <w:tcMar>
              <w:left w:w="28" w:type="dxa"/>
              <w:right w:w="28" w:type="dxa"/>
            </w:tcMar>
          </w:tcPr>
          <w:p w14:paraId="43056CA5" w14:textId="356D2FC6" w:rsidR="00F12750" w:rsidRPr="00DC0375" w:rsidRDefault="00F12750" w:rsidP="00DC0375">
            <w:pPr>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 xml:space="preserve">Обязат. часть ОП с учетом интенсификации 40% </w:t>
            </w:r>
          </w:p>
        </w:tc>
        <w:tc>
          <w:tcPr>
            <w:tcW w:w="359" w:type="pct"/>
          </w:tcPr>
          <w:p w14:paraId="4225DD91" w14:textId="38CE9E17" w:rsidR="00F12750" w:rsidRPr="00DC0375" w:rsidRDefault="00F12750" w:rsidP="00DC0375">
            <w:pPr>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Обязат. часть ОП</w:t>
            </w:r>
          </w:p>
        </w:tc>
        <w:tc>
          <w:tcPr>
            <w:tcW w:w="599" w:type="pct"/>
            <w:shd w:val="clear" w:color="auto" w:fill="auto"/>
            <w:tcMar>
              <w:left w:w="28" w:type="dxa"/>
              <w:right w:w="28" w:type="dxa"/>
            </w:tcMar>
          </w:tcPr>
          <w:p w14:paraId="41B1E588" w14:textId="77777777" w:rsidR="00F12750" w:rsidRPr="00DC0375" w:rsidRDefault="00F12750" w:rsidP="00DC0375">
            <w:pPr>
              <w:spacing w:after="0" w:line="240" w:lineRule="auto"/>
              <w:jc w:val="center"/>
              <w:rPr>
                <w:rFonts w:ascii="Times New Roman" w:eastAsia="SimSun" w:hAnsi="Times New Roman"/>
                <w:b/>
                <w:bCs/>
                <w:sz w:val="24"/>
                <w:szCs w:val="24"/>
              </w:rPr>
            </w:pPr>
          </w:p>
        </w:tc>
      </w:tr>
      <w:tr w:rsidR="00F12750" w:rsidRPr="00DC0375" w14:paraId="64B849E8" w14:textId="77777777" w:rsidTr="00D8582A">
        <w:trPr>
          <w:trHeight w:val="23"/>
        </w:trPr>
        <w:tc>
          <w:tcPr>
            <w:tcW w:w="3382" w:type="pct"/>
            <w:gridSpan w:val="2"/>
            <w:shd w:val="clear" w:color="auto" w:fill="auto"/>
            <w:tcMar>
              <w:left w:w="28" w:type="dxa"/>
              <w:right w:w="28" w:type="dxa"/>
            </w:tcMar>
          </w:tcPr>
          <w:p w14:paraId="5B563CFE" w14:textId="77777777" w:rsidR="00F12750" w:rsidRPr="00DC0375" w:rsidRDefault="00F12750" w:rsidP="00B757B4">
            <w:pPr>
              <w:tabs>
                <w:tab w:val="left" w:pos="318"/>
              </w:tabs>
              <w:spacing w:after="0" w:line="240" w:lineRule="auto"/>
              <w:rPr>
                <w:rFonts w:ascii="Times New Roman" w:eastAsia="SimSun" w:hAnsi="Times New Roman"/>
                <w:b/>
                <w:bCs/>
                <w:sz w:val="24"/>
                <w:szCs w:val="24"/>
              </w:rPr>
            </w:pPr>
            <w:r w:rsidRPr="00DC0375">
              <w:rPr>
                <w:rFonts w:ascii="Times New Roman" w:eastAsia="SimSun" w:hAnsi="Times New Roman"/>
                <w:b/>
                <w:sz w:val="24"/>
                <w:szCs w:val="24"/>
              </w:rPr>
              <w:t>Раздел 1. И</w:t>
            </w:r>
            <w:r w:rsidRPr="00DC0375">
              <w:rPr>
                <w:rFonts w:ascii="Times New Roman" w:eastAsia="Calibri" w:hAnsi="Times New Roman"/>
                <w:b/>
                <w:bCs/>
                <w:sz w:val="24"/>
                <w:szCs w:val="24"/>
                <w:lang w:eastAsia="en-US"/>
              </w:rPr>
              <w:t>сследовательская деятельность как вид учебно-профессиональной деятельности обучающихся в системе СПО</w:t>
            </w:r>
          </w:p>
        </w:tc>
        <w:tc>
          <w:tcPr>
            <w:tcW w:w="659" w:type="pct"/>
            <w:shd w:val="clear" w:color="auto" w:fill="auto"/>
            <w:tcMar>
              <w:left w:w="28" w:type="dxa"/>
              <w:right w:w="28" w:type="dxa"/>
            </w:tcMar>
            <w:vAlign w:val="center"/>
          </w:tcPr>
          <w:p w14:paraId="166EB7FD" w14:textId="769FC14D" w:rsidR="00F12750" w:rsidRPr="00DC0375" w:rsidRDefault="00D8582A" w:rsidP="00DC0375">
            <w:pPr>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18/10</w:t>
            </w:r>
          </w:p>
        </w:tc>
        <w:tc>
          <w:tcPr>
            <w:tcW w:w="359" w:type="pct"/>
            <w:vAlign w:val="center"/>
          </w:tcPr>
          <w:p w14:paraId="00D9F6D9" w14:textId="57CEA70F" w:rsidR="00F12750" w:rsidRPr="00DC0375" w:rsidRDefault="00D8582A" w:rsidP="00D8582A">
            <w:pPr>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20/10</w:t>
            </w:r>
          </w:p>
        </w:tc>
        <w:tc>
          <w:tcPr>
            <w:tcW w:w="599" w:type="pct"/>
            <w:shd w:val="clear" w:color="auto" w:fill="auto"/>
            <w:tcMar>
              <w:left w:w="28" w:type="dxa"/>
              <w:right w:w="28" w:type="dxa"/>
            </w:tcMar>
          </w:tcPr>
          <w:p w14:paraId="309524FA" w14:textId="0888BD7C" w:rsidR="00F12750" w:rsidRPr="00DC0375" w:rsidRDefault="00F12750" w:rsidP="00DC0375">
            <w:pPr>
              <w:spacing w:after="0" w:line="240" w:lineRule="auto"/>
              <w:jc w:val="center"/>
              <w:rPr>
                <w:rFonts w:ascii="Times New Roman" w:eastAsia="SimSun" w:hAnsi="Times New Roman"/>
                <w:b/>
                <w:bCs/>
                <w:sz w:val="24"/>
                <w:szCs w:val="24"/>
              </w:rPr>
            </w:pPr>
          </w:p>
        </w:tc>
      </w:tr>
      <w:tr w:rsidR="00F12750" w:rsidRPr="00DC0375" w14:paraId="3CC470B9" w14:textId="77777777" w:rsidTr="00B757B4">
        <w:trPr>
          <w:trHeight w:val="23"/>
        </w:trPr>
        <w:tc>
          <w:tcPr>
            <w:tcW w:w="910" w:type="pct"/>
            <w:vMerge w:val="restart"/>
            <w:shd w:val="clear" w:color="auto" w:fill="auto"/>
            <w:tcMar>
              <w:left w:w="28" w:type="dxa"/>
              <w:right w:w="28" w:type="dxa"/>
            </w:tcMar>
          </w:tcPr>
          <w:p w14:paraId="0CF8473D" w14:textId="77777777" w:rsidR="00F12750" w:rsidRPr="00DC0375" w:rsidRDefault="00F12750" w:rsidP="00B757B4">
            <w:pPr>
              <w:spacing w:after="0" w:line="240" w:lineRule="auto"/>
              <w:rPr>
                <w:rFonts w:ascii="Times New Roman" w:eastAsia="Calibri" w:hAnsi="Times New Roman"/>
                <w:bCs/>
                <w:sz w:val="24"/>
                <w:szCs w:val="24"/>
                <w:lang w:eastAsia="en-US"/>
              </w:rPr>
            </w:pPr>
            <w:r w:rsidRPr="00DC0375">
              <w:rPr>
                <w:rFonts w:ascii="Times New Roman" w:eastAsia="Calibri" w:hAnsi="Times New Roman"/>
                <w:bCs/>
                <w:sz w:val="24"/>
                <w:szCs w:val="24"/>
                <w:lang w:eastAsia="en-US"/>
              </w:rPr>
              <w:t>Тема 1.1.</w:t>
            </w:r>
          </w:p>
          <w:p w14:paraId="2BD1AF9A" w14:textId="77777777" w:rsidR="00F12750" w:rsidRPr="00DC0375" w:rsidRDefault="00F12750" w:rsidP="00B757B4">
            <w:pPr>
              <w:spacing w:after="0" w:line="240" w:lineRule="auto"/>
              <w:rPr>
                <w:rFonts w:ascii="Times New Roman" w:eastAsia="SimSun" w:hAnsi="Times New Roman"/>
                <w:bCs/>
                <w:sz w:val="24"/>
                <w:szCs w:val="24"/>
              </w:rPr>
            </w:pPr>
            <w:r w:rsidRPr="00DC0375">
              <w:rPr>
                <w:rFonts w:ascii="Times New Roman" w:eastAsia="SimSun" w:hAnsi="Times New Roman"/>
                <w:sz w:val="24"/>
                <w:szCs w:val="24"/>
              </w:rPr>
              <w:t xml:space="preserve">Особенности организации исследовательской деятельности студентов </w:t>
            </w:r>
          </w:p>
        </w:tc>
        <w:tc>
          <w:tcPr>
            <w:tcW w:w="2473" w:type="pct"/>
            <w:shd w:val="clear" w:color="auto" w:fill="auto"/>
            <w:tcMar>
              <w:left w:w="28" w:type="dxa"/>
              <w:right w:w="28" w:type="dxa"/>
            </w:tcMar>
          </w:tcPr>
          <w:p w14:paraId="264A6284" w14:textId="640EAA95" w:rsidR="00F12750" w:rsidRPr="00DC0375" w:rsidRDefault="001C23E1" w:rsidP="00B757B4">
            <w:pPr>
              <w:tabs>
                <w:tab w:val="left" w:pos="318"/>
              </w:tabs>
              <w:spacing w:after="0" w:line="240" w:lineRule="auto"/>
              <w:rPr>
                <w:rFonts w:ascii="Times New Roman" w:eastAsia="SimSun" w:hAnsi="Times New Roman"/>
                <w:b/>
                <w:bCs/>
                <w:sz w:val="24"/>
                <w:szCs w:val="24"/>
              </w:rPr>
            </w:pPr>
            <w:r w:rsidRPr="00DC0375">
              <w:rPr>
                <w:rFonts w:ascii="Times New Roman" w:eastAsia="SimSun" w:hAnsi="Times New Roman"/>
                <w:b/>
                <w:bCs/>
                <w:sz w:val="24"/>
                <w:szCs w:val="24"/>
              </w:rPr>
              <w:t>Содержание</w:t>
            </w:r>
          </w:p>
        </w:tc>
        <w:tc>
          <w:tcPr>
            <w:tcW w:w="659" w:type="pct"/>
            <w:shd w:val="clear" w:color="auto" w:fill="auto"/>
            <w:tcMar>
              <w:left w:w="28" w:type="dxa"/>
              <w:right w:w="28" w:type="dxa"/>
            </w:tcMar>
            <w:vAlign w:val="center"/>
          </w:tcPr>
          <w:p w14:paraId="0EB224F1" w14:textId="1979CFAE" w:rsidR="00F12750" w:rsidRPr="00DC0375" w:rsidRDefault="00F12750" w:rsidP="00DC0375">
            <w:pPr>
              <w:suppressAutoHyphens/>
              <w:spacing w:after="0" w:line="240" w:lineRule="auto"/>
              <w:jc w:val="center"/>
              <w:rPr>
                <w:rFonts w:ascii="Times New Roman" w:eastAsia="SimSun" w:hAnsi="Times New Roman"/>
                <w:b/>
                <w:bCs/>
                <w:sz w:val="24"/>
                <w:szCs w:val="24"/>
              </w:rPr>
            </w:pPr>
          </w:p>
        </w:tc>
        <w:tc>
          <w:tcPr>
            <w:tcW w:w="359" w:type="pct"/>
          </w:tcPr>
          <w:p w14:paraId="4EC47B53" w14:textId="77777777" w:rsidR="00F12750" w:rsidRPr="00DC0375" w:rsidRDefault="00F12750" w:rsidP="00DC0375">
            <w:pPr>
              <w:spacing w:after="0" w:line="240" w:lineRule="auto"/>
              <w:rPr>
                <w:rFonts w:ascii="Times New Roman" w:hAnsi="Times New Roman"/>
                <w:sz w:val="24"/>
                <w:szCs w:val="24"/>
              </w:rPr>
            </w:pPr>
          </w:p>
        </w:tc>
        <w:tc>
          <w:tcPr>
            <w:tcW w:w="599" w:type="pct"/>
            <w:vMerge w:val="restart"/>
            <w:shd w:val="clear" w:color="auto" w:fill="auto"/>
            <w:tcMar>
              <w:left w:w="28" w:type="dxa"/>
              <w:right w:w="28" w:type="dxa"/>
            </w:tcMar>
            <w:vAlign w:val="center"/>
          </w:tcPr>
          <w:p w14:paraId="633FF3DC" w14:textId="44DF8A2B"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 xml:space="preserve">ОК 01, ОК 02, </w:t>
            </w:r>
          </w:p>
          <w:p w14:paraId="277B359C" w14:textId="77777777"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ОК 03, ОК 04, ОК 05</w:t>
            </w:r>
          </w:p>
        </w:tc>
      </w:tr>
      <w:tr w:rsidR="00F12750" w:rsidRPr="00DC0375" w14:paraId="667ADEC1" w14:textId="77777777" w:rsidTr="00B757B4">
        <w:trPr>
          <w:trHeight w:val="23"/>
        </w:trPr>
        <w:tc>
          <w:tcPr>
            <w:tcW w:w="910" w:type="pct"/>
            <w:vMerge/>
            <w:shd w:val="clear" w:color="auto" w:fill="auto"/>
            <w:tcMar>
              <w:left w:w="28" w:type="dxa"/>
              <w:right w:w="28" w:type="dxa"/>
            </w:tcMar>
          </w:tcPr>
          <w:p w14:paraId="572534E2"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496AAD79" w14:textId="77777777" w:rsidR="00F12750" w:rsidRPr="00DC0375" w:rsidRDefault="00F12750" w:rsidP="00B757B4">
            <w:pPr>
              <w:tabs>
                <w:tab w:val="left" w:pos="318"/>
              </w:tabs>
              <w:spacing w:after="0" w:line="240" w:lineRule="auto"/>
              <w:rPr>
                <w:rFonts w:ascii="Times New Roman" w:eastAsia="SimSun" w:hAnsi="Times New Roman"/>
                <w:bCs/>
                <w:sz w:val="24"/>
                <w:szCs w:val="24"/>
                <w:lang w:val="x-none" w:eastAsia="x-none"/>
              </w:rPr>
            </w:pPr>
            <w:r w:rsidRPr="00DC0375">
              <w:rPr>
                <w:rFonts w:ascii="Times New Roman" w:eastAsia="SimSun" w:hAnsi="Times New Roman"/>
                <w:sz w:val="24"/>
                <w:szCs w:val="24"/>
                <w:lang w:eastAsia="x-none"/>
              </w:rPr>
              <w:t>Место исследовательской работы в реализации образовательных программ СПО.</w:t>
            </w:r>
          </w:p>
        </w:tc>
        <w:tc>
          <w:tcPr>
            <w:tcW w:w="659" w:type="pct"/>
            <w:shd w:val="clear" w:color="auto" w:fill="auto"/>
            <w:tcMar>
              <w:left w:w="28" w:type="dxa"/>
              <w:right w:w="28" w:type="dxa"/>
            </w:tcMar>
            <w:vAlign w:val="center"/>
          </w:tcPr>
          <w:p w14:paraId="1C8DDFF6" w14:textId="7121018D" w:rsidR="00F12750" w:rsidRPr="00DC0375" w:rsidRDefault="00F12750" w:rsidP="00DC0375">
            <w:pPr>
              <w:suppressAutoHyphens/>
              <w:spacing w:after="0" w:line="240" w:lineRule="auto"/>
              <w:jc w:val="center"/>
              <w:rPr>
                <w:rFonts w:ascii="Times New Roman" w:eastAsia="SimSun" w:hAnsi="Times New Roman"/>
                <w:bCs/>
                <w:sz w:val="24"/>
                <w:szCs w:val="24"/>
              </w:rPr>
            </w:pPr>
          </w:p>
        </w:tc>
        <w:tc>
          <w:tcPr>
            <w:tcW w:w="359" w:type="pct"/>
          </w:tcPr>
          <w:p w14:paraId="5E82EE82" w14:textId="77777777" w:rsidR="00F12750" w:rsidRPr="00DC0375" w:rsidRDefault="00F12750" w:rsidP="00DC0375">
            <w:pPr>
              <w:spacing w:after="0" w:line="240" w:lineRule="auto"/>
              <w:jc w:val="center"/>
              <w:rPr>
                <w:rFonts w:ascii="Times New Roman" w:eastAsia="SimSun" w:hAnsi="Times New Roman"/>
                <w:bCs/>
                <w:sz w:val="24"/>
                <w:szCs w:val="24"/>
              </w:rPr>
            </w:pPr>
          </w:p>
        </w:tc>
        <w:tc>
          <w:tcPr>
            <w:tcW w:w="599" w:type="pct"/>
            <w:vMerge/>
            <w:shd w:val="clear" w:color="auto" w:fill="auto"/>
            <w:tcMar>
              <w:left w:w="28" w:type="dxa"/>
              <w:right w:w="28" w:type="dxa"/>
            </w:tcMar>
            <w:vAlign w:val="center"/>
          </w:tcPr>
          <w:p w14:paraId="09D5B484" w14:textId="62BBED13" w:rsidR="00F12750" w:rsidRPr="00DC0375" w:rsidRDefault="00F12750" w:rsidP="00DC0375">
            <w:pPr>
              <w:spacing w:after="0" w:line="240" w:lineRule="auto"/>
              <w:jc w:val="center"/>
              <w:rPr>
                <w:rFonts w:ascii="Times New Roman" w:eastAsia="SimSun" w:hAnsi="Times New Roman"/>
                <w:bCs/>
                <w:sz w:val="24"/>
                <w:szCs w:val="24"/>
              </w:rPr>
            </w:pPr>
          </w:p>
        </w:tc>
      </w:tr>
      <w:tr w:rsidR="00F12750" w:rsidRPr="00DC0375" w14:paraId="38601B8E" w14:textId="77777777" w:rsidTr="00B757B4">
        <w:trPr>
          <w:trHeight w:val="23"/>
        </w:trPr>
        <w:tc>
          <w:tcPr>
            <w:tcW w:w="910" w:type="pct"/>
            <w:vMerge/>
            <w:shd w:val="clear" w:color="auto" w:fill="auto"/>
            <w:tcMar>
              <w:left w:w="28" w:type="dxa"/>
              <w:right w:w="28" w:type="dxa"/>
            </w:tcMar>
          </w:tcPr>
          <w:p w14:paraId="12C071CD"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7BDA7739" w14:textId="77777777" w:rsidR="00F12750" w:rsidRPr="00DC0375" w:rsidRDefault="00F12750" w:rsidP="00B757B4">
            <w:pPr>
              <w:tabs>
                <w:tab w:val="left" w:pos="318"/>
              </w:tabs>
              <w:spacing w:after="0" w:line="240" w:lineRule="auto"/>
              <w:rPr>
                <w:rFonts w:ascii="Times New Roman" w:eastAsia="SimSun" w:hAnsi="Times New Roman"/>
                <w:bCs/>
                <w:sz w:val="24"/>
                <w:szCs w:val="24"/>
                <w:lang w:val="x-none" w:eastAsia="x-none"/>
              </w:rPr>
            </w:pPr>
            <w:r w:rsidRPr="00DC0375">
              <w:rPr>
                <w:rFonts w:ascii="Times New Roman" w:eastAsia="SimSun" w:hAnsi="Times New Roman"/>
                <w:sz w:val="24"/>
                <w:szCs w:val="24"/>
                <w:lang w:eastAsia="x-none"/>
              </w:rPr>
              <w:t>Организация исследовательской работы обучающихся. Траектория профессионального развития и самообразования специалиста по социальной работе.</w:t>
            </w:r>
          </w:p>
        </w:tc>
        <w:tc>
          <w:tcPr>
            <w:tcW w:w="659" w:type="pct"/>
            <w:shd w:val="clear" w:color="auto" w:fill="auto"/>
            <w:tcMar>
              <w:left w:w="28" w:type="dxa"/>
              <w:right w:w="28" w:type="dxa"/>
            </w:tcMar>
            <w:vAlign w:val="center"/>
          </w:tcPr>
          <w:p w14:paraId="071CB6ED" w14:textId="77777777" w:rsidR="00F12750" w:rsidRPr="00DC0375" w:rsidRDefault="00F12750" w:rsidP="00DC0375">
            <w:pPr>
              <w:suppressAutoHyphens/>
              <w:spacing w:after="0" w:line="240" w:lineRule="auto"/>
              <w:jc w:val="center"/>
              <w:rPr>
                <w:rFonts w:ascii="Times New Roman" w:eastAsia="SimSun" w:hAnsi="Times New Roman"/>
                <w:bCs/>
                <w:sz w:val="24"/>
                <w:szCs w:val="24"/>
              </w:rPr>
            </w:pPr>
          </w:p>
        </w:tc>
        <w:tc>
          <w:tcPr>
            <w:tcW w:w="359" w:type="pct"/>
          </w:tcPr>
          <w:p w14:paraId="3353B853" w14:textId="77777777" w:rsidR="00F12750" w:rsidRPr="00DC0375" w:rsidRDefault="00F12750" w:rsidP="00DC0375">
            <w:pPr>
              <w:spacing w:after="0" w:line="240" w:lineRule="auto"/>
              <w:jc w:val="center"/>
              <w:rPr>
                <w:rFonts w:ascii="Times New Roman" w:eastAsia="SimSun" w:hAnsi="Times New Roman"/>
                <w:bCs/>
                <w:sz w:val="24"/>
                <w:szCs w:val="24"/>
              </w:rPr>
            </w:pPr>
          </w:p>
        </w:tc>
        <w:tc>
          <w:tcPr>
            <w:tcW w:w="599" w:type="pct"/>
            <w:vMerge/>
            <w:shd w:val="clear" w:color="auto" w:fill="auto"/>
            <w:tcMar>
              <w:left w:w="28" w:type="dxa"/>
              <w:right w:w="28" w:type="dxa"/>
            </w:tcMar>
            <w:vAlign w:val="center"/>
          </w:tcPr>
          <w:p w14:paraId="73A26741" w14:textId="6004CDB0" w:rsidR="00F12750" w:rsidRPr="00DC0375" w:rsidRDefault="00F12750" w:rsidP="00DC0375">
            <w:pPr>
              <w:spacing w:after="0" w:line="240" w:lineRule="auto"/>
              <w:jc w:val="center"/>
              <w:rPr>
                <w:rFonts w:ascii="Times New Roman" w:eastAsia="SimSun" w:hAnsi="Times New Roman"/>
                <w:bCs/>
                <w:sz w:val="24"/>
                <w:szCs w:val="24"/>
              </w:rPr>
            </w:pPr>
          </w:p>
        </w:tc>
      </w:tr>
      <w:tr w:rsidR="00F12750" w:rsidRPr="00DC0375" w14:paraId="79F6A6CA" w14:textId="77777777" w:rsidTr="00B757B4">
        <w:trPr>
          <w:trHeight w:val="23"/>
        </w:trPr>
        <w:tc>
          <w:tcPr>
            <w:tcW w:w="910" w:type="pct"/>
            <w:vMerge/>
            <w:shd w:val="clear" w:color="auto" w:fill="auto"/>
            <w:tcMar>
              <w:left w:w="28" w:type="dxa"/>
              <w:right w:w="28" w:type="dxa"/>
            </w:tcMar>
          </w:tcPr>
          <w:p w14:paraId="5A0DE2A3"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61BC6F10" w14:textId="77777777" w:rsidR="00F12750" w:rsidRPr="00DC0375" w:rsidRDefault="00F12750" w:rsidP="00B757B4">
            <w:pPr>
              <w:tabs>
                <w:tab w:val="left" w:pos="318"/>
              </w:tabs>
              <w:spacing w:after="0" w:line="240" w:lineRule="auto"/>
              <w:rPr>
                <w:rFonts w:ascii="Times New Roman" w:eastAsia="SimSun" w:hAnsi="Times New Roman"/>
                <w:sz w:val="24"/>
                <w:szCs w:val="24"/>
                <w:lang w:val="x-none" w:eastAsia="x-none"/>
              </w:rPr>
            </w:pPr>
            <w:r w:rsidRPr="00DC0375">
              <w:rPr>
                <w:rFonts w:ascii="Times New Roman" w:eastAsia="SimSun" w:hAnsi="Times New Roman"/>
                <w:bCs/>
                <w:sz w:val="24"/>
                <w:szCs w:val="24"/>
                <w:lang w:eastAsia="x-none"/>
              </w:rPr>
              <w:t xml:space="preserve">Виды учебно-исследовательских работ. </w:t>
            </w:r>
          </w:p>
        </w:tc>
        <w:tc>
          <w:tcPr>
            <w:tcW w:w="659" w:type="pct"/>
            <w:shd w:val="clear" w:color="auto" w:fill="auto"/>
            <w:tcMar>
              <w:left w:w="28" w:type="dxa"/>
              <w:right w:w="28" w:type="dxa"/>
            </w:tcMar>
            <w:vAlign w:val="center"/>
          </w:tcPr>
          <w:p w14:paraId="14FDAF94" w14:textId="77777777" w:rsidR="00F12750" w:rsidRPr="00DC0375" w:rsidRDefault="00F12750" w:rsidP="00DC0375">
            <w:pPr>
              <w:suppressAutoHyphens/>
              <w:spacing w:after="0" w:line="240" w:lineRule="auto"/>
              <w:jc w:val="center"/>
              <w:rPr>
                <w:rFonts w:ascii="Times New Roman" w:eastAsia="SimSun" w:hAnsi="Times New Roman"/>
                <w:bCs/>
                <w:sz w:val="24"/>
                <w:szCs w:val="24"/>
              </w:rPr>
            </w:pPr>
          </w:p>
        </w:tc>
        <w:tc>
          <w:tcPr>
            <w:tcW w:w="359" w:type="pct"/>
          </w:tcPr>
          <w:p w14:paraId="135C7208" w14:textId="77777777" w:rsidR="00F12750" w:rsidRPr="00DC0375" w:rsidRDefault="00F12750" w:rsidP="00DC0375">
            <w:pPr>
              <w:spacing w:after="0" w:line="240" w:lineRule="auto"/>
              <w:jc w:val="center"/>
              <w:rPr>
                <w:rFonts w:ascii="Times New Roman" w:eastAsia="SimSun" w:hAnsi="Times New Roman"/>
                <w:bCs/>
                <w:sz w:val="24"/>
                <w:szCs w:val="24"/>
              </w:rPr>
            </w:pPr>
          </w:p>
        </w:tc>
        <w:tc>
          <w:tcPr>
            <w:tcW w:w="599" w:type="pct"/>
            <w:vMerge/>
            <w:shd w:val="clear" w:color="auto" w:fill="auto"/>
            <w:tcMar>
              <w:left w:w="28" w:type="dxa"/>
              <w:right w:w="28" w:type="dxa"/>
            </w:tcMar>
            <w:vAlign w:val="center"/>
          </w:tcPr>
          <w:p w14:paraId="6345706B" w14:textId="2DD30465" w:rsidR="00F12750" w:rsidRPr="00DC0375" w:rsidRDefault="00F12750" w:rsidP="00DC0375">
            <w:pPr>
              <w:spacing w:after="0" w:line="240" w:lineRule="auto"/>
              <w:jc w:val="center"/>
              <w:rPr>
                <w:rFonts w:ascii="Times New Roman" w:eastAsia="SimSun" w:hAnsi="Times New Roman"/>
                <w:bCs/>
                <w:sz w:val="24"/>
                <w:szCs w:val="24"/>
              </w:rPr>
            </w:pPr>
          </w:p>
        </w:tc>
      </w:tr>
      <w:tr w:rsidR="00F12750" w:rsidRPr="00DC0375" w14:paraId="18A5ED8B" w14:textId="77777777" w:rsidTr="00B757B4">
        <w:trPr>
          <w:trHeight w:val="23"/>
        </w:trPr>
        <w:tc>
          <w:tcPr>
            <w:tcW w:w="910" w:type="pct"/>
            <w:vMerge w:val="restart"/>
            <w:shd w:val="clear" w:color="auto" w:fill="auto"/>
            <w:tcMar>
              <w:left w:w="28" w:type="dxa"/>
              <w:right w:w="28" w:type="dxa"/>
            </w:tcMar>
          </w:tcPr>
          <w:p w14:paraId="06697F22" w14:textId="77777777" w:rsidR="00F12750" w:rsidRPr="00DC0375" w:rsidRDefault="00F12750" w:rsidP="00B757B4">
            <w:pPr>
              <w:spacing w:after="0" w:line="240" w:lineRule="auto"/>
              <w:rPr>
                <w:rFonts w:ascii="Times New Roman" w:eastAsia="Calibri" w:hAnsi="Times New Roman"/>
                <w:bCs/>
                <w:sz w:val="24"/>
                <w:szCs w:val="24"/>
                <w:lang w:eastAsia="en-US"/>
              </w:rPr>
            </w:pPr>
            <w:r w:rsidRPr="00DC0375">
              <w:rPr>
                <w:rFonts w:ascii="Times New Roman" w:eastAsia="Calibri" w:hAnsi="Times New Roman"/>
                <w:bCs/>
                <w:sz w:val="24"/>
                <w:szCs w:val="24"/>
                <w:lang w:eastAsia="en-US"/>
              </w:rPr>
              <w:t>Тема 1.2.</w:t>
            </w:r>
          </w:p>
          <w:p w14:paraId="183EF69F" w14:textId="77777777" w:rsidR="00F12750" w:rsidRPr="00DC0375" w:rsidRDefault="00F12750" w:rsidP="00B757B4">
            <w:pPr>
              <w:spacing w:after="0" w:line="240" w:lineRule="auto"/>
              <w:rPr>
                <w:rFonts w:ascii="Times New Roman" w:eastAsia="Calibri" w:hAnsi="Times New Roman"/>
                <w:sz w:val="24"/>
                <w:szCs w:val="24"/>
                <w:lang w:eastAsia="en-US"/>
              </w:rPr>
            </w:pPr>
            <w:r w:rsidRPr="00DC0375">
              <w:rPr>
                <w:rFonts w:ascii="Times New Roman" w:hAnsi="Times New Roman"/>
                <w:sz w:val="24"/>
                <w:szCs w:val="24"/>
              </w:rPr>
              <w:t xml:space="preserve">Современные средства поиска, анализа и интерпретации информации с использованием информационных технологий для выполнения задач профессиональной деятельности </w:t>
            </w:r>
            <w:r w:rsidRPr="00DC0375">
              <w:rPr>
                <w:rFonts w:ascii="Times New Roman" w:hAnsi="Times New Roman"/>
                <w:sz w:val="24"/>
                <w:szCs w:val="24"/>
              </w:rPr>
              <w:lastRenderedPageBreak/>
              <w:t>специалиста по социальной работе</w:t>
            </w:r>
          </w:p>
        </w:tc>
        <w:tc>
          <w:tcPr>
            <w:tcW w:w="2473" w:type="pct"/>
            <w:shd w:val="clear" w:color="auto" w:fill="auto"/>
            <w:tcMar>
              <w:left w:w="28" w:type="dxa"/>
              <w:right w:w="28" w:type="dxa"/>
            </w:tcMar>
          </w:tcPr>
          <w:p w14:paraId="4287FF3D" w14:textId="699E43E6" w:rsidR="00F12750" w:rsidRPr="00DC0375" w:rsidRDefault="001C23E1" w:rsidP="00B757B4">
            <w:pPr>
              <w:tabs>
                <w:tab w:val="left" w:pos="318"/>
              </w:tabs>
              <w:spacing w:after="0" w:line="240" w:lineRule="auto"/>
              <w:rPr>
                <w:rFonts w:ascii="Times New Roman" w:eastAsia="SimSun" w:hAnsi="Times New Roman"/>
                <w:b/>
                <w:sz w:val="24"/>
                <w:szCs w:val="24"/>
              </w:rPr>
            </w:pPr>
            <w:r w:rsidRPr="00DC0375">
              <w:rPr>
                <w:rFonts w:ascii="Times New Roman" w:eastAsia="SimSun" w:hAnsi="Times New Roman"/>
                <w:b/>
                <w:bCs/>
                <w:sz w:val="24"/>
                <w:szCs w:val="24"/>
              </w:rPr>
              <w:lastRenderedPageBreak/>
              <w:t>Содержание</w:t>
            </w:r>
          </w:p>
        </w:tc>
        <w:tc>
          <w:tcPr>
            <w:tcW w:w="659" w:type="pct"/>
            <w:shd w:val="clear" w:color="auto" w:fill="auto"/>
            <w:tcMar>
              <w:left w:w="28" w:type="dxa"/>
              <w:right w:w="28" w:type="dxa"/>
            </w:tcMar>
            <w:vAlign w:val="center"/>
          </w:tcPr>
          <w:p w14:paraId="765799F4" w14:textId="1A457908"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03759579" w14:textId="77777777" w:rsidR="00F12750" w:rsidRPr="00DC0375" w:rsidRDefault="00F12750" w:rsidP="00DC0375">
            <w:pPr>
              <w:spacing w:after="0" w:line="240" w:lineRule="auto"/>
              <w:rPr>
                <w:rFonts w:ascii="Times New Roman" w:hAnsi="Times New Roman"/>
                <w:sz w:val="24"/>
                <w:szCs w:val="24"/>
              </w:rPr>
            </w:pPr>
          </w:p>
        </w:tc>
        <w:tc>
          <w:tcPr>
            <w:tcW w:w="599" w:type="pct"/>
            <w:vMerge w:val="restart"/>
            <w:shd w:val="clear" w:color="auto" w:fill="auto"/>
            <w:tcMar>
              <w:left w:w="28" w:type="dxa"/>
              <w:right w:w="28" w:type="dxa"/>
            </w:tcMar>
            <w:vAlign w:val="center"/>
          </w:tcPr>
          <w:p w14:paraId="19BA1AD5" w14:textId="5C8F607D"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 xml:space="preserve"> ОК 01, ОК 02, </w:t>
            </w:r>
          </w:p>
          <w:p w14:paraId="13A41428" w14:textId="77777777"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ОК 03, ОК 04, ОК 05</w:t>
            </w:r>
          </w:p>
        </w:tc>
      </w:tr>
      <w:tr w:rsidR="00F12750" w:rsidRPr="00DC0375" w14:paraId="51E2A46D" w14:textId="77777777" w:rsidTr="00B757B4">
        <w:trPr>
          <w:trHeight w:val="23"/>
        </w:trPr>
        <w:tc>
          <w:tcPr>
            <w:tcW w:w="910" w:type="pct"/>
            <w:vMerge/>
            <w:shd w:val="clear" w:color="auto" w:fill="auto"/>
            <w:tcMar>
              <w:left w:w="28" w:type="dxa"/>
              <w:right w:w="28" w:type="dxa"/>
            </w:tcMar>
          </w:tcPr>
          <w:p w14:paraId="3096AB03" w14:textId="77777777" w:rsidR="00F12750" w:rsidRPr="00DC0375" w:rsidRDefault="00F12750" w:rsidP="00B757B4">
            <w:pPr>
              <w:widowControl w:val="0"/>
              <w:spacing w:after="0" w:line="240" w:lineRule="auto"/>
              <w:rPr>
                <w:rFonts w:ascii="Times New Roman" w:eastAsia="Calibri" w:hAnsi="Times New Roman"/>
                <w:sz w:val="24"/>
                <w:szCs w:val="24"/>
              </w:rPr>
            </w:pPr>
          </w:p>
        </w:tc>
        <w:tc>
          <w:tcPr>
            <w:tcW w:w="2473" w:type="pct"/>
            <w:shd w:val="clear" w:color="auto" w:fill="auto"/>
            <w:tcMar>
              <w:left w:w="28" w:type="dxa"/>
              <w:right w:w="28" w:type="dxa"/>
            </w:tcMar>
          </w:tcPr>
          <w:p w14:paraId="1F2B70CD"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Основные источники информации, ресурсы, алгоритм поиска информации и ресурсов для решения задач и проблем в профессиональном и/или социальном контексте.</w:t>
            </w:r>
          </w:p>
        </w:tc>
        <w:tc>
          <w:tcPr>
            <w:tcW w:w="659" w:type="pct"/>
            <w:shd w:val="clear" w:color="auto" w:fill="auto"/>
            <w:tcMar>
              <w:left w:w="28" w:type="dxa"/>
              <w:right w:w="28" w:type="dxa"/>
            </w:tcMar>
            <w:vAlign w:val="center"/>
          </w:tcPr>
          <w:p w14:paraId="609332BA" w14:textId="7640F6A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39A3B91C"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tcPr>
          <w:p w14:paraId="0A0DE3A3" w14:textId="50F3F250"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21053801" w14:textId="77777777" w:rsidTr="00B757B4">
        <w:trPr>
          <w:trHeight w:val="23"/>
        </w:trPr>
        <w:tc>
          <w:tcPr>
            <w:tcW w:w="910" w:type="pct"/>
            <w:vMerge/>
            <w:shd w:val="clear" w:color="auto" w:fill="auto"/>
            <w:tcMar>
              <w:left w:w="28" w:type="dxa"/>
              <w:right w:w="28" w:type="dxa"/>
            </w:tcMar>
          </w:tcPr>
          <w:p w14:paraId="7ECADCFC" w14:textId="77777777" w:rsidR="00F12750" w:rsidRPr="00DC0375" w:rsidRDefault="00F12750" w:rsidP="00B757B4">
            <w:pPr>
              <w:widowControl w:val="0"/>
              <w:spacing w:after="0" w:line="240" w:lineRule="auto"/>
              <w:rPr>
                <w:rFonts w:ascii="Times New Roman" w:eastAsia="Calibri" w:hAnsi="Times New Roman"/>
                <w:sz w:val="24"/>
                <w:szCs w:val="24"/>
              </w:rPr>
            </w:pPr>
          </w:p>
        </w:tc>
        <w:tc>
          <w:tcPr>
            <w:tcW w:w="2473" w:type="pct"/>
            <w:shd w:val="clear" w:color="auto" w:fill="auto"/>
            <w:tcMar>
              <w:left w:w="28" w:type="dxa"/>
              <w:right w:w="28" w:type="dxa"/>
            </w:tcMar>
          </w:tcPr>
          <w:p w14:paraId="478CA542"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Форматы оформления результатов поиска информации.</w:t>
            </w:r>
          </w:p>
        </w:tc>
        <w:tc>
          <w:tcPr>
            <w:tcW w:w="659" w:type="pct"/>
            <w:shd w:val="clear" w:color="auto" w:fill="auto"/>
            <w:tcMar>
              <w:left w:w="28" w:type="dxa"/>
              <w:right w:w="28" w:type="dxa"/>
            </w:tcMar>
            <w:vAlign w:val="center"/>
          </w:tcPr>
          <w:p w14:paraId="79ACBC99"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1F8F889E"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tcPr>
          <w:p w14:paraId="72CC41CD" w14:textId="59013D0A"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0B418A75" w14:textId="77777777" w:rsidTr="00B757B4">
        <w:trPr>
          <w:trHeight w:val="23"/>
        </w:trPr>
        <w:tc>
          <w:tcPr>
            <w:tcW w:w="910" w:type="pct"/>
            <w:vMerge/>
            <w:shd w:val="clear" w:color="auto" w:fill="auto"/>
            <w:tcMar>
              <w:left w:w="28" w:type="dxa"/>
              <w:right w:w="28" w:type="dxa"/>
            </w:tcMar>
          </w:tcPr>
          <w:p w14:paraId="604252CE" w14:textId="77777777" w:rsidR="00F12750" w:rsidRPr="00DC0375" w:rsidRDefault="00F12750" w:rsidP="00B757B4">
            <w:pPr>
              <w:widowControl w:val="0"/>
              <w:spacing w:after="0" w:line="240" w:lineRule="auto"/>
              <w:rPr>
                <w:rFonts w:ascii="Times New Roman" w:eastAsia="Calibri" w:hAnsi="Times New Roman"/>
                <w:sz w:val="24"/>
                <w:szCs w:val="24"/>
              </w:rPr>
            </w:pPr>
          </w:p>
        </w:tc>
        <w:tc>
          <w:tcPr>
            <w:tcW w:w="2473" w:type="pct"/>
            <w:shd w:val="clear" w:color="auto" w:fill="auto"/>
            <w:tcMar>
              <w:left w:w="28" w:type="dxa"/>
              <w:right w:w="28" w:type="dxa"/>
            </w:tcMar>
          </w:tcPr>
          <w:p w14:paraId="6B6F9DDF"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Правила составления и оформления библиографических источников.</w:t>
            </w:r>
          </w:p>
        </w:tc>
        <w:tc>
          <w:tcPr>
            <w:tcW w:w="659" w:type="pct"/>
            <w:shd w:val="clear" w:color="auto" w:fill="auto"/>
            <w:tcMar>
              <w:left w:w="28" w:type="dxa"/>
              <w:right w:w="28" w:type="dxa"/>
            </w:tcMar>
            <w:vAlign w:val="center"/>
          </w:tcPr>
          <w:p w14:paraId="34086993"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18AA3DEA"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tcPr>
          <w:p w14:paraId="41C70617" w14:textId="6078E306"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59EE57C5" w14:textId="77777777" w:rsidTr="00B757B4">
        <w:trPr>
          <w:trHeight w:val="23"/>
        </w:trPr>
        <w:tc>
          <w:tcPr>
            <w:tcW w:w="910" w:type="pct"/>
            <w:vMerge/>
            <w:shd w:val="clear" w:color="auto" w:fill="auto"/>
            <w:tcMar>
              <w:left w:w="28" w:type="dxa"/>
              <w:right w:w="28" w:type="dxa"/>
            </w:tcMar>
          </w:tcPr>
          <w:p w14:paraId="6C6965C5" w14:textId="77777777" w:rsidR="00F12750" w:rsidRPr="00DC0375" w:rsidRDefault="00F12750" w:rsidP="00B757B4">
            <w:pPr>
              <w:widowControl w:val="0"/>
              <w:spacing w:after="0" w:line="240" w:lineRule="auto"/>
              <w:rPr>
                <w:rFonts w:ascii="Times New Roman" w:eastAsia="Calibri" w:hAnsi="Times New Roman"/>
                <w:sz w:val="24"/>
                <w:szCs w:val="24"/>
              </w:rPr>
            </w:pPr>
          </w:p>
        </w:tc>
        <w:tc>
          <w:tcPr>
            <w:tcW w:w="2473" w:type="pct"/>
            <w:shd w:val="clear" w:color="auto" w:fill="auto"/>
            <w:tcMar>
              <w:left w:w="28" w:type="dxa"/>
              <w:right w:w="28" w:type="dxa"/>
            </w:tcMar>
          </w:tcPr>
          <w:p w14:paraId="22722A68" w14:textId="3353EB2B" w:rsidR="00F12750" w:rsidRPr="00DC0375" w:rsidRDefault="001C23E1" w:rsidP="00B757B4">
            <w:pPr>
              <w:widowControl w:val="0"/>
              <w:tabs>
                <w:tab w:val="left" w:pos="318"/>
              </w:tabs>
              <w:spacing w:after="0" w:line="240" w:lineRule="auto"/>
              <w:rPr>
                <w:rFonts w:ascii="Times New Roman" w:eastAsia="Calibri" w:hAnsi="Times New Roman"/>
                <w:sz w:val="24"/>
                <w:szCs w:val="24"/>
              </w:rPr>
            </w:pPr>
            <w:r w:rsidRPr="00DC0375">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vAlign w:val="center"/>
          </w:tcPr>
          <w:p w14:paraId="10D1AABB" w14:textId="35436133"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25217EBE"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tcPr>
          <w:p w14:paraId="568F7E55" w14:textId="56160097"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3DD1AB87" w14:textId="77777777" w:rsidTr="00B757B4">
        <w:trPr>
          <w:trHeight w:val="23"/>
        </w:trPr>
        <w:tc>
          <w:tcPr>
            <w:tcW w:w="910" w:type="pct"/>
            <w:vMerge/>
            <w:shd w:val="clear" w:color="auto" w:fill="auto"/>
            <w:tcMar>
              <w:left w:w="28" w:type="dxa"/>
              <w:right w:w="28" w:type="dxa"/>
            </w:tcMar>
          </w:tcPr>
          <w:p w14:paraId="27AA190E" w14:textId="77777777" w:rsidR="00F12750" w:rsidRPr="00DC0375" w:rsidRDefault="00F12750" w:rsidP="00B757B4">
            <w:pPr>
              <w:widowControl w:val="0"/>
              <w:spacing w:after="0" w:line="240" w:lineRule="auto"/>
              <w:rPr>
                <w:rFonts w:ascii="Times New Roman" w:eastAsia="Calibri" w:hAnsi="Times New Roman"/>
                <w:sz w:val="24"/>
                <w:szCs w:val="24"/>
              </w:rPr>
            </w:pPr>
          </w:p>
        </w:tc>
        <w:tc>
          <w:tcPr>
            <w:tcW w:w="2473" w:type="pct"/>
            <w:shd w:val="clear" w:color="auto" w:fill="auto"/>
            <w:tcMar>
              <w:left w:w="28" w:type="dxa"/>
              <w:right w:w="28" w:type="dxa"/>
            </w:tcMar>
          </w:tcPr>
          <w:p w14:paraId="438FE48F" w14:textId="77777777" w:rsidR="00F12750" w:rsidRPr="00DC0375" w:rsidRDefault="00F12750" w:rsidP="00B757B4">
            <w:pPr>
              <w:widowControl w:val="0"/>
              <w:tabs>
                <w:tab w:val="left" w:pos="318"/>
              </w:tabs>
              <w:spacing w:after="0" w:line="240" w:lineRule="auto"/>
              <w:rPr>
                <w:rFonts w:ascii="Times New Roman" w:eastAsia="SimSun" w:hAnsi="Times New Roman"/>
                <w:b/>
                <w:bCs/>
                <w:sz w:val="24"/>
                <w:szCs w:val="24"/>
              </w:rPr>
            </w:pPr>
            <w:r w:rsidRPr="00DC0375">
              <w:rPr>
                <w:rFonts w:ascii="Times New Roman" w:eastAsia="SimSun" w:hAnsi="Times New Roman"/>
                <w:sz w:val="24"/>
                <w:szCs w:val="24"/>
              </w:rPr>
              <w:t xml:space="preserve">Практическое занятие 1. Практикум по работе с электронными библиотечными системами: </w:t>
            </w:r>
          </w:p>
        </w:tc>
        <w:tc>
          <w:tcPr>
            <w:tcW w:w="659" w:type="pct"/>
            <w:shd w:val="clear" w:color="auto" w:fill="auto"/>
            <w:tcMar>
              <w:left w:w="28" w:type="dxa"/>
              <w:right w:w="28" w:type="dxa"/>
            </w:tcMar>
            <w:vAlign w:val="center"/>
          </w:tcPr>
          <w:p w14:paraId="02401DD1" w14:textId="74F4B72B"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7C5BA2B9"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tcPr>
          <w:p w14:paraId="70C4828F" w14:textId="1108095B"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383F96DE" w14:textId="77777777" w:rsidTr="00B757B4">
        <w:trPr>
          <w:trHeight w:val="23"/>
        </w:trPr>
        <w:tc>
          <w:tcPr>
            <w:tcW w:w="910" w:type="pct"/>
            <w:vMerge w:val="restart"/>
            <w:shd w:val="clear" w:color="auto" w:fill="auto"/>
            <w:tcMar>
              <w:left w:w="28" w:type="dxa"/>
              <w:right w:w="28" w:type="dxa"/>
            </w:tcMar>
          </w:tcPr>
          <w:p w14:paraId="2FAE2319" w14:textId="77777777" w:rsidR="00F12750" w:rsidRPr="00DC0375" w:rsidRDefault="00F12750" w:rsidP="00B757B4">
            <w:pPr>
              <w:spacing w:after="0" w:line="240" w:lineRule="auto"/>
              <w:rPr>
                <w:rFonts w:ascii="Times New Roman" w:eastAsia="Calibri" w:hAnsi="Times New Roman"/>
                <w:sz w:val="24"/>
                <w:szCs w:val="24"/>
                <w:lang w:eastAsia="en-US"/>
              </w:rPr>
            </w:pPr>
            <w:r w:rsidRPr="00DC0375">
              <w:rPr>
                <w:rFonts w:ascii="Times New Roman" w:eastAsia="Calibri" w:hAnsi="Times New Roman"/>
                <w:sz w:val="24"/>
                <w:szCs w:val="24"/>
                <w:lang w:eastAsia="en-US"/>
              </w:rPr>
              <w:t>Тема 1.3.</w:t>
            </w:r>
          </w:p>
          <w:p w14:paraId="468553BE" w14:textId="77777777" w:rsidR="00F12750" w:rsidRPr="00DC0375" w:rsidRDefault="00F12750" w:rsidP="00B757B4">
            <w:pPr>
              <w:spacing w:after="0" w:line="240" w:lineRule="auto"/>
              <w:rPr>
                <w:rFonts w:ascii="Times New Roman" w:eastAsia="SimSun" w:hAnsi="Times New Roman"/>
                <w:bCs/>
                <w:sz w:val="24"/>
                <w:szCs w:val="24"/>
              </w:rPr>
            </w:pPr>
            <w:r w:rsidRPr="00DC0375">
              <w:rPr>
                <w:rFonts w:ascii="Times New Roman" w:eastAsia="SimSun" w:hAnsi="Times New Roman"/>
                <w:bCs/>
                <w:sz w:val="24"/>
                <w:szCs w:val="24"/>
              </w:rPr>
              <w:t>Работа с учебной и научной литературой</w:t>
            </w:r>
          </w:p>
        </w:tc>
        <w:tc>
          <w:tcPr>
            <w:tcW w:w="2473" w:type="pct"/>
            <w:shd w:val="clear" w:color="auto" w:fill="auto"/>
            <w:tcMar>
              <w:left w:w="28" w:type="dxa"/>
              <w:right w:w="28" w:type="dxa"/>
            </w:tcMar>
          </w:tcPr>
          <w:p w14:paraId="03EA7BD1" w14:textId="4897FC7A" w:rsidR="00F12750" w:rsidRPr="00DC0375" w:rsidRDefault="001C23E1"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559CA198" w14:textId="6B23DE0F"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2E348618" w14:textId="77777777" w:rsidR="00F12750" w:rsidRPr="00DC0375" w:rsidRDefault="00F12750" w:rsidP="00DC0375">
            <w:pPr>
              <w:spacing w:after="0" w:line="240" w:lineRule="auto"/>
              <w:rPr>
                <w:rFonts w:ascii="Times New Roman" w:hAnsi="Times New Roman"/>
                <w:sz w:val="24"/>
                <w:szCs w:val="24"/>
              </w:rPr>
            </w:pPr>
          </w:p>
        </w:tc>
        <w:tc>
          <w:tcPr>
            <w:tcW w:w="599" w:type="pct"/>
            <w:vMerge w:val="restart"/>
            <w:shd w:val="clear" w:color="auto" w:fill="auto"/>
            <w:tcMar>
              <w:left w:w="28" w:type="dxa"/>
              <w:right w:w="28" w:type="dxa"/>
            </w:tcMar>
            <w:vAlign w:val="center"/>
          </w:tcPr>
          <w:p w14:paraId="74F0258C" w14:textId="627E9C06"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 xml:space="preserve">ОК 01, ОК 02, </w:t>
            </w:r>
          </w:p>
          <w:p w14:paraId="3BDD6A30" w14:textId="77777777"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ОК 03, ОК 04, ОК 05</w:t>
            </w:r>
          </w:p>
        </w:tc>
      </w:tr>
      <w:tr w:rsidR="00F12750" w:rsidRPr="00DC0375" w14:paraId="4A9BC1A7" w14:textId="77777777" w:rsidTr="00B757B4">
        <w:trPr>
          <w:trHeight w:val="23"/>
        </w:trPr>
        <w:tc>
          <w:tcPr>
            <w:tcW w:w="910" w:type="pct"/>
            <w:vMerge/>
            <w:shd w:val="clear" w:color="auto" w:fill="auto"/>
            <w:tcMar>
              <w:left w:w="28" w:type="dxa"/>
              <w:right w:w="28" w:type="dxa"/>
            </w:tcMar>
          </w:tcPr>
          <w:p w14:paraId="7A8B9DE8"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5935D6A0"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Чтение и изучение учебной и научной литературы</w:t>
            </w:r>
          </w:p>
        </w:tc>
        <w:tc>
          <w:tcPr>
            <w:tcW w:w="659" w:type="pct"/>
            <w:shd w:val="clear" w:color="auto" w:fill="auto"/>
            <w:tcMar>
              <w:left w:w="28" w:type="dxa"/>
              <w:right w:w="28" w:type="dxa"/>
            </w:tcMar>
            <w:vAlign w:val="center"/>
          </w:tcPr>
          <w:p w14:paraId="01779005" w14:textId="5A0AE5F3"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692FFFC0"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62DCC5C3" w14:textId="3009207C"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3FD38720" w14:textId="77777777" w:rsidTr="00B757B4">
        <w:trPr>
          <w:trHeight w:val="23"/>
        </w:trPr>
        <w:tc>
          <w:tcPr>
            <w:tcW w:w="910" w:type="pct"/>
            <w:vMerge/>
            <w:shd w:val="clear" w:color="auto" w:fill="auto"/>
            <w:tcMar>
              <w:left w:w="28" w:type="dxa"/>
              <w:right w:w="28" w:type="dxa"/>
            </w:tcMar>
          </w:tcPr>
          <w:p w14:paraId="5460F39E"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266EC6F9"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Факторы улучшения/снижения качества чтения. Правила рационального чтения.</w:t>
            </w:r>
          </w:p>
        </w:tc>
        <w:tc>
          <w:tcPr>
            <w:tcW w:w="659" w:type="pct"/>
            <w:shd w:val="clear" w:color="auto" w:fill="auto"/>
            <w:tcMar>
              <w:left w:w="28" w:type="dxa"/>
              <w:right w:w="28" w:type="dxa"/>
            </w:tcMar>
            <w:vAlign w:val="center"/>
          </w:tcPr>
          <w:p w14:paraId="02D3F861"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6E5B4630"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18EC6460" w14:textId="71734642"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65A224AE" w14:textId="77777777" w:rsidTr="00B757B4">
        <w:trPr>
          <w:trHeight w:val="23"/>
        </w:trPr>
        <w:tc>
          <w:tcPr>
            <w:tcW w:w="910" w:type="pct"/>
            <w:vMerge/>
            <w:shd w:val="clear" w:color="auto" w:fill="auto"/>
            <w:tcMar>
              <w:left w:w="28" w:type="dxa"/>
              <w:right w:w="28" w:type="dxa"/>
            </w:tcMar>
          </w:tcPr>
          <w:p w14:paraId="30F3B5B6"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108ECDDA"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Характеристика читательских стереотипов: читательских интересов и предпочтений; позитивного и негативного отношения к процессу чтения; восприятия прочитанного; оценки прочитанного.</w:t>
            </w:r>
          </w:p>
        </w:tc>
        <w:tc>
          <w:tcPr>
            <w:tcW w:w="659" w:type="pct"/>
            <w:shd w:val="clear" w:color="auto" w:fill="auto"/>
            <w:tcMar>
              <w:left w:w="28" w:type="dxa"/>
              <w:right w:w="28" w:type="dxa"/>
            </w:tcMar>
            <w:vAlign w:val="center"/>
          </w:tcPr>
          <w:p w14:paraId="517BE9A7"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3186BA6F"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19BF941F" w14:textId="3EA09526"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01591010" w14:textId="77777777" w:rsidTr="00B757B4">
        <w:trPr>
          <w:trHeight w:val="23"/>
        </w:trPr>
        <w:tc>
          <w:tcPr>
            <w:tcW w:w="910" w:type="pct"/>
            <w:vMerge/>
            <w:shd w:val="clear" w:color="auto" w:fill="auto"/>
            <w:tcMar>
              <w:left w:w="28" w:type="dxa"/>
              <w:right w:w="28" w:type="dxa"/>
            </w:tcMar>
          </w:tcPr>
          <w:p w14:paraId="186602A0"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1C7F7EAE"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Интегральный и дифференциальный алгоритмы чтения.</w:t>
            </w:r>
          </w:p>
        </w:tc>
        <w:tc>
          <w:tcPr>
            <w:tcW w:w="659" w:type="pct"/>
            <w:shd w:val="clear" w:color="auto" w:fill="auto"/>
            <w:tcMar>
              <w:left w:w="28" w:type="dxa"/>
              <w:right w:w="28" w:type="dxa"/>
            </w:tcMar>
            <w:vAlign w:val="center"/>
          </w:tcPr>
          <w:p w14:paraId="622BA8C8"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70BF074E"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3FF6FD1D" w14:textId="18AAEFD2"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3BFE5F05" w14:textId="77777777" w:rsidTr="00B757B4">
        <w:trPr>
          <w:trHeight w:val="23"/>
        </w:trPr>
        <w:tc>
          <w:tcPr>
            <w:tcW w:w="910" w:type="pct"/>
            <w:vMerge/>
            <w:shd w:val="clear" w:color="auto" w:fill="auto"/>
            <w:tcMar>
              <w:left w:w="28" w:type="dxa"/>
              <w:right w:w="28" w:type="dxa"/>
            </w:tcMar>
          </w:tcPr>
          <w:p w14:paraId="50C9F713"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6F1875C2"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Виды чтения: углубленное, быстрое, панорамное, выборочное, чтение-просмотр, чтение-сканирование.</w:t>
            </w:r>
          </w:p>
        </w:tc>
        <w:tc>
          <w:tcPr>
            <w:tcW w:w="659" w:type="pct"/>
            <w:shd w:val="clear" w:color="auto" w:fill="auto"/>
            <w:tcMar>
              <w:left w:w="28" w:type="dxa"/>
              <w:right w:w="28" w:type="dxa"/>
            </w:tcMar>
            <w:vAlign w:val="center"/>
          </w:tcPr>
          <w:p w14:paraId="186A8153"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6178704C"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48F00BB8" w14:textId="6B882821"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1369FED5" w14:textId="77777777" w:rsidTr="00B757B4">
        <w:trPr>
          <w:trHeight w:val="23"/>
        </w:trPr>
        <w:tc>
          <w:tcPr>
            <w:tcW w:w="910" w:type="pct"/>
            <w:vMerge/>
            <w:shd w:val="clear" w:color="auto" w:fill="auto"/>
            <w:tcMar>
              <w:left w:w="28" w:type="dxa"/>
              <w:right w:w="28" w:type="dxa"/>
            </w:tcMar>
          </w:tcPr>
          <w:p w14:paraId="2890201B"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3C2C64C1"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bCs/>
                <w:sz w:val="24"/>
                <w:szCs w:val="24"/>
              </w:rPr>
              <w:t>Виды анализа текстов: поструктурный, поаспектный, послойный.</w:t>
            </w:r>
          </w:p>
        </w:tc>
        <w:tc>
          <w:tcPr>
            <w:tcW w:w="659" w:type="pct"/>
            <w:shd w:val="clear" w:color="auto" w:fill="auto"/>
            <w:tcMar>
              <w:left w:w="28" w:type="dxa"/>
              <w:right w:w="28" w:type="dxa"/>
            </w:tcMar>
            <w:vAlign w:val="center"/>
          </w:tcPr>
          <w:p w14:paraId="0E221BC1"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12E5F0A7"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4D8F7435" w14:textId="64790C9E"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2036D094" w14:textId="77777777" w:rsidTr="00B757B4">
        <w:trPr>
          <w:trHeight w:val="23"/>
        </w:trPr>
        <w:tc>
          <w:tcPr>
            <w:tcW w:w="910" w:type="pct"/>
            <w:vMerge/>
            <w:shd w:val="clear" w:color="auto" w:fill="auto"/>
            <w:tcMar>
              <w:left w:w="28" w:type="dxa"/>
              <w:right w:w="28" w:type="dxa"/>
            </w:tcMar>
          </w:tcPr>
          <w:p w14:paraId="6461E23B"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1A30DBC2" w14:textId="6038B57E" w:rsidR="00F12750" w:rsidRPr="00DC0375" w:rsidRDefault="001C23E1" w:rsidP="00B757B4">
            <w:pPr>
              <w:tabs>
                <w:tab w:val="left" w:pos="318"/>
              </w:tabs>
              <w:spacing w:after="0" w:line="240" w:lineRule="auto"/>
              <w:rPr>
                <w:rFonts w:ascii="Times New Roman" w:eastAsia="SimSun" w:hAnsi="Times New Roman"/>
                <w:bCs/>
                <w:sz w:val="24"/>
                <w:szCs w:val="24"/>
              </w:rPr>
            </w:pPr>
            <w:r w:rsidRPr="00DC0375">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vAlign w:val="center"/>
          </w:tcPr>
          <w:p w14:paraId="5F6B71A6" w14:textId="6F2488E5"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3BD70B33"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37F3D4C8" w14:textId="1A4DF5AF"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03F5FAC1" w14:textId="77777777" w:rsidTr="00B757B4">
        <w:trPr>
          <w:trHeight w:val="23"/>
        </w:trPr>
        <w:tc>
          <w:tcPr>
            <w:tcW w:w="910" w:type="pct"/>
            <w:vMerge/>
            <w:shd w:val="clear" w:color="auto" w:fill="auto"/>
            <w:tcMar>
              <w:left w:w="28" w:type="dxa"/>
              <w:right w:w="28" w:type="dxa"/>
            </w:tcMar>
          </w:tcPr>
          <w:p w14:paraId="71EC8206"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19450C3B" w14:textId="77777777" w:rsidR="00F12750" w:rsidRPr="00DC0375" w:rsidRDefault="00F12750" w:rsidP="00B757B4">
            <w:pPr>
              <w:tabs>
                <w:tab w:val="left" w:pos="318"/>
              </w:tabs>
              <w:spacing w:after="0" w:line="240" w:lineRule="auto"/>
              <w:rPr>
                <w:rFonts w:ascii="Times New Roman" w:eastAsia="Calibri" w:hAnsi="Times New Roman"/>
                <w:sz w:val="24"/>
                <w:szCs w:val="24"/>
                <w:lang w:eastAsia="en-US"/>
              </w:rPr>
            </w:pPr>
            <w:r w:rsidRPr="00DC0375">
              <w:rPr>
                <w:rFonts w:ascii="Times New Roman" w:eastAsia="SimSun" w:hAnsi="Times New Roman"/>
                <w:sz w:val="24"/>
                <w:szCs w:val="24"/>
              </w:rPr>
              <w:t>Практическое занятие 2. Семинар-практикум: «Виды учебно-исследовательской работы студентов: правила оформления текстов и построения устных сообщений».</w:t>
            </w:r>
          </w:p>
        </w:tc>
        <w:tc>
          <w:tcPr>
            <w:tcW w:w="659" w:type="pct"/>
            <w:shd w:val="clear" w:color="auto" w:fill="auto"/>
            <w:tcMar>
              <w:left w:w="28" w:type="dxa"/>
              <w:right w:w="28" w:type="dxa"/>
            </w:tcMar>
            <w:vAlign w:val="center"/>
          </w:tcPr>
          <w:p w14:paraId="08F2E437" w14:textId="67A4AF6D"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6D06F58C"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6929CEF8" w14:textId="43D56816"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24F41539" w14:textId="77777777" w:rsidTr="00B757B4">
        <w:trPr>
          <w:trHeight w:val="23"/>
        </w:trPr>
        <w:tc>
          <w:tcPr>
            <w:tcW w:w="910" w:type="pct"/>
            <w:vMerge w:val="restart"/>
            <w:shd w:val="clear" w:color="auto" w:fill="auto"/>
            <w:tcMar>
              <w:left w:w="28" w:type="dxa"/>
              <w:right w:w="28" w:type="dxa"/>
            </w:tcMar>
          </w:tcPr>
          <w:p w14:paraId="0EA17EDB" w14:textId="77777777" w:rsidR="00F12750" w:rsidRPr="00DC0375" w:rsidRDefault="00F12750" w:rsidP="00B757B4">
            <w:pPr>
              <w:spacing w:after="0" w:line="240" w:lineRule="auto"/>
              <w:rPr>
                <w:rFonts w:ascii="Times New Roman" w:eastAsia="Calibri" w:hAnsi="Times New Roman"/>
                <w:sz w:val="24"/>
                <w:szCs w:val="24"/>
                <w:lang w:eastAsia="en-US"/>
              </w:rPr>
            </w:pPr>
            <w:r w:rsidRPr="00DC0375">
              <w:rPr>
                <w:rFonts w:ascii="Times New Roman" w:eastAsia="Calibri" w:hAnsi="Times New Roman"/>
                <w:sz w:val="24"/>
                <w:szCs w:val="24"/>
                <w:lang w:eastAsia="en-US"/>
              </w:rPr>
              <w:t>Тема 1.4.</w:t>
            </w:r>
          </w:p>
          <w:p w14:paraId="648C48A2" w14:textId="77777777" w:rsidR="00F12750" w:rsidRPr="00DC0375" w:rsidRDefault="00F12750" w:rsidP="00B757B4">
            <w:pPr>
              <w:spacing w:after="0" w:line="240" w:lineRule="auto"/>
              <w:rPr>
                <w:rFonts w:ascii="Times New Roman" w:eastAsia="SimSun" w:hAnsi="Times New Roman"/>
                <w:bCs/>
                <w:sz w:val="24"/>
                <w:szCs w:val="24"/>
              </w:rPr>
            </w:pPr>
            <w:r w:rsidRPr="00DC0375">
              <w:rPr>
                <w:rFonts w:ascii="Times New Roman" w:eastAsia="SimSun" w:hAnsi="Times New Roman"/>
                <w:bCs/>
                <w:sz w:val="24"/>
                <w:szCs w:val="24"/>
              </w:rPr>
              <w:t>Публичное выступление</w:t>
            </w:r>
          </w:p>
        </w:tc>
        <w:tc>
          <w:tcPr>
            <w:tcW w:w="2473" w:type="pct"/>
            <w:shd w:val="clear" w:color="auto" w:fill="auto"/>
            <w:tcMar>
              <w:left w:w="28" w:type="dxa"/>
              <w:right w:w="28" w:type="dxa"/>
            </w:tcMar>
          </w:tcPr>
          <w:p w14:paraId="74CB6E14" w14:textId="4C5C31BD" w:rsidR="00F12750" w:rsidRPr="00DC0375" w:rsidRDefault="001C23E1"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3B4ADF71" w14:textId="33EADAB7"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071B24EE" w14:textId="77777777" w:rsidR="00F12750" w:rsidRPr="00DC0375" w:rsidRDefault="00F12750" w:rsidP="00DC0375">
            <w:pPr>
              <w:spacing w:after="0" w:line="240" w:lineRule="auto"/>
              <w:rPr>
                <w:rFonts w:ascii="Times New Roman" w:hAnsi="Times New Roman"/>
                <w:sz w:val="24"/>
                <w:szCs w:val="24"/>
              </w:rPr>
            </w:pPr>
          </w:p>
        </w:tc>
        <w:tc>
          <w:tcPr>
            <w:tcW w:w="599" w:type="pct"/>
            <w:vMerge w:val="restart"/>
            <w:shd w:val="clear" w:color="auto" w:fill="auto"/>
            <w:tcMar>
              <w:left w:w="28" w:type="dxa"/>
              <w:right w:w="28" w:type="dxa"/>
            </w:tcMar>
            <w:vAlign w:val="center"/>
          </w:tcPr>
          <w:p w14:paraId="426AB45D" w14:textId="3F06E8BB"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 xml:space="preserve"> ОК 01, ОК 02, </w:t>
            </w:r>
          </w:p>
          <w:p w14:paraId="1296241D" w14:textId="77777777"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ОК 03, ОК 04, ОК 05</w:t>
            </w:r>
          </w:p>
        </w:tc>
      </w:tr>
      <w:tr w:rsidR="00F12750" w:rsidRPr="00DC0375" w14:paraId="26642955" w14:textId="77777777" w:rsidTr="00B757B4">
        <w:trPr>
          <w:trHeight w:val="23"/>
        </w:trPr>
        <w:tc>
          <w:tcPr>
            <w:tcW w:w="910" w:type="pct"/>
            <w:vMerge/>
            <w:shd w:val="clear" w:color="auto" w:fill="auto"/>
            <w:tcMar>
              <w:left w:w="28" w:type="dxa"/>
              <w:right w:w="28" w:type="dxa"/>
            </w:tcMar>
          </w:tcPr>
          <w:p w14:paraId="42DEF762"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7EC555F8"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Понятие о публичном выступлении.</w:t>
            </w:r>
          </w:p>
        </w:tc>
        <w:tc>
          <w:tcPr>
            <w:tcW w:w="659" w:type="pct"/>
            <w:shd w:val="clear" w:color="auto" w:fill="auto"/>
            <w:tcMar>
              <w:left w:w="28" w:type="dxa"/>
              <w:right w:w="28" w:type="dxa"/>
            </w:tcMar>
            <w:vAlign w:val="center"/>
          </w:tcPr>
          <w:p w14:paraId="73801675" w14:textId="53D56A75"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22CA3D7E"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13EA8104" w14:textId="37646D84"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0FB9E0FC" w14:textId="77777777" w:rsidTr="00B757B4">
        <w:trPr>
          <w:trHeight w:val="23"/>
        </w:trPr>
        <w:tc>
          <w:tcPr>
            <w:tcW w:w="910" w:type="pct"/>
            <w:vMerge/>
            <w:shd w:val="clear" w:color="auto" w:fill="auto"/>
            <w:tcMar>
              <w:left w:w="28" w:type="dxa"/>
              <w:right w:w="28" w:type="dxa"/>
            </w:tcMar>
          </w:tcPr>
          <w:p w14:paraId="6B92622A"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69CCDF9D"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Структура выступления.</w:t>
            </w:r>
          </w:p>
        </w:tc>
        <w:tc>
          <w:tcPr>
            <w:tcW w:w="659" w:type="pct"/>
            <w:shd w:val="clear" w:color="auto" w:fill="auto"/>
            <w:tcMar>
              <w:left w:w="28" w:type="dxa"/>
              <w:right w:w="28" w:type="dxa"/>
            </w:tcMar>
          </w:tcPr>
          <w:p w14:paraId="73AB7BB3"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4A607953"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14B570ED" w14:textId="43A5CAC3"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484A4C54" w14:textId="77777777" w:rsidTr="00B757B4">
        <w:trPr>
          <w:trHeight w:val="23"/>
        </w:trPr>
        <w:tc>
          <w:tcPr>
            <w:tcW w:w="910" w:type="pct"/>
            <w:vMerge/>
            <w:shd w:val="clear" w:color="auto" w:fill="auto"/>
            <w:tcMar>
              <w:left w:w="28" w:type="dxa"/>
              <w:right w:w="28" w:type="dxa"/>
            </w:tcMar>
          </w:tcPr>
          <w:p w14:paraId="68F8CF74"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2C3B7FEA" w14:textId="77777777" w:rsidR="00F12750" w:rsidRPr="00DC0375" w:rsidRDefault="00F12750" w:rsidP="00B757B4">
            <w:pPr>
              <w:tabs>
                <w:tab w:val="left" w:pos="318"/>
              </w:tabs>
              <w:spacing w:after="0" w:line="240" w:lineRule="auto"/>
              <w:rPr>
                <w:rFonts w:ascii="Times New Roman" w:eastAsia="Calibri" w:hAnsi="Times New Roman"/>
                <w:sz w:val="24"/>
                <w:szCs w:val="24"/>
                <w:lang w:eastAsia="en-US"/>
              </w:rPr>
            </w:pPr>
            <w:r w:rsidRPr="00DC0375">
              <w:rPr>
                <w:rFonts w:ascii="Times New Roman" w:eastAsia="Calibri" w:hAnsi="Times New Roman"/>
                <w:sz w:val="24"/>
                <w:szCs w:val="24"/>
                <w:lang w:eastAsia="en-US"/>
              </w:rPr>
              <w:t>Ораторские приёмы.</w:t>
            </w:r>
          </w:p>
        </w:tc>
        <w:tc>
          <w:tcPr>
            <w:tcW w:w="659" w:type="pct"/>
            <w:shd w:val="clear" w:color="auto" w:fill="auto"/>
            <w:tcMar>
              <w:left w:w="28" w:type="dxa"/>
              <w:right w:w="28" w:type="dxa"/>
            </w:tcMar>
          </w:tcPr>
          <w:p w14:paraId="01A707A2"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1A9444B7"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7FDC7A3C" w14:textId="721B40DD"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5E16C56A" w14:textId="77777777" w:rsidTr="00B757B4">
        <w:trPr>
          <w:trHeight w:val="23"/>
        </w:trPr>
        <w:tc>
          <w:tcPr>
            <w:tcW w:w="910" w:type="pct"/>
            <w:vMerge/>
            <w:shd w:val="clear" w:color="auto" w:fill="auto"/>
            <w:tcMar>
              <w:left w:w="28" w:type="dxa"/>
              <w:right w:w="28" w:type="dxa"/>
            </w:tcMar>
          </w:tcPr>
          <w:p w14:paraId="655F138C"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0B7DC452" w14:textId="77777777" w:rsidR="00F12750" w:rsidRPr="00DC0375" w:rsidRDefault="00F12750" w:rsidP="00B757B4">
            <w:pPr>
              <w:tabs>
                <w:tab w:val="left" w:pos="318"/>
              </w:tabs>
              <w:spacing w:after="0" w:line="240" w:lineRule="auto"/>
              <w:rPr>
                <w:rFonts w:ascii="Times New Roman" w:eastAsia="Calibri" w:hAnsi="Times New Roman"/>
                <w:sz w:val="24"/>
                <w:szCs w:val="24"/>
                <w:lang w:eastAsia="en-US"/>
              </w:rPr>
            </w:pPr>
            <w:r w:rsidRPr="00DC0375">
              <w:rPr>
                <w:rFonts w:ascii="Times New Roman" w:eastAsia="Calibri" w:hAnsi="Times New Roman"/>
                <w:sz w:val="24"/>
                <w:szCs w:val="24"/>
                <w:lang w:eastAsia="en-US"/>
              </w:rPr>
              <w:t>Учет рисков и соблюдение правил этики и безопасности в процессе публичного выступления.</w:t>
            </w:r>
          </w:p>
        </w:tc>
        <w:tc>
          <w:tcPr>
            <w:tcW w:w="659" w:type="pct"/>
            <w:shd w:val="clear" w:color="auto" w:fill="auto"/>
            <w:tcMar>
              <w:left w:w="28" w:type="dxa"/>
              <w:right w:w="28" w:type="dxa"/>
            </w:tcMar>
          </w:tcPr>
          <w:p w14:paraId="72E124D3"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7FBC9B7F"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424EA4D8" w14:textId="451CDFA5"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1E7312C0" w14:textId="77777777" w:rsidTr="00B757B4">
        <w:trPr>
          <w:trHeight w:val="23"/>
        </w:trPr>
        <w:tc>
          <w:tcPr>
            <w:tcW w:w="910" w:type="pct"/>
            <w:vMerge/>
            <w:shd w:val="clear" w:color="auto" w:fill="auto"/>
            <w:tcMar>
              <w:left w:w="28" w:type="dxa"/>
              <w:right w:w="28" w:type="dxa"/>
            </w:tcMar>
          </w:tcPr>
          <w:p w14:paraId="2AA05045"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63343BF5" w14:textId="22605004" w:rsidR="00F12750" w:rsidRPr="00DC0375" w:rsidRDefault="001C23E1" w:rsidP="00B757B4">
            <w:pPr>
              <w:tabs>
                <w:tab w:val="left" w:pos="318"/>
              </w:tabs>
              <w:spacing w:after="0" w:line="240" w:lineRule="auto"/>
              <w:rPr>
                <w:rFonts w:ascii="Times New Roman" w:eastAsia="SimSun" w:hAnsi="Times New Roman"/>
                <w:b/>
                <w:sz w:val="24"/>
                <w:szCs w:val="24"/>
              </w:rPr>
            </w:pPr>
            <w:r w:rsidRPr="00DC0375">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65ED1E7D" w14:textId="3D61EB63"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66C4A717"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54B77E3F" w14:textId="01A6602F"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4962F78B" w14:textId="77777777" w:rsidTr="00B757B4">
        <w:trPr>
          <w:trHeight w:val="23"/>
        </w:trPr>
        <w:tc>
          <w:tcPr>
            <w:tcW w:w="910" w:type="pct"/>
            <w:vMerge/>
            <w:shd w:val="clear" w:color="auto" w:fill="auto"/>
            <w:tcMar>
              <w:left w:w="28" w:type="dxa"/>
              <w:right w:w="28" w:type="dxa"/>
            </w:tcMar>
          </w:tcPr>
          <w:p w14:paraId="3FA31DC0"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6FB92BF5"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Практическое занятие 3. Практикум по выработке навыков публичного выступления.</w:t>
            </w:r>
          </w:p>
        </w:tc>
        <w:tc>
          <w:tcPr>
            <w:tcW w:w="659" w:type="pct"/>
            <w:shd w:val="clear" w:color="auto" w:fill="auto"/>
            <w:tcMar>
              <w:left w:w="28" w:type="dxa"/>
              <w:right w:w="28" w:type="dxa"/>
            </w:tcMar>
            <w:vAlign w:val="center"/>
          </w:tcPr>
          <w:p w14:paraId="2DD854B6" w14:textId="7090097B"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56D15594"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5F368396" w14:textId="214B0A28"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7B74210B" w14:textId="77777777" w:rsidTr="00B757B4">
        <w:trPr>
          <w:trHeight w:val="23"/>
        </w:trPr>
        <w:tc>
          <w:tcPr>
            <w:tcW w:w="910" w:type="pct"/>
            <w:vMerge w:val="restart"/>
            <w:shd w:val="clear" w:color="auto" w:fill="auto"/>
            <w:tcMar>
              <w:left w:w="28" w:type="dxa"/>
              <w:right w:w="28" w:type="dxa"/>
            </w:tcMar>
          </w:tcPr>
          <w:p w14:paraId="74BF7878" w14:textId="77777777" w:rsidR="00F12750" w:rsidRPr="00DC0375" w:rsidRDefault="00F12750" w:rsidP="00B757B4">
            <w:pPr>
              <w:spacing w:after="0" w:line="240" w:lineRule="auto"/>
              <w:rPr>
                <w:rFonts w:ascii="Times New Roman" w:eastAsia="SimSun" w:hAnsi="Times New Roman"/>
                <w:bCs/>
                <w:sz w:val="24"/>
                <w:szCs w:val="24"/>
              </w:rPr>
            </w:pPr>
            <w:r w:rsidRPr="00DC0375">
              <w:rPr>
                <w:rFonts w:ascii="Times New Roman" w:eastAsia="SimSun" w:hAnsi="Times New Roman"/>
                <w:bCs/>
                <w:sz w:val="24"/>
                <w:szCs w:val="24"/>
              </w:rPr>
              <w:t>Тема 1.5.</w:t>
            </w:r>
          </w:p>
          <w:p w14:paraId="707D7FCA" w14:textId="77777777" w:rsidR="00F12750" w:rsidRPr="00DC0375" w:rsidRDefault="00F12750" w:rsidP="00B757B4">
            <w:pPr>
              <w:spacing w:after="0" w:line="240" w:lineRule="auto"/>
              <w:rPr>
                <w:rFonts w:ascii="Times New Roman" w:eastAsia="SimSun" w:hAnsi="Times New Roman"/>
                <w:bCs/>
                <w:sz w:val="24"/>
                <w:szCs w:val="24"/>
              </w:rPr>
            </w:pPr>
            <w:r w:rsidRPr="00DC0375">
              <w:rPr>
                <w:rFonts w:ascii="Times New Roman" w:eastAsia="SimSun" w:hAnsi="Times New Roman"/>
                <w:bCs/>
                <w:sz w:val="24"/>
                <w:szCs w:val="24"/>
              </w:rPr>
              <w:t>Участие в дискуссии</w:t>
            </w:r>
          </w:p>
        </w:tc>
        <w:tc>
          <w:tcPr>
            <w:tcW w:w="2473" w:type="pct"/>
            <w:shd w:val="clear" w:color="auto" w:fill="auto"/>
            <w:tcMar>
              <w:left w:w="28" w:type="dxa"/>
              <w:right w:w="28" w:type="dxa"/>
            </w:tcMar>
          </w:tcPr>
          <w:p w14:paraId="199C4D50" w14:textId="2AD0224B" w:rsidR="00F12750" w:rsidRPr="00DC0375" w:rsidRDefault="001C23E1"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b/>
                <w:bCs/>
                <w:sz w:val="24"/>
                <w:szCs w:val="24"/>
              </w:rPr>
              <w:t>Содержание</w:t>
            </w:r>
          </w:p>
        </w:tc>
        <w:tc>
          <w:tcPr>
            <w:tcW w:w="659" w:type="pct"/>
            <w:shd w:val="clear" w:color="auto" w:fill="auto"/>
            <w:tcMar>
              <w:left w:w="28" w:type="dxa"/>
              <w:right w:w="28" w:type="dxa"/>
            </w:tcMar>
            <w:vAlign w:val="center"/>
          </w:tcPr>
          <w:p w14:paraId="1C4EC351" w14:textId="60C8AFB0"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4E79AC26" w14:textId="77777777" w:rsidR="00F12750" w:rsidRPr="00DC0375" w:rsidRDefault="00F12750" w:rsidP="00DC0375">
            <w:pPr>
              <w:spacing w:after="0" w:line="240" w:lineRule="auto"/>
              <w:rPr>
                <w:rFonts w:ascii="Times New Roman" w:hAnsi="Times New Roman"/>
                <w:sz w:val="24"/>
                <w:szCs w:val="24"/>
              </w:rPr>
            </w:pPr>
          </w:p>
        </w:tc>
        <w:tc>
          <w:tcPr>
            <w:tcW w:w="599" w:type="pct"/>
            <w:vMerge w:val="restart"/>
            <w:shd w:val="clear" w:color="auto" w:fill="auto"/>
            <w:tcMar>
              <w:left w:w="28" w:type="dxa"/>
              <w:right w:w="28" w:type="dxa"/>
            </w:tcMar>
            <w:vAlign w:val="center"/>
          </w:tcPr>
          <w:p w14:paraId="14A7B852" w14:textId="37CCFFAF"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 xml:space="preserve">ОК 01, ОК 02, </w:t>
            </w:r>
          </w:p>
          <w:p w14:paraId="0156D69E" w14:textId="77777777" w:rsidR="00F12750" w:rsidRPr="00DC0375" w:rsidRDefault="00F12750" w:rsidP="00DC0375">
            <w:pPr>
              <w:spacing w:after="0" w:line="240" w:lineRule="auto"/>
              <w:rPr>
                <w:rFonts w:ascii="Times New Roman" w:eastAsia="SimSun" w:hAnsi="Times New Roman"/>
                <w:sz w:val="24"/>
                <w:szCs w:val="24"/>
              </w:rPr>
            </w:pPr>
            <w:r w:rsidRPr="00DC0375">
              <w:rPr>
                <w:rFonts w:ascii="Times New Roman" w:hAnsi="Times New Roman"/>
                <w:sz w:val="24"/>
                <w:szCs w:val="24"/>
              </w:rPr>
              <w:t>ОК 03, ОК 04, ОК 05</w:t>
            </w:r>
          </w:p>
        </w:tc>
      </w:tr>
      <w:tr w:rsidR="00F12750" w:rsidRPr="00DC0375" w14:paraId="7D932E17" w14:textId="77777777" w:rsidTr="00B757B4">
        <w:trPr>
          <w:trHeight w:val="23"/>
        </w:trPr>
        <w:tc>
          <w:tcPr>
            <w:tcW w:w="910" w:type="pct"/>
            <w:vMerge/>
            <w:shd w:val="clear" w:color="auto" w:fill="auto"/>
            <w:tcMar>
              <w:left w:w="28" w:type="dxa"/>
              <w:right w:w="28" w:type="dxa"/>
            </w:tcMar>
          </w:tcPr>
          <w:p w14:paraId="3124A54C"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65E63531"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Понятие о дискуссии.</w:t>
            </w:r>
          </w:p>
        </w:tc>
        <w:tc>
          <w:tcPr>
            <w:tcW w:w="659" w:type="pct"/>
            <w:shd w:val="clear" w:color="auto" w:fill="auto"/>
            <w:tcMar>
              <w:left w:w="28" w:type="dxa"/>
              <w:right w:w="28" w:type="dxa"/>
            </w:tcMar>
            <w:vAlign w:val="center"/>
          </w:tcPr>
          <w:p w14:paraId="4B9377CF" w14:textId="0E08E475"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76785D14" w14:textId="77777777" w:rsidR="00F12750" w:rsidRPr="00DC0375" w:rsidRDefault="00F12750" w:rsidP="00DC0375">
            <w:pPr>
              <w:spacing w:after="0" w:line="240" w:lineRule="auto"/>
              <w:jc w:val="center"/>
              <w:rPr>
                <w:rFonts w:ascii="Times New Roman" w:eastAsia="SimSun" w:hAnsi="Times New Roman"/>
                <w:sz w:val="24"/>
                <w:szCs w:val="24"/>
              </w:rPr>
            </w:pPr>
          </w:p>
        </w:tc>
        <w:tc>
          <w:tcPr>
            <w:tcW w:w="599" w:type="pct"/>
            <w:vMerge/>
            <w:shd w:val="clear" w:color="auto" w:fill="auto"/>
            <w:tcMar>
              <w:left w:w="28" w:type="dxa"/>
              <w:right w:w="28" w:type="dxa"/>
            </w:tcMar>
            <w:vAlign w:val="center"/>
          </w:tcPr>
          <w:p w14:paraId="73682653" w14:textId="2CCE03E6" w:rsidR="00F12750" w:rsidRPr="00DC0375" w:rsidRDefault="00F12750" w:rsidP="00DC0375">
            <w:pPr>
              <w:spacing w:after="0" w:line="240" w:lineRule="auto"/>
              <w:jc w:val="center"/>
              <w:rPr>
                <w:rFonts w:ascii="Times New Roman" w:eastAsia="SimSun" w:hAnsi="Times New Roman"/>
                <w:sz w:val="24"/>
                <w:szCs w:val="24"/>
              </w:rPr>
            </w:pPr>
          </w:p>
        </w:tc>
      </w:tr>
      <w:tr w:rsidR="00F12750" w:rsidRPr="00DC0375" w14:paraId="6F368B3C" w14:textId="77777777" w:rsidTr="00B757B4">
        <w:trPr>
          <w:trHeight w:val="23"/>
        </w:trPr>
        <w:tc>
          <w:tcPr>
            <w:tcW w:w="910" w:type="pct"/>
            <w:vMerge/>
            <w:shd w:val="clear" w:color="auto" w:fill="auto"/>
            <w:tcMar>
              <w:left w:w="28" w:type="dxa"/>
              <w:right w:w="28" w:type="dxa"/>
            </w:tcMar>
          </w:tcPr>
          <w:p w14:paraId="125C36F2"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76B4AEDD"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Правила дискуссии.</w:t>
            </w:r>
          </w:p>
        </w:tc>
        <w:tc>
          <w:tcPr>
            <w:tcW w:w="659" w:type="pct"/>
            <w:shd w:val="clear" w:color="auto" w:fill="auto"/>
            <w:tcMar>
              <w:left w:w="28" w:type="dxa"/>
              <w:right w:w="28" w:type="dxa"/>
            </w:tcMar>
            <w:vAlign w:val="center"/>
          </w:tcPr>
          <w:p w14:paraId="0CA54308"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10439FC3" w14:textId="77777777" w:rsidR="00F12750" w:rsidRPr="00DC0375" w:rsidRDefault="00F12750" w:rsidP="00DC0375">
            <w:pPr>
              <w:spacing w:after="0" w:line="240" w:lineRule="auto"/>
              <w:jc w:val="center"/>
              <w:rPr>
                <w:rFonts w:ascii="Times New Roman" w:eastAsia="SimSun" w:hAnsi="Times New Roman"/>
                <w:sz w:val="24"/>
                <w:szCs w:val="24"/>
              </w:rPr>
            </w:pPr>
          </w:p>
        </w:tc>
        <w:tc>
          <w:tcPr>
            <w:tcW w:w="599" w:type="pct"/>
            <w:vMerge/>
            <w:shd w:val="clear" w:color="auto" w:fill="auto"/>
            <w:tcMar>
              <w:left w:w="28" w:type="dxa"/>
              <w:right w:w="28" w:type="dxa"/>
            </w:tcMar>
            <w:vAlign w:val="center"/>
          </w:tcPr>
          <w:p w14:paraId="3B094F5E" w14:textId="0297AFE5" w:rsidR="00F12750" w:rsidRPr="00DC0375" w:rsidRDefault="00F12750" w:rsidP="00DC0375">
            <w:pPr>
              <w:spacing w:after="0" w:line="240" w:lineRule="auto"/>
              <w:jc w:val="center"/>
              <w:rPr>
                <w:rFonts w:ascii="Times New Roman" w:eastAsia="SimSun" w:hAnsi="Times New Roman"/>
                <w:sz w:val="24"/>
                <w:szCs w:val="24"/>
              </w:rPr>
            </w:pPr>
          </w:p>
        </w:tc>
      </w:tr>
      <w:tr w:rsidR="00F12750" w:rsidRPr="00DC0375" w14:paraId="54441C16" w14:textId="77777777" w:rsidTr="00B757B4">
        <w:trPr>
          <w:trHeight w:val="23"/>
        </w:trPr>
        <w:tc>
          <w:tcPr>
            <w:tcW w:w="910" w:type="pct"/>
            <w:vMerge/>
            <w:shd w:val="clear" w:color="auto" w:fill="auto"/>
            <w:tcMar>
              <w:left w:w="28" w:type="dxa"/>
              <w:right w:w="28" w:type="dxa"/>
            </w:tcMar>
          </w:tcPr>
          <w:p w14:paraId="1A885E95"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7CA12F40"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Правила аргументации.</w:t>
            </w:r>
          </w:p>
        </w:tc>
        <w:tc>
          <w:tcPr>
            <w:tcW w:w="659" w:type="pct"/>
            <w:shd w:val="clear" w:color="auto" w:fill="auto"/>
            <w:tcMar>
              <w:left w:w="28" w:type="dxa"/>
              <w:right w:w="28" w:type="dxa"/>
            </w:tcMar>
            <w:vAlign w:val="center"/>
          </w:tcPr>
          <w:p w14:paraId="4E9EA222"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0729A455" w14:textId="77777777" w:rsidR="00F12750" w:rsidRPr="00DC0375" w:rsidRDefault="00F12750" w:rsidP="00DC0375">
            <w:pPr>
              <w:spacing w:after="0" w:line="240" w:lineRule="auto"/>
              <w:jc w:val="center"/>
              <w:rPr>
                <w:rFonts w:ascii="Times New Roman" w:eastAsia="SimSun" w:hAnsi="Times New Roman"/>
                <w:sz w:val="24"/>
                <w:szCs w:val="24"/>
              </w:rPr>
            </w:pPr>
          </w:p>
        </w:tc>
        <w:tc>
          <w:tcPr>
            <w:tcW w:w="599" w:type="pct"/>
            <w:vMerge/>
            <w:shd w:val="clear" w:color="auto" w:fill="auto"/>
            <w:tcMar>
              <w:left w:w="28" w:type="dxa"/>
              <w:right w:w="28" w:type="dxa"/>
            </w:tcMar>
            <w:vAlign w:val="center"/>
          </w:tcPr>
          <w:p w14:paraId="36BEE42B" w14:textId="0D54BED5" w:rsidR="00F12750" w:rsidRPr="00DC0375" w:rsidRDefault="00F12750" w:rsidP="00DC0375">
            <w:pPr>
              <w:spacing w:after="0" w:line="240" w:lineRule="auto"/>
              <w:jc w:val="center"/>
              <w:rPr>
                <w:rFonts w:ascii="Times New Roman" w:eastAsia="SimSun" w:hAnsi="Times New Roman"/>
                <w:sz w:val="24"/>
                <w:szCs w:val="24"/>
              </w:rPr>
            </w:pPr>
          </w:p>
        </w:tc>
      </w:tr>
      <w:tr w:rsidR="00F12750" w:rsidRPr="00DC0375" w14:paraId="05C1FA76" w14:textId="77777777" w:rsidTr="00B757B4">
        <w:trPr>
          <w:trHeight w:val="23"/>
        </w:trPr>
        <w:tc>
          <w:tcPr>
            <w:tcW w:w="910" w:type="pct"/>
            <w:vMerge/>
            <w:shd w:val="clear" w:color="auto" w:fill="auto"/>
            <w:tcMar>
              <w:left w:w="28" w:type="dxa"/>
              <w:right w:w="28" w:type="dxa"/>
            </w:tcMar>
          </w:tcPr>
          <w:p w14:paraId="53F6695C"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2F34C172"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Корректные и некорректные приемы спора.</w:t>
            </w:r>
          </w:p>
        </w:tc>
        <w:tc>
          <w:tcPr>
            <w:tcW w:w="659" w:type="pct"/>
            <w:shd w:val="clear" w:color="auto" w:fill="auto"/>
            <w:tcMar>
              <w:left w:w="28" w:type="dxa"/>
              <w:right w:w="28" w:type="dxa"/>
            </w:tcMar>
            <w:vAlign w:val="center"/>
          </w:tcPr>
          <w:p w14:paraId="15EDEFC9"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76B4C696" w14:textId="77777777" w:rsidR="00F12750" w:rsidRPr="00DC0375" w:rsidRDefault="00F12750" w:rsidP="00DC0375">
            <w:pPr>
              <w:spacing w:after="0" w:line="240" w:lineRule="auto"/>
              <w:jc w:val="center"/>
              <w:rPr>
                <w:rFonts w:ascii="Times New Roman" w:eastAsia="SimSun" w:hAnsi="Times New Roman"/>
                <w:sz w:val="24"/>
                <w:szCs w:val="24"/>
              </w:rPr>
            </w:pPr>
          </w:p>
        </w:tc>
        <w:tc>
          <w:tcPr>
            <w:tcW w:w="599" w:type="pct"/>
            <w:vMerge/>
            <w:shd w:val="clear" w:color="auto" w:fill="auto"/>
            <w:tcMar>
              <w:left w:w="28" w:type="dxa"/>
              <w:right w:w="28" w:type="dxa"/>
            </w:tcMar>
            <w:vAlign w:val="center"/>
          </w:tcPr>
          <w:p w14:paraId="64149C6D" w14:textId="63921822" w:rsidR="00F12750" w:rsidRPr="00DC0375" w:rsidRDefault="00F12750" w:rsidP="00DC0375">
            <w:pPr>
              <w:spacing w:after="0" w:line="240" w:lineRule="auto"/>
              <w:jc w:val="center"/>
              <w:rPr>
                <w:rFonts w:ascii="Times New Roman" w:eastAsia="SimSun" w:hAnsi="Times New Roman"/>
                <w:sz w:val="24"/>
                <w:szCs w:val="24"/>
              </w:rPr>
            </w:pPr>
          </w:p>
        </w:tc>
      </w:tr>
      <w:tr w:rsidR="00F12750" w:rsidRPr="00DC0375" w14:paraId="28C0F8DA" w14:textId="77777777" w:rsidTr="00B757B4">
        <w:trPr>
          <w:trHeight w:val="23"/>
        </w:trPr>
        <w:tc>
          <w:tcPr>
            <w:tcW w:w="910" w:type="pct"/>
            <w:vMerge/>
            <w:shd w:val="clear" w:color="auto" w:fill="auto"/>
            <w:tcMar>
              <w:left w:w="28" w:type="dxa"/>
              <w:right w:w="28" w:type="dxa"/>
            </w:tcMar>
          </w:tcPr>
          <w:p w14:paraId="7DB233D1"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387AC68C"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Виды ложных доводов.</w:t>
            </w:r>
          </w:p>
        </w:tc>
        <w:tc>
          <w:tcPr>
            <w:tcW w:w="659" w:type="pct"/>
            <w:shd w:val="clear" w:color="auto" w:fill="auto"/>
            <w:tcMar>
              <w:left w:w="28" w:type="dxa"/>
              <w:right w:w="28" w:type="dxa"/>
            </w:tcMar>
            <w:vAlign w:val="center"/>
          </w:tcPr>
          <w:p w14:paraId="591FB8CF"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1D221EFC" w14:textId="77777777" w:rsidR="00F12750" w:rsidRPr="00DC0375" w:rsidRDefault="00F12750" w:rsidP="00DC0375">
            <w:pPr>
              <w:spacing w:after="0" w:line="240" w:lineRule="auto"/>
              <w:jc w:val="center"/>
              <w:rPr>
                <w:rFonts w:ascii="Times New Roman" w:eastAsia="SimSun" w:hAnsi="Times New Roman"/>
                <w:sz w:val="24"/>
                <w:szCs w:val="24"/>
              </w:rPr>
            </w:pPr>
          </w:p>
        </w:tc>
        <w:tc>
          <w:tcPr>
            <w:tcW w:w="599" w:type="pct"/>
            <w:vMerge/>
            <w:shd w:val="clear" w:color="auto" w:fill="auto"/>
            <w:tcMar>
              <w:left w:w="28" w:type="dxa"/>
              <w:right w:w="28" w:type="dxa"/>
            </w:tcMar>
            <w:vAlign w:val="center"/>
          </w:tcPr>
          <w:p w14:paraId="3101AFC5" w14:textId="10335A76" w:rsidR="00F12750" w:rsidRPr="00DC0375" w:rsidRDefault="00F12750" w:rsidP="00DC0375">
            <w:pPr>
              <w:spacing w:after="0" w:line="240" w:lineRule="auto"/>
              <w:jc w:val="center"/>
              <w:rPr>
                <w:rFonts w:ascii="Times New Roman" w:eastAsia="SimSun" w:hAnsi="Times New Roman"/>
                <w:sz w:val="24"/>
                <w:szCs w:val="24"/>
              </w:rPr>
            </w:pPr>
          </w:p>
        </w:tc>
      </w:tr>
      <w:tr w:rsidR="00F12750" w:rsidRPr="00DC0375" w14:paraId="470B393D" w14:textId="77777777" w:rsidTr="00B757B4">
        <w:trPr>
          <w:trHeight w:val="23"/>
        </w:trPr>
        <w:tc>
          <w:tcPr>
            <w:tcW w:w="910" w:type="pct"/>
            <w:vMerge/>
            <w:shd w:val="clear" w:color="auto" w:fill="auto"/>
            <w:tcMar>
              <w:left w:w="28" w:type="dxa"/>
              <w:right w:w="28" w:type="dxa"/>
            </w:tcMar>
          </w:tcPr>
          <w:p w14:paraId="0E178656"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37893B21" w14:textId="359C32DA" w:rsidR="00F12750" w:rsidRPr="00DC0375" w:rsidRDefault="001C23E1"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vAlign w:val="center"/>
          </w:tcPr>
          <w:p w14:paraId="26AE2912" w14:textId="0631171A"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6F523A70" w14:textId="77777777" w:rsidR="00F12750" w:rsidRPr="00DC0375" w:rsidRDefault="00F12750" w:rsidP="00DC0375">
            <w:pPr>
              <w:spacing w:after="0" w:line="240" w:lineRule="auto"/>
              <w:jc w:val="center"/>
              <w:rPr>
                <w:rFonts w:ascii="Times New Roman" w:eastAsia="SimSun" w:hAnsi="Times New Roman"/>
                <w:sz w:val="24"/>
                <w:szCs w:val="24"/>
              </w:rPr>
            </w:pPr>
          </w:p>
        </w:tc>
        <w:tc>
          <w:tcPr>
            <w:tcW w:w="599" w:type="pct"/>
            <w:vMerge/>
            <w:shd w:val="clear" w:color="auto" w:fill="auto"/>
            <w:tcMar>
              <w:left w:w="28" w:type="dxa"/>
              <w:right w:w="28" w:type="dxa"/>
            </w:tcMar>
            <w:vAlign w:val="center"/>
          </w:tcPr>
          <w:p w14:paraId="026A6757" w14:textId="410B7347" w:rsidR="00F12750" w:rsidRPr="00DC0375" w:rsidRDefault="00F12750" w:rsidP="00DC0375">
            <w:pPr>
              <w:spacing w:after="0" w:line="240" w:lineRule="auto"/>
              <w:jc w:val="center"/>
              <w:rPr>
                <w:rFonts w:ascii="Times New Roman" w:eastAsia="SimSun" w:hAnsi="Times New Roman"/>
                <w:sz w:val="24"/>
                <w:szCs w:val="24"/>
              </w:rPr>
            </w:pPr>
          </w:p>
        </w:tc>
      </w:tr>
      <w:tr w:rsidR="00F12750" w:rsidRPr="00DC0375" w14:paraId="1F638459" w14:textId="77777777" w:rsidTr="00B757B4">
        <w:trPr>
          <w:trHeight w:val="23"/>
        </w:trPr>
        <w:tc>
          <w:tcPr>
            <w:tcW w:w="910" w:type="pct"/>
            <w:vMerge/>
            <w:shd w:val="clear" w:color="auto" w:fill="auto"/>
            <w:tcMar>
              <w:left w:w="28" w:type="dxa"/>
              <w:right w:w="28" w:type="dxa"/>
            </w:tcMar>
          </w:tcPr>
          <w:p w14:paraId="149FC1B1"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4FD65654"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 xml:space="preserve">Практическое занятие 4. Диспут (тема по выбору) </w:t>
            </w:r>
          </w:p>
        </w:tc>
        <w:tc>
          <w:tcPr>
            <w:tcW w:w="659" w:type="pct"/>
            <w:shd w:val="clear" w:color="auto" w:fill="auto"/>
            <w:tcMar>
              <w:left w:w="28" w:type="dxa"/>
              <w:right w:w="28" w:type="dxa"/>
            </w:tcMar>
            <w:vAlign w:val="center"/>
          </w:tcPr>
          <w:p w14:paraId="6CBAA2BD" w14:textId="244FF592"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438DC917" w14:textId="77777777" w:rsidR="00F12750" w:rsidRPr="00DC0375" w:rsidRDefault="00F12750" w:rsidP="00DC0375">
            <w:pPr>
              <w:spacing w:after="0" w:line="240" w:lineRule="auto"/>
              <w:jc w:val="center"/>
              <w:rPr>
                <w:rFonts w:ascii="Times New Roman" w:eastAsia="SimSun" w:hAnsi="Times New Roman"/>
                <w:sz w:val="24"/>
                <w:szCs w:val="24"/>
              </w:rPr>
            </w:pPr>
          </w:p>
        </w:tc>
        <w:tc>
          <w:tcPr>
            <w:tcW w:w="599" w:type="pct"/>
            <w:vMerge/>
            <w:shd w:val="clear" w:color="auto" w:fill="auto"/>
            <w:tcMar>
              <w:left w:w="28" w:type="dxa"/>
              <w:right w:w="28" w:type="dxa"/>
            </w:tcMar>
            <w:vAlign w:val="center"/>
          </w:tcPr>
          <w:p w14:paraId="4F021EC6" w14:textId="4098DE1D" w:rsidR="00F12750" w:rsidRPr="00DC0375" w:rsidRDefault="00F12750" w:rsidP="00DC0375">
            <w:pPr>
              <w:spacing w:after="0" w:line="240" w:lineRule="auto"/>
              <w:jc w:val="center"/>
              <w:rPr>
                <w:rFonts w:ascii="Times New Roman" w:eastAsia="SimSun" w:hAnsi="Times New Roman"/>
                <w:sz w:val="24"/>
                <w:szCs w:val="24"/>
              </w:rPr>
            </w:pPr>
          </w:p>
        </w:tc>
      </w:tr>
      <w:tr w:rsidR="00F12750" w:rsidRPr="00DC0375" w14:paraId="77771FB1" w14:textId="77777777" w:rsidTr="00B757B4">
        <w:trPr>
          <w:trHeight w:val="23"/>
        </w:trPr>
        <w:tc>
          <w:tcPr>
            <w:tcW w:w="910" w:type="pct"/>
            <w:vMerge/>
            <w:shd w:val="clear" w:color="auto" w:fill="auto"/>
            <w:tcMar>
              <w:left w:w="28" w:type="dxa"/>
              <w:right w:w="28" w:type="dxa"/>
            </w:tcMar>
          </w:tcPr>
          <w:p w14:paraId="47D90BD2" w14:textId="77777777" w:rsidR="00F12750" w:rsidRPr="00DC0375" w:rsidRDefault="00F12750" w:rsidP="00B757B4">
            <w:pPr>
              <w:spacing w:after="0" w:line="240" w:lineRule="auto"/>
              <w:rPr>
                <w:rFonts w:ascii="Times New Roman" w:eastAsia="SimSun" w:hAnsi="Times New Roman"/>
                <w:b/>
                <w:bCs/>
                <w:sz w:val="24"/>
                <w:szCs w:val="24"/>
              </w:rPr>
            </w:pPr>
          </w:p>
        </w:tc>
        <w:tc>
          <w:tcPr>
            <w:tcW w:w="2473" w:type="pct"/>
            <w:shd w:val="clear" w:color="auto" w:fill="auto"/>
            <w:tcMar>
              <w:left w:w="28" w:type="dxa"/>
              <w:right w:w="28" w:type="dxa"/>
            </w:tcMar>
          </w:tcPr>
          <w:p w14:paraId="6CA747AF"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Практическое занятие 5. Тестирование.</w:t>
            </w:r>
          </w:p>
        </w:tc>
        <w:tc>
          <w:tcPr>
            <w:tcW w:w="659" w:type="pct"/>
            <w:shd w:val="clear" w:color="auto" w:fill="auto"/>
            <w:tcMar>
              <w:left w:w="28" w:type="dxa"/>
              <w:right w:w="28" w:type="dxa"/>
            </w:tcMar>
            <w:vAlign w:val="center"/>
          </w:tcPr>
          <w:p w14:paraId="687600F4" w14:textId="2A8CB390"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0875EE8F" w14:textId="77777777" w:rsidR="00F12750" w:rsidRPr="00DC0375" w:rsidRDefault="00F12750" w:rsidP="00DC0375">
            <w:pPr>
              <w:spacing w:after="0" w:line="240" w:lineRule="auto"/>
              <w:jc w:val="center"/>
              <w:rPr>
                <w:rFonts w:ascii="Times New Roman" w:eastAsia="SimSun" w:hAnsi="Times New Roman"/>
                <w:sz w:val="24"/>
                <w:szCs w:val="24"/>
              </w:rPr>
            </w:pPr>
          </w:p>
        </w:tc>
        <w:tc>
          <w:tcPr>
            <w:tcW w:w="599" w:type="pct"/>
            <w:vMerge/>
            <w:shd w:val="clear" w:color="auto" w:fill="auto"/>
            <w:tcMar>
              <w:left w:w="28" w:type="dxa"/>
              <w:right w:w="28" w:type="dxa"/>
            </w:tcMar>
            <w:vAlign w:val="center"/>
          </w:tcPr>
          <w:p w14:paraId="120F7E90" w14:textId="316846EE" w:rsidR="00F12750" w:rsidRPr="00DC0375" w:rsidRDefault="00F12750" w:rsidP="00DC0375">
            <w:pPr>
              <w:spacing w:after="0" w:line="240" w:lineRule="auto"/>
              <w:jc w:val="center"/>
              <w:rPr>
                <w:rFonts w:ascii="Times New Roman" w:eastAsia="SimSun" w:hAnsi="Times New Roman"/>
                <w:sz w:val="24"/>
                <w:szCs w:val="24"/>
              </w:rPr>
            </w:pPr>
          </w:p>
        </w:tc>
      </w:tr>
      <w:tr w:rsidR="00F12750" w:rsidRPr="00DC0375" w14:paraId="28C4D7DB" w14:textId="77777777" w:rsidTr="00B757B4">
        <w:trPr>
          <w:trHeight w:val="23"/>
        </w:trPr>
        <w:tc>
          <w:tcPr>
            <w:tcW w:w="3382" w:type="pct"/>
            <w:gridSpan w:val="2"/>
            <w:shd w:val="clear" w:color="auto" w:fill="auto"/>
            <w:tcMar>
              <w:left w:w="28" w:type="dxa"/>
              <w:right w:w="28" w:type="dxa"/>
            </w:tcMar>
          </w:tcPr>
          <w:p w14:paraId="3007D126" w14:textId="77777777" w:rsidR="00F12750" w:rsidRPr="00DC0375" w:rsidRDefault="00F12750" w:rsidP="00B757B4">
            <w:pPr>
              <w:tabs>
                <w:tab w:val="left" w:pos="318"/>
              </w:tabs>
              <w:spacing w:after="0" w:line="240" w:lineRule="auto"/>
              <w:rPr>
                <w:rFonts w:ascii="Times New Roman" w:eastAsia="SimSun" w:hAnsi="Times New Roman"/>
                <w:b/>
                <w:sz w:val="24"/>
                <w:szCs w:val="24"/>
              </w:rPr>
            </w:pPr>
            <w:r w:rsidRPr="00DC0375">
              <w:rPr>
                <w:rFonts w:ascii="Times New Roman" w:eastAsia="Calibri" w:hAnsi="Times New Roman"/>
                <w:b/>
                <w:bCs/>
                <w:sz w:val="24"/>
                <w:szCs w:val="24"/>
                <w:lang w:eastAsia="en-US"/>
              </w:rPr>
              <w:t>Раздел 2.</w:t>
            </w:r>
            <w:r w:rsidRPr="00DC0375">
              <w:rPr>
                <w:rFonts w:ascii="Times New Roman" w:eastAsia="SimSun" w:hAnsi="Times New Roman"/>
                <w:b/>
                <w:sz w:val="24"/>
                <w:szCs w:val="24"/>
              </w:rPr>
              <w:t xml:space="preserve"> И</w:t>
            </w:r>
            <w:r w:rsidRPr="00DC0375">
              <w:rPr>
                <w:rFonts w:ascii="Times New Roman" w:eastAsia="Calibri" w:hAnsi="Times New Roman"/>
                <w:b/>
                <w:bCs/>
                <w:sz w:val="24"/>
                <w:szCs w:val="24"/>
                <w:lang w:eastAsia="en-US"/>
              </w:rPr>
              <w:t>сследовательская деятельность как научное творчество</w:t>
            </w:r>
          </w:p>
        </w:tc>
        <w:tc>
          <w:tcPr>
            <w:tcW w:w="659" w:type="pct"/>
            <w:shd w:val="clear" w:color="auto" w:fill="auto"/>
            <w:tcMar>
              <w:left w:w="28" w:type="dxa"/>
              <w:right w:w="28" w:type="dxa"/>
            </w:tcMar>
          </w:tcPr>
          <w:p w14:paraId="36EF5E6B" w14:textId="0129D372" w:rsidR="00F12750" w:rsidRPr="00D8582A" w:rsidRDefault="00D8582A" w:rsidP="00D8582A">
            <w:pPr>
              <w:suppressAutoHyphens/>
              <w:spacing w:after="0" w:line="240" w:lineRule="auto"/>
              <w:jc w:val="center"/>
              <w:rPr>
                <w:rFonts w:ascii="Times New Roman" w:eastAsia="SimSun" w:hAnsi="Times New Roman"/>
                <w:b/>
                <w:bCs/>
                <w:sz w:val="24"/>
                <w:szCs w:val="24"/>
              </w:rPr>
            </w:pPr>
            <w:r>
              <w:rPr>
                <w:rFonts w:ascii="Times New Roman" w:eastAsia="SimSun" w:hAnsi="Times New Roman"/>
                <w:b/>
                <w:bCs/>
                <w:sz w:val="24"/>
                <w:szCs w:val="24"/>
              </w:rPr>
              <w:t>14/6</w:t>
            </w:r>
          </w:p>
        </w:tc>
        <w:tc>
          <w:tcPr>
            <w:tcW w:w="359" w:type="pct"/>
          </w:tcPr>
          <w:p w14:paraId="4D04F5CC" w14:textId="52776196" w:rsidR="00F12750" w:rsidRPr="00D8582A" w:rsidRDefault="00D8582A" w:rsidP="00D8582A">
            <w:pPr>
              <w:spacing w:after="0" w:line="240" w:lineRule="auto"/>
              <w:jc w:val="center"/>
              <w:rPr>
                <w:rFonts w:ascii="Times New Roman" w:hAnsi="Times New Roman"/>
                <w:b/>
                <w:bCs/>
                <w:sz w:val="24"/>
                <w:szCs w:val="24"/>
              </w:rPr>
            </w:pPr>
            <w:r w:rsidRPr="00D8582A">
              <w:rPr>
                <w:rFonts w:ascii="Times New Roman" w:hAnsi="Times New Roman"/>
                <w:b/>
                <w:bCs/>
                <w:sz w:val="24"/>
                <w:szCs w:val="24"/>
              </w:rPr>
              <w:t>1</w:t>
            </w:r>
            <w:r>
              <w:rPr>
                <w:rFonts w:ascii="Times New Roman" w:hAnsi="Times New Roman"/>
                <w:b/>
                <w:bCs/>
                <w:sz w:val="24"/>
                <w:szCs w:val="24"/>
              </w:rPr>
              <w:t>6</w:t>
            </w:r>
            <w:r w:rsidRPr="00D8582A">
              <w:rPr>
                <w:rFonts w:ascii="Times New Roman" w:hAnsi="Times New Roman"/>
                <w:b/>
                <w:bCs/>
                <w:sz w:val="24"/>
                <w:szCs w:val="24"/>
              </w:rPr>
              <w:t>/6</w:t>
            </w:r>
          </w:p>
        </w:tc>
        <w:tc>
          <w:tcPr>
            <w:tcW w:w="599" w:type="pct"/>
            <w:vMerge w:val="restart"/>
            <w:shd w:val="clear" w:color="auto" w:fill="auto"/>
            <w:tcMar>
              <w:left w:w="28" w:type="dxa"/>
              <w:right w:w="28" w:type="dxa"/>
            </w:tcMar>
            <w:vAlign w:val="center"/>
          </w:tcPr>
          <w:p w14:paraId="180610E1" w14:textId="2F4D8C1D"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 xml:space="preserve"> ОК 01, ОК 02, </w:t>
            </w:r>
          </w:p>
          <w:p w14:paraId="3BC251B1" w14:textId="77777777"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ОК 03, ОК 04, ОК 05</w:t>
            </w:r>
          </w:p>
        </w:tc>
      </w:tr>
      <w:tr w:rsidR="00F12750" w:rsidRPr="00DC0375" w14:paraId="004CF09D" w14:textId="77777777" w:rsidTr="00B757B4">
        <w:trPr>
          <w:trHeight w:val="23"/>
        </w:trPr>
        <w:tc>
          <w:tcPr>
            <w:tcW w:w="910" w:type="pct"/>
            <w:vMerge w:val="restart"/>
            <w:shd w:val="clear" w:color="auto" w:fill="auto"/>
            <w:tcMar>
              <w:left w:w="28" w:type="dxa"/>
              <w:right w:w="28" w:type="dxa"/>
            </w:tcMar>
          </w:tcPr>
          <w:p w14:paraId="2299BD42" w14:textId="77777777" w:rsidR="00F12750" w:rsidRPr="00DC0375" w:rsidRDefault="00F12750" w:rsidP="00B757B4">
            <w:pPr>
              <w:spacing w:after="0" w:line="240" w:lineRule="auto"/>
              <w:rPr>
                <w:rFonts w:ascii="Times New Roman" w:eastAsia="SimSun" w:hAnsi="Times New Roman"/>
                <w:bCs/>
                <w:sz w:val="24"/>
                <w:szCs w:val="24"/>
              </w:rPr>
            </w:pPr>
            <w:r w:rsidRPr="00DC0375">
              <w:rPr>
                <w:rFonts w:ascii="Times New Roman" w:eastAsia="SimSun" w:hAnsi="Times New Roman"/>
                <w:bCs/>
                <w:sz w:val="24"/>
                <w:szCs w:val="24"/>
              </w:rPr>
              <w:t>Тема 2.1.</w:t>
            </w:r>
          </w:p>
          <w:p w14:paraId="7EFE5880" w14:textId="77777777" w:rsidR="00F12750" w:rsidRPr="00DC0375" w:rsidRDefault="00F12750" w:rsidP="00B757B4">
            <w:pPr>
              <w:spacing w:after="0" w:line="240" w:lineRule="auto"/>
              <w:rPr>
                <w:rFonts w:ascii="Times New Roman" w:eastAsia="SimSun" w:hAnsi="Times New Roman"/>
                <w:bCs/>
                <w:sz w:val="24"/>
                <w:szCs w:val="24"/>
              </w:rPr>
            </w:pPr>
            <w:r w:rsidRPr="00DC0375">
              <w:rPr>
                <w:rFonts w:ascii="Times New Roman" w:eastAsia="SimSun" w:hAnsi="Times New Roman"/>
                <w:bCs/>
                <w:sz w:val="24"/>
                <w:szCs w:val="24"/>
              </w:rPr>
              <w:t>Особенности исследовательской деятельности и научное творчество</w:t>
            </w:r>
          </w:p>
        </w:tc>
        <w:tc>
          <w:tcPr>
            <w:tcW w:w="2473" w:type="pct"/>
            <w:shd w:val="clear" w:color="auto" w:fill="auto"/>
            <w:tcMar>
              <w:left w:w="28" w:type="dxa"/>
              <w:right w:w="28" w:type="dxa"/>
            </w:tcMar>
          </w:tcPr>
          <w:p w14:paraId="7E962A4C" w14:textId="26BFD8B5" w:rsidR="00F12750" w:rsidRPr="00DC0375" w:rsidRDefault="001C23E1"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61E192EE" w14:textId="666043AB"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59D20A1C"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25CE8EE7" w14:textId="525674F7"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0816C9F5" w14:textId="77777777" w:rsidTr="00B757B4">
        <w:trPr>
          <w:trHeight w:val="23"/>
        </w:trPr>
        <w:tc>
          <w:tcPr>
            <w:tcW w:w="910" w:type="pct"/>
            <w:vMerge/>
            <w:shd w:val="clear" w:color="auto" w:fill="auto"/>
            <w:tcMar>
              <w:left w:w="28" w:type="dxa"/>
              <w:right w:w="28" w:type="dxa"/>
            </w:tcMar>
          </w:tcPr>
          <w:p w14:paraId="22B76F75"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723BACBA"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Научное творчество как основа исследовательской деятельности специалиста по социальной работе.</w:t>
            </w:r>
          </w:p>
        </w:tc>
        <w:tc>
          <w:tcPr>
            <w:tcW w:w="659" w:type="pct"/>
            <w:shd w:val="clear" w:color="auto" w:fill="auto"/>
            <w:tcMar>
              <w:left w:w="28" w:type="dxa"/>
              <w:right w:w="28" w:type="dxa"/>
            </w:tcMar>
            <w:vAlign w:val="center"/>
          </w:tcPr>
          <w:p w14:paraId="765E3FE5" w14:textId="1610E8A4"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0829BA0C"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18C63CCA" w14:textId="69DAC0F7"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65FCD413" w14:textId="77777777" w:rsidTr="00B757B4">
        <w:trPr>
          <w:trHeight w:val="23"/>
        </w:trPr>
        <w:tc>
          <w:tcPr>
            <w:tcW w:w="910" w:type="pct"/>
            <w:vMerge/>
            <w:shd w:val="clear" w:color="auto" w:fill="auto"/>
            <w:tcMar>
              <w:left w:w="28" w:type="dxa"/>
              <w:right w:w="28" w:type="dxa"/>
            </w:tcMar>
          </w:tcPr>
          <w:p w14:paraId="6D4E74CC"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75E3AA2C"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Особенности организации исследовательской деятельности в социальной работе. Требования к конфиденциальности личной информации при проведении исследований.</w:t>
            </w:r>
          </w:p>
        </w:tc>
        <w:tc>
          <w:tcPr>
            <w:tcW w:w="659" w:type="pct"/>
            <w:shd w:val="clear" w:color="auto" w:fill="auto"/>
            <w:tcMar>
              <w:left w:w="28" w:type="dxa"/>
              <w:right w:w="28" w:type="dxa"/>
            </w:tcMar>
          </w:tcPr>
          <w:p w14:paraId="3A0441C3"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12493CF6"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505B9F58" w14:textId="43D30A91"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213EEE91" w14:textId="77777777" w:rsidTr="00B757B4">
        <w:trPr>
          <w:trHeight w:val="23"/>
        </w:trPr>
        <w:tc>
          <w:tcPr>
            <w:tcW w:w="910" w:type="pct"/>
            <w:vMerge/>
            <w:shd w:val="clear" w:color="auto" w:fill="auto"/>
            <w:tcMar>
              <w:left w:w="28" w:type="dxa"/>
              <w:right w:w="28" w:type="dxa"/>
            </w:tcMar>
          </w:tcPr>
          <w:p w14:paraId="2F60C654"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2EA54DCC"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Этические нормы исследовательской деятельности.</w:t>
            </w:r>
          </w:p>
        </w:tc>
        <w:tc>
          <w:tcPr>
            <w:tcW w:w="659" w:type="pct"/>
            <w:shd w:val="clear" w:color="auto" w:fill="auto"/>
            <w:tcMar>
              <w:left w:w="28" w:type="dxa"/>
              <w:right w:w="28" w:type="dxa"/>
            </w:tcMar>
          </w:tcPr>
          <w:p w14:paraId="16A65750"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0AB3611D"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0670677E" w14:textId="1EB46C81"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16188256" w14:textId="77777777" w:rsidTr="00B757B4">
        <w:trPr>
          <w:trHeight w:val="23"/>
        </w:trPr>
        <w:tc>
          <w:tcPr>
            <w:tcW w:w="910" w:type="pct"/>
            <w:vMerge/>
            <w:shd w:val="clear" w:color="auto" w:fill="auto"/>
            <w:tcMar>
              <w:left w:w="28" w:type="dxa"/>
              <w:right w:w="28" w:type="dxa"/>
            </w:tcMar>
          </w:tcPr>
          <w:p w14:paraId="06530772"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3A5160EE"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hAnsi="Times New Roman"/>
                <w:sz w:val="24"/>
                <w:szCs w:val="24"/>
              </w:rPr>
              <w:t>Специфика использования основ национальных и региональных особенностей быта и семейного воспитания, народных традиций, организации досуга в исследовательской деятельности специалиста по социальной работе.</w:t>
            </w:r>
          </w:p>
        </w:tc>
        <w:tc>
          <w:tcPr>
            <w:tcW w:w="659" w:type="pct"/>
            <w:shd w:val="clear" w:color="auto" w:fill="auto"/>
            <w:tcMar>
              <w:left w:w="28" w:type="dxa"/>
              <w:right w:w="28" w:type="dxa"/>
            </w:tcMar>
          </w:tcPr>
          <w:p w14:paraId="5F004CFF"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2F914633"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2996B7DE" w14:textId="1EA15D9E"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6AE69E6B" w14:textId="77777777" w:rsidTr="00B757B4">
        <w:trPr>
          <w:trHeight w:val="23"/>
        </w:trPr>
        <w:tc>
          <w:tcPr>
            <w:tcW w:w="910" w:type="pct"/>
            <w:vMerge w:val="restart"/>
            <w:shd w:val="clear" w:color="auto" w:fill="auto"/>
            <w:tcMar>
              <w:left w:w="28" w:type="dxa"/>
              <w:right w:w="28" w:type="dxa"/>
            </w:tcMar>
          </w:tcPr>
          <w:p w14:paraId="454CEA0B" w14:textId="77777777" w:rsidR="00F12750" w:rsidRPr="00DC0375" w:rsidRDefault="00F12750" w:rsidP="00B757B4">
            <w:pPr>
              <w:spacing w:after="0" w:line="240" w:lineRule="auto"/>
              <w:rPr>
                <w:rFonts w:ascii="Times New Roman" w:eastAsia="Calibri" w:hAnsi="Times New Roman"/>
                <w:sz w:val="24"/>
                <w:szCs w:val="24"/>
                <w:lang w:eastAsia="en-US"/>
              </w:rPr>
            </w:pPr>
            <w:r w:rsidRPr="00DC0375">
              <w:rPr>
                <w:rFonts w:ascii="Times New Roman" w:eastAsia="Calibri" w:hAnsi="Times New Roman"/>
                <w:sz w:val="24"/>
                <w:szCs w:val="24"/>
                <w:lang w:eastAsia="en-US"/>
              </w:rPr>
              <w:t>Тема 2.2.</w:t>
            </w:r>
          </w:p>
          <w:p w14:paraId="32BB88CE" w14:textId="77777777" w:rsidR="00F12750" w:rsidRPr="00DC0375" w:rsidRDefault="00F12750" w:rsidP="00B757B4">
            <w:pPr>
              <w:spacing w:after="0" w:line="240" w:lineRule="auto"/>
              <w:rPr>
                <w:rFonts w:ascii="Times New Roman" w:eastAsia="SimSun" w:hAnsi="Times New Roman"/>
                <w:bCs/>
                <w:sz w:val="24"/>
                <w:szCs w:val="24"/>
              </w:rPr>
            </w:pPr>
            <w:r w:rsidRPr="00DC0375">
              <w:rPr>
                <w:rFonts w:ascii="Times New Roman" w:eastAsia="SimSun" w:hAnsi="Times New Roman"/>
                <w:bCs/>
                <w:sz w:val="24"/>
                <w:szCs w:val="24"/>
              </w:rPr>
              <w:t>Логика и методологические характеристики исследовательской деятельности</w:t>
            </w:r>
          </w:p>
        </w:tc>
        <w:tc>
          <w:tcPr>
            <w:tcW w:w="2473" w:type="pct"/>
            <w:shd w:val="clear" w:color="auto" w:fill="auto"/>
            <w:tcMar>
              <w:left w:w="28" w:type="dxa"/>
              <w:right w:w="28" w:type="dxa"/>
            </w:tcMar>
          </w:tcPr>
          <w:p w14:paraId="5F7C1463" w14:textId="1A4B18D9" w:rsidR="00F12750" w:rsidRPr="00DC0375" w:rsidRDefault="001C23E1"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3626F3BB" w14:textId="21B9962D"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4CD1286B" w14:textId="77777777" w:rsidR="00F12750" w:rsidRPr="00DC0375" w:rsidRDefault="00F12750" w:rsidP="00DC0375">
            <w:pPr>
              <w:spacing w:after="0" w:line="240" w:lineRule="auto"/>
              <w:rPr>
                <w:rFonts w:ascii="Times New Roman" w:hAnsi="Times New Roman"/>
                <w:sz w:val="24"/>
                <w:szCs w:val="24"/>
              </w:rPr>
            </w:pPr>
          </w:p>
        </w:tc>
        <w:tc>
          <w:tcPr>
            <w:tcW w:w="599" w:type="pct"/>
            <w:vMerge w:val="restart"/>
            <w:shd w:val="clear" w:color="auto" w:fill="auto"/>
            <w:tcMar>
              <w:left w:w="28" w:type="dxa"/>
              <w:right w:w="28" w:type="dxa"/>
            </w:tcMar>
            <w:vAlign w:val="center"/>
          </w:tcPr>
          <w:p w14:paraId="0F6117A4" w14:textId="733ED729"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 xml:space="preserve"> ОК 01, ОК 02, </w:t>
            </w:r>
          </w:p>
          <w:p w14:paraId="1AD4A5BA" w14:textId="77777777"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ОК 03, ОК 04, ОК 05</w:t>
            </w:r>
          </w:p>
        </w:tc>
      </w:tr>
      <w:tr w:rsidR="00F12750" w:rsidRPr="00DC0375" w14:paraId="7D19A3A9" w14:textId="77777777" w:rsidTr="00B757B4">
        <w:trPr>
          <w:trHeight w:val="23"/>
        </w:trPr>
        <w:tc>
          <w:tcPr>
            <w:tcW w:w="910" w:type="pct"/>
            <w:vMerge/>
            <w:shd w:val="clear" w:color="auto" w:fill="auto"/>
            <w:tcMar>
              <w:left w:w="28" w:type="dxa"/>
              <w:right w:w="28" w:type="dxa"/>
            </w:tcMar>
          </w:tcPr>
          <w:p w14:paraId="2C586483"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5614AFF5"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Понятие и уровни методологии.</w:t>
            </w:r>
          </w:p>
        </w:tc>
        <w:tc>
          <w:tcPr>
            <w:tcW w:w="659" w:type="pct"/>
            <w:shd w:val="clear" w:color="auto" w:fill="auto"/>
            <w:tcMar>
              <w:left w:w="28" w:type="dxa"/>
              <w:right w:w="28" w:type="dxa"/>
            </w:tcMar>
            <w:vAlign w:val="center"/>
          </w:tcPr>
          <w:p w14:paraId="72AF36F2" w14:textId="67C2F178"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53317FEC"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46DBE62A" w14:textId="0F0879B3"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5F61487F" w14:textId="77777777" w:rsidTr="00B757B4">
        <w:trPr>
          <w:trHeight w:val="23"/>
        </w:trPr>
        <w:tc>
          <w:tcPr>
            <w:tcW w:w="910" w:type="pct"/>
            <w:vMerge/>
            <w:shd w:val="clear" w:color="auto" w:fill="auto"/>
            <w:tcMar>
              <w:left w:w="28" w:type="dxa"/>
              <w:right w:w="28" w:type="dxa"/>
            </w:tcMar>
          </w:tcPr>
          <w:p w14:paraId="5BA87265"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68396B06"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 xml:space="preserve">Подходы к выделению этапов научного исследования. </w:t>
            </w:r>
          </w:p>
        </w:tc>
        <w:tc>
          <w:tcPr>
            <w:tcW w:w="659" w:type="pct"/>
            <w:shd w:val="clear" w:color="auto" w:fill="auto"/>
            <w:tcMar>
              <w:left w:w="28" w:type="dxa"/>
              <w:right w:w="28" w:type="dxa"/>
            </w:tcMar>
          </w:tcPr>
          <w:p w14:paraId="7DCBB951"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445629B5"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0B914719" w14:textId="2D056DE8"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041B1ED0" w14:textId="77777777" w:rsidTr="00B757B4">
        <w:trPr>
          <w:trHeight w:val="23"/>
        </w:trPr>
        <w:tc>
          <w:tcPr>
            <w:tcW w:w="910" w:type="pct"/>
            <w:vMerge/>
            <w:shd w:val="clear" w:color="auto" w:fill="auto"/>
            <w:tcMar>
              <w:left w:w="28" w:type="dxa"/>
              <w:right w:w="28" w:type="dxa"/>
            </w:tcMar>
          </w:tcPr>
          <w:p w14:paraId="322715BE"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2079D931"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Методологические характеристики исследования.</w:t>
            </w:r>
          </w:p>
        </w:tc>
        <w:tc>
          <w:tcPr>
            <w:tcW w:w="659" w:type="pct"/>
            <w:shd w:val="clear" w:color="auto" w:fill="auto"/>
            <w:tcMar>
              <w:left w:w="28" w:type="dxa"/>
              <w:right w:w="28" w:type="dxa"/>
            </w:tcMar>
          </w:tcPr>
          <w:p w14:paraId="7D8DE4FE"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441CACC9"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4796ED51" w14:textId="388AE915"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328B4D4B" w14:textId="77777777" w:rsidTr="00B757B4">
        <w:trPr>
          <w:trHeight w:val="23"/>
        </w:trPr>
        <w:tc>
          <w:tcPr>
            <w:tcW w:w="910" w:type="pct"/>
            <w:vMerge/>
            <w:shd w:val="clear" w:color="auto" w:fill="auto"/>
            <w:tcMar>
              <w:left w:w="28" w:type="dxa"/>
              <w:right w:w="28" w:type="dxa"/>
            </w:tcMar>
          </w:tcPr>
          <w:p w14:paraId="1F79B1A2"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1AA063CD" w14:textId="71560FC9" w:rsidR="00F12750" w:rsidRPr="00DC0375" w:rsidRDefault="001C23E1"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1621820C" w14:textId="3CB6807B"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53CE30F5"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1E86C048" w14:textId="1B1D72EA"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0B227B4D" w14:textId="77777777" w:rsidTr="00B757B4">
        <w:trPr>
          <w:trHeight w:val="23"/>
        </w:trPr>
        <w:tc>
          <w:tcPr>
            <w:tcW w:w="910" w:type="pct"/>
            <w:vMerge/>
            <w:shd w:val="clear" w:color="auto" w:fill="auto"/>
            <w:tcMar>
              <w:left w:w="28" w:type="dxa"/>
              <w:right w:w="28" w:type="dxa"/>
            </w:tcMar>
          </w:tcPr>
          <w:p w14:paraId="2521067F"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7F02FE37"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Практическое занятие 6. Практикум по составлению и оформлению в электронном формате структурных частей исследовательской работы.</w:t>
            </w:r>
          </w:p>
        </w:tc>
        <w:tc>
          <w:tcPr>
            <w:tcW w:w="659" w:type="pct"/>
            <w:shd w:val="clear" w:color="auto" w:fill="auto"/>
            <w:tcMar>
              <w:left w:w="28" w:type="dxa"/>
              <w:right w:w="28" w:type="dxa"/>
            </w:tcMar>
            <w:vAlign w:val="center"/>
          </w:tcPr>
          <w:p w14:paraId="30DF7A25" w14:textId="406BBA23"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2CA03EA0"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085DA228" w14:textId="2838F874"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5D52A5B7" w14:textId="77777777" w:rsidTr="00B757B4">
        <w:trPr>
          <w:trHeight w:val="23"/>
        </w:trPr>
        <w:tc>
          <w:tcPr>
            <w:tcW w:w="910" w:type="pct"/>
            <w:vMerge w:val="restart"/>
            <w:shd w:val="clear" w:color="auto" w:fill="auto"/>
            <w:tcMar>
              <w:left w:w="28" w:type="dxa"/>
              <w:right w:w="28" w:type="dxa"/>
            </w:tcMar>
          </w:tcPr>
          <w:p w14:paraId="44E0F73D" w14:textId="77777777" w:rsidR="00F12750" w:rsidRPr="00DC0375" w:rsidRDefault="00F12750" w:rsidP="00B757B4">
            <w:pPr>
              <w:spacing w:after="0" w:line="240" w:lineRule="auto"/>
              <w:rPr>
                <w:rFonts w:ascii="Times New Roman" w:eastAsia="Calibri" w:hAnsi="Times New Roman"/>
                <w:sz w:val="24"/>
                <w:szCs w:val="24"/>
                <w:lang w:eastAsia="en-US"/>
              </w:rPr>
            </w:pPr>
            <w:r w:rsidRPr="00DC0375">
              <w:rPr>
                <w:rFonts w:ascii="Times New Roman" w:eastAsia="Calibri" w:hAnsi="Times New Roman"/>
                <w:sz w:val="24"/>
                <w:szCs w:val="24"/>
                <w:lang w:eastAsia="en-US"/>
              </w:rPr>
              <w:t>Тема 2.3.</w:t>
            </w:r>
          </w:p>
          <w:p w14:paraId="0579B6D5" w14:textId="77777777" w:rsidR="00F12750" w:rsidRPr="00DC0375" w:rsidRDefault="00F12750" w:rsidP="00B757B4">
            <w:pPr>
              <w:spacing w:after="0" w:line="240" w:lineRule="auto"/>
              <w:rPr>
                <w:rFonts w:ascii="Times New Roman" w:eastAsia="SimSun" w:hAnsi="Times New Roman"/>
                <w:bCs/>
                <w:sz w:val="24"/>
                <w:szCs w:val="24"/>
              </w:rPr>
            </w:pPr>
            <w:r w:rsidRPr="00DC0375">
              <w:rPr>
                <w:rFonts w:ascii="Times New Roman" w:eastAsia="SimSun" w:hAnsi="Times New Roman"/>
                <w:bCs/>
                <w:sz w:val="24"/>
                <w:szCs w:val="24"/>
              </w:rPr>
              <w:t>Методы исследовательской деятельности</w:t>
            </w:r>
          </w:p>
        </w:tc>
        <w:tc>
          <w:tcPr>
            <w:tcW w:w="2473" w:type="pct"/>
            <w:shd w:val="clear" w:color="auto" w:fill="auto"/>
            <w:tcMar>
              <w:left w:w="28" w:type="dxa"/>
              <w:right w:w="28" w:type="dxa"/>
            </w:tcMar>
          </w:tcPr>
          <w:p w14:paraId="2967AA6D" w14:textId="304FC3AE" w:rsidR="00F12750" w:rsidRPr="00DC0375" w:rsidRDefault="001C23E1"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b/>
                <w:bCs/>
                <w:sz w:val="24"/>
                <w:szCs w:val="24"/>
              </w:rPr>
              <w:t>Содержание</w:t>
            </w:r>
          </w:p>
        </w:tc>
        <w:tc>
          <w:tcPr>
            <w:tcW w:w="659" w:type="pct"/>
            <w:shd w:val="clear" w:color="auto" w:fill="auto"/>
            <w:tcMar>
              <w:left w:w="28" w:type="dxa"/>
              <w:right w:w="28" w:type="dxa"/>
            </w:tcMar>
          </w:tcPr>
          <w:p w14:paraId="0901CF0C" w14:textId="7FD0A72E"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0897E91D" w14:textId="77777777" w:rsidR="00F12750" w:rsidRPr="00DC0375" w:rsidRDefault="00F12750" w:rsidP="00DC0375">
            <w:pPr>
              <w:spacing w:after="0" w:line="240" w:lineRule="auto"/>
              <w:rPr>
                <w:rFonts w:ascii="Times New Roman" w:hAnsi="Times New Roman"/>
                <w:sz w:val="24"/>
                <w:szCs w:val="24"/>
              </w:rPr>
            </w:pPr>
          </w:p>
        </w:tc>
        <w:tc>
          <w:tcPr>
            <w:tcW w:w="599" w:type="pct"/>
            <w:vMerge w:val="restart"/>
            <w:shd w:val="clear" w:color="auto" w:fill="auto"/>
            <w:tcMar>
              <w:left w:w="28" w:type="dxa"/>
              <w:right w:w="28" w:type="dxa"/>
            </w:tcMar>
            <w:vAlign w:val="center"/>
          </w:tcPr>
          <w:p w14:paraId="2570C2B9" w14:textId="1A8F5AB7"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 xml:space="preserve">ОК 01, ОК 02, </w:t>
            </w:r>
          </w:p>
          <w:p w14:paraId="71EAF1FF" w14:textId="77777777" w:rsidR="00F12750" w:rsidRPr="00DC0375" w:rsidRDefault="00F12750" w:rsidP="00DC0375">
            <w:pPr>
              <w:spacing w:after="0" w:line="240" w:lineRule="auto"/>
              <w:rPr>
                <w:rFonts w:ascii="Times New Roman" w:eastAsia="SimSun" w:hAnsi="Times New Roman"/>
                <w:b/>
                <w:sz w:val="24"/>
                <w:szCs w:val="24"/>
              </w:rPr>
            </w:pPr>
            <w:r w:rsidRPr="00DC0375">
              <w:rPr>
                <w:rFonts w:ascii="Times New Roman" w:hAnsi="Times New Roman"/>
                <w:sz w:val="24"/>
                <w:szCs w:val="24"/>
              </w:rPr>
              <w:t>ОК 03, ОК 04, ОК 05</w:t>
            </w:r>
          </w:p>
        </w:tc>
      </w:tr>
      <w:tr w:rsidR="00F12750" w:rsidRPr="00DC0375" w14:paraId="13FAEE08" w14:textId="77777777" w:rsidTr="00B757B4">
        <w:trPr>
          <w:trHeight w:val="23"/>
        </w:trPr>
        <w:tc>
          <w:tcPr>
            <w:tcW w:w="910" w:type="pct"/>
            <w:vMerge/>
            <w:shd w:val="clear" w:color="auto" w:fill="auto"/>
            <w:tcMar>
              <w:left w:w="28" w:type="dxa"/>
              <w:right w:w="28" w:type="dxa"/>
            </w:tcMar>
          </w:tcPr>
          <w:p w14:paraId="46AC54D7"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5C3FA381"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Теоретические методы исследования в социальной работе.</w:t>
            </w:r>
          </w:p>
        </w:tc>
        <w:tc>
          <w:tcPr>
            <w:tcW w:w="659" w:type="pct"/>
            <w:shd w:val="clear" w:color="auto" w:fill="auto"/>
            <w:tcMar>
              <w:left w:w="28" w:type="dxa"/>
              <w:right w:w="28" w:type="dxa"/>
            </w:tcMar>
            <w:vAlign w:val="center"/>
          </w:tcPr>
          <w:p w14:paraId="10707F2E" w14:textId="02AA8115"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34D31774"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46CBD017" w14:textId="46D6ADB7"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415CD208" w14:textId="77777777" w:rsidTr="00B757B4">
        <w:trPr>
          <w:trHeight w:val="23"/>
        </w:trPr>
        <w:tc>
          <w:tcPr>
            <w:tcW w:w="910" w:type="pct"/>
            <w:vMerge/>
            <w:shd w:val="clear" w:color="auto" w:fill="auto"/>
            <w:tcMar>
              <w:left w:w="28" w:type="dxa"/>
              <w:right w:w="28" w:type="dxa"/>
            </w:tcMar>
          </w:tcPr>
          <w:p w14:paraId="1C8A5D0F"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0320CC1D"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Эмпирические методы исследования в социальной работе.</w:t>
            </w:r>
          </w:p>
        </w:tc>
        <w:tc>
          <w:tcPr>
            <w:tcW w:w="659" w:type="pct"/>
            <w:shd w:val="clear" w:color="auto" w:fill="auto"/>
            <w:tcMar>
              <w:left w:w="28" w:type="dxa"/>
              <w:right w:w="28" w:type="dxa"/>
            </w:tcMar>
          </w:tcPr>
          <w:p w14:paraId="1C4328D6"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6B043FBC"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57826B57" w14:textId="21378C0B"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6D9A0D15" w14:textId="77777777" w:rsidTr="00B757B4">
        <w:trPr>
          <w:trHeight w:val="23"/>
        </w:trPr>
        <w:tc>
          <w:tcPr>
            <w:tcW w:w="910" w:type="pct"/>
            <w:vMerge/>
            <w:shd w:val="clear" w:color="auto" w:fill="auto"/>
            <w:tcMar>
              <w:left w:w="28" w:type="dxa"/>
              <w:right w:w="28" w:type="dxa"/>
            </w:tcMar>
          </w:tcPr>
          <w:p w14:paraId="20F24630"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097B6BA5" w14:textId="77777777" w:rsidR="00F12750" w:rsidRPr="00DC0375" w:rsidRDefault="00F12750" w:rsidP="00B757B4">
            <w:pPr>
              <w:spacing w:after="0" w:line="240" w:lineRule="auto"/>
              <w:rPr>
                <w:rFonts w:ascii="Times New Roman" w:eastAsia="SimSun" w:hAnsi="Times New Roman"/>
                <w:sz w:val="24"/>
                <w:szCs w:val="24"/>
                <w:lang w:val="x-none" w:eastAsia="x-none"/>
              </w:rPr>
            </w:pPr>
            <w:r w:rsidRPr="00DC0375">
              <w:rPr>
                <w:rFonts w:ascii="Times New Roman" w:hAnsi="Times New Roman"/>
                <w:sz w:val="24"/>
                <w:szCs w:val="24"/>
                <w:lang w:eastAsia="x-none"/>
              </w:rPr>
              <w:t>Этические</w:t>
            </w:r>
            <w:r w:rsidRPr="00DC0375">
              <w:rPr>
                <w:rFonts w:ascii="Times New Roman" w:hAnsi="Times New Roman"/>
                <w:sz w:val="24"/>
                <w:szCs w:val="24"/>
                <w:lang w:val="x-none" w:eastAsia="x-none"/>
              </w:rPr>
              <w:t xml:space="preserve"> </w:t>
            </w:r>
            <w:r w:rsidRPr="00DC0375">
              <w:rPr>
                <w:rFonts w:ascii="Times New Roman" w:hAnsi="Times New Roman"/>
                <w:sz w:val="24"/>
                <w:szCs w:val="24"/>
                <w:lang w:eastAsia="x-none"/>
              </w:rPr>
              <w:t xml:space="preserve">требования к проведению, оформления результатов </w:t>
            </w:r>
            <w:r w:rsidRPr="00DC0375">
              <w:rPr>
                <w:rFonts w:ascii="Times New Roman" w:hAnsi="Times New Roman"/>
                <w:sz w:val="24"/>
                <w:szCs w:val="24"/>
                <w:lang w:val="x-none" w:eastAsia="x-none"/>
              </w:rPr>
              <w:t>социальной диагностики</w:t>
            </w:r>
            <w:r w:rsidRPr="00DC0375">
              <w:rPr>
                <w:rFonts w:ascii="Times New Roman" w:hAnsi="Times New Roman"/>
                <w:sz w:val="24"/>
                <w:szCs w:val="24"/>
                <w:lang w:eastAsia="x-none"/>
              </w:rPr>
              <w:t>, связанных с персональными данными.</w:t>
            </w:r>
          </w:p>
        </w:tc>
        <w:tc>
          <w:tcPr>
            <w:tcW w:w="659" w:type="pct"/>
            <w:shd w:val="clear" w:color="auto" w:fill="auto"/>
            <w:tcMar>
              <w:left w:w="28" w:type="dxa"/>
              <w:right w:w="28" w:type="dxa"/>
            </w:tcMar>
          </w:tcPr>
          <w:p w14:paraId="5EDD4200"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3D9288F9"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6939E884" w14:textId="1D0E02EA"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06F5E314" w14:textId="77777777" w:rsidTr="00B757B4">
        <w:trPr>
          <w:trHeight w:val="23"/>
        </w:trPr>
        <w:tc>
          <w:tcPr>
            <w:tcW w:w="910" w:type="pct"/>
            <w:vMerge/>
            <w:shd w:val="clear" w:color="auto" w:fill="auto"/>
            <w:tcMar>
              <w:left w:w="28" w:type="dxa"/>
              <w:right w:w="28" w:type="dxa"/>
            </w:tcMar>
          </w:tcPr>
          <w:p w14:paraId="49F4C581"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4E49CED6" w14:textId="77777777" w:rsidR="00F12750" w:rsidRPr="00DC0375" w:rsidRDefault="00F12750" w:rsidP="00B757B4">
            <w:pPr>
              <w:spacing w:after="0" w:line="240" w:lineRule="auto"/>
              <w:rPr>
                <w:rFonts w:ascii="Times New Roman" w:hAnsi="Times New Roman"/>
                <w:sz w:val="24"/>
                <w:szCs w:val="24"/>
                <w:lang w:eastAsia="x-none"/>
              </w:rPr>
            </w:pPr>
            <w:r w:rsidRPr="00DC0375">
              <w:rPr>
                <w:rFonts w:ascii="Times New Roman" w:hAnsi="Times New Roman"/>
                <w:sz w:val="24"/>
                <w:szCs w:val="24"/>
                <w:lang w:eastAsia="x-none"/>
              </w:rPr>
              <w:t>Основные требования к публикации результатов исследовательской работы.</w:t>
            </w:r>
          </w:p>
        </w:tc>
        <w:tc>
          <w:tcPr>
            <w:tcW w:w="659" w:type="pct"/>
            <w:shd w:val="clear" w:color="auto" w:fill="auto"/>
            <w:tcMar>
              <w:left w:w="28" w:type="dxa"/>
              <w:right w:w="28" w:type="dxa"/>
            </w:tcMar>
          </w:tcPr>
          <w:p w14:paraId="0090D3F1"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6E4150EC"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4F1F831E" w14:textId="399D9A9D"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052E3F40" w14:textId="77777777" w:rsidTr="00B757B4">
        <w:trPr>
          <w:trHeight w:val="23"/>
        </w:trPr>
        <w:tc>
          <w:tcPr>
            <w:tcW w:w="910" w:type="pct"/>
            <w:vMerge/>
            <w:shd w:val="clear" w:color="auto" w:fill="auto"/>
            <w:tcMar>
              <w:left w:w="28" w:type="dxa"/>
              <w:right w:w="28" w:type="dxa"/>
            </w:tcMar>
          </w:tcPr>
          <w:p w14:paraId="221538A7"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232B35F6" w14:textId="15EA72DF" w:rsidR="00F12750" w:rsidRPr="00DC0375" w:rsidRDefault="001C23E1" w:rsidP="00B757B4">
            <w:pPr>
              <w:spacing w:after="0" w:line="240" w:lineRule="auto"/>
              <w:rPr>
                <w:rFonts w:ascii="Times New Roman" w:eastAsia="SimSun" w:hAnsi="Times New Roman"/>
                <w:b/>
                <w:sz w:val="24"/>
                <w:szCs w:val="24"/>
              </w:rPr>
            </w:pPr>
            <w:r w:rsidRPr="00DC0375">
              <w:rPr>
                <w:rFonts w:ascii="Times New Roman" w:eastAsia="SimSun" w:hAnsi="Times New Roman"/>
                <w:b/>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4BC1E94C" w14:textId="6226AF5C"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23473D98"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691FD4A9" w14:textId="5ACA7068"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2AC558EE" w14:textId="77777777" w:rsidTr="00B757B4">
        <w:trPr>
          <w:trHeight w:val="23"/>
        </w:trPr>
        <w:tc>
          <w:tcPr>
            <w:tcW w:w="910" w:type="pct"/>
            <w:vMerge/>
            <w:shd w:val="clear" w:color="auto" w:fill="auto"/>
            <w:tcMar>
              <w:left w:w="28" w:type="dxa"/>
              <w:right w:w="28" w:type="dxa"/>
            </w:tcMar>
          </w:tcPr>
          <w:p w14:paraId="5A3D2449"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76A5DA89" w14:textId="77777777" w:rsidR="00F12750" w:rsidRPr="00DC0375" w:rsidRDefault="00F12750" w:rsidP="00B757B4">
            <w:pPr>
              <w:suppressAutoHyphens/>
              <w:spacing w:after="0" w:line="240" w:lineRule="auto"/>
              <w:rPr>
                <w:rFonts w:ascii="Times New Roman" w:hAnsi="Times New Roman"/>
                <w:sz w:val="24"/>
                <w:szCs w:val="24"/>
              </w:rPr>
            </w:pPr>
            <w:r w:rsidRPr="00DC0375">
              <w:rPr>
                <w:rFonts w:ascii="Times New Roman" w:eastAsia="SimSun" w:hAnsi="Times New Roman"/>
                <w:sz w:val="24"/>
                <w:szCs w:val="24"/>
              </w:rPr>
              <w:t xml:space="preserve">Практическое занятие 7. Практикум по организации, проведению и оформлению результатов эмпирического исследования в области социальной работы </w:t>
            </w:r>
          </w:p>
        </w:tc>
        <w:tc>
          <w:tcPr>
            <w:tcW w:w="659" w:type="pct"/>
            <w:shd w:val="clear" w:color="auto" w:fill="auto"/>
            <w:tcMar>
              <w:left w:w="28" w:type="dxa"/>
              <w:right w:w="28" w:type="dxa"/>
            </w:tcMar>
            <w:vAlign w:val="center"/>
          </w:tcPr>
          <w:p w14:paraId="53BDA7B0" w14:textId="01224720"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0BAB37FC"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2DD6F6C3" w14:textId="7F12B4B3"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0C7EFD0F" w14:textId="77777777" w:rsidTr="00B757B4">
        <w:trPr>
          <w:trHeight w:val="23"/>
        </w:trPr>
        <w:tc>
          <w:tcPr>
            <w:tcW w:w="910" w:type="pct"/>
            <w:vMerge w:val="restart"/>
            <w:shd w:val="clear" w:color="auto" w:fill="auto"/>
            <w:tcMar>
              <w:left w:w="28" w:type="dxa"/>
              <w:right w:w="28" w:type="dxa"/>
            </w:tcMar>
          </w:tcPr>
          <w:p w14:paraId="6FF15DE0" w14:textId="77777777" w:rsidR="00F12750" w:rsidRPr="00DC0375" w:rsidRDefault="00F12750" w:rsidP="00B757B4">
            <w:pPr>
              <w:spacing w:after="0" w:line="240" w:lineRule="auto"/>
              <w:rPr>
                <w:rFonts w:ascii="Times New Roman" w:eastAsia="Calibri" w:hAnsi="Times New Roman"/>
                <w:sz w:val="24"/>
                <w:szCs w:val="24"/>
                <w:lang w:eastAsia="en-US"/>
              </w:rPr>
            </w:pPr>
            <w:r w:rsidRPr="00DC0375">
              <w:rPr>
                <w:rFonts w:ascii="Times New Roman" w:eastAsia="Calibri" w:hAnsi="Times New Roman"/>
                <w:sz w:val="24"/>
                <w:szCs w:val="24"/>
                <w:lang w:eastAsia="en-US"/>
              </w:rPr>
              <w:t>Тема 2.4.</w:t>
            </w:r>
          </w:p>
          <w:p w14:paraId="19AB5C27" w14:textId="77777777" w:rsidR="00F12750" w:rsidRPr="00DC0375" w:rsidRDefault="00F12750" w:rsidP="00B757B4">
            <w:pPr>
              <w:spacing w:after="0" w:line="240" w:lineRule="auto"/>
              <w:rPr>
                <w:rFonts w:ascii="Times New Roman" w:eastAsia="SimSun" w:hAnsi="Times New Roman"/>
                <w:bCs/>
                <w:sz w:val="24"/>
                <w:szCs w:val="24"/>
              </w:rPr>
            </w:pPr>
            <w:r w:rsidRPr="00DC0375">
              <w:rPr>
                <w:rFonts w:ascii="Times New Roman" w:eastAsia="SimSun" w:hAnsi="Times New Roman"/>
                <w:bCs/>
                <w:sz w:val="24"/>
                <w:szCs w:val="24"/>
              </w:rPr>
              <w:lastRenderedPageBreak/>
              <w:t>Специфика проведения курсового исследования и подготовки дипломного проекта (работы)</w:t>
            </w:r>
          </w:p>
        </w:tc>
        <w:tc>
          <w:tcPr>
            <w:tcW w:w="2473" w:type="pct"/>
            <w:shd w:val="clear" w:color="auto" w:fill="auto"/>
            <w:tcMar>
              <w:left w:w="28" w:type="dxa"/>
              <w:right w:w="28" w:type="dxa"/>
            </w:tcMar>
          </w:tcPr>
          <w:p w14:paraId="5DFB0EB8" w14:textId="0CD2C597" w:rsidR="00F12750" w:rsidRPr="00DC0375" w:rsidRDefault="001C23E1"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b/>
                <w:bCs/>
                <w:sz w:val="24"/>
                <w:szCs w:val="24"/>
              </w:rPr>
              <w:lastRenderedPageBreak/>
              <w:t>Содержание</w:t>
            </w:r>
          </w:p>
        </w:tc>
        <w:tc>
          <w:tcPr>
            <w:tcW w:w="659" w:type="pct"/>
            <w:shd w:val="clear" w:color="auto" w:fill="auto"/>
            <w:tcMar>
              <w:left w:w="28" w:type="dxa"/>
              <w:right w:w="28" w:type="dxa"/>
            </w:tcMar>
          </w:tcPr>
          <w:p w14:paraId="03709EC9" w14:textId="1B0F53EB"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11D17BFA" w14:textId="77777777" w:rsidR="00F12750" w:rsidRPr="00DC0375" w:rsidRDefault="00F12750" w:rsidP="00DC0375">
            <w:pPr>
              <w:spacing w:after="0" w:line="240" w:lineRule="auto"/>
              <w:rPr>
                <w:rFonts w:ascii="Times New Roman" w:hAnsi="Times New Roman"/>
                <w:sz w:val="24"/>
                <w:szCs w:val="24"/>
              </w:rPr>
            </w:pPr>
          </w:p>
        </w:tc>
        <w:tc>
          <w:tcPr>
            <w:tcW w:w="599" w:type="pct"/>
            <w:vMerge w:val="restart"/>
            <w:shd w:val="clear" w:color="auto" w:fill="auto"/>
            <w:tcMar>
              <w:left w:w="28" w:type="dxa"/>
              <w:right w:w="28" w:type="dxa"/>
            </w:tcMar>
            <w:vAlign w:val="center"/>
          </w:tcPr>
          <w:p w14:paraId="128834C1" w14:textId="428F62E3" w:rsidR="00F12750" w:rsidRPr="00DC0375" w:rsidRDefault="00F12750" w:rsidP="00DC0375">
            <w:pPr>
              <w:spacing w:after="0" w:line="240" w:lineRule="auto"/>
              <w:rPr>
                <w:rFonts w:ascii="Times New Roman" w:hAnsi="Times New Roman"/>
                <w:sz w:val="24"/>
                <w:szCs w:val="24"/>
              </w:rPr>
            </w:pPr>
            <w:r w:rsidRPr="00DC0375">
              <w:rPr>
                <w:rFonts w:ascii="Times New Roman" w:hAnsi="Times New Roman"/>
                <w:sz w:val="24"/>
                <w:szCs w:val="24"/>
              </w:rPr>
              <w:t xml:space="preserve">ОК 01, ОК 02, </w:t>
            </w:r>
          </w:p>
          <w:p w14:paraId="0E5C7847" w14:textId="77777777" w:rsidR="00F12750" w:rsidRPr="00DC0375" w:rsidRDefault="00F12750" w:rsidP="00DC0375">
            <w:pPr>
              <w:spacing w:after="0" w:line="240" w:lineRule="auto"/>
              <w:rPr>
                <w:rFonts w:ascii="Times New Roman" w:eastAsia="SimSun" w:hAnsi="Times New Roman"/>
                <w:b/>
                <w:sz w:val="24"/>
                <w:szCs w:val="24"/>
              </w:rPr>
            </w:pPr>
            <w:r w:rsidRPr="00DC0375">
              <w:rPr>
                <w:rFonts w:ascii="Times New Roman" w:hAnsi="Times New Roman"/>
                <w:sz w:val="24"/>
                <w:szCs w:val="24"/>
              </w:rPr>
              <w:lastRenderedPageBreak/>
              <w:t>ОК 03, ОК 04, ОК 05</w:t>
            </w:r>
          </w:p>
        </w:tc>
      </w:tr>
      <w:tr w:rsidR="00F12750" w:rsidRPr="00DC0375" w14:paraId="4445846E" w14:textId="77777777" w:rsidTr="00B757B4">
        <w:trPr>
          <w:trHeight w:val="23"/>
        </w:trPr>
        <w:tc>
          <w:tcPr>
            <w:tcW w:w="910" w:type="pct"/>
            <w:vMerge/>
            <w:shd w:val="clear" w:color="auto" w:fill="auto"/>
            <w:tcMar>
              <w:left w:w="28" w:type="dxa"/>
              <w:right w:w="28" w:type="dxa"/>
            </w:tcMar>
          </w:tcPr>
          <w:p w14:paraId="7EBEE3F0"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7C3B76EE"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 xml:space="preserve">Особенности работы над курсовой (КР) </w:t>
            </w:r>
          </w:p>
        </w:tc>
        <w:tc>
          <w:tcPr>
            <w:tcW w:w="659" w:type="pct"/>
            <w:shd w:val="clear" w:color="auto" w:fill="auto"/>
            <w:tcMar>
              <w:left w:w="28" w:type="dxa"/>
              <w:right w:w="28" w:type="dxa"/>
            </w:tcMar>
            <w:vAlign w:val="center"/>
          </w:tcPr>
          <w:p w14:paraId="104E7556" w14:textId="3613282D"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5CC9DCC2"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2CF814DF" w14:textId="2C8DF3AC"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50D65358" w14:textId="77777777" w:rsidTr="00B757B4">
        <w:trPr>
          <w:trHeight w:val="23"/>
        </w:trPr>
        <w:tc>
          <w:tcPr>
            <w:tcW w:w="910" w:type="pct"/>
            <w:vMerge/>
            <w:shd w:val="clear" w:color="auto" w:fill="auto"/>
            <w:tcMar>
              <w:left w:w="28" w:type="dxa"/>
              <w:right w:w="28" w:type="dxa"/>
            </w:tcMar>
          </w:tcPr>
          <w:p w14:paraId="39F64C80"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38E18A7D"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Функции научного руководителя.</w:t>
            </w:r>
          </w:p>
        </w:tc>
        <w:tc>
          <w:tcPr>
            <w:tcW w:w="659" w:type="pct"/>
            <w:shd w:val="clear" w:color="auto" w:fill="auto"/>
            <w:tcMar>
              <w:left w:w="28" w:type="dxa"/>
              <w:right w:w="28" w:type="dxa"/>
            </w:tcMar>
          </w:tcPr>
          <w:p w14:paraId="3F8ABBE5"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39482176"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48571BE7" w14:textId="4726DF0F"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6CA9D6E3" w14:textId="77777777" w:rsidTr="00B757B4">
        <w:trPr>
          <w:trHeight w:val="23"/>
        </w:trPr>
        <w:tc>
          <w:tcPr>
            <w:tcW w:w="910" w:type="pct"/>
            <w:vMerge/>
            <w:shd w:val="clear" w:color="auto" w:fill="auto"/>
            <w:tcMar>
              <w:left w:w="28" w:type="dxa"/>
              <w:right w:w="28" w:type="dxa"/>
            </w:tcMar>
          </w:tcPr>
          <w:p w14:paraId="49483C6C"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7342D2D3"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 xml:space="preserve">Требования к структуре, содержанию и защите КР </w:t>
            </w:r>
          </w:p>
        </w:tc>
        <w:tc>
          <w:tcPr>
            <w:tcW w:w="659" w:type="pct"/>
            <w:shd w:val="clear" w:color="auto" w:fill="auto"/>
            <w:tcMar>
              <w:left w:w="28" w:type="dxa"/>
              <w:right w:w="28" w:type="dxa"/>
            </w:tcMar>
          </w:tcPr>
          <w:p w14:paraId="659ECF74"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5285EF6E"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18897713" w14:textId="1F386BA2"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57DF2FA4" w14:textId="77777777" w:rsidTr="00B757B4">
        <w:trPr>
          <w:trHeight w:val="23"/>
        </w:trPr>
        <w:tc>
          <w:tcPr>
            <w:tcW w:w="910" w:type="pct"/>
            <w:vMerge/>
            <w:shd w:val="clear" w:color="auto" w:fill="auto"/>
            <w:tcMar>
              <w:left w:w="28" w:type="dxa"/>
              <w:right w:w="28" w:type="dxa"/>
            </w:tcMar>
          </w:tcPr>
          <w:p w14:paraId="4AA5AB24"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50A3547A" w14:textId="77777777" w:rsidR="00F12750" w:rsidRPr="00DC0375" w:rsidRDefault="00F12750" w:rsidP="00B757B4">
            <w:pPr>
              <w:tabs>
                <w:tab w:val="left" w:pos="318"/>
              </w:tabs>
              <w:spacing w:after="0" w:line="240" w:lineRule="auto"/>
              <w:rPr>
                <w:rFonts w:ascii="Times New Roman" w:eastAsia="SimSun" w:hAnsi="Times New Roman"/>
                <w:sz w:val="24"/>
                <w:szCs w:val="24"/>
              </w:rPr>
            </w:pPr>
            <w:r w:rsidRPr="00DC0375">
              <w:rPr>
                <w:rFonts w:ascii="Times New Roman" w:eastAsia="SimSun" w:hAnsi="Times New Roman"/>
                <w:sz w:val="24"/>
                <w:szCs w:val="24"/>
              </w:rPr>
              <w:t xml:space="preserve">Критерии оценки КР </w:t>
            </w:r>
          </w:p>
        </w:tc>
        <w:tc>
          <w:tcPr>
            <w:tcW w:w="659" w:type="pct"/>
            <w:shd w:val="clear" w:color="auto" w:fill="auto"/>
            <w:tcMar>
              <w:left w:w="28" w:type="dxa"/>
              <w:right w:w="28" w:type="dxa"/>
            </w:tcMar>
          </w:tcPr>
          <w:p w14:paraId="24ECA257" w14:textId="77777777"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4F2F3992" w14:textId="77777777" w:rsidR="00F12750" w:rsidRPr="00DC0375" w:rsidRDefault="00F12750" w:rsidP="00DC0375">
            <w:pPr>
              <w:spacing w:after="0" w:line="240" w:lineRule="auto"/>
              <w:jc w:val="center"/>
              <w:rPr>
                <w:rFonts w:ascii="Times New Roman" w:eastAsia="SimSun" w:hAnsi="Times New Roman"/>
                <w:b/>
                <w:sz w:val="24"/>
                <w:szCs w:val="24"/>
              </w:rPr>
            </w:pPr>
          </w:p>
        </w:tc>
        <w:tc>
          <w:tcPr>
            <w:tcW w:w="599" w:type="pct"/>
            <w:vMerge/>
            <w:shd w:val="clear" w:color="auto" w:fill="auto"/>
            <w:tcMar>
              <w:left w:w="28" w:type="dxa"/>
              <w:right w:w="28" w:type="dxa"/>
            </w:tcMar>
            <w:vAlign w:val="center"/>
          </w:tcPr>
          <w:p w14:paraId="251CAB2A" w14:textId="773F3709" w:rsidR="00F12750" w:rsidRPr="00DC0375" w:rsidRDefault="00F12750" w:rsidP="00DC0375">
            <w:pPr>
              <w:spacing w:after="0" w:line="240" w:lineRule="auto"/>
              <w:jc w:val="center"/>
              <w:rPr>
                <w:rFonts w:ascii="Times New Roman" w:eastAsia="SimSun" w:hAnsi="Times New Roman"/>
                <w:b/>
                <w:sz w:val="24"/>
                <w:szCs w:val="24"/>
              </w:rPr>
            </w:pPr>
          </w:p>
        </w:tc>
      </w:tr>
      <w:tr w:rsidR="00F12750" w:rsidRPr="00DC0375" w14:paraId="1A0102B2" w14:textId="77777777" w:rsidTr="00B757B4">
        <w:trPr>
          <w:trHeight w:val="23"/>
        </w:trPr>
        <w:tc>
          <w:tcPr>
            <w:tcW w:w="910" w:type="pct"/>
            <w:vMerge/>
            <w:shd w:val="clear" w:color="auto" w:fill="auto"/>
            <w:tcMar>
              <w:left w:w="28" w:type="dxa"/>
              <w:right w:w="28" w:type="dxa"/>
            </w:tcMar>
          </w:tcPr>
          <w:p w14:paraId="28338810"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5BF78D5A" w14:textId="2F57F524" w:rsidR="00F12750" w:rsidRPr="00DC0375" w:rsidRDefault="001C23E1" w:rsidP="00B757B4">
            <w:pPr>
              <w:tabs>
                <w:tab w:val="left" w:pos="318"/>
              </w:tabs>
              <w:spacing w:after="0" w:line="240" w:lineRule="auto"/>
              <w:rPr>
                <w:rFonts w:ascii="Times New Roman" w:eastAsia="Calibri" w:hAnsi="Times New Roman"/>
                <w:b/>
                <w:sz w:val="24"/>
                <w:szCs w:val="24"/>
                <w:lang w:eastAsia="en-US"/>
              </w:rPr>
            </w:pPr>
            <w:r w:rsidRPr="00DC0375">
              <w:rPr>
                <w:rFonts w:ascii="Times New Roman" w:eastAsia="SimSun" w:hAnsi="Times New Roman"/>
                <w:b/>
                <w:bCs/>
                <w:sz w:val="24"/>
                <w:szCs w:val="24"/>
              </w:rPr>
              <w:t>В том числе практических занятий и лабораторных работ</w:t>
            </w:r>
          </w:p>
        </w:tc>
        <w:tc>
          <w:tcPr>
            <w:tcW w:w="659" w:type="pct"/>
            <w:shd w:val="clear" w:color="auto" w:fill="auto"/>
            <w:tcMar>
              <w:left w:w="28" w:type="dxa"/>
              <w:right w:w="28" w:type="dxa"/>
            </w:tcMar>
          </w:tcPr>
          <w:p w14:paraId="42F690BC" w14:textId="17F92878" w:rsidR="00F12750" w:rsidRPr="00DC0375" w:rsidRDefault="00F12750" w:rsidP="00DC0375">
            <w:pPr>
              <w:suppressAutoHyphens/>
              <w:spacing w:after="0" w:line="240" w:lineRule="auto"/>
              <w:jc w:val="center"/>
              <w:rPr>
                <w:rFonts w:ascii="Times New Roman" w:eastAsia="SimSun" w:hAnsi="Times New Roman"/>
                <w:b/>
                <w:sz w:val="24"/>
                <w:szCs w:val="24"/>
              </w:rPr>
            </w:pPr>
          </w:p>
        </w:tc>
        <w:tc>
          <w:tcPr>
            <w:tcW w:w="359" w:type="pct"/>
          </w:tcPr>
          <w:p w14:paraId="31E3B621"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tcPr>
          <w:p w14:paraId="081B4A60" w14:textId="61C0860E"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54F5C927" w14:textId="77777777" w:rsidTr="00B757B4">
        <w:trPr>
          <w:trHeight w:val="23"/>
        </w:trPr>
        <w:tc>
          <w:tcPr>
            <w:tcW w:w="910" w:type="pct"/>
            <w:vMerge/>
            <w:shd w:val="clear" w:color="auto" w:fill="auto"/>
            <w:tcMar>
              <w:left w:w="28" w:type="dxa"/>
              <w:right w:w="28" w:type="dxa"/>
            </w:tcMar>
          </w:tcPr>
          <w:p w14:paraId="33D11485" w14:textId="77777777" w:rsidR="00F12750" w:rsidRPr="00DC0375" w:rsidRDefault="00F12750" w:rsidP="00B757B4">
            <w:pPr>
              <w:spacing w:after="0" w:line="240" w:lineRule="auto"/>
              <w:rPr>
                <w:rFonts w:ascii="Times New Roman" w:eastAsia="SimSun" w:hAnsi="Times New Roman"/>
                <w:bCs/>
                <w:sz w:val="24"/>
                <w:szCs w:val="24"/>
              </w:rPr>
            </w:pPr>
          </w:p>
        </w:tc>
        <w:tc>
          <w:tcPr>
            <w:tcW w:w="2473" w:type="pct"/>
            <w:shd w:val="clear" w:color="auto" w:fill="auto"/>
            <w:tcMar>
              <w:left w:w="28" w:type="dxa"/>
              <w:right w:w="28" w:type="dxa"/>
            </w:tcMar>
          </w:tcPr>
          <w:p w14:paraId="770D1272" w14:textId="77777777" w:rsidR="00F12750" w:rsidRPr="00DC0375" w:rsidRDefault="00F12750" w:rsidP="00B757B4">
            <w:pPr>
              <w:tabs>
                <w:tab w:val="left" w:pos="318"/>
              </w:tabs>
              <w:spacing w:after="0" w:line="240" w:lineRule="auto"/>
              <w:rPr>
                <w:rFonts w:ascii="Times New Roman" w:eastAsia="Calibri" w:hAnsi="Times New Roman"/>
                <w:sz w:val="24"/>
                <w:szCs w:val="24"/>
                <w:lang w:eastAsia="en-US"/>
              </w:rPr>
            </w:pPr>
            <w:r w:rsidRPr="00DC0375">
              <w:rPr>
                <w:rFonts w:ascii="Times New Roman" w:eastAsia="Calibri" w:hAnsi="Times New Roman"/>
                <w:sz w:val="24"/>
                <w:szCs w:val="24"/>
                <w:lang w:eastAsia="en-US"/>
              </w:rPr>
              <w:t>Практическое занятие 8. Практикум по подготовке и оформлению исследовательской работы по результатам собственного исследования (отчет, научная статья, доклад и др.).</w:t>
            </w:r>
          </w:p>
        </w:tc>
        <w:tc>
          <w:tcPr>
            <w:tcW w:w="659" w:type="pct"/>
            <w:shd w:val="clear" w:color="auto" w:fill="auto"/>
            <w:tcMar>
              <w:left w:w="28" w:type="dxa"/>
              <w:right w:w="28" w:type="dxa"/>
            </w:tcMar>
            <w:vAlign w:val="center"/>
          </w:tcPr>
          <w:p w14:paraId="4B89A157" w14:textId="4C9244C8" w:rsidR="00F12750" w:rsidRPr="00DC0375" w:rsidRDefault="00F12750" w:rsidP="00DC0375">
            <w:pPr>
              <w:suppressAutoHyphens/>
              <w:spacing w:after="0" w:line="240" w:lineRule="auto"/>
              <w:jc w:val="center"/>
              <w:rPr>
                <w:rFonts w:ascii="Times New Roman" w:eastAsia="SimSun" w:hAnsi="Times New Roman"/>
                <w:sz w:val="24"/>
                <w:szCs w:val="24"/>
              </w:rPr>
            </w:pPr>
          </w:p>
        </w:tc>
        <w:tc>
          <w:tcPr>
            <w:tcW w:w="359" w:type="pct"/>
          </w:tcPr>
          <w:p w14:paraId="2906EF04" w14:textId="77777777" w:rsidR="00F12750" w:rsidRPr="00DC0375" w:rsidRDefault="00F12750" w:rsidP="00DC0375">
            <w:pPr>
              <w:spacing w:after="0" w:line="240" w:lineRule="auto"/>
              <w:rPr>
                <w:rFonts w:ascii="Times New Roman" w:eastAsia="SimSun" w:hAnsi="Times New Roman"/>
                <w:b/>
                <w:sz w:val="24"/>
                <w:szCs w:val="24"/>
              </w:rPr>
            </w:pPr>
          </w:p>
        </w:tc>
        <w:tc>
          <w:tcPr>
            <w:tcW w:w="599" w:type="pct"/>
            <w:vMerge/>
            <w:shd w:val="clear" w:color="auto" w:fill="auto"/>
            <w:tcMar>
              <w:left w:w="28" w:type="dxa"/>
              <w:right w:w="28" w:type="dxa"/>
            </w:tcMar>
          </w:tcPr>
          <w:p w14:paraId="79FF5F3E" w14:textId="07CEF12D" w:rsidR="00F12750" w:rsidRPr="00DC0375" w:rsidRDefault="00F12750" w:rsidP="00DC0375">
            <w:pPr>
              <w:spacing w:after="0" w:line="240" w:lineRule="auto"/>
              <w:rPr>
                <w:rFonts w:ascii="Times New Roman" w:eastAsia="SimSun" w:hAnsi="Times New Roman"/>
                <w:b/>
                <w:sz w:val="24"/>
                <w:szCs w:val="24"/>
              </w:rPr>
            </w:pPr>
          </w:p>
        </w:tc>
      </w:tr>
      <w:tr w:rsidR="00F12750" w:rsidRPr="00DC0375" w14:paraId="3FDC936D" w14:textId="77777777" w:rsidTr="00B757B4">
        <w:trPr>
          <w:trHeight w:val="23"/>
        </w:trPr>
        <w:tc>
          <w:tcPr>
            <w:tcW w:w="3382" w:type="pct"/>
            <w:gridSpan w:val="2"/>
            <w:shd w:val="clear" w:color="auto" w:fill="auto"/>
            <w:tcMar>
              <w:left w:w="28" w:type="dxa"/>
              <w:right w:w="28" w:type="dxa"/>
            </w:tcMar>
          </w:tcPr>
          <w:p w14:paraId="5CB9EA53" w14:textId="18148694" w:rsidR="00F12750" w:rsidRPr="00DC0375" w:rsidRDefault="00F12750" w:rsidP="00B757B4">
            <w:pPr>
              <w:tabs>
                <w:tab w:val="left" w:pos="318"/>
              </w:tabs>
              <w:spacing w:after="0" w:line="240" w:lineRule="auto"/>
              <w:rPr>
                <w:rFonts w:ascii="Times New Roman" w:eastAsia="SimSun" w:hAnsi="Times New Roman"/>
                <w:b/>
                <w:bCs/>
                <w:sz w:val="24"/>
                <w:szCs w:val="24"/>
              </w:rPr>
            </w:pPr>
            <w:r w:rsidRPr="00DC0375">
              <w:rPr>
                <w:rFonts w:ascii="Times New Roman" w:eastAsia="SimSun" w:hAnsi="Times New Roman"/>
                <w:b/>
                <w:bCs/>
                <w:sz w:val="24"/>
                <w:szCs w:val="24"/>
              </w:rPr>
              <w:t>Промежуточная аттестация</w:t>
            </w:r>
          </w:p>
        </w:tc>
        <w:tc>
          <w:tcPr>
            <w:tcW w:w="659" w:type="pct"/>
            <w:shd w:val="clear" w:color="auto" w:fill="auto"/>
            <w:tcMar>
              <w:left w:w="28" w:type="dxa"/>
              <w:right w:w="28" w:type="dxa"/>
            </w:tcMar>
            <w:vAlign w:val="center"/>
          </w:tcPr>
          <w:p w14:paraId="635F47CB" w14:textId="2265878C" w:rsidR="00F12750" w:rsidRPr="00DC0375" w:rsidRDefault="00F12750" w:rsidP="00DC0375">
            <w:pPr>
              <w:spacing w:after="0" w:line="240" w:lineRule="auto"/>
              <w:jc w:val="center"/>
              <w:rPr>
                <w:rFonts w:ascii="Times New Roman" w:eastAsia="SimSun" w:hAnsi="Times New Roman"/>
                <w:b/>
                <w:bCs/>
                <w:sz w:val="24"/>
                <w:szCs w:val="24"/>
              </w:rPr>
            </w:pPr>
          </w:p>
        </w:tc>
        <w:tc>
          <w:tcPr>
            <w:tcW w:w="359" w:type="pct"/>
          </w:tcPr>
          <w:p w14:paraId="10D8209D" w14:textId="77777777" w:rsidR="00F12750" w:rsidRPr="00DC0375" w:rsidRDefault="00F12750" w:rsidP="00DC0375">
            <w:pPr>
              <w:spacing w:after="0" w:line="240" w:lineRule="auto"/>
              <w:rPr>
                <w:rFonts w:ascii="Times New Roman" w:eastAsia="SimSun" w:hAnsi="Times New Roman"/>
                <w:b/>
                <w:bCs/>
                <w:sz w:val="24"/>
                <w:szCs w:val="24"/>
              </w:rPr>
            </w:pPr>
          </w:p>
        </w:tc>
        <w:tc>
          <w:tcPr>
            <w:tcW w:w="599" w:type="pct"/>
            <w:shd w:val="clear" w:color="auto" w:fill="auto"/>
            <w:tcMar>
              <w:left w:w="28" w:type="dxa"/>
              <w:right w:w="28" w:type="dxa"/>
            </w:tcMar>
          </w:tcPr>
          <w:p w14:paraId="59522830" w14:textId="0A0C319E" w:rsidR="00F12750" w:rsidRPr="00DC0375" w:rsidRDefault="00F12750" w:rsidP="00DC0375">
            <w:pPr>
              <w:spacing w:after="0" w:line="240" w:lineRule="auto"/>
              <w:rPr>
                <w:rFonts w:ascii="Times New Roman" w:eastAsia="SimSun" w:hAnsi="Times New Roman"/>
                <w:b/>
                <w:bCs/>
                <w:sz w:val="24"/>
                <w:szCs w:val="24"/>
              </w:rPr>
            </w:pPr>
          </w:p>
        </w:tc>
      </w:tr>
      <w:tr w:rsidR="00F12750" w:rsidRPr="00DC0375" w14:paraId="444BCB8D" w14:textId="77777777" w:rsidTr="00B757B4">
        <w:trPr>
          <w:trHeight w:val="23"/>
        </w:trPr>
        <w:tc>
          <w:tcPr>
            <w:tcW w:w="3382" w:type="pct"/>
            <w:gridSpan w:val="2"/>
            <w:shd w:val="clear" w:color="auto" w:fill="auto"/>
            <w:tcMar>
              <w:left w:w="28" w:type="dxa"/>
              <w:right w:w="28" w:type="dxa"/>
            </w:tcMar>
          </w:tcPr>
          <w:p w14:paraId="0C109C36" w14:textId="77777777" w:rsidR="00F12750" w:rsidRPr="00DC0375" w:rsidRDefault="00F12750" w:rsidP="00B757B4">
            <w:pPr>
              <w:tabs>
                <w:tab w:val="left" w:pos="318"/>
              </w:tabs>
              <w:spacing w:after="0" w:line="240" w:lineRule="auto"/>
              <w:rPr>
                <w:rFonts w:ascii="Times New Roman" w:eastAsia="SimSun" w:hAnsi="Times New Roman"/>
                <w:b/>
                <w:bCs/>
                <w:sz w:val="24"/>
                <w:szCs w:val="24"/>
              </w:rPr>
            </w:pPr>
            <w:r w:rsidRPr="00DC0375">
              <w:rPr>
                <w:rFonts w:ascii="Times New Roman" w:eastAsia="SimSun" w:hAnsi="Times New Roman"/>
                <w:b/>
                <w:bCs/>
                <w:sz w:val="24"/>
                <w:szCs w:val="24"/>
              </w:rPr>
              <w:t>Всего:</w:t>
            </w:r>
          </w:p>
        </w:tc>
        <w:tc>
          <w:tcPr>
            <w:tcW w:w="659" w:type="pct"/>
            <w:shd w:val="clear" w:color="auto" w:fill="auto"/>
            <w:tcMar>
              <w:left w:w="28" w:type="dxa"/>
              <w:right w:w="28" w:type="dxa"/>
            </w:tcMar>
            <w:vAlign w:val="center"/>
          </w:tcPr>
          <w:p w14:paraId="74456E66" w14:textId="16F08D15" w:rsidR="00F12750" w:rsidRPr="00DC0375" w:rsidRDefault="00F12750" w:rsidP="00D8582A">
            <w:pPr>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32</w:t>
            </w:r>
          </w:p>
        </w:tc>
        <w:tc>
          <w:tcPr>
            <w:tcW w:w="359" w:type="pct"/>
          </w:tcPr>
          <w:p w14:paraId="04DFBB1B" w14:textId="76B38D65" w:rsidR="00F12750" w:rsidRPr="00DC0375" w:rsidRDefault="00F12750" w:rsidP="00D8582A">
            <w:pPr>
              <w:spacing w:after="0" w:line="240" w:lineRule="auto"/>
              <w:jc w:val="center"/>
              <w:rPr>
                <w:rFonts w:ascii="Times New Roman" w:eastAsia="SimSun" w:hAnsi="Times New Roman"/>
                <w:b/>
                <w:bCs/>
                <w:sz w:val="24"/>
                <w:szCs w:val="24"/>
              </w:rPr>
            </w:pPr>
            <w:r w:rsidRPr="00DC0375">
              <w:rPr>
                <w:rFonts w:ascii="Times New Roman" w:eastAsia="SimSun" w:hAnsi="Times New Roman"/>
                <w:b/>
                <w:bCs/>
                <w:sz w:val="24"/>
                <w:szCs w:val="24"/>
              </w:rPr>
              <w:t>36</w:t>
            </w:r>
          </w:p>
        </w:tc>
        <w:tc>
          <w:tcPr>
            <w:tcW w:w="599" w:type="pct"/>
            <w:shd w:val="clear" w:color="auto" w:fill="auto"/>
            <w:tcMar>
              <w:left w:w="28" w:type="dxa"/>
              <w:right w:w="28" w:type="dxa"/>
            </w:tcMar>
          </w:tcPr>
          <w:p w14:paraId="26A93465" w14:textId="4E67F2F0" w:rsidR="00F12750" w:rsidRPr="00DC0375" w:rsidRDefault="00F12750" w:rsidP="00DC0375">
            <w:pPr>
              <w:spacing w:after="0" w:line="240" w:lineRule="auto"/>
              <w:rPr>
                <w:rFonts w:ascii="Times New Roman" w:eastAsia="SimSun" w:hAnsi="Times New Roman"/>
                <w:b/>
                <w:bCs/>
                <w:sz w:val="24"/>
                <w:szCs w:val="24"/>
              </w:rPr>
            </w:pPr>
          </w:p>
        </w:tc>
      </w:tr>
    </w:tbl>
    <w:p w14:paraId="0AA06E46" w14:textId="77777777" w:rsidR="00B10D27" w:rsidRPr="001C23E1" w:rsidRDefault="00B10D27" w:rsidP="00B10D27">
      <w:pPr>
        <w:spacing w:before="120" w:after="120" w:line="240" w:lineRule="auto"/>
        <w:rPr>
          <w:rFonts w:ascii="Times New Roman" w:hAnsi="Times New Roman"/>
          <w:i/>
          <w:sz w:val="24"/>
          <w:szCs w:val="24"/>
          <w:lang w:val="x-none" w:eastAsia="x-none"/>
        </w:rPr>
      </w:pPr>
    </w:p>
    <w:p w14:paraId="47B3257B" w14:textId="77777777" w:rsidR="00B10D27" w:rsidRPr="001C23E1" w:rsidRDefault="00B10D27" w:rsidP="00B10D27">
      <w:pPr>
        <w:rPr>
          <w:rFonts w:ascii="Times New Roman" w:hAnsi="Times New Roman"/>
          <w:i/>
          <w:sz w:val="24"/>
          <w:szCs w:val="24"/>
        </w:rPr>
        <w:sectPr w:rsidR="00B10D27" w:rsidRPr="001C23E1" w:rsidSect="00AB4DB9">
          <w:pgSz w:w="16840" w:h="11907" w:orient="landscape"/>
          <w:pgMar w:top="1134" w:right="567" w:bottom="1134" w:left="1701" w:header="709" w:footer="170" w:gutter="0"/>
          <w:cols w:space="720"/>
          <w:docGrid w:linePitch="299"/>
        </w:sectPr>
      </w:pPr>
    </w:p>
    <w:p w14:paraId="3EB1C669" w14:textId="77777777" w:rsidR="00B10D27" w:rsidRPr="001C23E1" w:rsidRDefault="00B10D27" w:rsidP="00B10D27">
      <w:pPr>
        <w:jc w:val="center"/>
        <w:rPr>
          <w:rFonts w:ascii="Times New Roman" w:hAnsi="Times New Roman"/>
          <w:b/>
          <w:bCs/>
          <w:sz w:val="24"/>
          <w:szCs w:val="24"/>
        </w:rPr>
      </w:pPr>
      <w:r w:rsidRPr="001C23E1">
        <w:rPr>
          <w:rFonts w:ascii="Times New Roman" w:hAnsi="Times New Roman"/>
          <w:b/>
          <w:bCs/>
          <w:sz w:val="24"/>
          <w:szCs w:val="24"/>
        </w:rPr>
        <w:lastRenderedPageBreak/>
        <w:t>3. УСЛОВИЯ РЕАЛИЗАЦИИ УЧЕБНОЙ ДИСЦИПЛИНЫ</w:t>
      </w:r>
    </w:p>
    <w:p w14:paraId="4515851C" w14:textId="2679B7FF"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 xml:space="preserve">3.1. </w:t>
      </w:r>
      <w:r w:rsidR="00D3205A" w:rsidRPr="00D3205A">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r w:rsidRPr="001C23E1">
        <w:rPr>
          <w:rFonts w:ascii="Times New Roman" w:hAnsi="Times New Roman"/>
          <w:bCs/>
          <w:sz w:val="24"/>
          <w:szCs w:val="24"/>
        </w:rPr>
        <w:t>:</w:t>
      </w:r>
    </w:p>
    <w:p w14:paraId="65A04A47" w14:textId="6A858A41" w:rsidR="00B10D27" w:rsidRPr="001C23E1" w:rsidRDefault="00B10D27" w:rsidP="00B10D27">
      <w:pPr>
        <w:suppressAutoHyphens/>
        <w:spacing w:after="0"/>
        <w:ind w:firstLine="709"/>
        <w:jc w:val="both"/>
        <w:rPr>
          <w:rFonts w:ascii="Times New Roman" w:hAnsi="Times New Roman"/>
          <w:bCs/>
          <w:i/>
          <w:sz w:val="24"/>
          <w:szCs w:val="24"/>
        </w:rPr>
      </w:pPr>
      <w:r w:rsidRPr="001C23E1">
        <w:rPr>
          <w:rFonts w:ascii="Times New Roman" w:hAnsi="Times New Roman"/>
          <w:bCs/>
          <w:sz w:val="24"/>
          <w:szCs w:val="24"/>
        </w:rPr>
        <w:t>Лаборатория</w:t>
      </w:r>
      <w:r w:rsidRPr="001C23E1">
        <w:rPr>
          <w:rFonts w:ascii="Times New Roman" w:hAnsi="Times New Roman"/>
          <w:bCs/>
          <w:i/>
          <w:sz w:val="24"/>
          <w:szCs w:val="24"/>
        </w:rPr>
        <w:t xml:space="preserve"> </w:t>
      </w:r>
      <w:r w:rsidRPr="001C23E1">
        <w:rPr>
          <w:rFonts w:ascii="Times New Roman" w:hAnsi="Times New Roman"/>
          <w:bCs/>
          <w:sz w:val="24"/>
          <w:szCs w:val="24"/>
        </w:rPr>
        <w:t>«</w:t>
      </w:r>
      <w:r w:rsidRPr="001C23E1">
        <w:rPr>
          <w:rFonts w:ascii="Times New Roman" w:hAnsi="Times New Roman"/>
          <w:sz w:val="24"/>
          <w:szCs w:val="24"/>
        </w:rPr>
        <w:t>Информационных технологий в профессиональной деятельности</w:t>
      </w:r>
      <w:r w:rsidRPr="001C23E1">
        <w:rPr>
          <w:rFonts w:ascii="Times New Roman" w:hAnsi="Times New Roman"/>
          <w:bCs/>
          <w:sz w:val="24"/>
          <w:szCs w:val="24"/>
        </w:rPr>
        <w:t>»</w:t>
      </w:r>
      <w:r w:rsidRPr="001C23E1">
        <w:rPr>
          <w:rFonts w:ascii="Times New Roman" w:hAnsi="Times New Roman"/>
          <w:sz w:val="24"/>
          <w:szCs w:val="24"/>
          <w:lang w:eastAsia="en-US"/>
        </w:rPr>
        <w:t xml:space="preserve">, оснащенная </w:t>
      </w:r>
      <w:r w:rsidRPr="001C23E1">
        <w:rPr>
          <w:rFonts w:ascii="Times New Roman" w:hAnsi="Times New Roman"/>
          <w:bCs/>
          <w:sz w:val="24"/>
          <w:szCs w:val="24"/>
        </w:rPr>
        <w:t xml:space="preserve">в соответствии с п. 6.1.2.3 </w:t>
      </w:r>
      <w:r w:rsidR="0051127D">
        <w:rPr>
          <w:rFonts w:ascii="Times New Roman" w:hAnsi="Times New Roman"/>
          <w:bCs/>
          <w:sz w:val="24"/>
          <w:szCs w:val="24"/>
        </w:rPr>
        <w:t>примерной</w:t>
      </w:r>
      <w:r w:rsidRPr="001C23E1">
        <w:rPr>
          <w:rFonts w:ascii="Times New Roman" w:hAnsi="Times New Roman"/>
          <w:bCs/>
          <w:sz w:val="24"/>
          <w:szCs w:val="24"/>
        </w:rPr>
        <w:t xml:space="preserve"> образовательной программы по </w:t>
      </w:r>
      <w:r w:rsidRPr="001C23E1">
        <w:rPr>
          <w:rFonts w:ascii="Times New Roman" w:hAnsi="Times New Roman"/>
          <w:bCs/>
          <w:iCs/>
          <w:sz w:val="24"/>
          <w:szCs w:val="24"/>
        </w:rPr>
        <w:t>специальности.</w:t>
      </w:r>
    </w:p>
    <w:p w14:paraId="514E6E18" w14:textId="77777777" w:rsidR="00B10D27" w:rsidRPr="001C23E1" w:rsidRDefault="00B10D27" w:rsidP="00B10D27">
      <w:pPr>
        <w:suppressAutoHyphens/>
        <w:autoSpaceDE w:val="0"/>
        <w:autoSpaceDN w:val="0"/>
        <w:adjustRightInd w:val="0"/>
        <w:spacing w:after="0"/>
        <w:ind w:firstLine="709"/>
        <w:jc w:val="both"/>
        <w:rPr>
          <w:rFonts w:ascii="Times New Roman" w:hAnsi="Times New Roman"/>
          <w:b/>
          <w:bCs/>
          <w:sz w:val="24"/>
          <w:szCs w:val="24"/>
        </w:rPr>
      </w:pPr>
    </w:p>
    <w:p w14:paraId="48E26290" w14:textId="22A88F82" w:rsidR="00B10D27" w:rsidRPr="001C23E1" w:rsidRDefault="00B10D27" w:rsidP="00B10D27">
      <w:pPr>
        <w:suppressAutoHyphens/>
        <w:spacing w:before="120" w:after="120"/>
        <w:ind w:firstLine="709"/>
        <w:jc w:val="both"/>
        <w:rPr>
          <w:rFonts w:ascii="Times New Roman" w:hAnsi="Times New Roman"/>
          <w:b/>
          <w:bCs/>
          <w:sz w:val="24"/>
          <w:szCs w:val="24"/>
          <w:lang w:val="x-none" w:eastAsia="x-none"/>
        </w:rPr>
      </w:pPr>
      <w:r w:rsidRPr="001C23E1">
        <w:rPr>
          <w:rFonts w:ascii="Times New Roman" w:hAnsi="Times New Roman"/>
          <w:b/>
          <w:bCs/>
          <w:sz w:val="24"/>
          <w:szCs w:val="24"/>
          <w:lang w:eastAsia="x-none"/>
        </w:rPr>
        <w:t xml:space="preserve">3.2. </w:t>
      </w:r>
      <w:r w:rsidRPr="001C23E1">
        <w:rPr>
          <w:rFonts w:ascii="Times New Roman" w:hAnsi="Times New Roman"/>
          <w:b/>
          <w:bCs/>
          <w:sz w:val="24"/>
          <w:szCs w:val="24"/>
          <w:lang w:val="x-none" w:eastAsia="x-none"/>
        </w:rPr>
        <w:t>Информационное обеспечение реализации программы</w:t>
      </w:r>
    </w:p>
    <w:p w14:paraId="2FEC11F8" w14:textId="77777777" w:rsidR="00B10D27" w:rsidRPr="001C23E1" w:rsidRDefault="00B10D27" w:rsidP="00B10D27">
      <w:pPr>
        <w:suppressAutoHyphens/>
        <w:spacing w:after="0"/>
        <w:ind w:firstLine="709"/>
        <w:jc w:val="both"/>
        <w:rPr>
          <w:rFonts w:ascii="Times New Roman" w:hAnsi="Times New Roman"/>
          <w:bCs/>
          <w:sz w:val="24"/>
          <w:szCs w:val="24"/>
        </w:rPr>
      </w:pPr>
      <w:r w:rsidRPr="001C23E1">
        <w:rPr>
          <w:rFonts w:ascii="Times New Roman" w:hAnsi="Times New Roman"/>
          <w:bCs/>
          <w:sz w:val="24"/>
          <w:szCs w:val="24"/>
        </w:rPr>
        <w:t>Для реализации программы библиотечный фонд образовательной организации должен иметь п</w:t>
      </w:r>
      <w:r w:rsidRPr="001C23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C23E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7A20E7" w14:textId="77777777" w:rsidR="00B10D27" w:rsidRPr="001C23E1" w:rsidRDefault="00B10D27" w:rsidP="00B10D27">
      <w:pPr>
        <w:suppressAutoHyphens/>
        <w:spacing w:after="0"/>
        <w:jc w:val="both"/>
        <w:rPr>
          <w:rFonts w:ascii="Times New Roman" w:hAnsi="Times New Roman"/>
          <w:sz w:val="24"/>
          <w:szCs w:val="24"/>
        </w:rPr>
      </w:pPr>
    </w:p>
    <w:p w14:paraId="7E4CEE2B" w14:textId="77777777" w:rsidR="00B10D27" w:rsidRPr="001C23E1" w:rsidRDefault="00B10D27" w:rsidP="001B3C04">
      <w:pPr>
        <w:numPr>
          <w:ilvl w:val="2"/>
          <w:numId w:val="7"/>
        </w:numPr>
        <w:suppressAutoHyphens/>
        <w:spacing w:after="0"/>
        <w:ind w:left="0" w:firstLine="709"/>
        <w:jc w:val="both"/>
        <w:rPr>
          <w:rFonts w:ascii="Times New Roman" w:hAnsi="Times New Roman"/>
          <w:b/>
          <w:bCs/>
          <w:sz w:val="24"/>
          <w:szCs w:val="24"/>
          <w:lang w:val="x-none" w:eastAsia="x-none"/>
        </w:rPr>
      </w:pPr>
      <w:r w:rsidRPr="001C23E1">
        <w:rPr>
          <w:rFonts w:ascii="Times New Roman" w:hAnsi="Times New Roman"/>
          <w:b/>
          <w:bCs/>
          <w:sz w:val="24"/>
          <w:szCs w:val="24"/>
          <w:lang w:eastAsia="x-none"/>
        </w:rPr>
        <w:t>Основные</w:t>
      </w:r>
      <w:r w:rsidRPr="001C23E1">
        <w:rPr>
          <w:rFonts w:ascii="Times New Roman" w:hAnsi="Times New Roman"/>
          <w:b/>
          <w:bCs/>
          <w:sz w:val="24"/>
          <w:szCs w:val="24"/>
          <w:lang w:val="x-none" w:eastAsia="x-none"/>
        </w:rPr>
        <w:t xml:space="preserve"> печатные</w:t>
      </w:r>
      <w:r w:rsidRPr="001C23E1">
        <w:rPr>
          <w:rFonts w:ascii="Times New Roman" w:hAnsi="Times New Roman"/>
          <w:b/>
          <w:bCs/>
          <w:sz w:val="24"/>
          <w:szCs w:val="24"/>
          <w:lang w:eastAsia="x-none"/>
        </w:rPr>
        <w:t xml:space="preserve"> и электронные</w:t>
      </w:r>
      <w:r w:rsidRPr="001C23E1">
        <w:rPr>
          <w:rFonts w:ascii="Times New Roman" w:hAnsi="Times New Roman"/>
          <w:b/>
          <w:bCs/>
          <w:sz w:val="24"/>
          <w:szCs w:val="24"/>
          <w:lang w:val="x-none" w:eastAsia="x-none"/>
        </w:rPr>
        <w:t xml:space="preserve"> издания</w:t>
      </w:r>
    </w:p>
    <w:p w14:paraId="1E89AE0C" w14:textId="77777777" w:rsidR="001B3C04" w:rsidRPr="001B3C04" w:rsidDel="0040410E" w:rsidRDefault="001B3C04" w:rsidP="001B3C04">
      <w:pPr>
        <w:pStyle w:val="ae"/>
        <w:numPr>
          <w:ilvl w:val="0"/>
          <w:numId w:val="87"/>
        </w:numPr>
        <w:spacing w:before="0" w:after="0" w:line="276" w:lineRule="auto"/>
        <w:ind w:left="0" w:firstLine="709"/>
        <w:jc w:val="both"/>
        <w:rPr>
          <w:color w:val="000000"/>
          <w:shd w:val="clear" w:color="auto" w:fill="FFFFFF"/>
        </w:rPr>
      </w:pPr>
      <w:r w:rsidRPr="001B3C04" w:rsidDel="0040410E">
        <w:rPr>
          <w:iCs/>
          <w:color w:val="000000"/>
          <w:shd w:val="clear" w:color="auto" w:fill="FFFFFF"/>
        </w:rPr>
        <w:t xml:space="preserve">Афанасьев, В. В. </w:t>
      </w:r>
      <w:r w:rsidRPr="001B3C04" w:rsidDel="0040410E">
        <w:rPr>
          <w:color w:val="000000"/>
          <w:shd w:val="clear" w:color="auto" w:fill="FFFFFF"/>
        </w:rPr>
        <w:t>Основы учебно-исследовательской деятельности: учебное пособие для среднего профессионального образования / В. В. Афанасьев, О. В. Грибкова, Л. И. Уколова. — М.: Издательство Юрайт, 2021. — 154 с. — (Профессиональное образование). Текст: электронный // ЭБС Юрайт [сайт]. — URL: https://urait.ru/bcode/475626</w:t>
      </w:r>
    </w:p>
    <w:p w14:paraId="22E6CDF7" w14:textId="77777777" w:rsidR="001B3C04" w:rsidRPr="001B3C04" w:rsidRDefault="001B3C04" w:rsidP="001B3C04">
      <w:pPr>
        <w:pStyle w:val="ae"/>
        <w:numPr>
          <w:ilvl w:val="0"/>
          <w:numId w:val="87"/>
        </w:numPr>
        <w:spacing w:before="0" w:after="0" w:line="276" w:lineRule="auto"/>
        <w:ind w:left="0" w:firstLine="709"/>
        <w:jc w:val="both"/>
        <w:rPr>
          <w:color w:val="000000"/>
          <w:shd w:val="clear" w:color="auto" w:fill="FFFFFF"/>
        </w:rPr>
      </w:pPr>
      <w:r w:rsidRPr="001B3C04">
        <w:rPr>
          <w:iCs/>
          <w:color w:val="000000"/>
          <w:shd w:val="clear" w:color="auto" w:fill="FFFFFF"/>
        </w:rPr>
        <w:t xml:space="preserve">Байбородова, Л. В. </w:t>
      </w:r>
      <w:r w:rsidRPr="001B3C04">
        <w:rPr>
          <w:color w:val="000000"/>
          <w:shd w:val="clear" w:color="auto" w:fill="FFFFFF"/>
        </w:rPr>
        <w:t xml:space="preserve">Основы учебно-исследовательской деятельности: учебное пособие для среднего профессионального образования / Л. В. Байбородова, А. П. Чернявская. — 2-е изд., испр. и доп. — М.: Издательство Юрайт, 2021. — 221 с. — (Профессиональное образование). — Текст: электронный // ЭБС Юрайт [сайт]. — URL: </w:t>
      </w:r>
      <w:hyperlink r:id="rId97" w:history="1">
        <w:r w:rsidRPr="001B3C04">
          <w:rPr>
            <w:color w:val="0000FF"/>
            <w:u w:val="single"/>
            <w:shd w:val="clear" w:color="auto" w:fill="FFFFFF"/>
          </w:rPr>
          <w:t>https://urait.ru/bcode/475627</w:t>
        </w:r>
      </w:hyperlink>
    </w:p>
    <w:p w14:paraId="0B783AC6" w14:textId="77777777" w:rsidR="001B3C04" w:rsidRPr="001B3C04" w:rsidRDefault="001B3C04" w:rsidP="001B3C04">
      <w:pPr>
        <w:pStyle w:val="ae"/>
        <w:numPr>
          <w:ilvl w:val="0"/>
          <w:numId w:val="87"/>
        </w:numPr>
        <w:spacing w:before="0" w:after="0" w:line="276" w:lineRule="auto"/>
        <w:ind w:left="0" w:firstLine="709"/>
        <w:jc w:val="both"/>
        <w:rPr>
          <w:b/>
          <w:bCs/>
        </w:rPr>
      </w:pPr>
      <w:r w:rsidRPr="001B3C04">
        <w:rPr>
          <w:iCs/>
          <w:color w:val="000000"/>
          <w:shd w:val="clear" w:color="auto" w:fill="FFFFFF"/>
        </w:rPr>
        <w:t xml:space="preserve">Блинов, В. И. </w:t>
      </w:r>
      <w:r w:rsidRPr="001B3C04">
        <w:rPr>
          <w:color w:val="000000"/>
          <w:shd w:val="clear" w:color="auto" w:fill="FFFFFF"/>
        </w:rPr>
        <w:t xml:space="preserve">Педагогика 2. 0. Организация учебной деятельности студентов: учебное пособие для вузов / В. И. Блинов, Е. Ю. Есенина, И. С. Сергеев. — М.: Издательство Юрайт, 2022. — 222 с. — (Высшее образование). — Текст: электронный // Образовательная платформа Юрайт [сайт]. — URL: </w:t>
      </w:r>
      <w:hyperlink r:id="rId98" w:history="1">
        <w:r w:rsidRPr="001B3C04">
          <w:rPr>
            <w:color w:val="0000FF"/>
            <w:u w:val="single"/>
            <w:shd w:val="clear" w:color="auto" w:fill="FFFFFF"/>
          </w:rPr>
          <w:t>https://urait.ru/bcode/497174</w:t>
        </w:r>
      </w:hyperlink>
      <w:r w:rsidRPr="001B3C04">
        <w:rPr>
          <w:color w:val="000000"/>
          <w:shd w:val="clear" w:color="auto" w:fill="FFFFFF"/>
        </w:rPr>
        <w:t xml:space="preserve"> </w:t>
      </w:r>
    </w:p>
    <w:p w14:paraId="1E7380B1" w14:textId="77777777" w:rsidR="001B3C04" w:rsidRPr="001B3C04" w:rsidRDefault="001B3C04" w:rsidP="001B3C04">
      <w:pPr>
        <w:pStyle w:val="ae"/>
        <w:numPr>
          <w:ilvl w:val="0"/>
          <w:numId w:val="87"/>
        </w:numPr>
        <w:spacing w:before="0" w:after="0" w:line="276" w:lineRule="auto"/>
        <w:ind w:left="0" w:firstLine="709"/>
        <w:jc w:val="both"/>
        <w:rPr>
          <w:b/>
        </w:rPr>
      </w:pPr>
      <w:r w:rsidRPr="001B3C04">
        <w:rPr>
          <w:iCs/>
          <w:color w:val="000000"/>
          <w:shd w:val="clear" w:color="auto" w:fill="FFFFFF"/>
        </w:rPr>
        <w:t xml:space="preserve">Коржуев, А. В. </w:t>
      </w:r>
      <w:r w:rsidRPr="001B3C04">
        <w:rPr>
          <w:color w:val="000000"/>
          <w:shd w:val="clear" w:color="auto" w:fill="FFFFFF"/>
        </w:rPr>
        <w:t xml:space="preserve">Основы учебно-исследовательской деятельности в педагогике: учебное пособие для среднего профессионального образования / А. В. Коржуев, Н. Н. Антонова. — М.: Издательство Юрайт, 2021. — 177 с. — (Профессиональное образование). — Текст: электронный // ЭБС Юрайт [сайт]. — URL: </w:t>
      </w:r>
      <w:hyperlink r:id="rId99" w:history="1">
        <w:r w:rsidRPr="001B3C04">
          <w:rPr>
            <w:color w:val="0000FF"/>
            <w:u w:val="single"/>
            <w:shd w:val="clear" w:color="auto" w:fill="FFFFFF"/>
          </w:rPr>
          <w:t>https://urait.ru/bcode/475591</w:t>
        </w:r>
      </w:hyperlink>
    </w:p>
    <w:p w14:paraId="501CDA12" w14:textId="77777777" w:rsidR="001B3C04" w:rsidRPr="001B3C04" w:rsidRDefault="001B3C04" w:rsidP="001B3C04">
      <w:pPr>
        <w:pStyle w:val="ae"/>
        <w:numPr>
          <w:ilvl w:val="0"/>
          <w:numId w:val="87"/>
        </w:numPr>
        <w:spacing w:before="0" w:after="0" w:line="276" w:lineRule="auto"/>
        <w:ind w:left="0" w:firstLine="709"/>
        <w:jc w:val="both"/>
        <w:rPr>
          <w:color w:val="000000"/>
          <w:shd w:val="clear" w:color="auto" w:fill="FFFFFF"/>
        </w:rPr>
      </w:pPr>
      <w:r w:rsidRPr="001B3C04">
        <w:rPr>
          <w:iCs/>
          <w:color w:val="000000"/>
          <w:shd w:val="clear" w:color="auto" w:fill="FFFFFF"/>
        </w:rPr>
        <w:t xml:space="preserve">Куклина, Е. Н.  Основы учебно-исследовательской деятельности : учебное пособие для среднего профессионального образования / Е. Н. Куклина, М. А. Мазниченко, И. А. Мушкина. — 2-е изд., испр. и доп. — Москва : Издательство Юрайт, 2022. — 235 с. — (Профессиональное образование). — ISBN 978-5-534-08818-2. — Текст : электронный // Образовательная платформа Юрайт [сайт]. — URL: https://urait.ru/bcode/491765 </w:t>
      </w:r>
    </w:p>
    <w:p w14:paraId="7DE6C139" w14:textId="77777777" w:rsidR="001B3C04" w:rsidRPr="001B3C04" w:rsidRDefault="001B3C04" w:rsidP="001B3C04">
      <w:pPr>
        <w:pStyle w:val="ae"/>
        <w:numPr>
          <w:ilvl w:val="0"/>
          <w:numId w:val="87"/>
        </w:numPr>
        <w:spacing w:before="0" w:after="0" w:line="276" w:lineRule="auto"/>
        <w:ind w:left="0" w:firstLine="709"/>
        <w:jc w:val="both"/>
        <w:rPr>
          <w:color w:val="000000"/>
          <w:shd w:val="clear" w:color="auto" w:fill="FFFFFF"/>
        </w:rPr>
      </w:pPr>
      <w:r w:rsidRPr="001B3C04">
        <w:rPr>
          <w:iCs/>
          <w:color w:val="000000"/>
          <w:shd w:val="clear" w:color="auto" w:fill="FFFFFF"/>
        </w:rPr>
        <w:t xml:space="preserve">Образцов, П. И. </w:t>
      </w:r>
      <w:r w:rsidRPr="001B3C04">
        <w:rPr>
          <w:color w:val="000000"/>
          <w:shd w:val="clear" w:color="auto" w:fill="FFFFFF"/>
        </w:rPr>
        <w:t xml:space="preserve">Основы учебно-исследовательской деятельности: учебное пособие для среднего профессионального образования / П. И. Образцов. — 2-е изд., испр. и доп. — М.: Издательство Юрайт, 2021. — 156 с. — (Профессиональное образование). — Текст: электронный // ЭБС Юрайт [сайт]. — URL: </w:t>
      </w:r>
      <w:hyperlink r:id="rId100" w:history="1">
        <w:r w:rsidRPr="001B3C04">
          <w:rPr>
            <w:color w:val="0000FF"/>
            <w:u w:val="single"/>
            <w:shd w:val="clear" w:color="auto" w:fill="FFFFFF"/>
          </w:rPr>
          <w:t>https://urait.ru/bcode/475628</w:t>
        </w:r>
      </w:hyperlink>
      <w:r w:rsidRPr="001B3C04">
        <w:rPr>
          <w:color w:val="000000"/>
          <w:shd w:val="clear" w:color="auto" w:fill="FFFFFF"/>
        </w:rPr>
        <w:t> </w:t>
      </w:r>
    </w:p>
    <w:p w14:paraId="188F9C00" w14:textId="77777777" w:rsidR="001B3C04" w:rsidRPr="001B3C04" w:rsidDel="0040410E" w:rsidRDefault="001B3C04" w:rsidP="001B3C04">
      <w:pPr>
        <w:pStyle w:val="ae"/>
        <w:numPr>
          <w:ilvl w:val="0"/>
          <w:numId w:val="87"/>
        </w:numPr>
        <w:spacing w:before="0" w:after="0" w:line="276" w:lineRule="auto"/>
        <w:ind w:left="0" w:firstLine="709"/>
        <w:jc w:val="both"/>
        <w:rPr>
          <w:color w:val="000000"/>
          <w:shd w:val="clear" w:color="auto" w:fill="FFFFFF"/>
        </w:rPr>
      </w:pPr>
      <w:r w:rsidRPr="001B3C04">
        <w:rPr>
          <w:color w:val="000000"/>
          <w:shd w:val="clear" w:color="auto" w:fill="FFFFFF"/>
        </w:rPr>
        <w:t xml:space="preserve">Пушина, Н. В. Основы проектной и исследовательской деятельности. Практикум : учебное пособие для спо / Н. В. Пушина, Ж. В. Морозова, Г. А. Бандура. — 3-е </w:t>
      </w:r>
      <w:r w:rsidRPr="001B3C04">
        <w:rPr>
          <w:color w:val="000000"/>
          <w:shd w:val="clear" w:color="auto" w:fill="FFFFFF"/>
        </w:rPr>
        <w:lastRenderedPageBreak/>
        <w:t xml:space="preserve">изд., стер. — Санкт-Петербург : Лань, 2023. — 152 с. — ISBN 978-5-507-45654-3. — Текст : электронный // Лань : электронно-библиотечная система. — URL: </w:t>
      </w:r>
      <w:hyperlink r:id="rId101" w:history="1">
        <w:r w:rsidRPr="001B3C04">
          <w:rPr>
            <w:rStyle w:val="ad"/>
            <w:shd w:val="clear" w:color="auto" w:fill="FFFFFF"/>
          </w:rPr>
          <w:t>https://e.lanbook.com/book/277085</w:t>
        </w:r>
      </w:hyperlink>
      <w:r w:rsidRPr="001B3C04">
        <w:rPr>
          <w:color w:val="000000"/>
          <w:shd w:val="clear" w:color="auto" w:fill="FFFFFF"/>
        </w:rPr>
        <w:t xml:space="preserve"> (дата обращения: 22.05.2023). — Режим доступа: для авториз. пользователей</w:t>
      </w:r>
    </w:p>
    <w:p w14:paraId="52B2F3CA" w14:textId="77777777" w:rsidR="00B10D27" w:rsidRPr="001C23E1" w:rsidRDefault="00B10D27" w:rsidP="00B10D27">
      <w:pPr>
        <w:spacing w:after="0"/>
        <w:ind w:firstLine="709"/>
        <w:contextualSpacing/>
        <w:jc w:val="both"/>
        <w:rPr>
          <w:rFonts w:ascii="Times New Roman" w:hAnsi="Times New Roman"/>
          <w:b/>
          <w:sz w:val="24"/>
          <w:szCs w:val="24"/>
        </w:rPr>
      </w:pPr>
    </w:p>
    <w:p w14:paraId="363F7F7A" w14:textId="77777777" w:rsidR="00B10D27" w:rsidRPr="001C23E1" w:rsidRDefault="00B10D27" w:rsidP="001B3C04">
      <w:pPr>
        <w:numPr>
          <w:ilvl w:val="2"/>
          <w:numId w:val="7"/>
        </w:numPr>
        <w:suppressAutoHyphens/>
        <w:spacing w:before="120" w:after="120"/>
        <w:ind w:left="0" w:firstLine="709"/>
        <w:jc w:val="both"/>
        <w:rPr>
          <w:rFonts w:ascii="Times New Roman" w:hAnsi="Times New Roman"/>
          <w:b/>
          <w:bCs/>
          <w:sz w:val="24"/>
          <w:szCs w:val="24"/>
          <w:lang w:val="x-none" w:eastAsia="x-none"/>
        </w:rPr>
      </w:pPr>
      <w:r w:rsidRPr="001C23E1">
        <w:rPr>
          <w:rFonts w:ascii="Times New Roman" w:hAnsi="Times New Roman"/>
          <w:b/>
          <w:bCs/>
          <w:sz w:val="24"/>
          <w:szCs w:val="24"/>
          <w:lang w:val="x-none" w:eastAsia="x-none"/>
        </w:rPr>
        <w:t xml:space="preserve">Дополнительные источники </w:t>
      </w:r>
    </w:p>
    <w:p w14:paraId="3D0A2A43" w14:textId="77777777" w:rsidR="00B10D27" w:rsidRPr="001C23E1" w:rsidRDefault="00B10D27" w:rsidP="001B3C04">
      <w:pPr>
        <w:numPr>
          <w:ilvl w:val="0"/>
          <w:numId w:val="29"/>
        </w:numPr>
        <w:spacing w:before="120" w:after="0"/>
        <w:ind w:left="0" w:firstLine="709"/>
        <w:contextualSpacing/>
        <w:jc w:val="both"/>
        <w:rPr>
          <w:rFonts w:ascii="Times New Roman" w:hAnsi="Times New Roman"/>
          <w:sz w:val="24"/>
          <w:szCs w:val="24"/>
        </w:rPr>
      </w:pPr>
      <w:r w:rsidRPr="001C23E1">
        <w:rPr>
          <w:rFonts w:ascii="Times New Roman" w:hAnsi="Times New Roman"/>
          <w:sz w:val="24"/>
          <w:szCs w:val="24"/>
          <w:lang w:val="x-none" w:eastAsia="x-none"/>
        </w:rPr>
        <w:t>ГОСТ</w:t>
      </w:r>
      <w:r w:rsidRPr="001C23E1">
        <w:rPr>
          <w:rFonts w:ascii="Times New Roman" w:hAnsi="Times New Roman"/>
          <w:sz w:val="24"/>
          <w:szCs w:val="24"/>
          <w:lang w:eastAsia="x-none"/>
        </w:rPr>
        <w:t xml:space="preserve"> </w:t>
      </w:r>
      <w:r w:rsidRPr="001C23E1">
        <w:rPr>
          <w:rFonts w:ascii="Times New Roman" w:hAnsi="Times New Roman"/>
          <w:sz w:val="24"/>
          <w:szCs w:val="24"/>
          <w:lang w:val="x-none" w:eastAsia="x-none"/>
        </w:rPr>
        <w:t>Р</w:t>
      </w:r>
      <w:r w:rsidRPr="001C23E1">
        <w:rPr>
          <w:rFonts w:ascii="Times New Roman" w:hAnsi="Times New Roman"/>
          <w:sz w:val="24"/>
          <w:szCs w:val="24"/>
          <w:lang w:eastAsia="x-none"/>
        </w:rPr>
        <w:t xml:space="preserve"> </w:t>
      </w:r>
      <w:r w:rsidRPr="001C23E1">
        <w:rPr>
          <w:rFonts w:ascii="Times New Roman" w:hAnsi="Times New Roman"/>
          <w:sz w:val="24"/>
          <w:szCs w:val="24"/>
          <w:lang w:val="x-none" w:eastAsia="x-none"/>
        </w:rPr>
        <w:t>7.0.100-2018.</w:t>
      </w:r>
      <w:r w:rsidRPr="001C23E1">
        <w:rPr>
          <w:rFonts w:ascii="Times New Roman" w:hAnsi="Times New Roman"/>
          <w:sz w:val="24"/>
          <w:szCs w:val="24"/>
          <w:lang w:eastAsia="x-none"/>
        </w:rPr>
        <w:t xml:space="preserve"> </w:t>
      </w:r>
      <w:r w:rsidRPr="001C23E1">
        <w:rPr>
          <w:rFonts w:ascii="Times New Roman" w:hAnsi="Times New Roman"/>
          <w:sz w:val="24"/>
          <w:szCs w:val="24"/>
          <w:lang w:val="x-none" w:eastAsia="x-none"/>
        </w:rPr>
        <w:t>Библиографическая запись. Библиографическое описание. Общие требования и правила составления: национальный стандарт Российской Федерации : изд. официальное : дата введения 1 июля 2019 / Федеральное агентство по техническому регулированию. – М</w:t>
      </w:r>
      <w:r w:rsidRPr="001C23E1">
        <w:rPr>
          <w:rFonts w:ascii="Times New Roman" w:hAnsi="Times New Roman"/>
          <w:sz w:val="24"/>
          <w:szCs w:val="24"/>
          <w:lang w:eastAsia="x-none"/>
        </w:rPr>
        <w:t>.</w:t>
      </w:r>
      <w:r w:rsidRPr="001C23E1">
        <w:rPr>
          <w:rFonts w:ascii="Times New Roman" w:hAnsi="Times New Roman"/>
          <w:sz w:val="24"/>
          <w:szCs w:val="24"/>
          <w:lang w:val="x-none" w:eastAsia="x-none"/>
        </w:rPr>
        <w:t>: Стандартинформ, 2018. – 124 с.</w:t>
      </w:r>
    </w:p>
    <w:p w14:paraId="4A0415FE" w14:textId="77777777" w:rsidR="00B10D27" w:rsidRPr="001C23E1" w:rsidRDefault="00B10D27" w:rsidP="00B10D27">
      <w:pPr>
        <w:contextualSpacing/>
        <w:jc w:val="center"/>
        <w:rPr>
          <w:rFonts w:ascii="Times New Roman" w:hAnsi="Times New Roman"/>
          <w:b/>
          <w:sz w:val="24"/>
          <w:szCs w:val="24"/>
        </w:rPr>
      </w:pPr>
    </w:p>
    <w:p w14:paraId="11381B2C" w14:textId="77777777" w:rsidR="0038033D" w:rsidRDefault="0038033D">
      <w:pPr>
        <w:spacing w:after="160" w:line="259" w:lineRule="auto"/>
        <w:rPr>
          <w:rFonts w:ascii="Times New Roman" w:hAnsi="Times New Roman"/>
          <w:b/>
          <w:sz w:val="24"/>
          <w:szCs w:val="24"/>
          <w:lang w:eastAsia="x-none"/>
        </w:rPr>
      </w:pPr>
      <w:r>
        <w:rPr>
          <w:rFonts w:ascii="Times New Roman" w:hAnsi="Times New Roman"/>
          <w:b/>
          <w:sz w:val="24"/>
          <w:szCs w:val="24"/>
          <w:lang w:eastAsia="x-none"/>
        </w:rPr>
        <w:br w:type="page"/>
      </w:r>
    </w:p>
    <w:p w14:paraId="5A2F249B" w14:textId="30770F5F" w:rsidR="00B10D27" w:rsidRPr="001C23E1" w:rsidRDefault="00B10D27" w:rsidP="0038033D">
      <w:pPr>
        <w:spacing w:before="120" w:after="120"/>
        <w:contextualSpacing/>
        <w:jc w:val="center"/>
        <w:rPr>
          <w:rFonts w:ascii="Times New Roman" w:hAnsi="Times New Roman"/>
          <w:b/>
          <w:sz w:val="24"/>
          <w:szCs w:val="24"/>
        </w:rPr>
      </w:pPr>
      <w:r w:rsidRPr="001C23E1">
        <w:rPr>
          <w:rFonts w:ascii="Times New Roman" w:hAnsi="Times New Roman"/>
          <w:b/>
          <w:sz w:val="24"/>
          <w:szCs w:val="24"/>
          <w:lang w:eastAsia="x-none"/>
        </w:rPr>
        <w:lastRenderedPageBreak/>
        <w:t xml:space="preserve">4. </w:t>
      </w:r>
      <w:r w:rsidRPr="001C23E1">
        <w:rPr>
          <w:rFonts w:ascii="Times New Roman" w:hAnsi="Times New Roman"/>
          <w:b/>
          <w:sz w:val="24"/>
          <w:szCs w:val="24"/>
          <w:lang w:val="x-none" w:eastAsia="x-none"/>
        </w:rPr>
        <w:t xml:space="preserve">КОНТРОЛЬ И ОЦЕНКА РЕЗУЛЬТАТОВ ОСВОЕНИЯ </w:t>
      </w:r>
      <w:r w:rsidRPr="001C23E1">
        <w:rPr>
          <w:rFonts w:ascii="Times New Roman" w:hAnsi="Times New Roman"/>
          <w:b/>
          <w:sz w:val="24"/>
          <w:szCs w:val="24"/>
          <w:lang w:val="x-none" w:eastAsia="x-none"/>
        </w:rPr>
        <w:br/>
        <w:t>УЧЕБНОЙ ДИСЦИПЛИНЫ</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619"/>
        <w:gridCol w:w="3841"/>
        <w:gridCol w:w="2158"/>
      </w:tblGrid>
      <w:tr w:rsidR="00B10D27" w:rsidRPr="0038033D" w14:paraId="69A4015F" w14:textId="77777777" w:rsidTr="0038033D">
        <w:trPr>
          <w:trHeight w:val="23"/>
        </w:trPr>
        <w:tc>
          <w:tcPr>
            <w:tcW w:w="1881" w:type="pct"/>
          </w:tcPr>
          <w:p w14:paraId="5D9C3EB3" w14:textId="77777777" w:rsidR="00B10D27" w:rsidRPr="0038033D" w:rsidRDefault="00B10D27" w:rsidP="0038033D">
            <w:pPr>
              <w:spacing w:after="0" w:line="240" w:lineRule="auto"/>
              <w:jc w:val="center"/>
              <w:rPr>
                <w:rFonts w:ascii="Times New Roman" w:hAnsi="Times New Roman"/>
                <w:b/>
                <w:sz w:val="24"/>
                <w:szCs w:val="24"/>
              </w:rPr>
            </w:pPr>
            <w:r w:rsidRPr="0038033D">
              <w:rPr>
                <w:rFonts w:ascii="Times New Roman" w:hAnsi="Times New Roman"/>
                <w:b/>
                <w:sz w:val="24"/>
                <w:szCs w:val="24"/>
              </w:rPr>
              <w:t>Результаты обучения</w:t>
            </w:r>
          </w:p>
        </w:tc>
        <w:tc>
          <w:tcPr>
            <w:tcW w:w="1997" w:type="pct"/>
          </w:tcPr>
          <w:p w14:paraId="4E1E448D" w14:textId="77777777" w:rsidR="00B10D27" w:rsidRPr="0038033D" w:rsidRDefault="00B10D27" w:rsidP="0038033D">
            <w:pPr>
              <w:spacing w:after="0" w:line="240" w:lineRule="auto"/>
              <w:jc w:val="center"/>
              <w:rPr>
                <w:rFonts w:ascii="Times New Roman" w:hAnsi="Times New Roman"/>
                <w:b/>
                <w:sz w:val="24"/>
                <w:szCs w:val="24"/>
              </w:rPr>
            </w:pPr>
            <w:r w:rsidRPr="0038033D">
              <w:rPr>
                <w:rFonts w:ascii="Times New Roman" w:hAnsi="Times New Roman"/>
                <w:b/>
                <w:sz w:val="24"/>
                <w:szCs w:val="24"/>
              </w:rPr>
              <w:t>Критерии оценки</w:t>
            </w:r>
          </w:p>
        </w:tc>
        <w:tc>
          <w:tcPr>
            <w:tcW w:w="1122" w:type="pct"/>
          </w:tcPr>
          <w:p w14:paraId="7A38A1CC" w14:textId="77777777" w:rsidR="00B10D27" w:rsidRPr="0038033D" w:rsidRDefault="00B10D27" w:rsidP="0038033D">
            <w:pPr>
              <w:spacing w:after="0" w:line="240" w:lineRule="auto"/>
              <w:jc w:val="center"/>
              <w:rPr>
                <w:rFonts w:ascii="Times New Roman" w:hAnsi="Times New Roman"/>
                <w:b/>
                <w:sz w:val="24"/>
                <w:szCs w:val="24"/>
              </w:rPr>
            </w:pPr>
            <w:r w:rsidRPr="0038033D">
              <w:rPr>
                <w:rFonts w:ascii="Times New Roman" w:hAnsi="Times New Roman"/>
                <w:b/>
                <w:sz w:val="24"/>
                <w:szCs w:val="24"/>
              </w:rPr>
              <w:t>Методы оценки</w:t>
            </w:r>
          </w:p>
        </w:tc>
      </w:tr>
      <w:tr w:rsidR="00B10D27" w:rsidRPr="0038033D" w14:paraId="447C92E5" w14:textId="77777777" w:rsidTr="0038033D">
        <w:trPr>
          <w:trHeight w:val="23"/>
        </w:trPr>
        <w:tc>
          <w:tcPr>
            <w:tcW w:w="5000" w:type="pct"/>
            <w:gridSpan w:val="3"/>
          </w:tcPr>
          <w:p w14:paraId="53D599DD" w14:textId="77777777" w:rsidR="00B10D27" w:rsidRPr="0038033D" w:rsidRDefault="00B10D27" w:rsidP="0038033D">
            <w:pPr>
              <w:spacing w:after="0" w:line="240" w:lineRule="auto"/>
              <w:rPr>
                <w:rFonts w:ascii="Times New Roman" w:hAnsi="Times New Roman"/>
                <w:iCs/>
                <w:sz w:val="24"/>
                <w:szCs w:val="24"/>
              </w:rPr>
            </w:pPr>
            <w:r w:rsidRPr="0038033D">
              <w:rPr>
                <w:rFonts w:ascii="Times New Roman" w:hAnsi="Times New Roman"/>
                <w:iCs/>
                <w:sz w:val="24"/>
                <w:szCs w:val="24"/>
              </w:rPr>
              <w:t>Перечень знаний, осваиваемых в рамках дисциплины</w:t>
            </w:r>
          </w:p>
        </w:tc>
      </w:tr>
      <w:tr w:rsidR="00B10D27" w:rsidRPr="0038033D" w14:paraId="67C29C3D" w14:textId="77777777" w:rsidTr="0038033D">
        <w:trPr>
          <w:trHeight w:val="23"/>
        </w:trPr>
        <w:tc>
          <w:tcPr>
            <w:tcW w:w="1881" w:type="pct"/>
          </w:tcPr>
          <w:p w14:paraId="7A1C2C56"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основные источники информации, номенклатура информационных источников и ресурсы для решения задач и проблем в профессиональном и/или социальном контексте;</w:t>
            </w:r>
          </w:p>
          <w:p w14:paraId="25DDD495" w14:textId="77777777" w:rsidR="00B10D27" w:rsidRPr="0038033D" w:rsidRDefault="00B10D27" w:rsidP="0038033D">
            <w:pPr>
              <w:spacing w:after="0" w:line="240" w:lineRule="auto"/>
              <w:jc w:val="both"/>
              <w:rPr>
                <w:rFonts w:ascii="Times New Roman" w:hAnsi="Times New Roman"/>
                <w:bCs/>
                <w:sz w:val="24"/>
                <w:szCs w:val="24"/>
              </w:rPr>
            </w:pPr>
          </w:p>
          <w:p w14:paraId="4A311CFD" w14:textId="77777777" w:rsidR="00B10D27" w:rsidRPr="0038033D" w:rsidRDefault="00B10D27" w:rsidP="0038033D">
            <w:pPr>
              <w:spacing w:after="0" w:line="240" w:lineRule="auto"/>
              <w:jc w:val="both"/>
              <w:rPr>
                <w:rFonts w:ascii="Times New Roman" w:hAnsi="Times New Roman"/>
                <w:bCs/>
                <w:sz w:val="24"/>
                <w:szCs w:val="24"/>
              </w:rPr>
            </w:pPr>
          </w:p>
          <w:p w14:paraId="5931ECFA"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приемы структурирования информации; способы оформления результатов поиска информации; </w:t>
            </w:r>
          </w:p>
          <w:p w14:paraId="6B5D0F34" w14:textId="77777777" w:rsidR="00B10D27" w:rsidRPr="0038033D" w:rsidRDefault="00B10D27" w:rsidP="0038033D">
            <w:pPr>
              <w:spacing w:after="0" w:line="240" w:lineRule="auto"/>
              <w:jc w:val="both"/>
              <w:rPr>
                <w:rFonts w:ascii="Times New Roman" w:hAnsi="Times New Roman"/>
                <w:bCs/>
                <w:sz w:val="24"/>
                <w:szCs w:val="24"/>
              </w:rPr>
            </w:pPr>
          </w:p>
          <w:p w14:paraId="6C1D3CAB" w14:textId="77777777" w:rsidR="00B10D27" w:rsidRPr="0038033D" w:rsidRDefault="00B10D27" w:rsidP="0038033D">
            <w:pPr>
              <w:spacing w:after="0" w:line="240" w:lineRule="auto"/>
              <w:jc w:val="both"/>
              <w:rPr>
                <w:rFonts w:ascii="Times New Roman" w:hAnsi="Times New Roman"/>
                <w:bCs/>
                <w:sz w:val="24"/>
                <w:szCs w:val="24"/>
              </w:rPr>
            </w:pPr>
          </w:p>
          <w:p w14:paraId="38AD52D9"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современные средства и устройства информатизации; порядок их применения в профессиональной деятельности;</w:t>
            </w:r>
          </w:p>
          <w:p w14:paraId="6C5029DE" w14:textId="77777777" w:rsidR="00B10D27" w:rsidRPr="0038033D" w:rsidRDefault="00B10D27" w:rsidP="0038033D">
            <w:pPr>
              <w:spacing w:after="0" w:line="240" w:lineRule="auto"/>
              <w:jc w:val="both"/>
              <w:rPr>
                <w:rFonts w:ascii="Times New Roman" w:hAnsi="Times New Roman"/>
                <w:bCs/>
                <w:sz w:val="24"/>
                <w:szCs w:val="24"/>
              </w:rPr>
            </w:pPr>
          </w:p>
          <w:p w14:paraId="5A631E16"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условия, цели и задачи проведения исследований в профессиональной деятельности;</w:t>
            </w:r>
          </w:p>
          <w:p w14:paraId="27861653" w14:textId="77777777" w:rsidR="00B10D27" w:rsidRPr="0038033D" w:rsidRDefault="00B10D27" w:rsidP="0038033D">
            <w:pPr>
              <w:spacing w:after="0" w:line="240" w:lineRule="auto"/>
              <w:jc w:val="both"/>
              <w:rPr>
                <w:rFonts w:ascii="Times New Roman" w:hAnsi="Times New Roman"/>
                <w:bCs/>
                <w:sz w:val="24"/>
                <w:szCs w:val="24"/>
              </w:rPr>
            </w:pPr>
          </w:p>
          <w:p w14:paraId="5E1329F2"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основы организации исследовательской работы в профессиональной деятельности, направленной на проведение диагностики личности и выявление проблем, способных ухудшить положение личности или группы;</w:t>
            </w:r>
          </w:p>
          <w:p w14:paraId="203D00CF" w14:textId="77777777" w:rsidR="00B10D27" w:rsidRPr="0038033D" w:rsidRDefault="00B10D27" w:rsidP="0038033D">
            <w:pPr>
              <w:spacing w:after="0" w:line="240" w:lineRule="auto"/>
              <w:jc w:val="both"/>
              <w:rPr>
                <w:rFonts w:ascii="Times New Roman" w:hAnsi="Times New Roman"/>
                <w:bCs/>
                <w:sz w:val="24"/>
                <w:szCs w:val="24"/>
              </w:rPr>
            </w:pPr>
          </w:p>
          <w:p w14:paraId="5F54BB25"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особенности организации исследовательской деятельности студентов.</w:t>
            </w:r>
          </w:p>
          <w:p w14:paraId="509C7240" w14:textId="77777777" w:rsidR="00B10D27" w:rsidRPr="0038033D" w:rsidRDefault="00B10D27" w:rsidP="0038033D">
            <w:pPr>
              <w:tabs>
                <w:tab w:val="left" w:pos="57"/>
                <w:tab w:val="left" w:pos="317"/>
              </w:tabs>
              <w:spacing w:after="0" w:line="240" w:lineRule="auto"/>
              <w:contextualSpacing/>
              <w:jc w:val="both"/>
              <w:rPr>
                <w:rFonts w:ascii="Times New Roman" w:hAnsi="Times New Roman"/>
                <w:bCs/>
                <w:sz w:val="24"/>
                <w:szCs w:val="24"/>
                <w:lang w:eastAsia="x-none"/>
              </w:rPr>
            </w:pPr>
          </w:p>
          <w:p w14:paraId="1CD7EC1A" w14:textId="77777777" w:rsidR="00B10D27" w:rsidRPr="0038033D" w:rsidRDefault="00B10D27" w:rsidP="0038033D">
            <w:pPr>
              <w:tabs>
                <w:tab w:val="left" w:pos="57"/>
                <w:tab w:val="left" w:pos="317"/>
              </w:tabs>
              <w:spacing w:after="0" w:line="240" w:lineRule="auto"/>
              <w:contextualSpacing/>
              <w:jc w:val="both"/>
              <w:rPr>
                <w:rFonts w:ascii="Times New Roman" w:hAnsi="Times New Roman"/>
                <w:b/>
                <w:bCs/>
                <w:sz w:val="24"/>
                <w:szCs w:val="24"/>
                <w:lang w:eastAsia="x-none"/>
              </w:rPr>
            </w:pPr>
            <w:r w:rsidRPr="0038033D">
              <w:rPr>
                <w:rFonts w:ascii="Times New Roman" w:hAnsi="Times New Roman"/>
                <w:bCs/>
                <w:sz w:val="24"/>
                <w:szCs w:val="24"/>
                <w:lang w:eastAsia="x-none"/>
              </w:rPr>
              <w:t>о</w:t>
            </w:r>
            <w:r w:rsidRPr="0038033D">
              <w:rPr>
                <w:rFonts w:ascii="Times New Roman" w:hAnsi="Times New Roman"/>
                <w:bCs/>
                <w:sz w:val="24"/>
                <w:szCs w:val="24"/>
                <w:lang w:val="x-none" w:eastAsia="x-none"/>
              </w:rPr>
              <w:t>собенности и правила социальной диагностики лиц</w:t>
            </w:r>
            <w:r w:rsidRPr="0038033D">
              <w:rPr>
                <w:rFonts w:ascii="Times New Roman" w:hAnsi="Times New Roman"/>
                <w:bCs/>
                <w:sz w:val="24"/>
                <w:szCs w:val="24"/>
                <w:lang w:eastAsia="x-none"/>
              </w:rPr>
              <w:t>,</w:t>
            </w:r>
            <w:r w:rsidRPr="0038033D">
              <w:rPr>
                <w:rFonts w:ascii="Times New Roman" w:hAnsi="Times New Roman"/>
                <w:bCs/>
                <w:sz w:val="24"/>
                <w:szCs w:val="24"/>
                <w:lang w:val="x-none" w:eastAsia="x-none"/>
              </w:rPr>
              <w:t xml:space="preserve"> находящи</w:t>
            </w:r>
            <w:r w:rsidRPr="0038033D">
              <w:rPr>
                <w:rFonts w:ascii="Times New Roman" w:hAnsi="Times New Roman"/>
                <w:bCs/>
                <w:sz w:val="24"/>
                <w:szCs w:val="24"/>
                <w:lang w:eastAsia="x-none"/>
              </w:rPr>
              <w:t>х</w:t>
            </w:r>
            <w:r w:rsidRPr="0038033D">
              <w:rPr>
                <w:rFonts w:ascii="Times New Roman" w:hAnsi="Times New Roman"/>
                <w:bCs/>
                <w:sz w:val="24"/>
                <w:szCs w:val="24"/>
                <w:lang w:val="x-none" w:eastAsia="x-none"/>
              </w:rPr>
              <w:t>ся в трудной жизненной ситуации и/или в социально опасном положении</w:t>
            </w:r>
            <w:r w:rsidRPr="0038033D">
              <w:rPr>
                <w:rFonts w:ascii="Times New Roman" w:hAnsi="Times New Roman"/>
                <w:bCs/>
                <w:sz w:val="24"/>
                <w:szCs w:val="24"/>
                <w:lang w:eastAsia="x-none"/>
              </w:rPr>
              <w:t>,</w:t>
            </w:r>
            <w:r w:rsidRPr="0038033D">
              <w:rPr>
                <w:rFonts w:ascii="Times New Roman" w:hAnsi="Times New Roman"/>
                <w:bCs/>
                <w:sz w:val="24"/>
                <w:szCs w:val="24"/>
                <w:lang w:val="x-none" w:eastAsia="x-none"/>
              </w:rPr>
              <w:t xml:space="preserve"> и условий их применения</w:t>
            </w:r>
            <w:r w:rsidRPr="0038033D">
              <w:rPr>
                <w:rFonts w:ascii="Times New Roman" w:hAnsi="Times New Roman"/>
                <w:bCs/>
                <w:sz w:val="24"/>
                <w:szCs w:val="24"/>
                <w:lang w:eastAsia="x-none"/>
              </w:rPr>
              <w:t>;</w:t>
            </w:r>
          </w:p>
          <w:p w14:paraId="228955AC" w14:textId="77777777" w:rsidR="00B10D27" w:rsidRPr="0038033D" w:rsidRDefault="00B10D27" w:rsidP="0038033D">
            <w:pPr>
              <w:spacing w:after="0" w:line="240" w:lineRule="auto"/>
              <w:jc w:val="both"/>
              <w:rPr>
                <w:rFonts w:ascii="Times New Roman" w:hAnsi="Times New Roman"/>
                <w:bCs/>
                <w:sz w:val="24"/>
                <w:szCs w:val="24"/>
              </w:rPr>
            </w:pPr>
          </w:p>
          <w:p w14:paraId="09A8721E" w14:textId="77777777" w:rsidR="00B10D27" w:rsidRPr="0038033D" w:rsidRDefault="00B10D27" w:rsidP="0038033D">
            <w:pPr>
              <w:spacing w:after="0" w:line="240" w:lineRule="auto"/>
              <w:jc w:val="both"/>
              <w:rPr>
                <w:rFonts w:ascii="Times New Roman" w:hAnsi="Times New Roman"/>
                <w:bCs/>
                <w:sz w:val="24"/>
                <w:szCs w:val="24"/>
              </w:rPr>
            </w:pPr>
          </w:p>
          <w:p w14:paraId="1E2E9914"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lastRenderedPageBreak/>
              <w:t>научные методы диагностики причин, ухудшающих условия жизнедеятельности граждан, снижающих их возможности самостоятельно обеспечивать свои основные жизненные потребности;</w:t>
            </w:r>
          </w:p>
          <w:p w14:paraId="7CB3663C" w14:textId="77777777" w:rsidR="00B10D27" w:rsidRPr="0038033D" w:rsidRDefault="00B10D27" w:rsidP="0038033D">
            <w:pPr>
              <w:spacing w:after="0" w:line="240" w:lineRule="auto"/>
              <w:rPr>
                <w:rFonts w:ascii="Times New Roman" w:hAnsi="Times New Roman"/>
                <w:bCs/>
                <w:sz w:val="24"/>
                <w:szCs w:val="24"/>
              </w:rPr>
            </w:pPr>
          </w:p>
          <w:p w14:paraId="09660110" w14:textId="77777777" w:rsidR="00B10D27" w:rsidRPr="0038033D" w:rsidRDefault="00B10D27" w:rsidP="0038033D">
            <w:pPr>
              <w:spacing w:after="0" w:line="240" w:lineRule="auto"/>
              <w:rPr>
                <w:rFonts w:ascii="Times New Roman" w:hAnsi="Times New Roman"/>
                <w:bCs/>
                <w:sz w:val="24"/>
                <w:szCs w:val="24"/>
              </w:rPr>
            </w:pPr>
          </w:p>
          <w:p w14:paraId="294380A1" w14:textId="77777777" w:rsidR="00B10D27" w:rsidRPr="0038033D" w:rsidRDefault="00B10D27" w:rsidP="0038033D">
            <w:pPr>
              <w:spacing w:after="0" w:line="240" w:lineRule="auto"/>
              <w:rPr>
                <w:rFonts w:ascii="Times New Roman" w:hAnsi="Times New Roman"/>
                <w:bCs/>
                <w:sz w:val="24"/>
                <w:szCs w:val="24"/>
              </w:rPr>
            </w:pPr>
            <w:r w:rsidRPr="0038033D">
              <w:rPr>
                <w:rFonts w:ascii="Times New Roman" w:hAnsi="Times New Roman"/>
                <w:bCs/>
                <w:sz w:val="24"/>
                <w:szCs w:val="24"/>
              </w:rPr>
              <w:t xml:space="preserve">виды опроса граждан, методы диагностики личности, применяемые в профессиональной деятельности; </w:t>
            </w:r>
          </w:p>
          <w:p w14:paraId="1DAA74B6" w14:textId="77777777" w:rsidR="00B10D27" w:rsidRPr="0038033D" w:rsidRDefault="00B10D27" w:rsidP="0038033D">
            <w:pPr>
              <w:spacing w:after="0" w:line="240" w:lineRule="auto"/>
              <w:jc w:val="both"/>
              <w:rPr>
                <w:rFonts w:ascii="Times New Roman" w:hAnsi="Times New Roman"/>
                <w:bCs/>
                <w:sz w:val="24"/>
                <w:szCs w:val="24"/>
              </w:rPr>
            </w:pPr>
          </w:p>
          <w:p w14:paraId="2F4C23E3" w14:textId="77777777" w:rsidR="00B10D27" w:rsidRPr="0038033D" w:rsidRDefault="00B10D27" w:rsidP="0038033D">
            <w:pPr>
              <w:spacing w:after="0" w:line="240" w:lineRule="auto"/>
              <w:jc w:val="both"/>
              <w:rPr>
                <w:rFonts w:ascii="Times New Roman" w:hAnsi="Times New Roman"/>
                <w:bCs/>
                <w:sz w:val="24"/>
                <w:szCs w:val="24"/>
              </w:rPr>
            </w:pPr>
          </w:p>
          <w:p w14:paraId="17099708"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возможные траектории профессионального развития и самообразования</w:t>
            </w:r>
            <w:r w:rsidRPr="0038033D">
              <w:rPr>
                <w:rFonts w:ascii="Times New Roman" w:hAnsi="Times New Roman"/>
                <w:sz w:val="24"/>
                <w:szCs w:val="24"/>
              </w:rPr>
              <w:t xml:space="preserve"> </w:t>
            </w:r>
            <w:r w:rsidRPr="0038033D">
              <w:rPr>
                <w:rFonts w:ascii="Times New Roman" w:hAnsi="Times New Roman"/>
                <w:bCs/>
                <w:sz w:val="24"/>
                <w:szCs w:val="24"/>
              </w:rPr>
              <w:t>посредством участия в исследовательской деятельности;</w:t>
            </w:r>
          </w:p>
          <w:p w14:paraId="65F3C008" w14:textId="77777777" w:rsidR="00B10D27" w:rsidRPr="0038033D" w:rsidRDefault="00B10D27" w:rsidP="0038033D">
            <w:pPr>
              <w:spacing w:after="0" w:line="240" w:lineRule="auto"/>
              <w:jc w:val="both"/>
              <w:rPr>
                <w:rFonts w:ascii="Times New Roman" w:hAnsi="Times New Roman"/>
                <w:bCs/>
                <w:sz w:val="24"/>
                <w:szCs w:val="24"/>
              </w:rPr>
            </w:pPr>
          </w:p>
          <w:p w14:paraId="531AE09A" w14:textId="77777777" w:rsidR="00B10D27" w:rsidRPr="0038033D" w:rsidRDefault="00B10D27" w:rsidP="0038033D">
            <w:pPr>
              <w:spacing w:after="0" w:line="240" w:lineRule="auto"/>
              <w:jc w:val="both"/>
              <w:rPr>
                <w:rFonts w:ascii="Times New Roman" w:hAnsi="Times New Roman"/>
                <w:bCs/>
                <w:sz w:val="24"/>
                <w:szCs w:val="24"/>
              </w:rPr>
            </w:pPr>
          </w:p>
          <w:p w14:paraId="49274AC9"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зоны риска физического здоровья, средства профилактики перенапряжения и профессионального выгорания;</w:t>
            </w:r>
          </w:p>
          <w:p w14:paraId="036CEEDE" w14:textId="77777777" w:rsidR="00B10D27" w:rsidRPr="0038033D" w:rsidRDefault="00B10D27" w:rsidP="0038033D">
            <w:pPr>
              <w:spacing w:after="0" w:line="240" w:lineRule="auto"/>
              <w:jc w:val="both"/>
              <w:rPr>
                <w:rFonts w:ascii="Times New Roman" w:hAnsi="Times New Roman"/>
                <w:bCs/>
                <w:sz w:val="24"/>
                <w:szCs w:val="24"/>
              </w:rPr>
            </w:pPr>
          </w:p>
          <w:p w14:paraId="05147911"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основы проектирования, прогнозирования и моделирования в социальной работе;</w:t>
            </w:r>
          </w:p>
          <w:p w14:paraId="7D754069" w14:textId="77777777" w:rsidR="00B10D27" w:rsidRPr="0038033D" w:rsidRDefault="00B10D27" w:rsidP="0038033D">
            <w:pPr>
              <w:spacing w:after="0" w:line="240" w:lineRule="auto"/>
              <w:jc w:val="both"/>
              <w:rPr>
                <w:rFonts w:ascii="Times New Roman" w:hAnsi="Times New Roman"/>
                <w:bCs/>
                <w:sz w:val="24"/>
                <w:szCs w:val="24"/>
              </w:rPr>
            </w:pPr>
          </w:p>
          <w:p w14:paraId="1635080A"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содержание актуальной нормативно-правовой документации; современной научной и профессиональной терминологии; международного законодательства по вопросам обеспечения социальных прав граждан; Федеральных проектов, направленных на социальную защиту;</w:t>
            </w:r>
          </w:p>
          <w:p w14:paraId="0B821FE8" w14:textId="77777777" w:rsidR="00B10D27" w:rsidRPr="0038033D" w:rsidRDefault="00B10D27" w:rsidP="0038033D">
            <w:pPr>
              <w:spacing w:after="0" w:line="240" w:lineRule="auto"/>
              <w:jc w:val="both"/>
              <w:rPr>
                <w:rFonts w:ascii="Times New Roman" w:hAnsi="Times New Roman"/>
                <w:bCs/>
                <w:sz w:val="24"/>
                <w:szCs w:val="24"/>
              </w:rPr>
            </w:pPr>
          </w:p>
          <w:p w14:paraId="1A0ECA92" w14:textId="77777777" w:rsidR="00B10D27" w:rsidRPr="0038033D" w:rsidRDefault="00B10D27" w:rsidP="0038033D">
            <w:pPr>
              <w:spacing w:after="0" w:line="240" w:lineRule="auto"/>
              <w:jc w:val="both"/>
              <w:rPr>
                <w:rFonts w:ascii="Times New Roman" w:hAnsi="Times New Roman"/>
                <w:bCs/>
                <w:sz w:val="24"/>
                <w:szCs w:val="24"/>
              </w:rPr>
            </w:pPr>
          </w:p>
          <w:p w14:paraId="447DFADC"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 xml:space="preserve">основы национальных и региональных особенностей быта и семейного воспитания, народных традиций, организации досуга, </w:t>
            </w:r>
            <w:r w:rsidRPr="0038033D">
              <w:rPr>
                <w:rFonts w:ascii="Times New Roman" w:hAnsi="Times New Roman"/>
                <w:bCs/>
                <w:sz w:val="24"/>
                <w:szCs w:val="24"/>
              </w:rPr>
              <w:lastRenderedPageBreak/>
              <w:t>особенности социального и культурного контекста;</w:t>
            </w:r>
          </w:p>
          <w:p w14:paraId="300DB020" w14:textId="77777777" w:rsidR="00B10D27" w:rsidRPr="0038033D" w:rsidRDefault="00B10D27" w:rsidP="0038033D">
            <w:pPr>
              <w:spacing w:after="0" w:line="240" w:lineRule="auto"/>
              <w:jc w:val="both"/>
              <w:rPr>
                <w:rFonts w:ascii="Times New Roman" w:hAnsi="Times New Roman"/>
                <w:bCs/>
                <w:sz w:val="24"/>
                <w:szCs w:val="24"/>
              </w:rPr>
            </w:pPr>
          </w:p>
          <w:p w14:paraId="182A8C2D" w14:textId="77777777" w:rsidR="00B10D27" w:rsidRPr="0038033D" w:rsidRDefault="00B10D27" w:rsidP="0038033D">
            <w:pPr>
              <w:spacing w:after="0" w:line="240" w:lineRule="auto"/>
              <w:jc w:val="both"/>
              <w:rPr>
                <w:rFonts w:ascii="Times New Roman" w:hAnsi="Times New Roman"/>
                <w:bCs/>
                <w:sz w:val="24"/>
                <w:szCs w:val="24"/>
              </w:rPr>
            </w:pPr>
          </w:p>
          <w:p w14:paraId="335057F1" w14:textId="77777777" w:rsidR="00B10D27" w:rsidRPr="0038033D" w:rsidRDefault="00B10D27" w:rsidP="0038033D">
            <w:pPr>
              <w:spacing w:after="0" w:line="240" w:lineRule="auto"/>
              <w:jc w:val="both"/>
              <w:rPr>
                <w:rFonts w:ascii="Times New Roman" w:hAnsi="Times New Roman"/>
                <w:bCs/>
                <w:sz w:val="24"/>
                <w:szCs w:val="24"/>
              </w:rPr>
            </w:pPr>
          </w:p>
          <w:p w14:paraId="2C4A77DE"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сущность гражданско-патриотической позиции, общечеловеческих ценностей;</w:t>
            </w:r>
          </w:p>
          <w:p w14:paraId="3FE545C8" w14:textId="77777777" w:rsidR="00B10D27" w:rsidRPr="0038033D" w:rsidRDefault="00B10D27" w:rsidP="0038033D">
            <w:pPr>
              <w:spacing w:after="0" w:line="240" w:lineRule="auto"/>
              <w:jc w:val="both"/>
              <w:rPr>
                <w:rFonts w:ascii="Times New Roman" w:hAnsi="Times New Roman"/>
                <w:bCs/>
                <w:sz w:val="24"/>
                <w:szCs w:val="24"/>
              </w:rPr>
            </w:pPr>
          </w:p>
          <w:p w14:paraId="59B2E418"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значимость профессиональной деятельности по специальности;</w:t>
            </w:r>
          </w:p>
          <w:p w14:paraId="3EE54FC6" w14:textId="77777777" w:rsidR="00B10D27" w:rsidRPr="0038033D" w:rsidRDefault="00B10D27" w:rsidP="0038033D">
            <w:pPr>
              <w:spacing w:after="0" w:line="240" w:lineRule="auto"/>
              <w:jc w:val="both"/>
              <w:rPr>
                <w:rFonts w:ascii="Times New Roman" w:hAnsi="Times New Roman"/>
                <w:bCs/>
                <w:sz w:val="24"/>
                <w:szCs w:val="24"/>
              </w:rPr>
            </w:pPr>
          </w:p>
          <w:p w14:paraId="7E323DB6" w14:textId="77777777" w:rsidR="00B10D27" w:rsidRPr="0038033D" w:rsidRDefault="00B10D27" w:rsidP="0038033D">
            <w:pPr>
              <w:spacing w:after="0" w:line="240" w:lineRule="auto"/>
              <w:jc w:val="both"/>
              <w:rPr>
                <w:rFonts w:ascii="Times New Roman" w:hAnsi="Times New Roman"/>
                <w:bCs/>
                <w:sz w:val="24"/>
                <w:szCs w:val="24"/>
              </w:rPr>
            </w:pPr>
          </w:p>
          <w:p w14:paraId="687666B3"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стандарты антикоррупционного поведения и последствия его нарушения;</w:t>
            </w:r>
          </w:p>
          <w:p w14:paraId="214EDD56" w14:textId="77777777" w:rsidR="00B10D27" w:rsidRPr="0038033D" w:rsidRDefault="00B10D27" w:rsidP="0038033D">
            <w:pPr>
              <w:spacing w:after="0" w:line="240" w:lineRule="auto"/>
              <w:jc w:val="both"/>
              <w:rPr>
                <w:rFonts w:ascii="Times New Roman" w:hAnsi="Times New Roman"/>
                <w:bCs/>
                <w:sz w:val="24"/>
                <w:szCs w:val="24"/>
              </w:rPr>
            </w:pPr>
          </w:p>
          <w:p w14:paraId="698DECD4"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правила экологической безопасности и обеспечения ресурсосбережения при ведении исследовательской и профессиональной деятельности;</w:t>
            </w:r>
          </w:p>
          <w:p w14:paraId="04C370E3" w14:textId="77777777" w:rsidR="00B10D27" w:rsidRPr="0038033D" w:rsidRDefault="00B10D27" w:rsidP="0038033D">
            <w:pPr>
              <w:spacing w:after="0" w:line="240" w:lineRule="auto"/>
              <w:jc w:val="both"/>
              <w:rPr>
                <w:rFonts w:ascii="Times New Roman" w:hAnsi="Times New Roman"/>
                <w:bCs/>
                <w:sz w:val="24"/>
                <w:szCs w:val="24"/>
              </w:rPr>
            </w:pPr>
          </w:p>
          <w:p w14:paraId="58CE6F35" w14:textId="77777777" w:rsidR="00B10D27" w:rsidRPr="0038033D" w:rsidRDefault="00B10D27" w:rsidP="0038033D">
            <w:pPr>
              <w:spacing w:after="0" w:line="240" w:lineRule="auto"/>
              <w:jc w:val="both"/>
              <w:rPr>
                <w:rFonts w:ascii="Times New Roman" w:hAnsi="Times New Roman"/>
                <w:bCs/>
                <w:sz w:val="24"/>
                <w:szCs w:val="24"/>
              </w:rPr>
            </w:pPr>
          </w:p>
          <w:p w14:paraId="028D2DAF" w14:textId="77777777" w:rsidR="00B10D27" w:rsidRPr="0038033D" w:rsidRDefault="00B10D27" w:rsidP="0038033D">
            <w:pPr>
              <w:spacing w:after="0" w:line="240" w:lineRule="auto"/>
              <w:jc w:val="both"/>
              <w:rPr>
                <w:rFonts w:ascii="Times New Roman" w:hAnsi="Times New Roman"/>
                <w:bCs/>
                <w:sz w:val="24"/>
                <w:szCs w:val="24"/>
              </w:rPr>
            </w:pPr>
          </w:p>
          <w:p w14:paraId="7D1E357D"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порядок оценки результатов решения задач исследовательской и профессиональной деятельности;</w:t>
            </w:r>
          </w:p>
          <w:p w14:paraId="0AF6EEFB" w14:textId="77777777" w:rsidR="00B10D27" w:rsidRPr="0038033D" w:rsidRDefault="00B10D27" w:rsidP="0038033D">
            <w:pPr>
              <w:suppressAutoHyphens/>
              <w:spacing w:after="0" w:line="240" w:lineRule="auto"/>
              <w:jc w:val="both"/>
              <w:rPr>
                <w:rFonts w:ascii="Times New Roman" w:hAnsi="Times New Roman"/>
                <w:sz w:val="24"/>
                <w:szCs w:val="24"/>
              </w:rPr>
            </w:pPr>
          </w:p>
          <w:p w14:paraId="3E3AD33F" w14:textId="77777777" w:rsidR="00B10D27" w:rsidRPr="0038033D" w:rsidRDefault="00B10D27" w:rsidP="0038033D">
            <w:pPr>
              <w:spacing w:after="0" w:line="240" w:lineRule="auto"/>
              <w:jc w:val="both"/>
              <w:rPr>
                <w:rFonts w:ascii="Times New Roman" w:hAnsi="Times New Roman"/>
                <w:bCs/>
                <w:sz w:val="24"/>
                <w:szCs w:val="24"/>
              </w:rPr>
            </w:pPr>
          </w:p>
          <w:p w14:paraId="71C6FD56" w14:textId="77777777" w:rsidR="00B10D27" w:rsidRPr="0038033D" w:rsidRDefault="00B10D27" w:rsidP="0038033D">
            <w:pPr>
              <w:spacing w:after="0" w:line="240" w:lineRule="auto"/>
              <w:jc w:val="both"/>
              <w:rPr>
                <w:rFonts w:ascii="Times New Roman" w:hAnsi="Times New Roman"/>
                <w:bCs/>
                <w:sz w:val="24"/>
                <w:szCs w:val="24"/>
              </w:rPr>
            </w:pPr>
          </w:p>
          <w:p w14:paraId="79F1CA32"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основные правила оформления документов в процессе профессиональной и исследовательской деятельности;</w:t>
            </w:r>
          </w:p>
          <w:p w14:paraId="4BE6C70A" w14:textId="77777777" w:rsidR="00B10D27" w:rsidRPr="0038033D" w:rsidRDefault="00B10D27" w:rsidP="0038033D">
            <w:pPr>
              <w:spacing w:after="0" w:line="240" w:lineRule="auto"/>
              <w:jc w:val="both"/>
              <w:rPr>
                <w:rFonts w:ascii="Times New Roman" w:hAnsi="Times New Roman"/>
                <w:bCs/>
                <w:sz w:val="24"/>
                <w:szCs w:val="24"/>
              </w:rPr>
            </w:pPr>
          </w:p>
          <w:p w14:paraId="6F6EB39B" w14:textId="77777777" w:rsidR="00B10D27" w:rsidRPr="0038033D" w:rsidRDefault="00B10D27" w:rsidP="0038033D">
            <w:pPr>
              <w:spacing w:after="0" w:line="240" w:lineRule="auto"/>
              <w:jc w:val="both"/>
              <w:rPr>
                <w:rFonts w:ascii="Times New Roman" w:hAnsi="Times New Roman"/>
                <w:bCs/>
                <w:sz w:val="24"/>
                <w:szCs w:val="24"/>
              </w:rPr>
            </w:pPr>
          </w:p>
          <w:p w14:paraId="04ED2D82" w14:textId="77777777" w:rsidR="00B10D27" w:rsidRPr="0038033D" w:rsidRDefault="00B10D27" w:rsidP="0038033D">
            <w:pPr>
              <w:spacing w:after="0" w:line="240" w:lineRule="auto"/>
              <w:jc w:val="both"/>
              <w:rPr>
                <w:rFonts w:ascii="Times New Roman" w:hAnsi="Times New Roman"/>
                <w:bCs/>
                <w:sz w:val="24"/>
                <w:szCs w:val="24"/>
              </w:rPr>
            </w:pPr>
            <w:r w:rsidRPr="0038033D">
              <w:rPr>
                <w:rFonts w:ascii="Times New Roman" w:hAnsi="Times New Roman"/>
                <w:bCs/>
                <w:sz w:val="24"/>
                <w:szCs w:val="24"/>
              </w:rPr>
              <w:t>правила построения устных сообщений и выступлений;</w:t>
            </w:r>
            <w:r w:rsidRPr="0038033D">
              <w:rPr>
                <w:rFonts w:ascii="Times New Roman" w:hAnsi="Times New Roman"/>
                <w:sz w:val="24"/>
                <w:szCs w:val="24"/>
              </w:rPr>
              <w:t xml:space="preserve"> </w:t>
            </w:r>
            <w:r w:rsidRPr="0038033D">
              <w:rPr>
                <w:rFonts w:ascii="Times New Roman" w:hAnsi="Times New Roman"/>
                <w:bCs/>
                <w:sz w:val="24"/>
                <w:szCs w:val="24"/>
              </w:rPr>
              <w:t>лексический минимум, относящийся к описанию предметов, средств и процессов профессиональной деятельности;</w:t>
            </w:r>
          </w:p>
          <w:p w14:paraId="19F792CB" w14:textId="77777777" w:rsidR="00B10D27" w:rsidRPr="0038033D" w:rsidRDefault="00B10D27" w:rsidP="0038033D">
            <w:pPr>
              <w:spacing w:after="0" w:line="240" w:lineRule="auto"/>
              <w:jc w:val="both"/>
              <w:rPr>
                <w:rFonts w:ascii="Times New Roman" w:hAnsi="Times New Roman"/>
                <w:bCs/>
                <w:sz w:val="24"/>
                <w:szCs w:val="24"/>
              </w:rPr>
            </w:pPr>
          </w:p>
          <w:p w14:paraId="49C742EC"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rPr>
              <w:lastRenderedPageBreak/>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7C5F3504" w14:textId="77777777" w:rsidR="00B10D27" w:rsidRPr="0038033D" w:rsidRDefault="00B10D27" w:rsidP="0038033D">
            <w:pPr>
              <w:spacing w:after="0" w:line="240" w:lineRule="auto"/>
              <w:jc w:val="both"/>
              <w:rPr>
                <w:rFonts w:ascii="Times New Roman" w:hAnsi="Times New Roman"/>
                <w:bCs/>
                <w:sz w:val="24"/>
                <w:szCs w:val="24"/>
              </w:rPr>
            </w:pPr>
          </w:p>
          <w:p w14:paraId="6B81E01F" w14:textId="77777777" w:rsidR="00B10D27" w:rsidRPr="0038033D" w:rsidRDefault="00B10D27" w:rsidP="0038033D">
            <w:pPr>
              <w:suppressAutoHyphens/>
              <w:spacing w:after="0" w:line="240" w:lineRule="auto"/>
              <w:jc w:val="both"/>
              <w:rPr>
                <w:rFonts w:ascii="Times New Roman" w:eastAsia="SimSun" w:hAnsi="Times New Roman"/>
                <w:sz w:val="24"/>
                <w:szCs w:val="24"/>
              </w:rPr>
            </w:pPr>
            <w:r w:rsidRPr="0038033D">
              <w:rPr>
                <w:rFonts w:ascii="Times New Roman" w:eastAsia="SimSun" w:hAnsi="Times New Roman"/>
                <w:sz w:val="24"/>
                <w:szCs w:val="24"/>
              </w:rPr>
              <w:t>правила составления и оформления библиографических источников;</w:t>
            </w:r>
          </w:p>
          <w:p w14:paraId="70800742" w14:textId="77777777" w:rsidR="00B10D27" w:rsidRPr="0038033D" w:rsidRDefault="00B10D27" w:rsidP="0038033D">
            <w:pPr>
              <w:spacing w:after="0" w:line="240" w:lineRule="auto"/>
              <w:jc w:val="both"/>
              <w:rPr>
                <w:rFonts w:ascii="Times New Roman" w:hAnsi="Times New Roman"/>
                <w:bCs/>
                <w:iCs/>
                <w:sz w:val="24"/>
                <w:szCs w:val="24"/>
              </w:rPr>
            </w:pPr>
          </w:p>
          <w:p w14:paraId="7AA374DF" w14:textId="77777777" w:rsidR="00B10D27" w:rsidRPr="0038033D" w:rsidRDefault="00B10D27" w:rsidP="0038033D">
            <w:pPr>
              <w:suppressAutoHyphens/>
              <w:spacing w:after="0" w:line="240" w:lineRule="auto"/>
              <w:jc w:val="both"/>
              <w:rPr>
                <w:rFonts w:ascii="Times New Roman" w:hAnsi="Times New Roman"/>
                <w:sz w:val="24"/>
                <w:szCs w:val="24"/>
              </w:rPr>
            </w:pPr>
            <w:r w:rsidRPr="0038033D">
              <w:rPr>
                <w:rFonts w:ascii="Times New Roman" w:hAnsi="Times New Roman"/>
                <w:sz w:val="24"/>
                <w:szCs w:val="24"/>
              </w:rPr>
              <w:t>основные требования к публикации результатов исследовательской работы.</w:t>
            </w:r>
          </w:p>
        </w:tc>
        <w:tc>
          <w:tcPr>
            <w:tcW w:w="1997" w:type="pct"/>
          </w:tcPr>
          <w:p w14:paraId="6BC77FA0"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lastRenderedPageBreak/>
              <w:t>демонстрирует способность поиска основных источники информации и ресурсов для решения задач и проблем в профессиональном и/или социальном контексте, знание номенклатуры информационных источников;</w:t>
            </w:r>
          </w:p>
          <w:p w14:paraId="5F781DA0" w14:textId="77777777" w:rsidR="00B10D27" w:rsidRPr="0038033D" w:rsidRDefault="00B10D27" w:rsidP="0038033D">
            <w:pPr>
              <w:spacing w:after="0" w:line="240" w:lineRule="auto"/>
              <w:rPr>
                <w:rFonts w:ascii="Times New Roman" w:hAnsi="Times New Roman"/>
                <w:sz w:val="24"/>
                <w:szCs w:val="24"/>
              </w:rPr>
            </w:pPr>
          </w:p>
          <w:p w14:paraId="1E1570BF"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знание приемов структурирования информации; способы оформления результатов поиска информации;</w:t>
            </w:r>
          </w:p>
          <w:p w14:paraId="37931F43" w14:textId="77777777" w:rsidR="00B10D27" w:rsidRPr="0038033D" w:rsidRDefault="00B10D27" w:rsidP="0038033D">
            <w:pPr>
              <w:spacing w:after="0" w:line="240" w:lineRule="auto"/>
              <w:rPr>
                <w:rFonts w:ascii="Times New Roman" w:hAnsi="Times New Roman"/>
                <w:sz w:val="24"/>
                <w:szCs w:val="24"/>
              </w:rPr>
            </w:pPr>
          </w:p>
          <w:p w14:paraId="222318F2"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знание современных средств и устройств информатизации; порядок их применения в профессиональной деятельности;</w:t>
            </w:r>
          </w:p>
          <w:p w14:paraId="3780B9F5" w14:textId="77777777" w:rsidR="00B10D27" w:rsidRPr="0038033D" w:rsidRDefault="00B10D27" w:rsidP="0038033D">
            <w:pPr>
              <w:spacing w:after="0" w:line="240" w:lineRule="auto"/>
              <w:rPr>
                <w:rFonts w:ascii="Times New Roman" w:hAnsi="Times New Roman"/>
                <w:sz w:val="24"/>
                <w:szCs w:val="24"/>
              </w:rPr>
            </w:pPr>
          </w:p>
          <w:p w14:paraId="606AAEC3"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знание условий, цели и задачи проведения исследований в профессиональной деятельности;</w:t>
            </w:r>
          </w:p>
          <w:p w14:paraId="77BF68F8" w14:textId="77777777" w:rsidR="00B10D27" w:rsidRPr="0038033D" w:rsidRDefault="00B10D27" w:rsidP="0038033D">
            <w:pPr>
              <w:spacing w:after="0" w:line="240" w:lineRule="auto"/>
              <w:rPr>
                <w:rFonts w:ascii="Times New Roman" w:hAnsi="Times New Roman"/>
                <w:sz w:val="24"/>
                <w:szCs w:val="24"/>
              </w:rPr>
            </w:pPr>
          </w:p>
          <w:p w14:paraId="052AF526"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демонстрирует знание основы организации исследовательской работы в профессиональной деятельности, направленной на проведение диагностики личности и выявление проблем, способных ухудшить положение личности или группы;</w:t>
            </w:r>
          </w:p>
          <w:p w14:paraId="5C0B5A71" w14:textId="77777777" w:rsidR="00B10D27" w:rsidRPr="0038033D" w:rsidRDefault="00B10D27" w:rsidP="0038033D">
            <w:pPr>
              <w:spacing w:after="0" w:line="240" w:lineRule="auto"/>
              <w:jc w:val="both"/>
              <w:rPr>
                <w:rFonts w:ascii="Times New Roman" w:hAnsi="Times New Roman"/>
                <w:sz w:val="24"/>
                <w:szCs w:val="24"/>
              </w:rPr>
            </w:pPr>
          </w:p>
          <w:p w14:paraId="3A997E43"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демонстрирует знание особенностей организации исследовательской деятельности студентов;</w:t>
            </w:r>
          </w:p>
          <w:p w14:paraId="2D8DA8AF" w14:textId="77777777" w:rsidR="00B10D27" w:rsidRPr="0038033D" w:rsidRDefault="00B10D27" w:rsidP="0038033D">
            <w:pPr>
              <w:spacing w:after="0" w:line="240" w:lineRule="auto"/>
              <w:rPr>
                <w:rFonts w:ascii="Times New Roman" w:hAnsi="Times New Roman"/>
                <w:sz w:val="24"/>
                <w:szCs w:val="24"/>
              </w:rPr>
            </w:pPr>
          </w:p>
          <w:p w14:paraId="2E8CFAF8"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характеризует особенности и правила проведения социальной диагностики лиц, находящимися в трудной жизненной ситуации и/или в социально опасном положении, и условий их применения;</w:t>
            </w:r>
          </w:p>
          <w:p w14:paraId="7184DB2D" w14:textId="77777777" w:rsidR="00B10D27" w:rsidRPr="0038033D" w:rsidRDefault="00B10D27" w:rsidP="0038033D">
            <w:pPr>
              <w:spacing w:after="0" w:line="240" w:lineRule="auto"/>
              <w:rPr>
                <w:rFonts w:ascii="Times New Roman" w:hAnsi="Times New Roman"/>
                <w:sz w:val="24"/>
                <w:szCs w:val="24"/>
              </w:rPr>
            </w:pPr>
          </w:p>
          <w:p w14:paraId="10D93A72"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знание научных методов диагностики причин, ухудшающих условия жизнедеятельности граждан, снижающих их возможности самостоятельно обеспечивать свои основные жизненные потребности;</w:t>
            </w:r>
          </w:p>
          <w:p w14:paraId="78A3ECDF" w14:textId="77777777" w:rsidR="00B10D27" w:rsidRPr="0038033D" w:rsidRDefault="00B10D27" w:rsidP="0038033D">
            <w:pPr>
              <w:spacing w:after="0" w:line="240" w:lineRule="auto"/>
              <w:jc w:val="both"/>
              <w:rPr>
                <w:rFonts w:ascii="Times New Roman" w:hAnsi="Times New Roman"/>
                <w:sz w:val="24"/>
                <w:szCs w:val="24"/>
              </w:rPr>
            </w:pPr>
          </w:p>
          <w:p w14:paraId="43C30F76"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способен применять различные виды опроса граждан, методы диагностики личности, применяемые в профессиональной деятельности;</w:t>
            </w:r>
          </w:p>
          <w:p w14:paraId="2D3503CD" w14:textId="77777777" w:rsidR="00B10D27" w:rsidRPr="0038033D" w:rsidRDefault="00B10D27" w:rsidP="0038033D">
            <w:pPr>
              <w:spacing w:after="0" w:line="240" w:lineRule="auto"/>
              <w:jc w:val="both"/>
              <w:rPr>
                <w:rFonts w:ascii="Times New Roman" w:hAnsi="Times New Roman"/>
                <w:sz w:val="24"/>
                <w:szCs w:val="24"/>
              </w:rPr>
            </w:pPr>
          </w:p>
          <w:p w14:paraId="65DF9275"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знание возможных траекторий профессионального развития и самообразования посредством участия в исследовательской деятельности;</w:t>
            </w:r>
          </w:p>
          <w:p w14:paraId="4D027B2E"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демонстрирует знание зон риска физического здоровья, средства профилактики перенапряжения и профессионального выгорания;</w:t>
            </w:r>
          </w:p>
          <w:p w14:paraId="733C6408" w14:textId="77777777" w:rsidR="00B10D27" w:rsidRPr="0038033D" w:rsidRDefault="00B10D27" w:rsidP="0038033D">
            <w:pPr>
              <w:spacing w:after="0" w:line="240" w:lineRule="auto"/>
              <w:jc w:val="both"/>
              <w:rPr>
                <w:rFonts w:ascii="Times New Roman" w:hAnsi="Times New Roman"/>
                <w:sz w:val="24"/>
                <w:szCs w:val="24"/>
              </w:rPr>
            </w:pPr>
          </w:p>
          <w:p w14:paraId="6ED67C51" w14:textId="77777777" w:rsidR="00B10D27" w:rsidRPr="0038033D" w:rsidRDefault="00B10D27" w:rsidP="0038033D">
            <w:pPr>
              <w:spacing w:after="0" w:line="240" w:lineRule="auto"/>
              <w:jc w:val="both"/>
              <w:rPr>
                <w:rFonts w:ascii="Times New Roman" w:hAnsi="Times New Roman"/>
                <w:sz w:val="24"/>
                <w:szCs w:val="24"/>
              </w:rPr>
            </w:pPr>
          </w:p>
          <w:p w14:paraId="356C218B"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демонстрирует знание основ проектирования, прогнозирования и моделирования в социальной работе;</w:t>
            </w:r>
          </w:p>
          <w:p w14:paraId="104F9D8D" w14:textId="77777777" w:rsidR="00B10D27" w:rsidRPr="0038033D" w:rsidRDefault="00B10D27" w:rsidP="0038033D">
            <w:pPr>
              <w:spacing w:after="0" w:line="240" w:lineRule="auto"/>
              <w:jc w:val="both"/>
              <w:rPr>
                <w:rFonts w:ascii="Times New Roman" w:hAnsi="Times New Roman"/>
                <w:sz w:val="24"/>
                <w:szCs w:val="24"/>
              </w:rPr>
            </w:pPr>
          </w:p>
          <w:p w14:paraId="595BEBB5"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демонстрирует в описании исследования знание содержания актуальной нормативно-правовой документации; современной научной и профессиональной терминологии; международного законодательства по вопросам обеспечения социальных прав граждан; Федеральных проектов, направленных на социальную защиту;</w:t>
            </w:r>
          </w:p>
          <w:p w14:paraId="366E7584" w14:textId="77777777" w:rsidR="00B10D27" w:rsidRPr="0038033D" w:rsidRDefault="00B10D27" w:rsidP="0038033D">
            <w:pPr>
              <w:spacing w:after="0" w:line="240" w:lineRule="auto"/>
              <w:jc w:val="both"/>
              <w:rPr>
                <w:rFonts w:ascii="Times New Roman" w:hAnsi="Times New Roman"/>
                <w:sz w:val="24"/>
                <w:szCs w:val="24"/>
              </w:rPr>
            </w:pPr>
          </w:p>
          <w:p w14:paraId="469F1EF9" w14:textId="77777777" w:rsidR="00B10D27" w:rsidRPr="0038033D" w:rsidRDefault="00B10D27" w:rsidP="0038033D">
            <w:pPr>
              <w:spacing w:after="0" w:line="240" w:lineRule="auto"/>
              <w:jc w:val="both"/>
              <w:rPr>
                <w:rFonts w:ascii="Times New Roman" w:hAnsi="Times New Roman"/>
                <w:sz w:val="24"/>
                <w:szCs w:val="24"/>
              </w:rPr>
            </w:pPr>
          </w:p>
          <w:p w14:paraId="6173FE03"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 xml:space="preserve">демонстрирует и учитывает при проведении исследований знание основ национальных и региональных особенностей быта и семейного воспитания, народных традиций, организации досуга, </w:t>
            </w:r>
            <w:r w:rsidRPr="0038033D">
              <w:rPr>
                <w:rFonts w:ascii="Times New Roman" w:hAnsi="Times New Roman"/>
                <w:sz w:val="24"/>
                <w:szCs w:val="24"/>
              </w:rPr>
              <w:lastRenderedPageBreak/>
              <w:t>демонстрирует знание особенностей социального и культурного контекста;</w:t>
            </w:r>
          </w:p>
          <w:p w14:paraId="39E4A4D6" w14:textId="77777777" w:rsidR="00B10D27" w:rsidRPr="0038033D" w:rsidRDefault="00B10D27" w:rsidP="0038033D">
            <w:pPr>
              <w:spacing w:after="0" w:line="240" w:lineRule="auto"/>
              <w:jc w:val="both"/>
              <w:rPr>
                <w:rFonts w:ascii="Times New Roman" w:hAnsi="Times New Roman"/>
                <w:sz w:val="24"/>
                <w:szCs w:val="24"/>
              </w:rPr>
            </w:pPr>
          </w:p>
          <w:p w14:paraId="1394873A"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характеризует сущность гражданско-патриотической позиции, общечеловеческих ценностей;</w:t>
            </w:r>
          </w:p>
          <w:p w14:paraId="44147B9C" w14:textId="77777777" w:rsidR="00B10D27" w:rsidRPr="0038033D" w:rsidRDefault="00B10D27" w:rsidP="0038033D">
            <w:pPr>
              <w:spacing w:after="0" w:line="240" w:lineRule="auto"/>
              <w:jc w:val="both"/>
              <w:rPr>
                <w:rFonts w:ascii="Times New Roman" w:hAnsi="Times New Roman"/>
                <w:sz w:val="24"/>
                <w:szCs w:val="24"/>
              </w:rPr>
            </w:pPr>
          </w:p>
          <w:p w14:paraId="60D6EAB5" w14:textId="77777777" w:rsidR="00B10D27" w:rsidRPr="0038033D" w:rsidRDefault="00B10D27" w:rsidP="0038033D">
            <w:pPr>
              <w:spacing w:after="0" w:line="240" w:lineRule="auto"/>
              <w:jc w:val="both"/>
              <w:rPr>
                <w:rFonts w:ascii="Times New Roman" w:hAnsi="Times New Roman"/>
                <w:sz w:val="24"/>
                <w:szCs w:val="24"/>
              </w:rPr>
            </w:pPr>
            <w:r w:rsidRPr="0038033D">
              <w:rPr>
                <w:rFonts w:ascii="Times New Roman" w:hAnsi="Times New Roman"/>
                <w:sz w:val="24"/>
                <w:szCs w:val="24"/>
              </w:rPr>
              <w:t>демонстрирует понимание значимости профессиональной деятельности по специальности;</w:t>
            </w:r>
          </w:p>
          <w:p w14:paraId="2FF71632" w14:textId="77777777" w:rsidR="00B10D27" w:rsidRPr="0038033D" w:rsidRDefault="00B10D27" w:rsidP="0038033D">
            <w:pPr>
              <w:spacing w:after="0" w:line="240" w:lineRule="auto"/>
              <w:rPr>
                <w:rFonts w:ascii="Times New Roman" w:hAnsi="Times New Roman"/>
                <w:sz w:val="24"/>
                <w:szCs w:val="24"/>
              </w:rPr>
            </w:pPr>
          </w:p>
          <w:p w14:paraId="351B39FB"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знание стандартов антикоррупционного поведения и последствий его нарушения;</w:t>
            </w:r>
          </w:p>
          <w:p w14:paraId="708C2666" w14:textId="77777777" w:rsidR="00B10D27" w:rsidRPr="0038033D" w:rsidRDefault="00B10D27" w:rsidP="0038033D">
            <w:pPr>
              <w:spacing w:after="0" w:line="240" w:lineRule="auto"/>
              <w:jc w:val="both"/>
              <w:rPr>
                <w:rFonts w:ascii="Times New Roman" w:hAnsi="Times New Roman"/>
                <w:sz w:val="24"/>
                <w:szCs w:val="24"/>
              </w:rPr>
            </w:pPr>
          </w:p>
          <w:p w14:paraId="4BAA1D8D"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знание правил экологической безопасности и способов обеспечения ресурсосбережения при ведении исследовательской и профессиональной деятельности;</w:t>
            </w:r>
          </w:p>
          <w:p w14:paraId="583C85DC"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демонстрирует знание порядка оценки результатов решения задач исследовательской и профессиональной деятельности; </w:t>
            </w:r>
          </w:p>
          <w:p w14:paraId="24E82862" w14:textId="77777777" w:rsidR="00B10D27" w:rsidRPr="0038033D" w:rsidRDefault="00B10D27" w:rsidP="0038033D">
            <w:pPr>
              <w:spacing w:after="0" w:line="240" w:lineRule="auto"/>
              <w:rPr>
                <w:rFonts w:ascii="Times New Roman" w:hAnsi="Times New Roman"/>
                <w:sz w:val="24"/>
                <w:szCs w:val="24"/>
              </w:rPr>
            </w:pPr>
          </w:p>
          <w:p w14:paraId="7961FACF" w14:textId="77777777" w:rsidR="00B10D27" w:rsidRPr="0038033D" w:rsidRDefault="00B10D27" w:rsidP="0038033D">
            <w:pPr>
              <w:tabs>
                <w:tab w:val="left" w:pos="57"/>
                <w:tab w:val="left" w:pos="317"/>
              </w:tabs>
              <w:spacing w:after="0" w:line="240" w:lineRule="auto"/>
              <w:contextualSpacing/>
              <w:jc w:val="both"/>
              <w:rPr>
                <w:rFonts w:ascii="Times New Roman" w:hAnsi="Times New Roman"/>
                <w:bCs/>
                <w:sz w:val="24"/>
                <w:szCs w:val="24"/>
              </w:rPr>
            </w:pPr>
            <w:r w:rsidRPr="0038033D">
              <w:rPr>
                <w:rFonts w:ascii="Times New Roman" w:hAnsi="Times New Roman"/>
                <w:bCs/>
                <w:sz w:val="24"/>
                <w:szCs w:val="24"/>
              </w:rPr>
              <w:t>демонстрирует знание правил оформления документов в процессе профессиональной и исследовательской деятельности;</w:t>
            </w:r>
          </w:p>
          <w:p w14:paraId="3EDFD4C8" w14:textId="77777777" w:rsidR="00B10D27" w:rsidRPr="0038033D" w:rsidRDefault="00B10D27" w:rsidP="0038033D">
            <w:pPr>
              <w:tabs>
                <w:tab w:val="left" w:pos="57"/>
                <w:tab w:val="left" w:pos="317"/>
              </w:tabs>
              <w:spacing w:after="0" w:line="240" w:lineRule="auto"/>
              <w:contextualSpacing/>
              <w:jc w:val="both"/>
              <w:rPr>
                <w:rFonts w:ascii="Times New Roman" w:hAnsi="Times New Roman"/>
                <w:bCs/>
                <w:sz w:val="24"/>
                <w:szCs w:val="24"/>
              </w:rPr>
            </w:pPr>
          </w:p>
          <w:p w14:paraId="2BF2C09E" w14:textId="77777777" w:rsidR="00B10D27" w:rsidRPr="0038033D" w:rsidRDefault="00B10D27" w:rsidP="0038033D">
            <w:pPr>
              <w:tabs>
                <w:tab w:val="left" w:pos="57"/>
                <w:tab w:val="left" w:pos="317"/>
              </w:tabs>
              <w:spacing w:after="0" w:line="240" w:lineRule="auto"/>
              <w:contextualSpacing/>
              <w:jc w:val="both"/>
              <w:rPr>
                <w:rFonts w:ascii="Times New Roman" w:hAnsi="Times New Roman"/>
                <w:bCs/>
                <w:sz w:val="24"/>
                <w:szCs w:val="24"/>
              </w:rPr>
            </w:pPr>
            <w:r w:rsidRPr="0038033D">
              <w:rPr>
                <w:rFonts w:ascii="Times New Roman" w:hAnsi="Times New Roman"/>
                <w:bCs/>
                <w:sz w:val="24"/>
                <w:szCs w:val="24"/>
                <w:lang w:eastAsia="x-none"/>
              </w:rPr>
              <w:t xml:space="preserve">демонстрирует знание правил построения устных сообщений и выступлений, </w:t>
            </w:r>
            <w:r w:rsidRPr="0038033D">
              <w:rPr>
                <w:rFonts w:ascii="Times New Roman" w:hAnsi="Times New Roman"/>
                <w:iCs/>
                <w:sz w:val="24"/>
                <w:szCs w:val="24"/>
              </w:rPr>
              <w:t>лексического минимума, относящегося к описанию предметов, средств и процессов профессиональной деятельности;</w:t>
            </w:r>
          </w:p>
          <w:p w14:paraId="1AD43D93" w14:textId="77777777" w:rsidR="00B10D27" w:rsidRPr="0038033D" w:rsidRDefault="00B10D27" w:rsidP="0038033D">
            <w:pPr>
              <w:tabs>
                <w:tab w:val="left" w:pos="57"/>
                <w:tab w:val="left" w:pos="317"/>
              </w:tabs>
              <w:spacing w:after="0" w:line="240" w:lineRule="auto"/>
              <w:contextualSpacing/>
              <w:jc w:val="both"/>
              <w:rPr>
                <w:rFonts w:ascii="Times New Roman" w:hAnsi="Times New Roman"/>
                <w:bCs/>
                <w:sz w:val="24"/>
                <w:szCs w:val="24"/>
              </w:rPr>
            </w:pPr>
          </w:p>
          <w:p w14:paraId="5B4AF184" w14:textId="77777777" w:rsidR="00B10D27" w:rsidRPr="0038033D" w:rsidRDefault="00B10D27" w:rsidP="0038033D">
            <w:pPr>
              <w:suppressAutoHyphens/>
              <w:spacing w:after="0" w:line="240" w:lineRule="auto"/>
              <w:jc w:val="both"/>
              <w:rPr>
                <w:rFonts w:ascii="Times New Roman" w:hAnsi="Times New Roman"/>
                <w:bCs/>
                <w:sz w:val="24"/>
                <w:szCs w:val="24"/>
              </w:rPr>
            </w:pPr>
            <w:r w:rsidRPr="0038033D">
              <w:rPr>
                <w:rFonts w:ascii="Times New Roman" w:hAnsi="Times New Roman"/>
                <w:bCs/>
                <w:sz w:val="24"/>
                <w:szCs w:val="24"/>
                <w:lang w:eastAsia="x-none"/>
              </w:rPr>
              <w:t xml:space="preserve">характеризует </w:t>
            </w:r>
            <w:r w:rsidRPr="0038033D">
              <w:rPr>
                <w:rFonts w:ascii="Times New Roman" w:hAnsi="Times New Roman"/>
                <w:bCs/>
                <w:sz w:val="24"/>
                <w:szCs w:val="24"/>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652028DF" w14:textId="77777777" w:rsidR="00B10D27" w:rsidRPr="0038033D" w:rsidRDefault="00B10D27" w:rsidP="0038033D">
            <w:pPr>
              <w:spacing w:after="0" w:line="240" w:lineRule="auto"/>
              <w:rPr>
                <w:rFonts w:ascii="Times New Roman" w:hAnsi="Times New Roman"/>
                <w:sz w:val="24"/>
                <w:szCs w:val="24"/>
              </w:rPr>
            </w:pPr>
          </w:p>
          <w:p w14:paraId="1DCCDDA3" w14:textId="77777777" w:rsidR="00B10D27" w:rsidRPr="0038033D" w:rsidRDefault="00B10D27" w:rsidP="0038033D">
            <w:pPr>
              <w:suppressAutoHyphens/>
              <w:spacing w:after="0" w:line="240" w:lineRule="auto"/>
              <w:jc w:val="both"/>
              <w:rPr>
                <w:rFonts w:ascii="Times New Roman" w:eastAsia="SimSun" w:hAnsi="Times New Roman"/>
                <w:sz w:val="24"/>
                <w:szCs w:val="24"/>
              </w:rPr>
            </w:pPr>
            <w:r w:rsidRPr="0038033D">
              <w:rPr>
                <w:rFonts w:ascii="Times New Roman" w:hAnsi="Times New Roman"/>
                <w:bCs/>
                <w:sz w:val="24"/>
                <w:szCs w:val="24"/>
              </w:rPr>
              <w:t xml:space="preserve">демонстрирует знание правил </w:t>
            </w:r>
            <w:r w:rsidRPr="0038033D">
              <w:rPr>
                <w:rFonts w:ascii="Times New Roman" w:eastAsia="SimSun" w:hAnsi="Times New Roman"/>
                <w:sz w:val="24"/>
                <w:szCs w:val="24"/>
              </w:rPr>
              <w:t>составления и оформления библиографических источников;</w:t>
            </w:r>
          </w:p>
          <w:p w14:paraId="575F7BE6" w14:textId="77777777" w:rsidR="00B10D27" w:rsidRPr="0038033D" w:rsidRDefault="00B10D27" w:rsidP="0038033D">
            <w:pPr>
              <w:suppressAutoHyphens/>
              <w:spacing w:after="0" w:line="240" w:lineRule="auto"/>
              <w:jc w:val="both"/>
              <w:rPr>
                <w:rFonts w:ascii="Times New Roman" w:hAnsi="Times New Roman"/>
                <w:bCs/>
                <w:sz w:val="24"/>
                <w:szCs w:val="24"/>
              </w:rPr>
            </w:pPr>
          </w:p>
          <w:p w14:paraId="0520FD8D" w14:textId="77777777" w:rsidR="00B10D27" w:rsidRPr="0038033D" w:rsidRDefault="00B10D27" w:rsidP="0038033D">
            <w:pPr>
              <w:suppressAutoHyphens/>
              <w:spacing w:after="0" w:line="240" w:lineRule="auto"/>
              <w:jc w:val="both"/>
              <w:rPr>
                <w:rFonts w:ascii="Times New Roman" w:hAnsi="Times New Roman"/>
                <w:sz w:val="24"/>
                <w:szCs w:val="24"/>
              </w:rPr>
            </w:pPr>
            <w:r w:rsidRPr="0038033D">
              <w:rPr>
                <w:rFonts w:ascii="Times New Roman" w:hAnsi="Times New Roman"/>
                <w:bCs/>
                <w:sz w:val="24"/>
                <w:szCs w:val="24"/>
              </w:rPr>
              <w:t xml:space="preserve">демонстрирует знание </w:t>
            </w:r>
            <w:r w:rsidRPr="0038033D">
              <w:rPr>
                <w:rFonts w:ascii="Times New Roman" w:hAnsi="Times New Roman"/>
                <w:sz w:val="24"/>
                <w:szCs w:val="24"/>
              </w:rPr>
              <w:t>основных требований к публикации результатов исследовательской работы.</w:t>
            </w:r>
          </w:p>
        </w:tc>
        <w:tc>
          <w:tcPr>
            <w:tcW w:w="1122" w:type="pct"/>
          </w:tcPr>
          <w:p w14:paraId="5DABB947"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lastRenderedPageBreak/>
              <w:t>Устный опрос</w:t>
            </w:r>
          </w:p>
          <w:p w14:paraId="1FEFB555"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Тестирование</w:t>
            </w:r>
          </w:p>
          <w:p w14:paraId="4A0C3DDE"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Собеседование</w:t>
            </w:r>
          </w:p>
          <w:p w14:paraId="52AE4C22"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Учебная дискуссия</w:t>
            </w:r>
          </w:p>
          <w:p w14:paraId="03AB9011" w14:textId="77777777" w:rsidR="00B10D27" w:rsidRPr="0038033D" w:rsidRDefault="00B10D27" w:rsidP="0038033D">
            <w:pPr>
              <w:spacing w:after="0" w:line="240" w:lineRule="auto"/>
              <w:rPr>
                <w:rFonts w:ascii="Times New Roman" w:hAnsi="Times New Roman"/>
                <w:sz w:val="24"/>
                <w:szCs w:val="24"/>
              </w:rPr>
            </w:pPr>
          </w:p>
        </w:tc>
      </w:tr>
      <w:tr w:rsidR="00B10D27" w:rsidRPr="0038033D" w14:paraId="40741FA0" w14:textId="77777777" w:rsidTr="0038033D">
        <w:trPr>
          <w:trHeight w:val="23"/>
        </w:trPr>
        <w:tc>
          <w:tcPr>
            <w:tcW w:w="5000" w:type="pct"/>
            <w:gridSpan w:val="3"/>
          </w:tcPr>
          <w:p w14:paraId="2FF0B59D"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lastRenderedPageBreak/>
              <w:t>Перечень умений, осваиваемых в рамках дисциплины</w:t>
            </w:r>
          </w:p>
        </w:tc>
      </w:tr>
      <w:tr w:rsidR="00B10D27" w:rsidRPr="0038033D" w14:paraId="0C3AE1B7" w14:textId="77777777" w:rsidTr="0038033D">
        <w:trPr>
          <w:trHeight w:val="23"/>
        </w:trPr>
        <w:tc>
          <w:tcPr>
            <w:tcW w:w="1881" w:type="pct"/>
          </w:tcPr>
          <w:p w14:paraId="41EE23ED"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67E51D07" w14:textId="77777777" w:rsidR="00B10D27" w:rsidRPr="0038033D" w:rsidRDefault="00B10D27" w:rsidP="0038033D">
            <w:pPr>
              <w:spacing w:after="0" w:line="240" w:lineRule="auto"/>
              <w:rPr>
                <w:rFonts w:ascii="Times New Roman" w:hAnsi="Times New Roman"/>
                <w:sz w:val="24"/>
                <w:szCs w:val="24"/>
              </w:rPr>
            </w:pPr>
          </w:p>
          <w:p w14:paraId="5B977EE4"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составлять план действия; определять необходимые ресурсы;</w:t>
            </w:r>
          </w:p>
          <w:p w14:paraId="5DEBD980" w14:textId="77777777" w:rsidR="00B10D27" w:rsidRPr="0038033D" w:rsidRDefault="00B10D27" w:rsidP="0038033D">
            <w:pPr>
              <w:spacing w:after="0" w:line="240" w:lineRule="auto"/>
              <w:rPr>
                <w:rFonts w:ascii="Times New Roman" w:hAnsi="Times New Roman"/>
                <w:sz w:val="24"/>
                <w:szCs w:val="24"/>
              </w:rPr>
            </w:pPr>
          </w:p>
          <w:p w14:paraId="3C03FA30" w14:textId="77777777" w:rsidR="00B10D27" w:rsidRPr="0038033D" w:rsidRDefault="00B10D27" w:rsidP="0038033D">
            <w:pPr>
              <w:spacing w:after="0" w:line="240" w:lineRule="auto"/>
              <w:rPr>
                <w:rFonts w:ascii="Times New Roman" w:hAnsi="Times New Roman"/>
                <w:sz w:val="24"/>
                <w:szCs w:val="24"/>
              </w:rPr>
            </w:pPr>
          </w:p>
          <w:p w14:paraId="7FA1D27C"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w:t>
            </w:r>
          </w:p>
          <w:p w14:paraId="7E14D116" w14:textId="77777777" w:rsidR="00B10D27" w:rsidRPr="0038033D" w:rsidRDefault="00B10D27" w:rsidP="0038033D">
            <w:pPr>
              <w:spacing w:after="0" w:line="240" w:lineRule="auto"/>
              <w:rPr>
                <w:rFonts w:ascii="Times New Roman" w:hAnsi="Times New Roman"/>
                <w:sz w:val="24"/>
                <w:szCs w:val="24"/>
              </w:rPr>
            </w:pPr>
          </w:p>
          <w:p w14:paraId="7FA62483"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23D3A89B" w14:textId="77777777" w:rsidR="00B10D27" w:rsidRPr="0038033D" w:rsidRDefault="00B10D27" w:rsidP="0038033D">
            <w:pPr>
              <w:spacing w:after="0" w:line="240" w:lineRule="auto"/>
              <w:rPr>
                <w:rFonts w:ascii="Times New Roman" w:hAnsi="Times New Roman"/>
                <w:sz w:val="24"/>
                <w:szCs w:val="24"/>
              </w:rPr>
            </w:pPr>
          </w:p>
          <w:p w14:paraId="09F81542"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использовать основные методы, способы и средства получения, </w:t>
            </w:r>
            <w:r w:rsidRPr="0038033D">
              <w:rPr>
                <w:rFonts w:ascii="Times New Roman" w:hAnsi="Times New Roman"/>
                <w:sz w:val="24"/>
                <w:szCs w:val="24"/>
              </w:rPr>
              <w:lastRenderedPageBreak/>
              <w:t>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0D543B61" w14:textId="77777777" w:rsidR="00B10D27" w:rsidRPr="0038033D" w:rsidRDefault="00B10D27" w:rsidP="0038033D">
            <w:pPr>
              <w:spacing w:after="0" w:line="240" w:lineRule="auto"/>
              <w:rPr>
                <w:rFonts w:ascii="Times New Roman" w:hAnsi="Times New Roman"/>
                <w:sz w:val="24"/>
                <w:szCs w:val="24"/>
              </w:rPr>
            </w:pPr>
          </w:p>
          <w:p w14:paraId="7376A6C4"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применять средства информационных технологий для решения профессиональных задач; </w:t>
            </w:r>
          </w:p>
          <w:p w14:paraId="29E8A5B1" w14:textId="77777777" w:rsidR="00B10D27" w:rsidRPr="0038033D" w:rsidRDefault="00B10D27" w:rsidP="0038033D">
            <w:pPr>
              <w:spacing w:after="0" w:line="240" w:lineRule="auto"/>
              <w:rPr>
                <w:rFonts w:ascii="Times New Roman" w:hAnsi="Times New Roman"/>
                <w:sz w:val="24"/>
                <w:szCs w:val="24"/>
              </w:rPr>
            </w:pPr>
          </w:p>
          <w:p w14:paraId="5D292DC6"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оформлять результаты поиска;</w:t>
            </w:r>
          </w:p>
          <w:p w14:paraId="0FCDE0CC" w14:textId="77777777" w:rsidR="00B10D27" w:rsidRPr="0038033D" w:rsidRDefault="00B10D27" w:rsidP="0038033D">
            <w:pPr>
              <w:spacing w:after="0" w:line="240" w:lineRule="auto"/>
              <w:rPr>
                <w:rFonts w:ascii="Times New Roman" w:hAnsi="Times New Roman"/>
                <w:sz w:val="24"/>
                <w:szCs w:val="24"/>
              </w:rPr>
            </w:pPr>
          </w:p>
          <w:p w14:paraId="683599BF" w14:textId="77777777" w:rsidR="00B10D27" w:rsidRPr="0038033D" w:rsidRDefault="00B10D27" w:rsidP="0038033D">
            <w:pPr>
              <w:spacing w:after="0" w:line="240" w:lineRule="auto"/>
              <w:rPr>
                <w:rFonts w:ascii="Times New Roman" w:hAnsi="Times New Roman"/>
                <w:sz w:val="24"/>
                <w:szCs w:val="24"/>
              </w:rPr>
            </w:pPr>
          </w:p>
          <w:p w14:paraId="6B581198"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p w14:paraId="2CA7F2ED" w14:textId="77777777" w:rsidR="00B10D27" w:rsidRPr="0038033D" w:rsidRDefault="00B10D27" w:rsidP="0038033D">
            <w:pPr>
              <w:spacing w:after="0" w:line="240" w:lineRule="auto"/>
              <w:rPr>
                <w:rFonts w:ascii="Times New Roman" w:hAnsi="Times New Roman"/>
                <w:sz w:val="24"/>
                <w:szCs w:val="24"/>
              </w:rPr>
            </w:pPr>
          </w:p>
          <w:p w14:paraId="421F2791"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проводить индивидуальный опрос граждан и анализировать комплекс необходимых документов с целью выявления обстоятельств, ухудшающих или способных ухудшить условия жизнедеятельности граждан;</w:t>
            </w:r>
          </w:p>
          <w:p w14:paraId="403DCBBA" w14:textId="77777777" w:rsidR="00B10D27" w:rsidRPr="0038033D" w:rsidRDefault="00B10D27" w:rsidP="0038033D">
            <w:pPr>
              <w:spacing w:after="0" w:line="240" w:lineRule="auto"/>
              <w:rPr>
                <w:rFonts w:ascii="Times New Roman" w:hAnsi="Times New Roman"/>
                <w:sz w:val="24"/>
                <w:szCs w:val="24"/>
              </w:rPr>
            </w:pPr>
          </w:p>
          <w:p w14:paraId="1DBD878C"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организовывать, проводить и оформлять результаты исследований в области социальной работы.</w:t>
            </w:r>
          </w:p>
          <w:p w14:paraId="0B05CBB2" w14:textId="77777777" w:rsidR="00B10D27" w:rsidRPr="0038033D" w:rsidRDefault="00B10D27" w:rsidP="0038033D">
            <w:pPr>
              <w:spacing w:after="0" w:line="240" w:lineRule="auto"/>
              <w:rPr>
                <w:rFonts w:ascii="Times New Roman" w:hAnsi="Times New Roman"/>
                <w:sz w:val="24"/>
                <w:szCs w:val="24"/>
              </w:rPr>
            </w:pPr>
          </w:p>
          <w:p w14:paraId="78642A3A"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определять актуальность нормативно-правовой документации в профессиональной деятельности;</w:t>
            </w:r>
          </w:p>
          <w:p w14:paraId="35B4E69C" w14:textId="77777777" w:rsidR="00B10D27" w:rsidRPr="0038033D" w:rsidRDefault="00B10D27" w:rsidP="0038033D">
            <w:pPr>
              <w:spacing w:after="0" w:line="240" w:lineRule="auto"/>
              <w:rPr>
                <w:rFonts w:ascii="Times New Roman" w:hAnsi="Times New Roman"/>
                <w:sz w:val="24"/>
                <w:szCs w:val="24"/>
              </w:rPr>
            </w:pPr>
          </w:p>
          <w:p w14:paraId="77FFCC1B" w14:textId="77777777" w:rsidR="00B10D27" w:rsidRPr="0038033D" w:rsidRDefault="00B10D27" w:rsidP="0038033D">
            <w:pPr>
              <w:spacing w:after="0" w:line="240" w:lineRule="auto"/>
              <w:rPr>
                <w:rFonts w:ascii="Times New Roman" w:hAnsi="Times New Roman"/>
                <w:sz w:val="24"/>
                <w:szCs w:val="24"/>
              </w:rPr>
            </w:pPr>
          </w:p>
          <w:p w14:paraId="2B46150E"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применять стандарты антикоррупционного поведения;</w:t>
            </w:r>
          </w:p>
          <w:p w14:paraId="3AA28DA2" w14:textId="77777777" w:rsidR="00B10D27" w:rsidRPr="0038033D" w:rsidRDefault="00B10D27" w:rsidP="0038033D">
            <w:pPr>
              <w:spacing w:after="0" w:line="240" w:lineRule="auto"/>
              <w:rPr>
                <w:rFonts w:ascii="Times New Roman" w:hAnsi="Times New Roman"/>
                <w:sz w:val="24"/>
                <w:szCs w:val="24"/>
              </w:rPr>
            </w:pPr>
          </w:p>
          <w:p w14:paraId="092047A3" w14:textId="77777777" w:rsidR="00B10D27" w:rsidRPr="0038033D" w:rsidRDefault="00B10D27" w:rsidP="0038033D">
            <w:pPr>
              <w:spacing w:after="0" w:line="240" w:lineRule="auto"/>
              <w:rPr>
                <w:rFonts w:ascii="Times New Roman" w:hAnsi="Times New Roman"/>
                <w:sz w:val="24"/>
                <w:szCs w:val="24"/>
              </w:rPr>
            </w:pPr>
          </w:p>
          <w:p w14:paraId="3668EC24"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соблюдать нормы экологической безопасности; определять </w:t>
            </w:r>
            <w:r w:rsidRPr="0038033D">
              <w:rPr>
                <w:rFonts w:ascii="Times New Roman" w:hAnsi="Times New Roman"/>
                <w:sz w:val="24"/>
                <w:szCs w:val="24"/>
              </w:rPr>
              <w:lastRenderedPageBreak/>
              <w:t>направления ресурсосбережения в рамках профессиональной деятельности по специальности;</w:t>
            </w:r>
          </w:p>
          <w:p w14:paraId="7237F632" w14:textId="77777777" w:rsidR="00B10D27" w:rsidRPr="0038033D" w:rsidRDefault="00B10D27" w:rsidP="0038033D">
            <w:pPr>
              <w:spacing w:after="0" w:line="240" w:lineRule="auto"/>
              <w:rPr>
                <w:rFonts w:ascii="Times New Roman" w:hAnsi="Times New Roman"/>
                <w:sz w:val="24"/>
                <w:szCs w:val="24"/>
              </w:rPr>
            </w:pPr>
          </w:p>
          <w:p w14:paraId="67ECC330" w14:textId="77777777" w:rsidR="00B10D27" w:rsidRPr="0038033D" w:rsidRDefault="00B10D27" w:rsidP="0038033D">
            <w:pPr>
              <w:spacing w:after="0" w:line="240" w:lineRule="auto"/>
              <w:rPr>
                <w:rFonts w:ascii="Times New Roman" w:hAnsi="Times New Roman"/>
                <w:sz w:val="24"/>
                <w:szCs w:val="24"/>
              </w:rPr>
            </w:pPr>
          </w:p>
          <w:p w14:paraId="0108FF5A" w14:textId="77777777" w:rsidR="00B10D27" w:rsidRPr="0038033D" w:rsidRDefault="00B10D27" w:rsidP="0038033D">
            <w:pPr>
              <w:spacing w:after="0" w:line="240" w:lineRule="auto"/>
              <w:rPr>
                <w:rFonts w:ascii="Times New Roman" w:hAnsi="Times New Roman"/>
                <w:sz w:val="24"/>
                <w:szCs w:val="24"/>
              </w:rPr>
            </w:pPr>
          </w:p>
          <w:p w14:paraId="5138DD49"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определять и выстраивать траектории профессионального развития и самообразования;</w:t>
            </w:r>
          </w:p>
          <w:p w14:paraId="0D8E1F34" w14:textId="77777777" w:rsidR="00B10D27" w:rsidRPr="0038033D" w:rsidRDefault="00B10D27" w:rsidP="0038033D">
            <w:pPr>
              <w:spacing w:after="0" w:line="240" w:lineRule="auto"/>
              <w:rPr>
                <w:rFonts w:ascii="Times New Roman" w:hAnsi="Times New Roman"/>
                <w:sz w:val="24"/>
                <w:szCs w:val="24"/>
              </w:rPr>
            </w:pPr>
          </w:p>
          <w:p w14:paraId="204FB920" w14:textId="77777777" w:rsidR="00B10D27" w:rsidRPr="0038033D" w:rsidRDefault="00B10D27" w:rsidP="0038033D">
            <w:pPr>
              <w:spacing w:after="0" w:line="240" w:lineRule="auto"/>
              <w:rPr>
                <w:rFonts w:ascii="Times New Roman" w:hAnsi="Times New Roman"/>
                <w:sz w:val="24"/>
                <w:szCs w:val="24"/>
              </w:rPr>
            </w:pPr>
          </w:p>
          <w:p w14:paraId="2D7DD30C"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пользоваться средствами профилактики перенапряжения и профессионального выгорания, характерных для данной специальности;</w:t>
            </w:r>
          </w:p>
          <w:p w14:paraId="4F1645B4" w14:textId="77777777" w:rsidR="00B10D27" w:rsidRPr="0038033D" w:rsidRDefault="00B10D27" w:rsidP="0038033D">
            <w:pPr>
              <w:spacing w:after="0" w:line="240" w:lineRule="auto"/>
              <w:rPr>
                <w:rFonts w:ascii="Times New Roman" w:hAnsi="Times New Roman"/>
                <w:sz w:val="24"/>
                <w:szCs w:val="24"/>
              </w:rPr>
            </w:pPr>
          </w:p>
          <w:p w14:paraId="247CFC22"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9E173D9" w14:textId="77777777" w:rsidR="00B10D27" w:rsidRPr="0038033D" w:rsidRDefault="00B10D27" w:rsidP="0038033D">
            <w:pPr>
              <w:spacing w:after="0" w:line="240" w:lineRule="auto"/>
              <w:rPr>
                <w:rFonts w:ascii="Times New Roman" w:hAnsi="Times New Roman"/>
                <w:sz w:val="24"/>
                <w:szCs w:val="24"/>
              </w:rPr>
            </w:pPr>
          </w:p>
          <w:p w14:paraId="09264153" w14:textId="77777777" w:rsidR="00B10D27" w:rsidRPr="0038033D" w:rsidRDefault="00B10D27" w:rsidP="0038033D">
            <w:pPr>
              <w:spacing w:after="0" w:line="240" w:lineRule="auto"/>
              <w:rPr>
                <w:rFonts w:ascii="Times New Roman" w:hAnsi="Times New Roman"/>
                <w:sz w:val="24"/>
                <w:szCs w:val="24"/>
              </w:rPr>
            </w:pPr>
          </w:p>
          <w:p w14:paraId="1BA4B970"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применять современную научную профессиональную терминологию; </w:t>
            </w:r>
          </w:p>
          <w:p w14:paraId="196ABE94" w14:textId="77777777" w:rsidR="00B10D27" w:rsidRPr="0038033D" w:rsidRDefault="00B10D27" w:rsidP="0038033D">
            <w:pPr>
              <w:spacing w:after="0" w:line="240" w:lineRule="auto"/>
              <w:rPr>
                <w:rFonts w:ascii="Times New Roman" w:hAnsi="Times New Roman"/>
                <w:sz w:val="24"/>
                <w:szCs w:val="24"/>
              </w:rPr>
            </w:pPr>
          </w:p>
          <w:p w14:paraId="2F1DF2C8" w14:textId="77777777" w:rsidR="00B10D27" w:rsidRPr="0038033D" w:rsidRDefault="00B10D27" w:rsidP="0038033D">
            <w:pPr>
              <w:spacing w:after="0" w:line="240" w:lineRule="auto"/>
              <w:rPr>
                <w:rFonts w:ascii="Times New Roman" w:hAnsi="Times New Roman"/>
                <w:sz w:val="24"/>
                <w:szCs w:val="24"/>
              </w:rPr>
            </w:pPr>
          </w:p>
          <w:p w14:paraId="2AF7B348"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взаимодействовать с коллегами, руководством, клиентами в ходе профессиональной деятельности;</w:t>
            </w:r>
          </w:p>
          <w:p w14:paraId="7BA595B6" w14:textId="77777777" w:rsidR="00B10D27" w:rsidRPr="0038033D" w:rsidRDefault="00B10D27" w:rsidP="0038033D">
            <w:pPr>
              <w:spacing w:after="0" w:line="240" w:lineRule="auto"/>
              <w:rPr>
                <w:rFonts w:ascii="Times New Roman" w:hAnsi="Times New Roman"/>
                <w:sz w:val="24"/>
                <w:szCs w:val="24"/>
              </w:rPr>
            </w:pPr>
          </w:p>
          <w:p w14:paraId="1A6D6F0A" w14:textId="77777777" w:rsidR="00B10D27" w:rsidRPr="0038033D" w:rsidRDefault="00B10D27" w:rsidP="0038033D">
            <w:pPr>
              <w:spacing w:after="0" w:line="240" w:lineRule="auto"/>
              <w:rPr>
                <w:rFonts w:ascii="Times New Roman" w:hAnsi="Times New Roman"/>
                <w:sz w:val="24"/>
                <w:szCs w:val="24"/>
              </w:rPr>
            </w:pPr>
          </w:p>
          <w:p w14:paraId="7349994A"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участвовать в диалогах на знакомые общие и профессиональные темы;</w:t>
            </w:r>
          </w:p>
          <w:p w14:paraId="698A90BC" w14:textId="77777777" w:rsidR="00B10D27" w:rsidRPr="0038033D" w:rsidRDefault="00B10D27" w:rsidP="0038033D">
            <w:pPr>
              <w:spacing w:after="0" w:line="240" w:lineRule="auto"/>
              <w:rPr>
                <w:rFonts w:ascii="Times New Roman" w:hAnsi="Times New Roman"/>
                <w:sz w:val="24"/>
                <w:szCs w:val="24"/>
              </w:rPr>
            </w:pPr>
          </w:p>
          <w:p w14:paraId="03DF6906" w14:textId="77777777" w:rsidR="00B10D27" w:rsidRPr="0038033D" w:rsidRDefault="00B10D27" w:rsidP="0038033D">
            <w:pPr>
              <w:spacing w:after="0" w:line="240" w:lineRule="auto"/>
              <w:rPr>
                <w:rFonts w:ascii="Times New Roman" w:hAnsi="Times New Roman"/>
                <w:sz w:val="24"/>
                <w:szCs w:val="24"/>
              </w:rPr>
            </w:pPr>
          </w:p>
          <w:p w14:paraId="2CCCADCC"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описывать значимость своей специальности; </w:t>
            </w:r>
          </w:p>
          <w:p w14:paraId="433441CD" w14:textId="77777777" w:rsidR="00B10D27" w:rsidRPr="0038033D" w:rsidRDefault="00B10D27" w:rsidP="0038033D">
            <w:pPr>
              <w:spacing w:after="0" w:line="240" w:lineRule="auto"/>
              <w:rPr>
                <w:rFonts w:ascii="Times New Roman" w:hAnsi="Times New Roman"/>
                <w:sz w:val="24"/>
                <w:szCs w:val="24"/>
              </w:rPr>
            </w:pPr>
          </w:p>
          <w:p w14:paraId="46CD3561"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публично выступать, вести полемику (семинар, конференция, диспут, дискуссия, конференция и др.)</w:t>
            </w:r>
          </w:p>
        </w:tc>
        <w:tc>
          <w:tcPr>
            <w:tcW w:w="1997" w:type="pct"/>
          </w:tcPr>
          <w:p w14:paraId="4985B742"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lastRenderedPageBreak/>
              <w:t>демонстрирует умение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9D443D5" w14:textId="77777777" w:rsidR="00B10D27" w:rsidRPr="0038033D" w:rsidRDefault="00B10D27" w:rsidP="0038033D">
            <w:pPr>
              <w:spacing w:after="0" w:line="240" w:lineRule="auto"/>
              <w:rPr>
                <w:rFonts w:ascii="Times New Roman" w:hAnsi="Times New Roman"/>
                <w:sz w:val="24"/>
                <w:szCs w:val="24"/>
              </w:rPr>
            </w:pPr>
          </w:p>
          <w:p w14:paraId="4F3B0896"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составлять план действия; определять необходимые ресурсы;</w:t>
            </w:r>
          </w:p>
          <w:p w14:paraId="26C543E7" w14:textId="77777777" w:rsidR="00B10D27" w:rsidRPr="0038033D" w:rsidRDefault="00B10D27" w:rsidP="0038033D">
            <w:pPr>
              <w:spacing w:after="0" w:line="240" w:lineRule="auto"/>
              <w:rPr>
                <w:rFonts w:ascii="Times New Roman" w:hAnsi="Times New Roman"/>
                <w:sz w:val="24"/>
                <w:szCs w:val="24"/>
              </w:rPr>
            </w:pPr>
          </w:p>
          <w:p w14:paraId="78CAAD7C"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демонстрирует умение определять задачи для поиска информации; определять необходимые источники информации; планировать процесс поиска; </w:t>
            </w:r>
          </w:p>
          <w:p w14:paraId="126E7392" w14:textId="77777777" w:rsidR="00B10D27" w:rsidRPr="0038033D" w:rsidRDefault="00B10D27" w:rsidP="0038033D">
            <w:pPr>
              <w:spacing w:after="0" w:line="240" w:lineRule="auto"/>
              <w:rPr>
                <w:rFonts w:ascii="Times New Roman" w:hAnsi="Times New Roman"/>
                <w:sz w:val="24"/>
                <w:szCs w:val="24"/>
              </w:rPr>
            </w:pPr>
          </w:p>
          <w:p w14:paraId="325475E4"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структурировать получаемую информацию; выделять наиболее значимое в перечне информации; оценивать практическую значимость результатов поиска;</w:t>
            </w:r>
          </w:p>
          <w:p w14:paraId="6D3B7B1A" w14:textId="77777777" w:rsidR="00B10D27" w:rsidRPr="0038033D" w:rsidRDefault="00B10D27" w:rsidP="0038033D">
            <w:pPr>
              <w:spacing w:after="0" w:line="240" w:lineRule="auto"/>
              <w:rPr>
                <w:rFonts w:ascii="Times New Roman" w:hAnsi="Times New Roman"/>
                <w:sz w:val="24"/>
                <w:szCs w:val="24"/>
              </w:rPr>
            </w:pPr>
          </w:p>
          <w:p w14:paraId="1DEE7508"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демонстрирует умение использовать основные методы, способы и средства получения, </w:t>
            </w:r>
            <w:r w:rsidRPr="0038033D">
              <w:rPr>
                <w:rFonts w:ascii="Times New Roman" w:hAnsi="Times New Roman"/>
                <w:sz w:val="24"/>
                <w:szCs w:val="24"/>
              </w:rPr>
              <w:lastRenderedPageBreak/>
              <w:t>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600C6CA0" w14:textId="77777777" w:rsidR="00B10D27" w:rsidRPr="0038033D" w:rsidRDefault="00B10D27" w:rsidP="0038033D">
            <w:pPr>
              <w:spacing w:after="0" w:line="240" w:lineRule="auto"/>
              <w:rPr>
                <w:rFonts w:ascii="Times New Roman" w:hAnsi="Times New Roman"/>
                <w:sz w:val="24"/>
                <w:szCs w:val="24"/>
              </w:rPr>
            </w:pPr>
          </w:p>
          <w:p w14:paraId="57B02338"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демонстрирует умение применять средства информационных технологий для решения профессиональных задач; </w:t>
            </w:r>
          </w:p>
          <w:p w14:paraId="1B44072B" w14:textId="77777777" w:rsidR="00B10D27" w:rsidRPr="0038033D" w:rsidRDefault="00B10D27" w:rsidP="0038033D">
            <w:pPr>
              <w:spacing w:after="0" w:line="240" w:lineRule="auto"/>
              <w:rPr>
                <w:rFonts w:ascii="Times New Roman" w:hAnsi="Times New Roman"/>
                <w:sz w:val="24"/>
                <w:szCs w:val="24"/>
              </w:rPr>
            </w:pPr>
          </w:p>
          <w:p w14:paraId="1BD3BEB6"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оформлять результаты поиска;</w:t>
            </w:r>
          </w:p>
          <w:p w14:paraId="2548078A" w14:textId="77777777" w:rsidR="00B10D27" w:rsidRPr="0038033D" w:rsidRDefault="00B10D27" w:rsidP="0038033D">
            <w:pPr>
              <w:spacing w:after="0" w:line="240" w:lineRule="auto"/>
              <w:rPr>
                <w:rFonts w:ascii="Times New Roman" w:hAnsi="Times New Roman"/>
                <w:sz w:val="24"/>
                <w:szCs w:val="24"/>
              </w:rPr>
            </w:pPr>
          </w:p>
          <w:p w14:paraId="5755EE2E"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p w14:paraId="169F4BA1" w14:textId="77777777" w:rsidR="00B10D27" w:rsidRPr="0038033D" w:rsidRDefault="00B10D27" w:rsidP="0038033D">
            <w:pPr>
              <w:spacing w:after="0" w:line="240" w:lineRule="auto"/>
              <w:rPr>
                <w:rFonts w:ascii="Times New Roman" w:hAnsi="Times New Roman"/>
                <w:sz w:val="24"/>
                <w:szCs w:val="24"/>
              </w:rPr>
            </w:pPr>
          </w:p>
          <w:p w14:paraId="78252F0F"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проводить индивидуальный опрос граждан и анализировать комплекс необходимых документов с целью выявления обстоятельств, ухудшающих или способных ухудшить условия жизнедеятельности граждан</w:t>
            </w:r>
          </w:p>
          <w:p w14:paraId="458B4EE8" w14:textId="77777777" w:rsidR="00B10D27" w:rsidRPr="0038033D" w:rsidRDefault="00B10D27" w:rsidP="0038033D">
            <w:pPr>
              <w:spacing w:after="0" w:line="240" w:lineRule="auto"/>
              <w:rPr>
                <w:rFonts w:ascii="Times New Roman" w:hAnsi="Times New Roman"/>
                <w:sz w:val="24"/>
                <w:szCs w:val="24"/>
              </w:rPr>
            </w:pPr>
          </w:p>
          <w:p w14:paraId="0C5EE8E2"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организовывать, проводить и оформлять результаты исследований в области социальной работы.</w:t>
            </w:r>
          </w:p>
          <w:p w14:paraId="3018EE55"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определять актуальность нормативно-правовой документации в профессиональной деятельности;</w:t>
            </w:r>
          </w:p>
          <w:p w14:paraId="477C109D" w14:textId="77777777" w:rsidR="00B10D27" w:rsidRPr="0038033D" w:rsidRDefault="00B10D27" w:rsidP="0038033D">
            <w:pPr>
              <w:spacing w:after="0" w:line="240" w:lineRule="auto"/>
              <w:rPr>
                <w:rFonts w:ascii="Times New Roman" w:hAnsi="Times New Roman"/>
                <w:sz w:val="24"/>
                <w:szCs w:val="24"/>
              </w:rPr>
            </w:pPr>
          </w:p>
          <w:p w14:paraId="7D9639CA"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применять стандарты антикоррупционного поведения;</w:t>
            </w:r>
          </w:p>
          <w:p w14:paraId="0733E3A9" w14:textId="77777777" w:rsidR="00B10D27" w:rsidRPr="0038033D" w:rsidRDefault="00B10D27" w:rsidP="0038033D">
            <w:pPr>
              <w:spacing w:after="0" w:line="240" w:lineRule="auto"/>
              <w:rPr>
                <w:rFonts w:ascii="Times New Roman" w:hAnsi="Times New Roman"/>
                <w:sz w:val="24"/>
                <w:szCs w:val="24"/>
              </w:rPr>
            </w:pPr>
          </w:p>
          <w:p w14:paraId="6CB185CF"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 xml:space="preserve">демонстрирует умение соблюдать нормы экологической </w:t>
            </w:r>
            <w:r w:rsidRPr="0038033D">
              <w:rPr>
                <w:rFonts w:ascii="Times New Roman" w:hAnsi="Times New Roman"/>
                <w:sz w:val="24"/>
                <w:szCs w:val="24"/>
              </w:rPr>
              <w:lastRenderedPageBreak/>
              <w:t>безопасности; определять направления ресурсосбережения в рамках профессиональной деятельности по специальности;</w:t>
            </w:r>
          </w:p>
          <w:p w14:paraId="716757F9" w14:textId="77777777" w:rsidR="00B10D27" w:rsidRPr="0038033D" w:rsidRDefault="00B10D27" w:rsidP="0038033D">
            <w:pPr>
              <w:spacing w:after="0" w:line="240" w:lineRule="auto"/>
              <w:rPr>
                <w:rFonts w:ascii="Times New Roman" w:hAnsi="Times New Roman"/>
                <w:sz w:val="24"/>
                <w:szCs w:val="24"/>
              </w:rPr>
            </w:pPr>
          </w:p>
          <w:p w14:paraId="24A6DC60"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определять и выстраивать траектории профессионального развития и самообразования;</w:t>
            </w:r>
          </w:p>
          <w:p w14:paraId="30611E86" w14:textId="77777777" w:rsidR="00B10D27" w:rsidRPr="0038033D" w:rsidRDefault="00B10D27" w:rsidP="0038033D">
            <w:pPr>
              <w:spacing w:after="0" w:line="240" w:lineRule="auto"/>
              <w:rPr>
                <w:rFonts w:ascii="Times New Roman" w:hAnsi="Times New Roman"/>
                <w:sz w:val="24"/>
                <w:szCs w:val="24"/>
              </w:rPr>
            </w:pPr>
          </w:p>
          <w:p w14:paraId="18DCD7BE"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пользоваться средствами профилактики перенапряжения и профессионального выгорания, характерных для данной специальности;</w:t>
            </w:r>
          </w:p>
          <w:p w14:paraId="6B4D5E6D" w14:textId="77777777" w:rsidR="00B10D27" w:rsidRPr="0038033D" w:rsidRDefault="00B10D27" w:rsidP="0038033D">
            <w:pPr>
              <w:spacing w:after="0" w:line="240" w:lineRule="auto"/>
              <w:rPr>
                <w:rFonts w:ascii="Times New Roman" w:hAnsi="Times New Roman"/>
                <w:sz w:val="24"/>
                <w:szCs w:val="24"/>
              </w:rPr>
            </w:pPr>
          </w:p>
          <w:p w14:paraId="122C639A"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BF5C2EB" w14:textId="77777777" w:rsidR="00B10D27" w:rsidRPr="0038033D" w:rsidRDefault="00B10D27" w:rsidP="0038033D">
            <w:pPr>
              <w:spacing w:after="0" w:line="240" w:lineRule="auto"/>
              <w:rPr>
                <w:rFonts w:ascii="Times New Roman" w:hAnsi="Times New Roman"/>
                <w:sz w:val="24"/>
                <w:szCs w:val="24"/>
              </w:rPr>
            </w:pPr>
          </w:p>
          <w:p w14:paraId="2E437F26"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применять современную научную профессиональную терминологию;</w:t>
            </w:r>
          </w:p>
          <w:p w14:paraId="6E719D1C" w14:textId="77777777" w:rsidR="00B10D27" w:rsidRPr="0038033D" w:rsidRDefault="00B10D27" w:rsidP="0038033D">
            <w:pPr>
              <w:spacing w:after="0" w:line="240" w:lineRule="auto"/>
              <w:rPr>
                <w:rFonts w:ascii="Times New Roman" w:hAnsi="Times New Roman"/>
                <w:sz w:val="24"/>
                <w:szCs w:val="24"/>
              </w:rPr>
            </w:pPr>
          </w:p>
          <w:p w14:paraId="17A51FE1"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взаимодействовать с коллегами, руководством, клиентами в ходе профессиональной деятельности;</w:t>
            </w:r>
          </w:p>
          <w:p w14:paraId="34C4B303" w14:textId="77777777" w:rsidR="00B10D27" w:rsidRPr="0038033D" w:rsidRDefault="00B10D27" w:rsidP="0038033D">
            <w:pPr>
              <w:spacing w:after="0" w:line="240" w:lineRule="auto"/>
              <w:rPr>
                <w:rFonts w:ascii="Times New Roman" w:hAnsi="Times New Roman"/>
                <w:sz w:val="24"/>
                <w:szCs w:val="24"/>
              </w:rPr>
            </w:pPr>
          </w:p>
          <w:p w14:paraId="79143D5F"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умение участвовать в диалогах на знакомые общие и профессиональные темы;</w:t>
            </w:r>
          </w:p>
          <w:p w14:paraId="18836A10" w14:textId="77777777" w:rsidR="00B10D27" w:rsidRPr="0038033D" w:rsidRDefault="00B10D27" w:rsidP="0038033D">
            <w:pPr>
              <w:spacing w:after="0" w:line="240" w:lineRule="auto"/>
              <w:rPr>
                <w:rFonts w:ascii="Times New Roman" w:hAnsi="Times New Roman"/>
                <w:sz w:val="24"/>
                <w:szCs w:val="24"/>
              </w:rPr>
            </w:pPr>
          </w:p>
          <w:p w14:paraId="0488A7BB"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осознанное понимание значимости своей специальности;</w:t>
            </w:r>
          </w:p>
          <w:p w14:paraId="09976217" w14:textId="77777777" w:rsidR="00B10D27" w:rsidRPr="0038033D" w:rsidRDefault="00B10D27" w:rsidP="0038033D">
            <w:pPr>
              <w:spacing w:after="0" w:line="240" w:lineRule="auto"/>
              <w:rPr>
                <w:rFonts w:ascii="Times New Roman" w:hAnsi="Times New Roman"/>
                <w:sz w:val="24"/>
                <w:szCs w:val="24"/>
              </w:rPr>
            </w:pPr>
          </w:p>
          <w:p w14:paraId="0F9AC5D4"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демонстрирует навыки публичного выступления, полемики (семинар, конференция, диспут, дискуссия, конференция и др.)</w:t>
            </w:r>
          </w:p>
        </w:tc>
        <w:tc>
          <w:tcPr>
            <w:tcW w:w="1122" w:type="pct"/>
          </w:tcPr>
          <w:p w14:paraId="3FA415B4"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lastRenderedPageBreak/>
              <w:t>Экспертное наблюдение за ходом выполнения практической работы.</w:t>
            </w:r>
          </w:p>
          <w:p w14:paraId="14E1835E"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Оценка результатов выполнения тестов.</w:t>
            </w:r>
          </w:p>
          <w:p w14:paraId="2A7972FC" w14:textId="77777777" w:rsidR="00B10D27" w:rsidRPr="0038033D" w:rsidRDefault="00B10D27" w:rsidP="0038033D">
            <w:pPr>
              <w:spacing w:after="0" w:line="240" w:lineRule="auto"/>
              <w:rPr>
                <w:rFonts w:ascii="Times New Roman" w:hAnsi="Times New Roman"/>
                <w:sz w:val="24"/>
                <w:szCs w:val="24"/>
              </w:rPr>
            </w:pPr>
            <w:r w:rsidRPr="0038033D">
              <w:rPr>
                <w:rFonts w:ascii="Times New Roman" w:hAnsi="Times New Roman"/>
                <w:sz w:val="24"/>
                <w:szCs w:val="24"/>
              </w:rPr>
              <w:t>Оценка результатов выполнения исследовательских работ.</w:t>
            </w:r>
          </w:p>
          <w:p w14:paraId="103CEC1E" w14:textId="77777777" w:rsidR="00B10D27" w:rsidRPr="0038033D" w:rsidRDefault="00B10D27" w:rsidP="0038033D">
            <w:pPr>
              <w:spacing w:after="0" w:line="240" w:lineRule="auto"/>
              <w:rPr>
                <w:rFonts w:ascii="Times New Roman" w:hAnsi="Times New Roman"/>
                <w:sz w:val="24"/>
                <w:szCs w:val="24"/>
              </w:rPr>
            </w:pPr>
          </w:p>
        </w:tc>
      </w:tr>
    </w:tbl>
    <w:p w14:paraId="60F7363B" w14:textId="3A22D753" w:rsidR="003F5F1C" w:rsidRPr="001C23E1" w:rsidRDefault="003F5F1C" w:rsidP="00F12750">
      <w:pPr>
        <w:rPr>
          <w:rFonts w:ascii="Times New Roman" w:hAnsi="Times New Roman"/>
          <w:sz w:val="24"/>
          <w:szCs w:val="24"/>
        </w:rPr>
      </w:pPr>
    </w:p>
    <w:sectPr w:rsidR="003F5F1C" w:rsidRPr="001C23E1" w:rsidSect="00AB4DB9">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35974" w14:textId="77777777" w:rsidR="00B16358" w:rsidRDefault="00B16358" w:rsidP="00B10D27">
      <w:pPr>
        <w:spacing w:after="0" w:line="240" w:lineRule="auto"/>
      </w:pPr>
      <w:r>
        <w:separator/>
      </w:r>
    </w:p>
  </w:endnote>
  <w:endnote w:type="continuationSeparator" w:id="0">
    <w:p w14:paraId="56FD6175" w14:textId="77777777" w:rsidR="00B16358" w:rsidRDefault="00B16358" w:rsidP="00B10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E64DC" w14:textId="77777777" w:rsidR="00B10D27" w:rsidRDefault="00B10D27" w:rsidP="004E445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1C00D68" w14:textId="77777777" w:rsidR="00B10D27" w:rsidRDefault="00B10D2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BBB83" w14:textId="77777777" w:rsidR="00B10D27" w:rsidRDefault="00B10D27">
    <w:pPr>
      <w:pStyle w:val="a5"/>
      <w:jc w:val="right"/>
    </w:pPr>
    <w:r>
      <w:fldChar w:fldCharType="begin"/>
    </w:r>
    <w:r>
      <w:instrText>PAGE   \* MERGEFORMAT</w:instrText>
    </w:r>
    <w:r>
      <w:fldChar w:fldCharType="separate"/>
    </w:r>
    <w:r>
      <w:rPr>
        <w:lang w:val="ru-RU"/>
      </w:rPr>
      <w:t>2</w:t>
    </w:r>
    <w:r>
      <w:fldChar w:fldCharType="end"/>
    </w:r>
  </w:p>
  <w:p w14:paraId="70457E82" w14:textId="77777777" w:rsidR="00B10D27" w:rsidRDefault="00B10D27" w:rsidP="00F7080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A0BAD" w14:textId="77777777" w:rsidR="00B16358" w:rsidRDefault="00B16358" w:rsidP="00B10D27">
      <w:pPr>
        <w:spacing w:after="0" w:line="240" w:lineRule="auto"/>
      </w:pPr>
      <w:r>
        <w:separator/>
      </w:r>
    </w:p>
  </w:footnote>
  <w:footnote w:type="continuationSeparator" w:id="0">
    <w:p w14:paraId="3C4033AF" w14:textId="77777777" w:rsidR="00B16358" w:rsidRDefault="00B16358" w:rsidP="00B10D27">
      <w:pPr>
        <w:spacing w:after="0" w:line="240" w:lineRule="auto"/>
      </w:pPr>
      <w:r>
        <w:continuationSeparator/>
      </w:r>
    </w:p>
  </w:footnote>
  <w:footnote w:id="1">
    <w:p w14:paraId="6E2B5DB6" w14:textId="77777777" w:rsidR="00B10D27" w:rsidRPr="00DC621B" w:rsidRDefault="00B10D27" w:rsidP="00B10D27">
      <w:pPr>
        <w:pStyle w:val="aa"/>
        <w:ind w:left="-567" w:right="-284"/>
        <w:rPr>
          <w:lang w:val="ru-RU"/>
        </w:rPr>
      </w:pPr>
      <w:r>
        <w:rPr>
          <w:rStyle w:val="ac"/>
        </w:rPr>
        <w:footnoteRef/>
      </w:r>
      <w:r>
        <w:rPr>
          <w:lang w:val="ru-RU"/>
        </w:rPr>
        <w:t xml:space="preserve">Результаты освоения </w:t>
      </w:r>
      <w:r w:rsidRPr="00DC621B">
        <w:rPr>
          <w:lang w:val="ru-RU"/>
        </w:rPr>
        <w:t>модуля «Основы военной службы» (для юношей)</w:t>
      </w:r>
    </w:p>
  </w:footnote>
  <w:footnote w:id="2">
    <w:p w14:paraId="10B6F8B2" w14:textId="77777777" w:rsidR="00B10D27" w:rsidRPr="00DC621B" w:rsidRDefault="00B10D27" w:rsidP="00B10D27">
      <w:pPr>
        <w:pStyle w:val="aa"/>
        <w:ind w:left="-567"/>
        <w:rPr>
          <w:lang w:val="ru-RU"/>
        </w:rPr>
      </w:pPr>
      <w:r>
        <w:rPr>
          <w:rStyle w:val="ac"/>
        </w:rPr>
        <w:footnoteRef/>
      </w:r>
      <w:r>
        <w:rPr>
          <w:lang w:val="ru-RU"/>
        </w:rPr>
        <w:t xml:space="preserve">Результаты освоения </w:t>
      </w:r>
      <w:r w:rsidRPr="00DC621B">
        <w:rPr>
          <w:lang w:val="ru-RU"/>
        </w:rPr>
        <w:t xml:space="preserve">модуля «Основы </w:t>
      </w:r>
      <w:r>
        <w:rPr>
          <w:lang w:val="ru-RU"/>
        </w:rPr>
        <w:t>медицинских знаний</w:t>
      </w:r>
      <w:r w:rsidRPr="00DC621B">
        <w:rPr>
          <w:lang w:val="ru-RU"/>
        </w:rPr>
        <w:t xml:space="preserve">» (для </w:t>
      </w:r>
      <w:r>
        <w:rPr>
          <w:lang w:val="ru-RU"/>
        </w:rPr>
        <w:t>девушек</w:t>
      </w:r>
      <w:r w:rsidRPr="00DC621B">
        <w:rPr>
          <w:lang w:val="ru-RU"/>
        </w:rPr>
        <w:t>)</w:t>
      </w:r>
    </w:p>
  </w:footnote>
  <w:footnote w:id="3">
    <w:p w14:paraId="566F7597" w14:textId="77777777" w:rsidR="00B10D27" w:rsidRPr="000A35DC" w:rsidRDefault="00B10D27" w:rsidP="00B10D27">
      <w:pPr>
        <w:pStyle w:val="aa"/>
        <w:ind w:left="-567"/>
        <w:rPr>
          <w:lang w:val="ru-RU"/>
        </w:rPr>
      </w:pPr>
      <w:r>
        <w:rPr>
          <w:rStyle w:val="ac"/>
        </w:rPr>
        <w:footnoteRef/>
      </w:r>
      <w:r w:rsidRPr="000A35DC">
        <w:rPr>
          <w:lang w:val="ru-RU"/>
        </w:rPr>
        <w:t xml:space="preserve"> Результаты освоения модуля «Основы военной службы» (для юношей)</w:t>
      </w:r>
    </w:p>
  </w:footnote>
  <w:footnote w:id="4">
    <w:p w14:paraId="0CFF1327" w14:textId="77777777" w:rsidR="00B10D27" w:rsidRPr="000A35DC" w:rsidRDefault="00B10D27" w:rsidP="00B10D27">
      <w:pPr>
        <w:pStyle w:val="aa"/>
        <w:ind w:left="-567"/>
        <w:rPr>
          <w:lang w:val="ru-RU"/>
        </w:rPr>
      </w:pPr>
      <w:r>
        <w:rPr>
          <w:rStyle w:val="ac"/>
        </w:rPr>
        <w:footnoteRef/>
      </w:r>
      <w:r w:rsidRPr="000A35DC">
        <w:rPr>
          <w:lang w:val="ru-RU"/>
        </w:rPr>
        <w:t xml:space="preserve"> Результаты освоения модуля «Основы медицинских знаний» (для девушек)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 w15:restartNumberingAfterBreak="0">
    <w:nsid w:val="007C549F"/>
    <w:multiLevelType w:val="hybridMultilevel"/>
    <w:tmpl w:val="3BB017E2"/>
    <w:lvl w:ilvl="0" w:tplc="EE26B08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036BB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5803AEF"/>
    <w:multiLevelType w:val="hybridMultilevel"/>
    <w:tmpl w:val="4B7A177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2F636A"/>
    <w:multiLevelType w:val="multilevel"/>
    <w:tmpl w:val="B6C41BA0"/>
    <w:lvl w:ilvl="0">
      <w:start w:val="1"/>
      <w:numFmt w:val="decimal"/>
      <w:lvlText w:val="%1."/>
      <w:lvlJc w:val="left"/>
      <w:pPr>
        <w:ind w:left="1080" w:hanging="360"/>
      </w:pPr>
      <w:rPr>
        <w:rFonts w:hint="default"/>
        <w:sz w:val="22"/>
      </w:rPr>
    </w:lvl>
    <w:lvl w:ilvl="1">
      <w:start w:val="1"/>
      <w:numFmt w:val="decimal"/>
      <w:isLgl/>
      <w:lvlText w:val="%1.%2."/>
      <w:lvlJc w:val="left"/>
      <w:pPr>
        <w:ind w:left="1080" w:hanging="360"/>
      </w:pPr>
      <w:rPr>
        <w:rFonts w:hint="default"/>
        <w:b/>
      </w:rPr>
    </w:lvl>
    <w:lvl w:ilvl="2">
      <w:start w:val="1"/>
      <w:numFmt w:val="decimalZero"/>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5" w15:restartNumberingAfterBreak="0">
    <w:nsid w:val="06645AB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81C5DFC"/>
    <w:multiLevelType w:val="hybridMultilevel"/>
    <w:tmpl w:val="AAF29EC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0855540F"/>
    <w:multiLevelType w:val="hybridMultilevel"/>
    <w:tmpl w:val="FDA440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C0961B6"/>
    <w:multiLevelType w:val="hybridMultilevel"/>
    <w:tmpl w:val="9AD8F826"/>
    <w:lvl w:ilvl="0" w:tplc="EE26B08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CD20119"/>
    <w:multiLevelType w:val="hybridMultilevel"/>
    <w:tmpl w:val="801AD228"/>
    <w:lvl w:ilvl="0" w:tplc="EE26B08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FD16E2F"/>
    <w:multiLevelType w:val="hybridMultilevel"/>
    <w:tmpl w:val="B73E39DA"/>
    <w:lvl w:ilvl="0" w:tplc="EE26B08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1115D9"/>
    <w:multiLevelType w:val="hybridMultilevel"/>
    <w:tmpl w:val="CDD641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16CF392D"/>
    <w:multiLevelType w:val="hybridMultilevel"/>
    <w:tmpl w:val="677EC7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17CA58CE"/>
    <w:multiLevelType w:val="hybridMultilevel"/>
    <w:tmpl w:val="46B63B02"/>
    <w:lvl w:ilvl="0" w:tplc="39D4FAF4">
      <w:start w:val="1"/>
      <w:numFmt w:val="decimal"/>
      <w:lvlText w:val="%1."/>
      <w:lvlJc w:val="left"/>
      <w:pPr>
        <w:tabs>
          <w:tab w:val="num" w:pos="1095"/>
        </w:tabs>
        <w:ind w:left="1095" w:hanging="360"/>
      </w:pPr>
      <w:rPr>
        <w:rFonts w:hint="default"/>
        <w:b w:val="0"/>
        <w:bCs/>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8AB0FD6"/>
    <w:multiLevelType w:val="hybridMultilevel"/>
    <w:tmpl w:val="5936D716"/>
    <w:lvl w:ilvl="0" w:tplc="EE26B08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AE733E6"/>
    <w:multiLevelType w:val="multilevel"/>
    <w:tmpl w:val="C9B4A5B6"/>
    <w:lvl w:ilvl="0">
      <w:start w:val="1"/>
      <w:numFmt w:val="decimal"/>
      <w:lvlRestart w:val="0"/>
      <w:lvlText w:val="%1."/>
      <w:lvlJc w:val="left"/>
      <w:pPr>
        <w:ind w:left="720" w:hanging="363"/>
      </w:pPr>
    </w:lvl>
    <w:lvl w:ilvl="1">
      <w:start w:val="2"/>
      <w:numFmt w:val="decimal"/>
      <w:isLgl/>
      <w:lvlText w:val="%1.%2."/>
      <w:lvlJc w:val="left"/>
      <w:pPr>
        <w:ind w:left="1072" w:hanging="540"/>
      </w:pPr>
      <w:rPr>
        <w:rFonts w:hint="default"/>
      </w:rPr>
    </w:lvl>
    <w:lvl w:ilvl="2">
      <w:start w:val="2"/>
      <w:numFmt w:val="decimal"/>
      <w:isLgl/>
      <w:lvlText w:val="%1.%2.%3."/>
      <w:lvlJc w:val="left"/>
      <w:pPr>
        <w:ind w:left="1427"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7" w:hanging="1080"/>
      </w:pPr>
      <w:rPr>
        <w:rFonts w:hint="default"/>
      </w:rPr>
    </w:lvl>
    <w:lvl w:ilvl="5">
      <w:start w:val="1"/>
      <w:numFmt w:val="decimal"/>
      <w:isLgl/>
      <w:lvlText w:val="%1.%2.%3.%4.%5.%6."/>
      <w:lvlJc w:val="left"/>
      <w:pPr>
        <w:ind w:left="2312" w:hanging="1080"/>
      </w:pPr>
      <w:rPr>
        <w:rFonts w:hint="default"/>
      </w:rPr>
    </w:lvl>
    <w:lvl w:ilvl="6">
      <w:start w:val="1"/>
      <w:numFmt w:val="decimal"/>
      <w:isLgl/>
      <w:lvlText w:val="%1.%2.%3.%4.%5.%6.%7."/>
      <w:lvlJc w:val="left"/>
      <w:pPr>
        <w:ind w:left="2847" w:hanging="1440"/>
      </w:pPr>
      <w:rPr>
        <w:rFonts w:hint="default"/>
      </w:rPr>
    </w:lvl>
    <w:lvl w:ilvl="7">
      <w:start w:val="1"/>
      <w:numFmt w:val="decimal"/>
      <w:isLgl/>
      <w:lvlText w:val="%1.%2.%3.%4.%5.%6.%7.%8."/>
      <w:lvlJc w:val="left"/>
      <w:pPr>
        <w:ind w:left="3022" w:hanging="1440"/>
      </w:pPr>
      <w:rPr>
        <w:rFonts w:hint="default"/>
      </w:rPr>
    </w:lvl>
    <w:lvl w:ilvl="8">
      <w:start w:val="1"/>
      <w:numFmt w:val="decimal"/>
      <w:isLgl/>
      <w:lvlText w:val="%1.%2.%3.%4.%5.%6.%7.%8.%9."/>
      <w:lvlJc w:val="left"/>
      <w:pPr>
        <w:ind w:left="3557" w:hanging="1800"/>
      </w:pPr>
      <w:rPr>
        <w:rFonts w:hint="default"/>
      </w:rPr>
    </w:lvl>
  </w:abstractNum>
  <w:abstractNum w:abstractNumId="18" w15:restartNumberingAfterBreak="0">
    <w:nsid w:val="1DDA6B97"/>
    <w:multiLevelType w:val="hybridMultilevel"/>
    <w:tmpl w:val="88AA42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1E194AD0"/>
    <w:multiLevelType w:val="multilevel"/>
    <w:tmpl w:val="3E8860D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EDB708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223E6EED"/>
    <w:multiLevelType w:val="hybridMultilevel"/>
    <w:tmpl w:val="A13AB482"/>
    <w:lvl w:ilvl="0" w:tplc="EE26B08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2CB012E"/>
    <w:multiLevelType w:val="hybridMultilevel"/>
    <w:tmpl w:val="D6A890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23511F2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23CA379A"/>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3CF7589"/>
    <w:multiLevelType w:val="hybridMultilevel"/>
    <w:tmpl w:val="B1B4FA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257E1E70"/>
    <w:multiLevelType w:val="hybridMultilevel"/>
    <w:tmpl w:val="EFFEAA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27731018"/>
    <w:multiLevelType w:val="hybridMultilevel"/>
    <w:tmpl w:val="3BE8AA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7773F2E"/>
    <w:multiLevelType w:val="hybridMultilevel"/>
    <w:tmpl w:val="2CD44522"/>
    <w:lvl w:ilvl="0" w:tplc="EE26B08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8CF4E77"/>
    <w:multiLevelType w:val="hybridMultilevel"/>
    <w:tmpl w:val="C4D22A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28EC101D"/>
    <w:multiLevelType w:val="hybridMultilevel"/>
    <w:tmpl w:val="D8CA64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2A023C1F"/>
    <w:multiLevelType w:val="hybridMultilevel"/>
    <w:tmpl w:val="7286F3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A221E35"/>
    <w:multiLevelType w:val="multilevel"/>
    <w:tmpl w:val="B6381B84"/>
    <w:lvl w:ilvl="0">
      <w:start w:val="1"/>
      <w:numFmt w:val="decimal"/>
      <w:lvlText w:val="%1."/>
      <w:lvlJc w:val="left"/>
      <w:pPr>
        <w:ind w:left="36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b/>
        <w:bCs w:val="0"/>
        <w:i w:val="0"/>
        <w:iCs/>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34" w15:restartNumberingAfterBreak="0">
    <w:nsid w:val="2B0F0E4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2B4E779C"/>
    <w:multiLevelType w:val="hybridMultilevel"/>
    <w:tmpl w:val="406E3E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C0153F9"/>
    <w:multiLevelType w:val="multilevel"/>
    <w:tmpl w:val="74623F0C"/>
    <w:lvl w:ilvl="0">
      <w:start w:val="1"/>
      <w:numFmt w:val="decimal"/>
      <w:lvlRestart w:val="0"/>
      <w:lvlText w:val="%1."/>
      <w:lvlJc w:val="left"/>
      <w:pPr>
        <w:ind w:left="720" w:hanging="363"/>
      </w:pPr>
    </w:lvl>
    <w:lvl w:ilvl="1">
      <w:start w:val="2"/>
      <w:numFmt w:val="decimal"/>
      <w:isLgl/>
      <w:lvlText w:val="%1.%2."/>
      <w:lvlJc w:val="left"/>
      <w:pPr>
        <w:ind w:left="897" w:hanging="540"/>
      </w:pPr>
      <w:rPr>
        <w:rFonts w:hint="default"/>
      </w:rPr>
    </w:lvl>
    <w:lvl w:ilvl="2">
      <w:start w:val="2"/>
      <w:numFmt w:val="decimal"/>
      <w:isLgl/>
      <w:lvlText w:val="%1.%2.%3."/>
      <w:lvlJc w:val="left"/>
      <w:pPr>
        <w:ind w:left="1077" w:hanging="720"/>
      </w:pPr>
      <w:rPr>
        <w:rFonts w:hint="default"/>
      </w:rPr>
    </w:lvl>
    <w:lvl w:ilvl="3">
      <w:start w:val="1"/>
      <w:numFmt w:val="decimal"/>
      <w:isLgl/>
      <w:lvlText w:val="%1.%2.%3.%4."/>
      <w:lvlJc w:val="left"/>
      <w:pPr>
        <w:ind w:left="1077" w:hanging="72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437" w:hanging="1080"/>
      </w:pPr>
      <w:rPr>
        <w:rFonts w:hint="default"/>
      </w:rPr>
    </w:lvl>
    <w:lvl w:ilvl="6">
      <w:start w:val="1"/>
      <w:numFmt w:val="decimal"/>
      <w:isLgl/>
      <w:lvlText w:val="%1.%2.%3.%4.%5.%6.%7."/>
      <w:lvlJc w:val="left"/>
      <w:pPr>
        <w:ind w:left="1797" w:hanging="1440"/>
      </w:pPr>
      <w:rPr>
        <w:rFonts w:hint="default"/>
      </w:rPr>
    </w:lvl>
    <w:lvl w:ilvl="7">
      <w:start w:val="1"/>
      <w:numFmt w:val="decimal"/>
      <w:isLgl/>
      <w:lvlText w:val="%1.%2.%3.%4.%5.%6.%7.%8."/>
      <w:lvlJc w:val="left"/>
      <w:pPr>
        <w:ind w:left="1797" w:hanging="1440"/>
      </w:pPr>
      <w:rPr>
        <w:rFonts w:hint="default"/>
      </w:rPr>
    </w:lvl>
    <w:lvl w:ilvl="8">
      <w:start w:val="1"/>
      <w:numFmt w:val="decimal"/>
      <w:isLgl/>
      <w:lvlText w:val="%1.%2.%3.%4.%5.%6.%7.%8.%9."/>
      <w:lvlJc w:val="left"/>
      <w:pPr>
        <w:ind w:left="2157" w:hanging="1800"/>
      </w:pPr>
      <w:rPr>
        <w:rFonts w:hint="default"/>
      </w:rPr>
    </w:lvl>
  </w:abstractNum>
  <w:abstractNum w:abstractNumId="37" w15:restartNumberingAfterBreak="0">
    <w:nsid w:val="2E006A8F"/>
    <w:multiLevelType w:val="hybridMultilevel"/>
    <w:tmpl w:val="945878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E9837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2F410E75"/>
    <w:multiLevelType w:val="hybridMultilevel"/>
    <w:tmpl w:val="B8F8B302"/>
    <w:lvl w:ilvl="0" w:tplc="EE26B08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19B3FBA"/>
    <w:multiLevelType w:val="hybridMultilevel"/>
    <w:tmpl w:val="19BEF08E"/>
    <w:lvl w:ilvl="0" w:tplc="EE26B08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1" w15:restartNumberingAfterBreak="0">
    <w:nsid w:val="31EB4574"/>
    <w:multiLevelType w:val="hybridMultilevel"/>
    <w:tmpl w:val="46AEE6F0"/>
    <w:lvl w:ilvl="0" w:tplc="EE26B08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2" w15:restartNumberingAfterBreak="0">
    <w:nsid w:val="33B7382F"/>
    <w:multiLevelType w:val="hybridMultilevel"/>
    <w:tmpl w:val="5810DA3C"/>
    <w:lvl w:ilvl="0" w:tplc="E646A494">
      <w:start w:val="1"/>
      <w:numFmt w:val="decimal"/>
      <w:lvlText w:val="%1."/>
      <w:lvlJc w:val="left"/>
      <w:pPr>
        <w:ind w:left="720" w:hanging="360"/>
      </w:pPr>
      <w:rPr>
        <w:rFonts w:hint="default"/>
        <w:i w:val="0"/>
        <w:iCs/>
        <w:sz w:val="24"/>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5C86C6C"/>
    <w:multiLevelType w:val="hybridMultilevel"/>
    <w:tmpl w:val="0C64DA1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382C2AD6"/>
    <w:multiLevelType w:val="hybridMultilevel"/>
    <w:tmpl w:val="08FAA3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3B5C092E"/>
    <w:multiLevelType w:val="hybridMultilevel"/>
    <w:tmpl w:val="D0D8A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3B7A7C9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3BC95461"/>
    <w:multiLevelType w:val="hybridMultilevel"/>
    <w:tmpl w:val="AA46E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CFC5D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3EDB2674"/>
    <w:multiLevelType w:val="hybridMultilevel"/>
    <w:tmpl w:val="BCA24CB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18B4635"/>
    <w:multiLevelType w:val="multilevel"/>
    <w:tmpl w:val="BFC43A58"/>
    <w:lvl w:ilvl="0">
      <w:start w:val="1"/>
      <w:numFmt w:val="decimal"/>
      <w:lvlText w:val="%1."/>
      <w:lvlJc w:val="left"/>
      <w:pPr>
        <w:ind w:left="360" w:hanging="360"/>
      </w:pPr>
    </w:lvl>
    <w:lvl w:ilvl="1">
      <w:start w:val="2"/>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4505158E"/>
    <w:multiLevelType w:val="hybridMultilevel"/>
    <w:tmpl w:val="3ABCA4F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81B6518"/>
    <w:multiLevelType w:val="multilevel"/>
    <w:tmpl w:val="AC68B82E"/>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5" w15:restartNumberingAfterBreak="0">
    <w:nsid w:val="4B930089"/>
    <w:multiLevelType w:val="hybridMultilevel"/>
    <w:tmpl w:val="847045AC"/>
    <w:lvl w:ilvl="0" w:tplc="EE26B08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BE00A50"/>
    <w:multiLevelType w:val="multilevel"/>
    <w:tmpl w:val="856AB8B6"/>
    <w:lvl w:ilvl="0">
      <w:start w:val="3"/>
      <w:numFmt w:val="decimal"/>
      <w:lvlText w:val="%1"/>
      <w:lvlJc w:val="left"/>
      <w:pPr>
        <w:ind w:left="480" w:hanging="480"/>
      </w:pPr>
      <w:rPr>
        <w:rFonts w:hint="default"/>
        <w:b/>
        <w:i w:val="0"/>
      </w:rPr>
    </w:lvl>
    <w:lvl w:ilvl="1">
      <w:start w:val="2"/>
      <w:numFmt w:val="decimal"/>
      <w:lvlText w:val="%1.%2"/>
      <w:lvlJc w:val="left"/>
      <w:pPr>
        <w:ind w:left="480" w:hanging="480"/>
      </w:pPr>
      <w:rPr>
        <w:rFonts w:hint="default"/>
        <w:b/>
        <w:i w:val="0"/>
      </w:rPr>
    </w:lvl>
    <w:lvl w:ilvl="2">
      <w:start w:val="3"/>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57" w15:restartNumberingAfterBreak="0">
    <w:nsid w:val="4C75660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4DF90246"/>
    <w:multiLevelType w:val="multilevel"/>
    <w:tmpl w:val="14685FA0"/>
    <w:lvl w:ilvl="0">
      <w:start w:val="1"/>
      <w:numFmt w:val="decimal"/>
      <w:lvlText w:val="%1."/>
      <w:lvlJc w:val="left"/>
      <w:pPr>
        <w:ind w:left="720" w:hanging="360"/>
      </w:pPr>
      <w:rPr>
        <w:rFonts w:hint="default"/>
        <w:sz w:val="22"/>
      </w:rPr>
    </w:lvl>
    <w:lvl w:ilvl="1">
      <w:start w:val="1"/>
      <w:numFmt w:val="decimal"/>
      <w:isLgl/>
      <w:lvlText w:val="%1.%2."/>
      <w:lvlJc w:val="left"/>
      <w:pPr>
        <w:ind w:left="1069" w:hanging="360"/>
      </w:pPr>
      <w:rPr>
        <w:rFonts w:hint="default"/>
        <w:b/>
        <w:color w:val="auto"/>
      </w:rPr>
    </w:lvl>
    <w:lvl w:ilvl="2">
      <w:start w:val="1"/>
      <w:numFmt w:val="decimal"/>
      <w:isLgl/>
      <w:lvlText w:val="%1.%2.%3."/>
      <w:lvlJc w:val="left"/>
      <w:pPr>
        <w:ind w:left="1778" w:hanging="720"/>
      </w:pPr>
      <w:rPr>
        <w:rFonts w:hint="default"/>
        <w:b/>
        <w:color w:val="auto"/>
      </w:rPr>
    </w:lvl>
    <w:lvl w:ilvl="3">
      <w:start w:val="1"/>
      <w:numFmt w:val="decimal"/>
      <w:isLgl/>
      <w:lvlText w:val="%1.%2.%3.%4."/>
      <w:lvlJc w:val="left"/>
      <w:pPr>
        <w:ind w:left="2127" w:hanging="720"/>
      </w:pPr>
      <w:rPr>
        <w:rFonts w:hint="default"/>
        <w:b/>
        <w:color w:val="auto"/>
      </w:rPr>
    </w:lvl>
    <w:lvl w:ilvl="4">
      <w:start w:val="1"/>
      <w:numFmt w:val="decimal"/>
      <w:isLgl/>
      <w:lvlText w:val="%1.%2.%3.%4.%5."/>
      <w:lvlJc w:val="left"/>
      <w:pPr>
        <w:ind w:left="2836" w:hanging="1080"/>
      </w:pPr>
      <w:rPr>
        <w:rFonts w:hint="default"/>
        <w:b/>
        <w:color w:val="auto"/>
      </w:rPr>
    </w:lvl>
    <w:lvl w:ilvl="5">
      <w:start w:val="1"/>
      <w:numFmt w:val="decimal"/>
      <w:isLgl/>
      <w:lvlText w:val="%1.%2.%3.%4.%5.%6."/>
      <w:lvlJc w:val="left"/>
      <w:pPr>
        <w:ind w:left="3185" w:hanging="1080"/>
      </w:pPr>
      <w:rPr>
        <w:rFonts w:hint="default"/>
        <w:b/>
        <w:color w:val="auto"/>
      </w:rPr>
    </w:lvl>
    <w:lvl w:ilvl="6">
      <w:start w:val="1"/>
      <w:numFmt w:val="decimal"/>
      <w:isLgl/>
      <w:lvlText w:val="%1.%2.%3.%4.%5.%6.%7."/>
      <w:lvlJc w:val="left"/>
      <w:pPr>
        <w:ind w:left="3894" w:hanging="1440"/>
      </w:pPr>
      <w:rPr>
        <w:rFonts w:hint="default"/>
        <w:b/>
        <w:color w:val="auto"/>
      </w:rPr>
    </w:lvl>
    <w:lvl w:ilvl="7">
      <w:start w:val="1"/>
      <w:numFmt w:val="decimal"/>
      <w:isLgl/>
      <w:lvlText w:val="%1.%2.%3.%4.%5.%6.%7.%8."/>
      <w:lvlJc w:val="left"/>
      <w:pPr>
        <w:ind w:left="4243" w:hanging="1440"/>
      </w:pPr>
      <w:rPr>
        <w:rFonts w:hint="default"/>
        <w:b/>
        <w:color w:val="auto"/>
      </w:rPr>
    </w:lvl>
    <w:lvl w:ilvl="8">
      <w:start w:val="1"/>
      <w:numFmt w:val="decimal"/>
      <w:isLgl/>
      <w:lvlText w:val="%1.%2.%3.%4.%5.%6.%7.%8.%9."/>
      <w:lvlJc w:val="left"/>
      <w:pPr>
        <w:ind w:left="4952" w:hanging="1800"/>
      </w:pPr>
      <w:rPr>
        <w:rFonts w:hint="default"/>
        <w:b/>
        <w:color w:val="auto"/>
      </w:rPr>
    </w:lvl>
  </w:abstractNum>
  <w:abstractNum w:abstractNumId="59" w15:restartNumberingAfterBreak="0">
    <w:nsid w:val="4E666149"/>
    <w:multiLevelType w:val="multilevel"/>
    <w:tmpl w:val="D6E21680"/>
    <w:lvl w:ilvl="0">
      <w:start w:val="1"/>
      <w:numFmt w:val="decimal"/>
      <w:lvlText w:val="%1."/>
      <w:lvlJc w:val="left"/>
      <w:pPr>
        <w:ind w:left="1069" w:hanging="360"/>
      </w:pPr>
      <w:rPr>
        <w:rFonts w:hint="default"/>
        <w:sz w:val="24"/>
      </w:rPr>
    </w:lvl>
    <w:lvl w:ilvl="1">
      <w:start w:val="1"/>
      <w:numFmt w:val="decimal"/>
      <w:isLgl/>
      <w:lvlText w:val="%1.%2."/>
      <w:lvlJc w:val="left"/>
      <w:pPr>
        <w:ind w:left="1069" w:hanging="360"/>
      </w:pPr>
      <w:rPr>
        <w:rFonts w:hint="default"/>
        <w:b/>
        <w:color w:val="auto"/>
      </w:rPr>
    </w:lvl>
    <w:lvl w:ilvl="2">
      <w:start w:val="1"/>
      <w:numFmt w:val="decimal"/>
      <w:isLgl/>
      <w:lvlText w:val="%1.%2.%3."/>
      <w:lvlJc w:val="left"/>
      <w:pPr>
        <w:ind w:left="1429" w:hanging="720"/>
      </w:pPr>
      <w:rPr>
        <w:rFonts w:hint="default"/>
        <w:b/>
        <w:color w:val="auto"/>
      </w:rPr>
    </w:lvl>
    <w:lvl w:ilvl="3">
      <w:start w:val="1"/>
      <w:numFmt w:val="decimal"/>
      <w:isLgl/>
      <w:lvlText w:val="%1.%2.%3.%4."/>
      <w:lvlJc w:val="left"/>
      <w:pPr>
        <w:ind w:left="1429" w:hanging="720"/>
      </w:pPr>
      <w:rPr>
        <w:rFonts w:hint="default"/>
        <w:b/>
        <w:color w:val="auto"/>
      </w:rPr>
    </w:lvl>
    <w:lvl w:ilvl="4">
      <w:start w:val="1"/>
      <w:numFmt w:val="decimal"/>
      <w:isLgl/>
      <w:lvlText w:val="%1.%2.%3.%4.%5."/>
      <w:lvlJc w:val="left"/>
      <w:pPr>
        <w:ind w:left="1789" w:hanging="1080"/>
      </w:pPr>
      <w:rPr>
        <w:rFonts w:hint="default"/>
        <w:b/>
        <w:color w:val="auto"/>
      </w:rPr>
    </w:lvl>
    <w:lvl w:ilvl="5">
      <w:start w:val="1"/>
      <w:numFmt w:val="decimal"/>
      <w:isLgl/>
      <w:lvlText w:val="%1.%2.%3.%4.%5.%6."/>
      <w:lvlJc w:val="left"/>
      <w:pPr>
        <w:ind w:left="1789" w:hanging="1080"/>
      </w:pPr>
      <w:rPr>
        <w:rFonts w:hint="default"/>
        <w:b/>
        <w:color w:val="auto"/>
      </w:rPr>
    </w:lvl>
    <w:lvl w:ilvl="6">
      <w:start w:val="1"/>
      <w:numFmt w:val="decimal"/>
      <w:isLgl/>
      <w:lvlText w:val="%1.%2.%3.%4.%5.%6.%7."/>
      <w:lvlJc w:val="left"/>
      <w:pPr>
        <w:ind w:left="2149" w:hanging="1440"/>
      </w:pPr>
      <w:rPr>
        <w:rFonts w:hint="default"/>
        <w:b/>
        <w:color w:val="auto"/>
      </w:rPr>
    </w:lvl>
    <w:lvl w:ilvl="7">
      <w:start w:val="1"/>
      <w:numFmt w:val="decimal"/>
      <w:isLgl/>
      <w:lvlText w:val="%1.%2.%3.%4.%5.%6.%7.%8."/>
      <w:lvlJc w:val="left"/>
      <w:pPr>
        <w:ind w:left="2149" w:hanging="1440"/>
      </w:pPr>
      <w:rPr>
        <w:rFonts w:hint="default"/>
        <w:b/>
        <w:color w:val="auto"/>
      </w:rPr>
    </w:lvl>
    <w:lvl w:ilvl="8">
      <w:start w:val="1"/>
      <w:numFmt w:val="decimal"/>
      <w:isLgl/>
      <w:lvlText w:val="%1.%2.%3.%4.%5.%6.%7.%8.%9."/>
      <w:lvlJc w:val="left"/>
      <w:pPr>
        <w:ind w:left="2509" w:hanging="1800"/>
      </w:pPr>
      <w:rPr>
        <w:rFonts w:hint="default"/>
        <w:b/>
        <w:color w:val="auto"/>
      </w:rPr>
    </w:lvl>
  </w:abstractNum>
  <w:abstractNum w:abstractNumId="60" w15:restartNumberingAfterBreak="0">
    <w:nsid w:val="50727DFB"/>
    <w:multiLevelType w:val="hybridMultilevel"/>
    <w:tmpl w:val="B5CE4C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 w15:restartNumberingAfterBreak="0">
    <w:nsid w:val="50FB6311"/>
    <w:multiLevelType w:val="multilevel"/>
    <w:tmpl w:val="7A78C010"/>
    <w:lvl w:ilvl="0">
      <w:start w:val="1"/>
      <w:numFmt w:val="decimal"/>
      <w:lvlText w:val="%1."/>
      <w:lvlJc w:val="left"/>
      <w:pPr>
        <w:ind w:left="36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62" w15:restartNumberingAfterBreak="0">
    <w:nsid w:val="586E4B5A"/>
    <w:multiLevelType w:val="hybridMultilevel"/>
    <w:tmpl w:val="BEAC700A"/>
    <w:lvl w:ilvl="0" w:tplc="878A5B3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589E6E06"/>
    <w:multiLevelType w:val="hybridMultilevel"/>
    <w:tmpl w:val="C5C47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977756A"/>
    <w:multiLevelType w:val="hybridMultilevel"/>
    <w:tmpl w:val="FA704506"/>
    <w:lvl w:ilvl="0" w:tplc="5C4641E0">
      <w:start w:val="1"/>
      <w:numFmt w:val="decimal"/>
      <w:lvlText w:val="%1."/>
      <w:lvlJc w:val="left"/>
      <w:pPr>
        <w:ind w:left="360" w:hanging="360"/>
      </w:pPr>
      <w:rPr>
        <w:sz w:val="28"/>
        <w:szCs w:val="28"/>
        <w:vertAlign w:val="subscrip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5C5560C9"/>
    <w:multiLevelType w:val="hybridMultilevel"/>
    <w:tmpl w:val="899EF1A2"/>
    <w:lvl w:ilvl="0" w:tplc="7618FA86">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D5E2FB5"/>
    <w:multiLevelType w:val="multilevel"/>
    <w:tmpl w:val="CC9CF5FA"/>
    <w:lvl w:ilvl="0">
      <w:start w:val="1"/>
      <w:numFmt w:val="decimal"/>
      <w:lvlRestart w:val="0"/>
      <w:lvlText w:val="%1."/>
      <w:lvlJc w:val="left"/>
      <w:pPr>
        <w:ind w:left="1428" w:hanging="363"/>
      </w:pPr>
    </w:lvl>
    <w:lvl w:ilvl="1">
      <w:start w:val="2"/>
      <w:numFmt w:val="decimal"/>
      <w:isLgl/>
      <w:lvlText w:val="%1.%2."/>
      <w:lvlJc w:val="left"/>
      <w:pPr>
        <w:ind w:left="1605" w:hanging="540"/>
      </w:pPr>
      <w:rPr>
        <w:rFonts w:hint="default"/>
      </w:rPr>
    </w:lvl>
    <w:lvl w:ilvl="2">
      <w:start w:val="2"/>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67" w15:restartNumberingAfterBreak="0">
    <w:nsid w:val="60834384"/>
    <w:multiLevelType w:val="hybridMultilevel"/>
    <w:tmpl w:val="B7140692"/>
    <w:lvl w:ilvl="0" w:tplc="EE26B08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14A2471"/>
    <w:multiLevelType w:val="multilevel"/>
    <w:tmpl w:val="E690B630"/>
    <w:lvl w:ilvl="0">
      <w:start w:val="1"/>
      <w:numFmt w:val="decimal"/>
      <w:lvlText w:val="%1."/>
      <w:lvlJc w:val="left"/>
      <w:pPr>
        <w:ind w:left="360" w:hanging="360"/>
      </w:pPr>
    </w:lvl>
    <w:lvl w:ilvl="1">
      <w:start w:val="1"/>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69" w15:restartNumberingAfterBreak="0">
    <w:nsid w:val="67DD4759"/>
    <w:multiLevelType w:val="hybridMultilevel"/>
    <w:tmpl w:val="D2A6A32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 w15:restartNumberingAfterBreak="0">
    <w:nsid w:val="68C7592B"/>
    <w:multiLevelType w:val="multilevel"/>
    <w:tmpl w:val="16D2EDB8"/>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1" w15:restartNumberingAfterBreak="0">
    <w:nsid w:val="69180D84"/>
    <w:multiLevelType w:val="hybridMultilevel"/>
    <w:tmpl w:val="DEEA6B56"/>
    <w:lvl w:ilvl="0" w:tplc="95AC7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698857AD"/>
    <w:multiLevelType w:val="hybridMultilevel"/>
    <w:tmpl w:val="7EEA6D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3" w15:restartNumberingAfterBreak="0">
    <w:nsid w:val="6B34014D"/>
    <w:multiLevelType w:val="hybridMultilevel"/>
    <w:tmpl w:val="2E82B0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4" w15:restartNumberingAfterBreak="0">
    <w:nsid w:val="6C4A1ED7"/>
    <w:multiLevelType w:val="multilevel"/>
    <w:tmpl w:val="726AC0DA"/>
    <w:lvl w:ilvl="0">
      <w:start w:val="1"/>
      <w:numFmt w:val="decimal"/>
      <w:lvlText w:val="%1."/>
      <w:lvlJc w:val="left"/>
      <w:pPr>
        <w:ind w:left="360" w:hanging="360"/>
      </w:pPr>
    </w:lvl>
    <w:lvl w:ilvl="1">
      <w:start w:val="2"/>
      <w:numFmt w:val="decimal"/>
      <w:isLgl/>
      <w:lvlText w:val="%1.%2."/>
      <w:lvlJc w:val="left"/>
      <w:pPr>
        <w:ind w:left="89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75" w15:restartNumberingAfterBreak="0">
    <w:nsid w:val="6C4C7E33"/>
    <w:multiLevelType w:val="hybridMultilevel"/>
    <w:tmpl w:val="8C34169E"/>
    <w:lvl w:ilvl="0" w:tplc="EE26B08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6" w15:restartNumberingAfterBreak="0">
    <w:nsid w:val="6DE00840"/>
    <w:multiLevelType w:val="hybridMultilevel"/>
    <w:tmpl w:val="4B94FFA0"/>
    <w:lvl w:ilvl="0" w:tplc="EE26B08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2BC743A"/>
    <w:multiLevelType w:val="hybridMultilevel"/>
    <w:tmpl w:val="27ECF7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9" w15:restartNumberingAfterBreak="0">
    <w:nsid w:val="72C37EEC"/>
    <w:multiLevelType w:val="hybridMultilevel"/>
    <w:tmpl w:val="05F8782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0" w15:restartNumberingAfterBreak="0">
    <w:nsid w:val="72F3283D"/>
    <w:multiLevelType w:val="hybridMultilevel"/>
    <w:tmpl w:val="D59A30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1"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 w15:restartNumberingAfterBreak="0">
    <w:nsid w:val="74C504B6"/>
    <w:multiLevelType w:val="hybridMultilevel"/>
    <w:tmpl w:val="EBBC2A52"/>
    <w:lvl w:ilvl="0" w:tplc="D9761AB2">
      <w:start w:val="1"/>
      <w:numFmt w:val="decimal"/>
      <w:lvlText w:val="%1."/>
      <w:lvlJc w:val="left"/>
      <w:pPr>
        <w:ind w:left="720" w:hanging="360"/>
      </w:pPr>
      <w:rPr>
        <w:rFonts w:hint="default"/>
        <w:i w:val="0"/>
        <w:iCs/>
        <w:sz w:val="24"/>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5700B74"/>
    <w:multiLevelType w:val="hybridMultilevel"/>
    <w:tmpl w:val="20F852B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4" w15:restartNumberingAfterBreak="0">
    <w:nsid w:val="75AE5C51"/>
    <w:multiLevelType w:val="hybridMultilevel"/>
    <w:tmpl w:val="B0540D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5" w15:restartNumberingAfterBreak="0">
    <w:nsid w:val="7AE86E98"/>
    <w:multiLevelType w:val="hybridMultilevel"/>
    <w:tmpl w:val="2912FCF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6" w15:restartNumberingAfterBreak="0">
    <w:nsid w:val="7B36072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27"/>
  </w:num>
  <w:num w:numId="2">
    <w:abstractNumId w:val="14"/>
  </w:num>
  <w:num w:numId="3">
    <w:abstractNumId w:val="69"/>
  </w:num>
  <w:num w:numId="4">
    <w:abstractNumId w:val="22"/>
  </w:num>
  <w:num w:numId="5">
    <w:abstractNumId w:val="84"/>
  </w:num>
  <w:num w:numId="6">
    <w:abstractNumId w:val="85"/>
  </w:num>
  <w:num w:numId="7">
    <w:abstractNumId w:val="51"/>
  </w:num>
  <w:num w:numId="8">
    <w:abstractNumId w:val="35"/>
  </w:num>
  <w:num w:numId="9">
    <w:abstractNumId w:val="78"/>
  </w:num>
  <w:num w:numId="10">
    <w:abstractNumId w:val="70"/>
  </w:num>
  <w:num w:numId="11">
    <w:abstractNumId w:val="72"/>
  </w:num>
  <w:num w:numId="12">
    <w:abstractNumId w:val="13"/>
  </w:num>
  <w:num w:numId="13">
    <w:abstractNumId w:val="73"/>
  </w:num>
  <w:num w:numId="14">
    <w:abstractNumId w:val="49"/>
  </w:num>
  <w:num w:numId="15">
    <w:abstractNumId w:val="64"/>
  </w:num>
  <w:num w:numId="16">
    <w:abstractNumId w:val="30"/>
  </w:num>
  <w:num w:numId="17">
    <w:abstractNumId w:val="33"/>
  </w:num>
  <w:num w:numId="18">
    <w:abstractNumId w:val="4"/>
  </w:num>
  <w:num w:numId="19">
    <w:abstractNumId w:val="7"/>
  </w:num>
  <w:num w:numId="20">
    <w:abstractNumId w:val="44"/>
  </w:num>
  <w:num w:numId="21">
    <w:abstractNumId w:val="37"/>
  </w:num>
  <w:num w:numId="22">
    <w:abstractNumId w:val="43"/>
  </w:num>
  <w:num w:numId="23">
    <w:abstractNumId w:val="6"/>
  </w:num>
  <w:num w:numId="24">
    <w:abstractNumId w:val="26"/>
  </w:num>
  <w:num w:numId="25">
    <w:abstractNumId w:val="61"/>
  </w:num>
  <w:num w:numId="26">
    <w:abstractNumId w:val="60"/>
  </w:num>
  <w:num w:numId="27">
    <w:abstractNumId w:val="52"/>
  </w:num>
  <w:num w:numId="28">
    <w:abstractNumId w:val="31"/>
  </w:num>
  <w:num w:numId="29">
    <w:abstractNumId w:val="32"/>
  </w:num>
  <w:num w:numId="30">
    <w:abstractNumId w:val="18"/>
  </w:num>
  <w:num w:numId="31">
    <w:abstractNumId w:val="45"/>
  </w:num>
  <w:num w:numId="32">
    <w:abstractNumId w:val="83"/>
  </w:num>
  <w:num w:numId="33">
    <w:abstractNumId w:val="80"/>
  </w:num>
  <w:num w:numId="34">
    <w:abstractNumId w:val="68"/>
  </w:num>
  <w:num w:numId="35">
    <w:abstractNumId w:val="74"/>
  </w:num>
  <w:num w:numId="36">
    <w:abstractNumId w:val="79"/>
  </w:num>
  <w:num w:numId="37">
    <w:abstractNumId w:val="58"/>
  </w:num>
  <w:num w:numId="38">
    <w:abstractNumId w:val="25"/>
  </w:num>
  <w:num w:numId="39">
    <w:abstractNumId w:val="62"/>
  </w:num>
  <w:num w:numId="40">
    <w:abstractNumId w:val="59"/>
  </w:num>
  <w:num w:numId="41">
    <w:abstractNumId w:val="3"/>
  </w:num>
  <w:num w:numId="4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7"/>
  </w:num>
  <w:num w:numId="44">
    <w:abstractNumId w:val="10"/>
  </w:num>
  <w:num w:numId="45">
    <w:abstractNumId w:val="81"/>
  </w:num>
  <w:num w:numId="46">
    <w:abstractNumId w:val="71"/>
  </w:num>
  <w:num w:numId="47">
    <w:abstractNumId w:val="53"/>
  </w:num>
  <w:num w:numId="48">
    <w:abstractNumId w:val="50"/>
  </w:num>
  <w:num w:numId="49">
    <w:abstractNumId w:val="15"/>
  </w:num>
  <w:num w:numId="50">
    <w:abstractNumId w:val="54"/>
  </w:num>
  <w:num w:numId="51">
    <w:abstractNumId w:val="29"/>
  </w:num>
  <w:num w:numId="52">
    <w:abstractNumId w:val="0"/>
  </w:num>
  <w:num w:numId="53">
    <w:abstractNumId w:val="63"/>
  </w:num>
  <w:num w:numId="54">
    <w:abstractNumId w:val="19"/>
  </w:num>
  <w:num w:numId="55">
    <w:abstractNumId w:val="56"/>
  </w:num>
  <w:num w:numId="56">
    <w:abstractNumId w:val="8"/>
  </w:num>
  <w:num w:numId="57">
    <w:abstractNumId w:val="2"/>
  </w:num>
  <w:num w:numId="58">
    <w:abstractNumId w:val="57"/>
  </w:num>
  <w:num w:numId="59">
    <w:abstractNumId w:val="65"/>
  </w:num>
  <w:num w:numId="60">
    <w:abstractNumId w:val="5"/>
  </w:num>
  <w:num w:numId="61">
    <w:abstractNumId w:val="20"/>
  </w:num>
  <w:num w:numId="62">
    <w:abstractNumId w:val="86"/>
  </w:num>
  <w:num w:numId="63">
    <w:abstractNumId w:val="48"/>
  </w:num>
  <w:num w:numId="64">
    <w:abstractNumId w:val="42"/>
  </w:num>
  <w:num w:numId="65">
    <w:abstractNumId w:val="38"/>
  </w:num>
  <w:num w:numId="66">
    <w:abstractNumId w:val="46"/>
  </w:num>
  <w:num w:numId="67">
    <w:abstractNumId w:val="23"/>
  </w:num>
  <w:num w:numId="68">
    <w:abstractNumId w:val="82"/>
  </w:num>
  <w:num w:numId="69">
    <w:abstractNumId w:val="34"/>
  </w:num>
  <w:num w:numId="70">
    <w:abstractNumId w:val="24"/>
  </w:num>
  <w:num w:numId="71">
    <w:abstractNumId w:val="75"/>
  </w:num>
  <w:num w:numId="72">
    <w:abstractNumId w:val="40"/>
  </w:num>
  <w:num w:numId="73">
    <w:abstractNumId w:val="76"/>
  </w:num>
  <w:num w:numId="74">
    <w:abstractNumId w:val="66"/>
  </w:num>
  <w:num w:numId="75">
    <w:abstractNumId w:val="9"/>
  </w:num>
  <w:num w:numId="76">
    <w:abstractNumId w:val="55"/>
  </w:num>
  <w:num w:numId="77">
    <w:abstractNumId w:val="1"/>
  </w:num>
  <w:num w:numId="78">
    <w:abstractNumId w:val="41"/>
  </w:num>
  <w:num w:numId="79">
    <w:abstractNumId w:val="21"/>
  </w:num>
  <w:num w:numId="80">
    <w:abstractNumId w:val="16"/>
  </w:num>
  <w:num w:numId="81">
    <w:abstractNumId w:val="11"/>
  </w:num>
  <w:num w:numId="82">
    <w:abstractNumId w:val="36"/>
  </w:num>
  <w:num w:numId="83">
    <w:abstractNumId w:val="28"/>
  </w:num>
  <w:num w:numId="84">
    <w:abstractNumId w:val="67"/>
  </w:num>
  <w:num w:numId="85">
    <w:abstractNumId w:val="17"/>
  </w:num>
  <w:num w:numId="86">
    <w:abstractNumId w:val="12"/>
  </w:num>
  <w:num w:numId="87">
    <w:abstractNumId w:val="39"/>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AB"/>
    <w:rsid w:val="00012D9E"/>
    <w:rsid w:val="001016EC"/>
    <w:rsid w:val="001B3C04"/>
    <w:rsid w:val="001C23E1"/>
    <w:rsid w:val="002B6C7B"/>
    <w:rsid w:val="0038033D"/>
    <w:rsid w:val="003912D7"/>
    <w:rsid w:val="0039392B"/>
    <w:rsid w:val="003F5F1C"/>
    <w:rsid w:val="004A4599"/>
    <w:rsid w:val="004F1F9C"/>
    <w:rsid w:val="0051127D"/>
    <w:rsid w:val="0054648F"/>
    <w:rsid w:val="006838EC"/>
    <w:rsid w:val="00691460"/>
    <w:rsid w:val="0070244A"/>
    <w:rsid w:val="00710D18"/>
    <w:rsid w:val="007429DA"/>
    <w:rsid w:val="007611AC"/>
    <w:rsid w:val="008930A4"/>
    <w:rsid w:val="008F2A40"/>
    <w:rsid w:val="009153A4"/>
    <w:rsid w:val="00A1679B"/>
    <w:rsid w:val="00A21888"/>
    <w:rsid w:val="00A34BD5"/>
    <w:rsid w:val="00A4008C"/>
    <w:rsid w:val="00A4201F"/>
    <w:rsid w:val="00A44557"/>
    <w:rsid w:val="00A64D61"/>
    <w:rsid w:val="00AB4DB9"/>
    <w:rsid w:val="00AC22A1"/>
    <w:rsid w:val="00B10D27"/>
    <w:rsid w:val="00B16358"/>
    <w:rsid w:val="00B511ED"/>
    <w:rsid w:val="00B757B4"/>
    <w:rsid w:val="00B90C94"/>
    <w:rsid w:val="00C25B0D"/>
    <w:rsid w:val="00C84B1E"/>
    <w:rsid w:val="00CA03A6"/>
    <w:rsid w:val="00CE6D9B"/>
    <w:rsid w:val="00CF4E96"/>
    <w:rsid w:val="00D132E3"/>
    <w:rsid w:val="00D3205A"/>
    <w:rsid w:val="00D8582A"/>
    <w:rsid w:val="00DC0375"/>
    <w:rsid w:val="00DF3A4E"/>
    <w:rsid w:val="00E81CAB"/>
    <w:rsid w:val="00EE687D"/>
    <w:rsid w:val="00F12750"/>
    <w:rsid w:val="00FA1E21"/>
    <w:rsid w:val="00FE6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5111F"/>
  <w15:chartTrackingRefBased/>
  <w15:docId w15:val="{E2CF8853-F0CA-4119-902E-BBFF24B74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C7B"/>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B10D27"/>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B10D27"/>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B10D27"/>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B10D2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0D27"/>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B10D2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10D2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10D27"/>
    <w:rPr>
      <w:rFonts w:ascii="Times New Roman" w:eastAsia="Times New Roman" w:hAnsi="Times New Roman" w:cs="Times New Roman"/>
      <w:b/>
      <w:bCs/>
      <w:sz w:val="24"/>
      <w:szCs w:val="24"/>
      <w:lang w:val="x-none" w:eastAsia="x-none"/>
    </w:rPr>
  </w:style>
  <w:style w:type="paragraph" w:styleId="a3">
    <w:name w:val="Body Text"/>
    <w:basedOn w:val="a"/>
    <w:link w:val="a4"/>
    <w:qFormat/>
    <w:rsid w:val="00B10D27"/>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B10D27"/>
    <w:rPr>
      <w:rFonts w:ascii="Times New Roman" w:eastAsia="Times New Roman" w:hAnsi="Times New Roman" w:cs="Times New Roman"/>
      <w:sz w:val="24"/>
      <w:szCs w:val="24"/>
      <w:lang w:val="x-none" w:eastAsia="x-none"/>
    </w:rPr>
  </w:style>
  <w:style w:type="paragraph" w:styleId="21">
    <w:name w:val="Body Text 2"/>
    <w:basedOn w:val="a"/>
    <w:link w:val="22"/>
    <w:rsid w:val="00B10D27"/>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B10D27"/>
    <w:rPr>
      <w:rFonts w:ascii="Times New Roman" w:eastAsia="Times New Roman" w:hAnsi="Times New Roman" w:cs="Times New Roman"/>
      <w:sz w:val="24"/>
      <w:szCs w:val="24"/>
      <w:lang w:val="x-none" w:eastAsia="x-none"/>
    </w:rPr>
  </w:style>
  <w:style w:type="character" w:customStyle="1" w:styleId="blk">
    <w:name w:val="blk"/>
    <w:rsid w:val="00B10D27"/>
  </w:style>
  <w:style w:type="paragraph" w:styleId="a5">
    <w:name w:val="footer"/>
    <w:aliases w:val="Нижний колонтитул Знак Знак Знак,Нижний колонтитул1,Нижний колонтитул Знак Знак"/>
    <w:basedOn w:val="a"/>
    <w:link w:val="a6"/>
    <w:uiPriority w:val="99"/>
    <w:rsid w:val="00B10D27"/>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B10D27"/>
    <w:rPr>
      <w:rFonts w:ascii="Times New Roman" w:eastAsia="Times New Roman" w:hAnsi="Times New Roman" w:cs="Times New Roman"/>
      <w:sz w:val="24"/>
      <w:szCs w:val="24"/>
      <w:lang w:val="x-none" w:eastAsia="x-none"/>
    </w:rPr>
  </w:style>
  <w:style w:type="character" w:styleId="a7">
    <w:name w:val="page number"/>
    <w:rsid w:val="00B10D27"/>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B10D27"/>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B10D27"/>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B10D27"/>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B10D27"/>
    <w:rPr>
      <w:rFonts w:cs="Times New Roman"/>
      <w:vertAlign w:val="superscript"/>
    </w:rPr>
  </w:style>
  <w:style w:type="paragraph" w:styleId="23">
    <w:name w:val="List 2"/>
    <w:basedOn w:val="a"/>
    <w:rsid w:val="00B10D27"/>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qFormat/>
    <w:rsid w:val="00B10D27"/>
    <w:rPr>
      <w:rFonts w:cs="Times New Roman"/>
      <w:color w:val="0000FF"/>
      <w:u w:val="single"/>
    </w:rPr>
  </w:style>
  <w:style w:type="paragraph" w:styleId="12">
    <w:name w:val="toc 1"/>
    <w:basedOn w:val="a"/>
    <w:next w:val="a"/>
    <w:autoRedefine/>
    <w:uiPriority w:val="39"/>
    <w:rsid w:val="00B10D27"/>
    <w:pPr>
      <w:tabs>
        <w:tab w:val="right" w:leader="dot" w:pos="9344"/>
      </w:tabs>
      <w:spacing w:after="0" w:line="240" w:lineRule="auto"/>
      <w:jc w:val="both"/>
    </w:pPr>
    <w:rPr>
      <w:rFonts w:ascii="Times New Roman" w:hAnsi="Times New Roman" w:cs="Calibri"/>
      <w:b/>
      <w:bCs/>
      <w:noProof/>
      <w:sz w:val="20"/>
      <w:szCs w:val="20"/>
    </w:rPr>
  </w:style>
  <w:style w:type="paragraph" w:styleId="24">
    <w:name w:val="toc 2"/>
    <w:basedOn w:val="a"/>
    <w:next w:val="a"/>
    <w:autoRedefine/>
    <w:uiPriority w:val="39"/>
    <w:rsid w:val="00B10D27"/>
    <w:pPr>
      <w:tabs>
        <w:tab w:val="right" w:leader="dot" w:pos="9344"/>
      </w:tabs>
      <w:spacing w:before="120" w:after="120" w:line="240" w:lineRule="auto"/>
      <w:ind w:left="284"/>
    </w:pPr>
    <w:rPr>
      <w:rFonts w:ascii="Times New Roman" w:hAnsi="Times New Roman" w:cs="Calibri"/>
      <w:b/>
      <w:bCs/>
      <w:i/>
      <w:iCs/>
      <w:noProof/>
      <w:sz w:val="20"/>
      <w:szCs w:val="20"/>
      <w:lang w:eastAsia="en-US"/>
    </w:rPr>
  </w:style>
  <w:style w:type="paragraph" w:styleId="31">
    <w:name w:val="toc 3"/>
    <w:basedOn w:val="a"/>
    <w:next w:val="a"/>
    <w:autoRedefine/>
    <w:uiPriority w:val="39"/>
    <w:rsid w:val="00B10D27"/>
    <w:pPr>
      <w:spacing w:after="0" w:line="240" w:lineRule="auto"/>
      <w:ind w:left="480"/>
    </w:pPr>
    <w:rPr>
      <w:rFonts w:ascii="Times New Roman" w:hAnsi="Times New Roman"/>
      <w:sz w:val="28"/>
      <w:szCs w:val="28"/>
    </w:rPr>
  </w:style>
  <w:style w:type="character" w:customStyle="1" w:styleId="FootnoteTextChar">
    <w:name w:val="Footnote Text Char"/>
    <w:locked/>
    <w:rsid w:val="00B10D27"/>
    <w:rPr>
      <w:rFonts w:ascii="Times New Roman" w:hAnsi="Times New Roman"/>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qFormat/>
    <w:rsid w:val="00B10D27"/>
    <w:pPr>
      <w:spacing w:before="120" w:after="120" w:line="240" w:lineRule="auto"/>
      <w:ind w:left="708"/>
    </w:pPr>
    <w:rPr>
      <w:rFonts w:ascii="Times New Roman" w:hAnsi="Times New Roman"/>
      <w:sz w:val="24"/>
      <w:szCs w:val="24"/>
      <w:lang w:val="x-none" w:eastAsia="x-none"/>
    </w:rPr>
  </w:style>
  <w:style w:type="character" w:styleId="af0">
    <w:name w:val="Emphasis"/>
    <w:qFormat/>
    <w:rsid w:val="00B10D27"/>
    <w:rPr>
      <w:rFonts w:cs="Times New Roman"/>
      <w:i/>
    </w:rPr>
  </w:style>
  <w:style w:type="paragraph" w:styleId="af1">
    <w:name w:val="Balloon Text"/>
    <w:basedOn w:val="a"/>
    <w:link w:val="af2"/>
    <w:uiPriority w:val="99"/>
    <w:rsid w:val="00B10D27"/>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B10D27"/>
    <w:rPr>
      <w:rFonts w:ascii="Segoe UI" w:eastAsia="Times New Roman" w:hAnsi="Segoe UI" w:cs="Times New Roman"/>
      <w:sz w:val="18"/>
      <w:szCs w:val="18"/>
      <w:lang w:val="x-none" w:eastAsia="x-none"/>
    </w:rPr>
  </w:style>
  <w:style w:type="paragraph" w:customStyle="1" w:styleId="ConsPlusNormal">
    <w:name w:val="ConsPlusNormal"/>
    <w:rsid w:val="00B10D2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B10D27"/>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B10D2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10D27"/>
    <w:rPr>
      <w:rFonts w:cs="Times New Roman"/>
      <w:sz w:val="20"/>
      <w:szCs w:val="20"/>
    </w:rPr>
  </w:style>
  <w:style w:type="paragraph" w:styleId="af5">
    <w:name w:val="annotation text"/>
    <w:basedOn w:val="a"/>
    <w:link w:val="af6"/>
    <w:uiPriority w:val="99"/>
    <w:unhideWhenUsed/>
    <w:rsid w:val="00B10D27"/>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B10D27"/>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B10D27"/>
    <w:rPr>
      <w:rFonts w:cs="Times New Roman"/>
      <w:sz w:val="20"/>
      <w:szCs w:val="20"/>
    </w:rPr>
  </w:style>
  <w:style w:type="character" w:customStyle="1" w:styleId="111">
    <w:name w:val="Тема примечания Знак11"/>
    <w:uiPriority w:val="99"/>
    <w:rsid w:val="00B10D27"/>
    <w:rPr>
      <w:rFonts w:cs="Times New Roman"/>
      <w:b/>
      <w:bCs/>
      <w:sz w:val="20"/>
      <w:szCs w:val="20"/>
    </w:rPr>
  </w:style>
  <w:style w:type="paragraph" w:styleId="af7">
    <w:name w:val="annotation subject"/>
    <w:basedOn w:val="af5"/>
    <w:next w:val="af5"/>
    <w:link w:val="af8"/>
    <w:uiPriority w:val="99"/>
    <w:unhideWhenUsed/>
    <w:rsid w:val="00B10D27"/>
    <w:rPr>
      <w:rFonts w:ascii="Times New Roman" w:hAnsi="Times New Roman"/>
      <w:b/>
      <w:bCs/>
    </w:rPr>
  </w:style>
  <w:style w:type="character" w:customStyle="1" w:styleId="af8">
    <w:name w:val="Тема примечания Знак"/>
    <w:basedOn w:val="af6"/>
    <w:link w:val="af7"/>
    <w:uiPriority w:val="99"/>
    <w:rsid w:val="00B10D27"/>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B10D27"/>
    <w:rPr>
      <w:rFonts w:cs="Times New Roman"/>
      <w:b/>
      <w:bCs/>
      <w:sz w:val="20"/>
      <w:szCs w:val="20"/>
    </w:rPr>
  </w:style>
  <w:style w:type="paragraph" w:styleId="25">
    <w:name w:val="Body Text Indent 2"/>
    <w:basedOn w:val="a"/>
    <w:link w:val="26"/>
    <w:rsid w:val="00B10D27"/>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B10D27"/>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B10D27"/>
  </w:style>
  <w:style w:type="character" w:customStyle="1" w:styleId="af9">
    <w:name w:val="Цветовое выделение"/>
    <w:uiPriority w:val="99"/>
    <w:rsid w:val="00B10D27"/>
    <w:rPr>
      <w:b/>
      <w:color w:val="26282F"/>
    </w:rPr>
  </w:style>
  <w:style w:type="character" w:customStyle="1" w:styleId="afa">
    <w:name w:val="Гипертекстовая ссылка"/>
    <w:uiPriority w:val="99"/>
    <w:rsid w:val="00B10D27"/>
    <w:rPr>
      <w:b/>
      <w:color w:val="106BBE"/>
    </w:rPr>
  </w:style>
  <w:style w:type="character" w:customStyle="1" w:styleId="afb">
    <w:name w:val="Активная гипертекстовая ссылка"/>
    <w:uiPriority w:val="99"/>
    <w:rsid w:val="00B10D27"/>
    <w:rPr>
      <w:b/>
      <w:color w:val="106BBE"/>
      <w:u w:val="single"/>
    </w:rPr>
  </w:style>
  <w:style w:type="paragraph" w:customStyle="1" w:styleId="afc">
    <w:name w:val="Внимание"/>
    <w:basedOn w:val="a"/>
    <w:next w:val="a"/>
    <w:uiPriority w:val="99"/>
    <w:rsid w:val="00B10D2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B10D27"/>
  </w:style>
  <w:style w:type="paragraph" w:customStyle="1" w:styleId="afe">
    <w:name w:val="Внимание: недобросовестность!"/>
    <w:basedOn w:val="afc"/>
    <w:next w:val="a"/>
    <w:uiPriority w:val="99"/>
    <w:rsid w:val="00B10D27"/>
  </w:style>
  <w:style w:type="character" w:customStyle="1" w:styleId="aff">
    <w:name w:val="Выделение для Базового Поиска"/>
    <w:uiPriority w:val="99"/>
    <w:rsid w:val="00B10D27"/>
    <w:rPr>
      <w:b/>
      <w:color w:val="0058A9"/>
    </w:rPr>
  </w:style>
  <w:style w:type="character" w:customStyle="1" w:styleId="aff0">
    <w:name w:val="Выделение для Базового Поиска (курсив)"/>
    <w:uiPriority w:val="99"/>
    <w:rsid w:val="00B10D27"/>
    <w:rPr>
      <w:b/>
      <w:i/>
      <w:color w:val="0058A9"/>
    </w:rPr>
  </w:style>
  <w:style w:type="paragraph" w:customStyle="1" w:styleId="aff1">
    <w:name w:val="Дочерний элемент списка"/>
    <w:basedOn w:val="a"/>
    <w:next w:val="a"/>
    <w:uiPriority w:val="99"/>
    <w:rsid w:val="00B10D2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B10D27"/>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B10D27"/>
    <w:rPr>
      <w:b/>
      <w:bCs/>
      <w:color w:val="0058A9"/>
      <w:shd w:val="clear" w:color="auto" w:fill="ECE9D8"/>
    </w:rPr>
  </w:style>
  <w:style w:type="paragraph" w:customStyle="1" w:styleId="aff3">
    <w:name w:val="Заголовок группы контролов"/>
    <w:basedOn w:val="a"/>
    <w:next w:val="a"/>
    <w:uiPriority w:val="99"/>
    <w:rsid w:val="00B10D2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B10D2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10D2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B10D27"/>
    <w:rPr>
      <w:b/>
      <w:color w:val="26282F"/>
    </w:rPr>
  </w:style>
  <w:style w:type="paragraph" w:customStyle="1" w:styleId="aff7">
    <w:name w:val="Заголовок статьи"/>
    <w:basedOn w:val="a"/>
    <w:next w:val="a"/>
    <w:uiPriority w:val="99"/>
    <w:rsid w:val="00B10D2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B10D27"/>
    <w:rPr>
      <w:b/>
      <w:color w:val="FF0000"/>
    </w:rPr>
  </w:style>
  <w:style w:type="paragraph" w:customStyle="1" w:styleId="aff9">
    <w:name w:val="Заголовок ЭР (левое окно)"/>
    <w:basedOn w:val="a"/>
    <w:next w:val="a"/>
    <w:uiPriority w:val="99"/>
    <w:rsid w:val="00B10D2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B10D27"/>
    <w:pPr>
      <w:spacing w:after="0"/>
      <w:jc w:val="left"/>
    </w:pPr>
  </w:style>
  <w:style w:type="paragraph" w:customStyle="1" w:styleId="affb">
    <w:name w:val="Интерактивный заголовок"/>
    <w:basedOn w:val="15"/>
    <w:next w:val="a"/>
    <w:uiPriority w:val="99"/>
    <w:rsid w:val="00B10D27"/>
    <w:rPr>
      <w:u w:val="single"/>
    </w:rPr>
  </w:style>
  <w:style w:type="paragraph" w:customStyle="1" w:styleId="affc">
    <w:name w:val="Текст информации об изменениях"/>
    <w:basedOn w:val="a"/>
    <w:next w:val="a"/>
    <w:uiPriority w:val="99"/>
    <w:rsid w:val="00B10D2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B10D27"/>
    <w:pPr>
      <w:spacing w:before="180"/>
      <w:ind w:left="360" w:right="360" w:firstLine="0"/>
    </w:pPr>
    <w:rPr>
      <w:shd w:val="clear" w:color="auto" w:fill="EAEFED"/>
    </w:rPr>
  </w:style>
  <w:style w:type="paragraph" w:customStyle="1" w:styleId="affe">
    <w:name w:val="Текст (справка)"/>
    <w:basedOn w:val="a"/>
    <w:next w:val="a"/>
    <w:uiPriority w:val="99"/>
    <w:rsid w:val="00B10D2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B10D2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10D27"/>
    <w:rPr>
      <w:i/>
      <w:iCs/>
    </w:rPr>
  </w:style>
  <w:style w:type="paragraph" w:customStyle="1" w:styleId="afff1">
    <w:name w:val="Текст (лев. подпись)"/>
    <w:basedOn w:val="a"/>
    <w:next w:val="a"/>
    <w:uiPriority w:val="99"/>
    <w:rsid w:val="00B10D27"/>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B10D27"/>
    <w:rPr>
      <w:sz w:val="14"/>
      <w:szCs w:val="14"/>
    </w:rPr>
  </w:style>
  <w:style w:type="paragraph" w:customStyle="1" w:styleId="afff3">
    <w:name w:val="Текст (прав. подпись)"/>
    <w:basedOn w:val="a"/>
    <w:next w:val="a"/>
    <w:uiPriority w:val="99"/>
    <w:rsid w:val="00B10D2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B10D27"/>
    <w:rPr>
      <w:sz w:val="14"/>
      <w:szCs w:val="14"/>
    </w:rPr>
  </w:style>
  <w:style w:type="paragraph" w:customStyle="1" w:styleId="afff5">
    <w:name w:val="Комментарий пользователя"/>
    <w:basedOn w:val="afff"/>
    <w:next w:val="a"/>
    <w:uiPriority w:val="99"/>
    <w:rsid w:val="00B10D27"/>
    <w:pPr>
      <w:jc w:val="left"/>
    </w:pPr>
    <w:rPr>
      <w:shd w:val="clear" w:color="auto" w:fill="FFDFE0"/>
    </w:rPr>
  </w:style>
  <w:style w:type="paragraph" w:customStyle="1" w:styleId="afff6">
    <w:name w:val="Куда обратиться?"/>
    <w:basedOn w:val="afc"/>
    <w:next w:val="a"/>
    <w:uiPriority w:val="99"/>
    <w:rsid w:val="00B10D27"/>
  </w:style>
  <w:style w:type="paragraph" w:customStyle="1" w:styleId="afff7">
    <w:name w:val="Моноширинный"/>
    <w:basedOn w:val="a"/>
    <w:next w:val="a"/>
    <w:uiPriority w:val="99"/>
    <w:rsid w:val="00B10D2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B10D27"/>
    <w:rPr>
      <w:b/>
      <w:color w:val="26282F"/>
      <w:shd w:val="clear" w:color="auto" w:fill="FFF580"/>
    </w:rPr>
  </w:style>
  <w:style w:type="paragraph" w:customStyle="1" w:styleId="afff9">
    <w:name w:val="Напишите нам"/>
    <w:basedOn w:val="a"/>
    <w:next w:val="a"/>
    <w:uiPriority w:val="99"/>
    <w:rsid w:val="00B10D2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B10D27"/>
    <w:rPr>
      <w:b/>
      <w:color w:val="000000"/>
      <w:shd w:val="clear" w:color="auto" w:fill="D8EDE8"/>
    </w:rPr>
  </w:style>
  <w:style w:type="paragraph" w:customStyle="1" w:styleId="afffb">
    <w:name w:val="Необходимые документы"/>
    <w:basedOn w:val="afc"/>
    <w:next w:val="a"/>
    <w:uiPriority w:val="99"/>
    <w:rsid w:val="00B10D27"/>
    <w:pPr>
      <w:ind w:firstLine="118"/>
    </w:pPr>
  </w:style>
  <w:style w:type="paragraph" w:customStyle="1" w:styleId="afffc">
    <w:name w:val="Нормальный (таблица)"/>
    <w:basedOn w:val="a"/>
    <w:next w:val="a"/>
    <w:uiPriority w:val="99"/>
    <w:rsid w:val="00B10D2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B10D2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B10D27"/>
    <w:pPr>
      <w:ind w:left="140"/>
    </w:pPr>
  </w:style>
  <w:style w:type="character" w:customStyle="1" w:styleId="affff">
    <w:name w:val="Опечатки"/>
    <w:uiPriority w:val="99"/>
    <w:rsid w:val="00B10D27"/>
    <w:rPr>
      <w:color w:val="FF0000"/>
    </w:rPr>
  </w:style>
  <w:style w:type="paragraph" w:customStyle="1" w:styleId="affff0">
    <w:name w:val="Переменная часть"/>
    <w:basedOn w:val="aff2"/>
    <w:next w:val="a"/>
    <w:uiPriority w:val="99"/>
    <w:rsid w:val="00B10D27"/>
    <w:rPr>
      <w:sz w:val="18"/>
      <w:szCs w:val="18"/>
    </w:rPr>
  </w:style>
  <w:style w:type="paragraph" w:customStyle="1" w:styleId="affff1">
    <w:name w:val="Подвал для информации об изменениях"/>
    <w:basedOn w:val="1"/>
    <w:next w:val="a"/>
    <w:uiPriority w:val="99"/>
    <w:rsid w:val="00B10D2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10D27"/>
    <w:rPr>
      <w:b/>
      <w:bCs/>
    </w:rPr>
  </w:style>
  <w:style w:type="paragraph" w:customStyle="1" w:styleId="affff3">
    <w:name w:val="Подчёркнуный текст"/>
    <w:basedOn w:val="a"/>
    <w:next w:val="a"/>
    <w:uiPriority w:val="99"/>
    <w:rsid w:val="00B10D2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B10D27"/>
    <w:rPr>
      <w:sz w:val="20"/>
      <w:szCs w:val="20"/>
    </w:rPr>
  </w:style>
  <w:style w:type="paragraph" w:customStyle="1" w:styleId="affff5">
    <w:name w:val="Прижатый влево"/>
    <w:basedOn w:val="a"/>
    <w:next w:val="a"/>
    <w:uiPriority w:val="99"/>
    <w:rsid w:val="00B10D27"/>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B10D27"/>
  </w:style>
  <w:style w:type="paragraph" w:customStyle="1" w:styleId="affff7">
    <w:name w:val="Примечание."/>
    <w:basedOn w:val="afc"/>
    <w:next w:val="a"/>
    <w:uiPriority w:val="99"/>
    <w:rsid w:val="00B10D27"/>
  </w:style>
  <w:style w:type="character" w:customStyle="1" w:styleId="affff8">
    <w:name w:val="Продолжение ссылки"/>
    <w:uiPriority w:val="99"/>
    <w:rsid w:val="00B10D27"/>
  </w:style>
  <w:style w:type="paragraph" w:customStyle="1" w:styleId="affff9">
    <w:name w:val="Словарная статья"/>
    <w:basedOn w:val="a"/>
    <w:next w:val="a"/>
    <w:uiPriority w:val="99"/>
    <w:rsid w:val="00B10D2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B10D27"/>
    <w:rPr>
      <w:b/>
      <w:color w:val="26282F"/>
    </w:rPr>
  </w:style>
  <w:style w:type="character" w:customStyle="1" w:styleId="affffb">
    <w:name w:val="Сравнение редакций. Добавленный фрагмент"/>
    <w:uiPriority w:val="99"/>
    <w:rsid w:val="00B10D27"/>
    <w:rPr>
      <w:color w:val="000000"/>
      <w:shd w:val="clear" w:color="auto" w:fill="C1D7FF"/>
    </w:rPr>
  </w:style>
  <w:style w:type="character" w:customStyle="1" w:styleId="affffc">
    <w:name w:val="Сравнение редакций. Удаленный фрагмент"/>
    <w:uiPriority w:val="99"/>
    <w:rsid w:val="00B10D27"/>
    <w:rPr>
      <w:color w:val="000000"/>
      <w:shd w:val="clear" w:color="auto" w:fill="C4C413"/>
    </w:rPr>
  </w:style>
  <w:style w:type="paragraph" w:customStyle="1" w:styleId="affffd">
    <w:name w:val="Ссылка на официальную публикацию"/>
    <w:basedOn w:val="a"/>
    <w:next w:val="a"/>
    <w:uiPriority w:val="99"/>
    <w:rsid w:val="00B10D2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B10D27"/>
    <w:rPr>
      <w:b/>
      <w:color w:val="749232"/>
    </w:rPr>
  </w:style>
  <w:style w:type="paragraph" w:customStyle="1" w:styleId="afffff">
    <w:name w:val="Текст в таблице"/>
    <w:basedOn w:val="afffc"/>
    <w:next w:val="a"/>
    <w:uiPriority w:val="99"/>
    <w:rsid w:val="00B10D27"/>
    <w:pPr>
      <w:ind w:firstLine="500"/>
    </w:pPr>
  </w:style>
  <w:style w:type="paragraph" w:customStyle="1" w:styleId="afffff0">
    <w:name w:val="Текст ЭР (см. также)"/>
    <w:basedOn w:val="a"/>
    <w:next w:val="a"/>
    <w:uiPriority w:val="99"/>
    <w:rsid w:val="00B10D2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B10D2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B10D27"/>
    <w:rPr>
      <w:b/>
      <w:strike/>
      <w:color w:val="666600"/>
    </w:rPr>
  </w:style>
  <w:style w:type="paragraph" w:customStyle="1" w:styleId="afffff3">
    <w:name w:val="Формула"/>
    <w:basedOn w:val="a"/>
    <w:next w:val="a"/>
    <w:uiPriority w:val="99"/>
    <w:rsid w:val="00B10D2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B10D27"/>
    <w:pPr>
      <w:jc w:val="center"/>
    </w:pPr>
  </w:style>
  <w:style w:type="paragraph" w:customStyle="1" w:styleId="-">
    <w:name w:val="ЭР-содержание (правое окно)"/>
    <w:basedOn w:val="a"/>
    <w:next w:val="a"/>
    <w:uiPriority w:val="99"/>
    <w:rsid w:val="00B10D27"/>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B10D2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B10D27"/>
    <w:rPr>
      <w:rFonts w:cs="Times New Roman"/>
      <w:sz w:val="16"/>
    </w:rPr>
  </w:style>
  <w:style w:type="paragraph" w:styleId="41">
    <w:name w:val="toc 4"/>
    <w:basedOn w:val="a"/>
    <w:next w:val="a"/>
    <w:autoRedefine/>
    <w:rsid w:val="00B10D27"/>
    <w:pPr>
      <w:spacing w:after="0" w:line="240" w:lineRule="auto"/>
      <w:ind w:left="720"/>
    </w:pPr>
    <w:rPr>
      <w:rFonts w:cs="Calibri"/>
      <w:sz w:val="20"/>
      <w:szCs w:val="20"/>
    </w:rPr>
  </w:style>
  <w:style w:type="paragraph" w:styleId="5">
    <w:name w:val="toc 5"/>
    <w:basedOn w:val="a"/>
    <w:next w:val="a"/>
    <w:autoRedefine/>
    <w:rsid w:val="00B10D27"/>
    <w:pPr>
      <w:spacing w:after="0" w:line="240" w:lineRule="auto"/>
      <w:ind w:left="960"/>
    </w:pPr>
    <w:rPr>
      <w:rFonts w:cs="Calibri"/>
      <w:sz w:val="20"/>
      <w:szCs w:val="20"/>
    </w:rPr>
  </w:style>
  <w:style w:type="paragraph" w:styleId="6">
    <w:name w:val="toc 6"/>
    <w:basedOn w:val="a"/>
    <w:next w:val="a"/>
    <w:autoRedefine/>
    <w:rsid w:val="00B10D27"/>
    <w:pPr>
      <w:spacing w:after="0" w:line="240" w:lineRule="auto"/>
      <w:ind w:left="1200"/>
    </w:pPr>
    <w:rPr>
      <w:rFonts w:cs="Calibri"/>
      <w:sz w:val="20"/>
      <w:szCs w:val="20"/>
    </w:rPr>
  </w:style>
  <w:style w:type="paragraph" w:styleId="7">
    <w:name w:val="toc 7"/>
    <w:basedOn w:val="a"/>
    <w:next w:val="a"/>
    <w:autoRedefine/>
    <w:rsid w:val="00B10D27"/>
    <w:pPr>
      <w:spacing w:after="0" w:line="240" w:lineRule="auto"/>
      <w:ind w:left="1440"/>
    </w:pPr>
    <w:rPr>
      <w:rFonts w:cs="Calibri"/>
      <w:sz w:val="20"/>
      <w:szCs w:val="20"/>
    </w:rPr>
  </w:style>
  <w:style w:type="paragraph" w:styleId="8">
    <w:name w:val="toc 8"/>
    <w:basedOn w:val="a"/>
    <w:next w:val="a"/>
    <w:autoRedefine/>
    <w:rsid w:val="00B10D27"/>
    <w:pPr>
      <w:spacing w:after="0" w:line="240" w:lineRule="auto"/>
      <w:ind w:left="1680"/>
    </w:pPr>
    <w:rPr>
      <w:rFonts w:cs="Calibri"/>
      <w:sz w:val="20"/>
      <w:szCs w:val="20"/>
    </w:rPr>
  </w:style>
  <w:style w:type="paragraph" w:styleId="9">
    <w:name w:val="toc 9"/>
    <w:basedOn w:val="a"/>
    <w:next w:val="a"/>
    <w:autoRedefine/>
    <w:rsid w:val="00B10D27"/>
    <w:pPr>
      <w:spacing w:after="0" w:line="240" w:lineRule="auto"/>
      <w:ind w:left="1920"/>
    </w:pPr>
    <w:rPr>
      <w:rFonts w:cs="Calibri"/>
      <w:sz w:val="20"/>
      <w:szCs w:val="20"/>
    </w:rPr>
  </w:style>
  <w:style w:type="paragraph" w:customStyle="1" w:styleId="s1">
    <w:name w:val="s_1"/>
    <w:basedOn w:val="a"/>
    <w:rsid w:val="00B10D27"/>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B10D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B10D27"/>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B10D27"/>
    <w:rPr>
      <w:rFonts w:ascii="Calibri" w:eastAsia="Times New Roman" w:hAnsi="Calibri" w:cs="Times New Roman"/>
      <w:sz w:val="20"/>
      <w:szCs w:val="20"/>
      <w:lang w:val="x-none" w:eastAsia="x-none"/>
    </w:rPr>
  </w:style>
  <w:style w:type="character" w:styleId="afffff9">
    <w:name w:val="endnote reference"/>
    <w:uiPriority w:val="99"/>
    <w:semiHidden/>
    <w:unhideWhenUsed/>
    <w:rsid w:val="00B10D27"/>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qFormat/>
    <w:locked/>
    <w:rsid w:val="00B10D27"/>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B10D27"/>
    <w:rPr>
      <w:rFonts w:ascii="Times New Roman" w:eastAsia="Times New Roman" w:hAnsi="Times New Roman" w:cs="Times New Roman"/>
      <w:sz w:val="24"/>
      <w:szCs w:val="24"/>
      <w:lang w:val="en-US" w:eastAsia="nl-NL"/>
    </w:rPr>
  </w:style>
  <w:style w:type="character" w:styleId="afffffa">
    <w:name w:val="Strong"/>
    <w:uiPriority w:val="22"/>
    <w:qFormat/>
    <w:rsid w:val="00B10D27"/>
    <w:rPr>
      <w:b/>
      <w:bCs/>
    </w:rPr>
  </w:style>
  <w:style w:type="table" w:customStyle="1" w:styleId="TableNormal">
    <w:name w:val="Table Normal"/>
    <w:uiPriority w:val="2"/>
    <w:semiHidden/>
    <w:unhideWhenUsed/>
    <w:qFormat/>
    <w:rsid w:val="00B10D2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10D27"/>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B10D27"/>
    <w:rPr>
      <w:color w:val="0000FF"/>
      <w:u w:val="single"/>
    </w:rPr>
  </w:style>
  <w:style w:type="character" w:styleId="afffffc">
    <w:name w:val="Subtle Emphasis"/>
    <w:uiPriority w:val="19"/>
    <w:qFormat/>
    <w:rsid w:val="00B10D27"/>
    <w:rPr>
      <w:i/>
      <w:iCs/>
      <w:color w:val="404040"/>
    </w:rPr>
  </w:style>
  <w:style w:type="paragraph" w:styleId="afffffd">
    <w:name w:val="Subtitle"/>
    <w:basedOn w:val="a"/>
    <w:next w:val="a"/>
    <w:link w:val="afffffe"/>
    <w:uiPriority w:val="99"/>
    <w:qFormat/>
    <w:rsid w:val="00B10D27"/>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99"/>
    <w:rsid w:val="00B10D27"/>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B10D27"/>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B10D2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B10D27"/>
    <w:rPr>
      <w:color w:val="605E5C"/>
      <w:shd w:val="clear" w:color="auto" w:fill="E1DFDD"/>
    </w:rPr>
  </w:style>
  <w:style w:type="numbering" w:customStyle="1" w:styleId="16">
    <w:name w:val="Нет списка1"/>
    <w:next w:val="a2"/>
    <w:uiPriority w:val="99"/>
    <w:semiHidden/>
    <w:unhideWhenUsed/>
    <w:rsid w:val="00B10D27"/>
  </w:style>
  <w:style w:type="table" w:customStyle="1" w:styleId="17">
    <w:name w:val="Сетка таблицы1"/>
    <w:basedOn w:val="a1"/>
    <w:next w:val="afffff6"/>
    <w:uiPriority w:val="39"/>
    <w:rsid w:val="00B10D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full">
    <w:name w:val="extendedtext-full"/>
    <w:basedOn w:val="a0"/>
    <w:rsid w:val="00B10D27"/>
  </w:style>
  <w:style w:type="character" w:customStyle="1" w:styleId="extendedtext-short">
    <w:name w:val="extendedtext-short"/>
    <w:basedOn w:val="a0"/>
    <w:rsid w:val="00B10D27"/>
  </w:style>
  <w:style w:type="paragraph" w:styleId="HTML">
    <w:name w:val="HTML Preformatted"/>
    <w:basedOn w:val="a"/>
    <w:link w:val="HTML0"/>
    <w:uiPriority w:val="99"/>
    <w:rsid w:val="00B10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B10D27"/>
    <w:rPr>
      <w:rFonts w:ascii="Courier New" w:eastAsia="Times New Roman" w:hAnsi="Courier New" w:cs="Courier New"/>
      <w:sz w:val="20"/>
      <w:szCs w:val="20"/>
      <w:lang w:eastAsia="ru-RU"/>
    </w:rPr>
  </w:style>
  <w:style w:type="paragraph" w:styleId="affffff1">
    <w:name w:val="No Spacing"/>
    <w:link w:val="affffff2"/>
    <w:uiPriority w:val="99"/>
    <w:qFormat/>
    <w:rsid w:val="00B10D27"/>
    <w:pPr>
      <w:spacing w:after="0" w:line="240" w:lineRule="auto"/>
    </w:pPr>
    <w:rPr>
      <w:rFonts w:ascii="Calibri" w:eastAsia="Calibri" w:hAnsi="Calibri" w:cs="Times New Roman"/>
    </w:rPr>
  </w:style>
  <w:style w:type="paragraph" w:customStyle="1" w:styleId="210">
    <w:name w:val="Основной текст 21"/>
    <w:basedOn w:val="a"/>
    <w:rsid w:val="00B10D27"/>
    <w:pPr>
      <w:widowControl w:val="0"/>
      <w:tabs>
        <w:tab w:val="left" w:pos="8306"/>
      </w:tabs>
      <w:spacing w:after="0" w:line="480" w:lineRule="auto"/>
      <w:jc w:val="both"/>
    </w:pPr>
    <w:rPr>
      <w:rFonts w:ascii="Times New Roman" w:hAnsi="Times New Roman"/>
      <w:sz w:val="24"/>
      <w:szCs w:val="20"/>
    </w:rPr>
  </w:style>
  <w:style w:type="paragraph" w:customStyle="1" w:styleId="42">
    <w:name w:val="Основной текст4"/>
    <w:basedOn w:val="a"/>
    <w:link w:val="affffff3"/>
    <w:rsid w:val="00B10D27"/>
    <w:pPr>
      <w:shd w:val="clear" w:color="auto" w:fill="FFFFFF"/>
      <w:spacing w:after="360" w:line="0" w:lineRule="atLeast"/>
      <w:jc w:val="center"/>
    </w:pPr>
    <w:rPr>
      <w:rFonts w:ascii="Times New Roman" w:hAnsi="Times New Roman"/>
      <w:color w:val="000000"/>
    </w:rPr>
  </w:style>
  <w:style w:type="numbering" w:customStyle="1" w:styleId="27">
    <w:name w:val="Нет списка2"/>
    <w:next w:val="a2"/>
    <w:uiPriority w:val="99"/>
    <w:semiHidden/>
    <w:unhideWhenUsed/>
    <w:rsid w:val="00B10D27"/>
  </w:style>
  <w:style w:type="character" w:customStyle="1" w:styleId="extended-textshort">
    <w:name w:val="extended-text__short"/>
    <w:basedOn w:val="a0"/>
    <w:rsid w:val="00B10D27"/>
  </w:style>
  <w:style w:type="character" w:customStyle="1" w:styleId="highlightedsearchterm">
    <w:name w:val="highlightedsearchterm"/>
    <w:basedOn w:val="a0"/>
    <w:rsid w:val="00B10D27"/>
  </w:style>
  <w:style w:type="character" w:customStyle="1" w:styleId="googqs-tidbit">
    <w:name w:val="goog_qs-tidbit"/>
    <w:basedOn w:val="a0"/>
    <w:rsid w:val="00B10D27"/>
  </w:style>
  <w:style w:type="paragraph" w:styleId="affffff4">
    <w:name w:val="List"/>
    <w:basedOn w:val="a"/>
    <w:uiPriority w:val="99"/>
    <w:rsid w:val="00B10D27"/>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B10D27"/>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B10D27"/>
    <w:rPr>
      <w:rFonts w:ascii="Times New Roman" w:hAnsi="Times New Roman" w:cs="Times New Roman"/>
      <w:b/>
      <w:bCs/>
      <w:sz w:val="20"/>
      <w:szCs w:val="20"/>
    </w:rPr>
  </w:style>
  <w:style w:type="character" w:customStyle="1" w:styleId="FontStyle193">
    <w:name w:val="Font Style193"/>
    <w:uiPriority w:val="99"/>
    <w:rsid w:val="00B10D27"/>
    <w:rPr>
      <w:rFonts w:ascii="Arial" w:hAnsi="Arial"/>
      <w:b/>
      <w:sz w:val="50"/>
    </w:rPr>
  </w:style>
  <w:style w:type="character" w:customStyle="1" w:styleId="FontStyle151">
    <w:name w:val="Font Style151"/>
    <w:uiPriority w:val="99"/>
    <w:rsid w:val="00B10D27"/>
    <w:rPr>
      <w:rFonts w:ascii="Arial" w:hAnsi="Arial"/>
      <w:b/>
      <w:smallCaps/>
      <w:spacing w:val="30"/>
      <w:sz w:val="44"/>
    </w:rPr>
  </w:style>
  <w:style w:type="character" w:customStyle="1" w:styleId="apple-style-span">
    <w:name w:val="apple-style-span"/>
    <w:rsid w:val="00B10D27"/>
    <w:rPr>
      <w:rFonts w:cs="Times New Roman"/>
    </w:rPr>
  </w:style>
  <w:style w:type="character" w:customStyle="1" w:styleId="FontStyle153">
    <w:name w:val="Font Style153"/>
    <w:uiPriority w:val="99"/>
    <w:rsid w:val="00B10D27"/>
    <w:rPr>
      <w:rFonts w:ascii="Bookman Old Style" w:hAnsi="Bookman Old Style"/>
      <w:spacing w:val="10"/>
      <w:sz w:val="44"/>
    </w:rPr>
  </w:style>
  <w:style w:type="character" w:customStyle="1" w:styleId="affffff2">
    <w:name w:val="Без интервала Знак"/>
    <w:link w:val="affffff1"/>
    <w:uiPriority w:val="99"/>
    <w:locked/>
    <w:rsid w:val="00B10D27"/>
    <w:rPr>
      <w:rFonts w:ascii="Calibri" w:eastAsia="Calibri" w:hAnsi="Calibri" w:cs="Times New Roman"/>
    </w:rPr>
  </w:style>
  <w:style w:type="paragraph" w:customStyle="1" w:styleId="310">
    <w:name w:val="Основной текст с отступом 31"/>
    <w:basedOn w:val="a"/>
    <w:uiPriority w:val="99"/>
    <w:rsid w:val="00B10D27"/>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5">
    <w:name w:val="Основной текст + Не полужирный"/>
    <w:aliases w:val="Курсив"/>
    <w:uiPriority w:val="99"/>
    <w:rsid w:val="00B10D27"/>
    <w:rPr>
      <w:rFonts w:ascii="Times New Roman" w:hAnsi="Times New Roman" w:cs="Times New Roman"/>
      <w:i/>
      <w:iCs/>
      <w:sz w:val="23"/>
      <w:szCs w:val="23"/>
      <w:u w:val="none"/>
    </w:rPr>
  </w:style>
  <w:style w:type="character" w:customStyle="1" w:styleId="18">
    <w:name w:val="Основной текст Знак1"/>
    <w:uiPriority w:val="99"/>
    <w:rsid w:val="00B10D27"/>
    <w:rPr>
      <w:rFonts w:ascii="Times New Roman" w:hAnsi="Times New Roman" w:cs="Times New Roman"/>
      <w:b/>
      <w:bCs/>
      <w:sz w:val="23"/>
      <w:szCs w:val="23"/>
      <w:shd w:val="clear" w:color="auto" w:fill="FFFFFF"/>
    </w:rPr>
  </w:style>
  <w:style w:type="character" w:customStyle="1" w:styleId="33">
    <w:name w:val="Основной текст (3)_"/>
    <w:link w:val="34"/>
    <w:uiPriority w:val="99"/>
    <w:rsid w:val="00B10D27"/>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B10D27"/>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B10D27"/>
    <w:rPr>
      <w:rFonts w:ascii="Times New Roman" w:hAnsi="Times New Roman" w:cs="Times New Roman"/>
      <w:i/>
      <w:iCs/>
      <w:spacing w:val="-2"/>
      <w:sz w:val="21"/>
      <w:szCs w:val="21"/>
      <w:u w:val="none"/>
    </w:rPr>
  </w:style>
  <w:style w:type="character" w:customStyle="1" w:styleId="affffff6">
    <w:name w:val="Основной текст + Курсив"/>
    <w:uiPriority w:val="99"/>
    <w:rsid w:val="00B10D27"/>
    <w:rPr>
      <w:rFonts w:ascii="Times New Roman" w:hAnsi="Times New Roman" w:cs="Times New Roman"/>
      <w:b/>
      <w:bCs/>
      <w:i/>
      <w:iCs/>
      <w:sz w:val="23"/>
      <w:szCs w:val="23"/>
      <w:u w:val="none"/>
      <w:shd w:val="clear" w:color="auto" w:fill="FFFFFF"/>
    </w:rPr>
  </w:style>
  <w:style w:type="paragraph" w:customStyle="1" w:styleId="affffff7">
    <w:name w:val="Базовый"/>
    <w:rsid w:val="00B10D27"/>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3">
    <w:name w:val="Основной текст_"/>
    <w:link w:val="42"/>
    <w:rsid w:val="00B10D27"/>
    <w:rPr>
      <w:rFonts w:ascii="Times New Roman" w:eastAsia="Times New Roman" w:hAnsi="Times New Roman" w:cs="Times New Roman"/>
      <w:color w:val="000000"/>
      <w:shd w:val="clear" w:color="auto" w:fill="FFFFFF"/>
      <w:lang w:eastAsia="ru-RU"/>
    </w:rPr>
  </w:style>
  <w:style w:type="character" w:customStyle="1" w:styleId="19">
    <w:name w:val="Основной текст1"/>
    <w:rsid w:val="00B10D27"/>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B10D27"/>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B10D27"/>
    <w:rPr>
      <w:rFonts w:ascii="Arial" w:eastAsia="Calibri" w:hAnsi="Arial" w:cs="Times New Roman"/>
      <w:sz w:val="28"/>
      <w:szCs w:val="28"/>
      <w:lang w:val="en-GB"/>
    </w:rPr>
  </w:style>
  <w:style w:type="paragraph" w:customStyle="1" w:styleId="Doctitle">
    <w:name w:val="Doc title"/>
    <w:basedOn w:val="a"/>
    <w:rsid w:val="00B10D27"/>
    <w:pPr>
      <w:spacing w:after="0" w:line="240" w:lineRule="auto"/>
    </w:pPr>
    <w:rPr>
      <w:rFonts w:ascii="Arial" w:hAnsi="Arial"/>
      <w:b/>
      <w:sz w:val="40"/>
      <w:szCs w:val="24"/>
      <w:lang w:val="en-GB" w:eastAsia="en-US"/>
    </w:rPr>
  </w:style>
  <w:style w:type="character" w:customStyle="1" w:styleId="colorgray">
    <w:name w:val="colorgray"/>
    <w:basedOn w:val="a0"/>
    <w:rsid w:val="00B10D27"/>
  </w:style>
  <w:style w:type="paragraph" w:customStyle="1" w:styleId="full">
    <w:name w:val="full"/>
    <w:basedOn w:val="a"/>
    <w:rsid w:val="00B10D27"/>
    <w:pPr>
      <w:spacing w:before="100" w:beforeAutospacing="1" w:after="100" w:afterAutospacing="1" w:line="240" w:lineRule="auto"/>
    </w:pPr>
    <w:rPr>
      <w:rFonts w:ascii="Times New Roman" w:hAnsi="Times New Roman"/>
      <w:sz w:val="24"/>
      <w:szCs w:val="24"/>
    </w:rPr>
  </w:style>
  <w:style w:type="character" w:customStyle="1" w:styleId="28">
    <w:name w:val="Заголовок2"/>
    <w:rsid w:val="00B10D27"/>
  </w:style>
  <w:style w:type="numbering" w:customStyle="1" w:styleId="35">
    <w:name w:val="Нет списка3"/>
    <w:next w:val="a2"/>
    <w:uiPriority w:val="99"/>
    <w:semiHidden/>
    <w:unhideWhenUsed/>
    <w:rsid w:val="00B10D27"/>
  </w:style>
  <w:style w:type="paragraph" w:customStyle="1" w:styleId="1a">
    <w:name w:val="заголовок 1 уровня"/>
    <w:basedOn w:val="a"/>
    <w:link w:val="1b"/>
    <w:autoRedefine/>
    <w:qFormat/>
    <w:rsid w:val="00B10D27"/>
    <w:pPr>
      <w:tabs>
        <w:tab w:val="left" w:pos="180"/>
      </w:tabs>
      <w:spacing w:after="0" w:line="240" w:lineRule="auto"/>
      <w:contextualSpacing/>
      <w:jc w:val="center"/>
      <w:outlineLvl w:val="0"/>
    </w:pPr>
    <w:rPr>
      <w:rFonts w:ascii="Times New Roman" w:eastAsia="Calibri" w:hAnsi="Times New Roman"/>
      <w:caps/>
      <w:spacing w:val="5"/>
      <w:sz w:val="28"/>
      <w:szCs w:val="28"/>
      <w:lang w:eastAsia="en-US"/>
    </w:rPr>
  </w:style>
  <w:style w:type="character" w:customStyle="1" w:styleId="1b">
    <w:name w:val="заголовок 1 уровня Знак"/>
    <w:link w:val="1a"/>
    <w:rsid w:val="00B10D27"/>
    <w:rPr>
      <w:rFonts w:ascii="Times New Roman" w:eastAsia="Calibri" w:hAnsi="Times New Roman" w:cs="Times New Roman"/>
      <w:caps/>
      <w:spacing w:val="5"/>
      <w:sz w:val="28"/>
      <w:szCs w:val="28"/>
    </w:rPr>
  </w:style>
  <w:style w:type="paragraph" w:customStyle="1" w:styleId="29">
    <w:name w:val="Заголовок 2 уровня"/>
    <w:basedOn w:val="2"/>
    <w:link w:val="2a"/>
    <w:autoRedefine/>
    <w:rsid w:val="00B10D27"/>
    <w:pPr>
      <w:keepLines/>
      <w:spacing w:before="0" w:after="0" w:line="360" w:lineRule="auto"/>
      <w:jc w:val="center"/>
    </w:pPr>
    <w:rPr>
      <w:rFonts w:ascii="Times New Roman" w:hAnsi="Times New Roman"/>
      <w:b w:val="0"/>
      <w:i w:val="0"/>
      <w:iCs w:val="0"/>
      <w:szCs w:val="26"/>
      <w:lang w:val="ru-RU" w:eastAsia="en-US"/>
    </w:rPr>
  </w:style>
  <w:style w:type="character" w:customStyle="1" w:styleId="2a">
    <w:name w:val="Заголовок 2 уровня Знак"/>
    <w:link w:val="29"/>
    <w:rsid w:val="00B10D27"/>
    <w:rPr>
      <w:rFonts w:ascii="Times New Roman" w:eastAsia="Times New Roman" w:hAnsi="Times New Roman" w:cs="Times New Roman"/>
      <w:bCs/>
      <w:sz w:val="28"/>
      <w:szCs w:val="26"/>
    </w:rPr>
  </w:style>
  <w:style w:type="paragraph" w:customStyle="1" w:styleId="1c">
    <w:name w:val="Стиль1"/>
    <w:basedOn w:val="a"/>
    <w:link w:val="1d"/>
    <w:autoRedefine/>
    <w:qFormat/>
    <w:rsid w:val="00B10D27"/>
    <w:pPr>
      <w:spacing w:after="0" w:line="360" w:lineRule="auto"/>
      <w:ind w:firstLine="709"/>
      <w:jc w:val="center"/>
    </w:pPr>
    <w:rPr>
      <w:rFonts w:ascii="Times New Roman" w:eastAsia="Calibri" w:hAnsi="Times New Roman"/>
      <w:sz w:val="28"/>
      <w:szCs w:val="28"/>
      <w:lang w:eastAsia="en-US"/>
    </w:rPr>
  </w:style>
  <w:style w:type="character" w:customStyle="1" w:styleId="1d">
    <w:name w:val="Стиль1 Знак"/>
    <w:link w:val="1c"/>
    <w:rsid w:val="00B10D27"/>
    <w:rPr>
      <w:rFonts w:ascii="Times New Roman" w:eastAsia="Calibri" w:hAnsi="Times New Roman" w:cs="Times New Roman"/>
      <w:sz w:val="28"/>
      <w:szCs w:val="28"/>
    </w:rPr>
  </w:style>
  <w:style w:type="table" w:customStyle="1" w:styleId="2b">
    <w:name w:val="Сетка таблицы2"/>
    <w:basedOn w:val="a1"/>
    <w:next w:val="afffff6"/>
    <w:uiPriority w:val="59"/>
    <w:rsid w:val="00B10D27"/>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8">
    <w:name w:val="Revision"/>
    <w:hidden/>
    <w:uiPriority w:val="99"/>
    <w:semiHidden/>
    <w:rsid w:val="00B10D27"/>
    <w:pPr>
      <w:spacing w:after="0" w:line="240" w:lineRule="auto"/>
    </w:pPr>
    <w:rPr>
      <w:rFonts w:ascii="Calibri" w:eastAsia="Times New Roman" w:hAnsi="Calibri" w:cs="Times New Roman"/>
      <w:lang w:eastAsia="ru-RU"/>
    </w:rPr>
  </w:style>
  <w:style w:type="numbering" w:customStyle="1" w:styleId="43">
    <w:name w:val="Нет списка4"/>
    <w:next w:val="a2"/>
    <w:uiPriority w:val="99"/>
    <w:semiHidden/>
    <w:unhideWhenUsed/>
    <w:rsid w:val="00B10D27"/>
  </w:style>
  <w:style w:type="table" w:customStyle="1" w:styleId="36">
    <w:name w:val="Сетка таблицы3"/>
    <w:basedOn w:val="a1"/>
    <w:next w:val="afffff6"/>
    <w:uiPriority w:val="39"/>
    <w:rsid w:val="00B10D2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B10D27"/>
  </w:style>
  <w:style w:type="character" w:customStyle="1" w:styleId="path-separator">
    <w:name w:val="path-separator"/>
    <w:basedOn w:val="a0"/>
    <w:rsid w:val="00B10D27"/>
  </w:style>
  <w:style w:type="character" w:customStyle="1" w:styleId="1e">
    <w:name w:val="Неразрешенное упоминание1"/>
    <w:uiPriority w:val="99"/>
    <w:semiHidden/>
    <w:unhideWhenUsed/>
    <w:rsid w:val="00B10D27"/>
    <w:rPr>
      <w:color w:val="605E5C"/>
      <w:shd w:val="clear" w:color="auto" w:fill="E1DFDD"/>
    </w:rPr>
  </w:style>
  <w:style w:type="character" w:customStyle="1" w:styleId="1f">
    <w:name w:val="Текст сноски Знак1"/>
    <w:uiPriority w:val="99"/>
    <w:semiHidden/>
    <w:rsid w:val="00B10D27"/>
    <w:rPr>
      <w:rFonts w:ascii="Calibri" w:eastAsia="Times New Roman" w:hAnsi="Calibri" w:cs="Times New Roman"/>
      <w:sz w:val="20"/>
      <w:szCs w:val="20"/>
      <w:lang w:eastAsia="ru-RU"/>
    </w:rPr>
  </w:style>
  <w:style w:type="character" w:customStyle="1" w:styleId="dots">
    <w:name w:val="dots"/>
    <w:basedOn w:val="a0"/>
    <w:rsid w:val="00B10D27"/>
  </w:style>
  <w:style w:type="paragraph" w:customStyle="1" w:styleId="c7">
    <w:name w:val="c7"/>
    <w:basedOn w:val="a"/>
    <w:rsid w:val="00B10D27"/>
    <w:pPr>
      <w:spacing w:before="100" w:beforeAutospacing="1" w:after="100" w:afterAutospacing="1" w:line="240" w:lineRule="auto"/>
    </w:pPr>
    <w:rPr>
      <w:rFonts w:ascii="Times New Roman" w:hAnsi="Times New Roman"/>
      <w:sz w:val="24"/>
      <w:szCs w:val="24"/>
    </w:rPr>
  </w:style>
  <w:style w:type="character" w:customStyle="1" w:styleId="c10">
    <w:name w:val="c10"/>
    <w:basedOn w:val="a0"/>
    <w:rsid w:val="00B10D27"/>
  </w:style>
  <w:style w:type="character" w:customStyle="1" w:styleId="c5">
    <w:name w:val="c5"/>
    <w:basedOn w:val="a0"/>
    <w:rsid w:val="00B10D27"/>
  </w:style>
  <w:style w:type="numbering" w:customStyle="1" w:styleId="60">
    <w:name w:val="Нет списка6"/>
    <w:next w:val="a2"/>
    <w:uiPriority w:val="99"/>
    <w:semiHidden/>
    <w:unhideWhenUsed/>
    <w:rsid w:val="00B10D27"/>
  </w:style>
  <w:style w:type="paragraph" w:customStyle="1" w:styleId="37">
    <w:name w:val="Основной текст3"/>
    <w:basedOn w:val="a"/>
    <w:rsid w:val="00B10D27"/>
    <w:pPr>
      <w:widowControl w:val="0"/>
      <w:shd w:val="clear" w:color="auto" w:fill="FFFFFF"/>
      <w:spacing w:after="300" w:line="0" w:lineRule="atLeast"/>
      <w:jc w:val="center"/>
    </w:pPr>
    <w:rPr>
      <w:rFonts w:ascii="Times New Roman" w:hAnsi="Times New Roman"/>
      <w:color w:val="000000"/>
      <w:lang w:bidi="ru-RU"/>
    </w:rPr>
  </w:style>
  <w:style w:type="character" w:customStyle="1" w:styleId="fontstyle01">
    <w:name w:val="fontstyle01"/>
    <w:rsid w:val="00B10D27"/>
    <w:rPr>
      <w:rFonts w:ascii="Times New Roman" w:hAnsi="Times New Roman" w:cs="Times New Roman" w:hint="default"/>
      <w:b w:val="0"/>
      <w:bCs w:val="0"/>
      <w:i w:val="0"/>
      <w:iCs w:val="0"/>
      <w:color w:val="000000"/>
      <w:sz w:val="24"/>
      <w:szCs w:val="24"/>
    </w:rPr>
  </w:style>
  <w:style w:type="character" w:customStyle="1" w:styleId="2c">
    <w:name w:val="Основной текст (2)_"/>
    <w:link w:val="2d"/>
    <w:rsid w:val="00B10D27"/>
    <w:rPr>
      <w:rFonts w:ascii="Times New Roman" w:hAnsi="Times New Roman"/>
      <w:sz w:val="16"/>
      <w:szCs w:val="16"/>
    </w:rPr>
  </w:style>
  <w:style w:type="paragraph" w:customStyle="1" w:styleId="2d">
    <w:name w:val="Основной текст (2)"/>
    <w:basedOn w:val="a"/>
    <w:link w:val="2c"/>
    <w:rsid w:val="00B10D27"/>
    <w:pPr>
      <w:widowControl w:val="0"/>
      <w:spacing w:after="0" w:line="240" w:lineRule="auto"/>
      <w:jc w:val="center"/>
    </w:pPr>
    <w:rPr>
      <w:rFonts w:ascii="Times New Roman" w:eastAsiaTheme="minorHAnsi" w:hAnsi="Times New Roman" w:cstheme="minorBidi"/>
      <w:sz w:val="16"/>
      <w:szCs w:val="16"/>
      <w:lang w:eastAsia="en-US"/>
    </w:rPr>
  </w:style>
  <w:style w:type="character" w:customStyle="1" w:styleId="affffff9">
    <w:name w:val="Символ сноски"/>
    <w:qFormat/>
    <w:rsid w:val="00B10D27"/>
  </w:style>
  <w:style w:type="character" w:customStyle="1" w:styleId="FootnoteCharacters">
    <w:name w:val="Footnote Characters"/>
    <w:qFormat/>
    <w:rsid w:val="00B10D27"/>
    <w:rPr>
      <w:rFonts w:cs="Times New Roman"/>
      <w:vertAlign w:val="superscript"/>
    </w:rPr>
  </w:style>
  <w:style w:type="character" w:customStyle="1" w:styleId="FootnoteAnchor">
    <w:name w:val="Footnote Anchor"/>
    <w:rsid w:val="00B10D27"/>
    <w:rPr>
      <w:vertAlign w:val="superscript"/>
    </w:rPr>
  </w:style>
  <w:style w:type="paragraph" w:customStyle="1" w:styleId="120">
    <w:name w:val="таблСлева12"/>
    <w:basedOn w:val="a"/>
    <w:uiPriority w:val="3"/>
    <w:qFormat/>
    <w:rsid w:val="00B10D27"/>
    <w:pPr>
      <w:snapToGrid w:val="0"/>
      <w:spacing w:after="0" w:line="240" w:lineRule="auto"/>
    </w:pPr>
    <w:rPr>
      <w:rFonts w:ascii="Times New Roman" w:hAnsi="Times New Roman"/>
      <w:iCs/>
      <w:sz w:val="24"/>
      <w:szCs w:val="28"/>
    </w:rPr>
  </w:style>
  <w:style w:type="paragraph" w:customStyle="1" w:styleId="11">
    <w:name w:val="Знак сноски1"/>
    <w:basedOn w:val="a"/>
    <w:link w:val="ac"/>
    <w:rsid w:val="00B10D27"/>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400956">
      <w:bodyDiv w:val="1"/>
      <w:marLeft w:val="0"/>
      <w:marRight w:val="0"/>
      <w:marTop w:val="0"/>
      <w:marBottom w:val="0"/>
      <w:divBdr>
        <w:top w:val="none" w:sz="0" w:space="0" w:color="auto"/>
        <w:left w:val="none" w:sz="0" w:space="0" w:color="auto"/>
        <w:bottom w:val="none" w:sz="0" w:space="0" w:color="auto"/>
        <w:right w:val="none" w:sz="0" w:space="0" w:color="auto"/>
      </w:divBdr>
    </w:div>
    <w:div w:id="1080445193">
      <w:bodyDiv w:val="1"/>
      <w:marLeft w:val="0"/>
      <w:marRight w:val="0"/>
      <w:marTop w:val="0"/>
      <w:marBottom w:val="0"/>
      <w:divBdr>
        <w:top w:val="none" w:sz="0" w:space="0" w:color="auto"/>
        <w:left w:val="none" w:sz="0" w:space="0" w:color="auto"/>
        <w:bottom w:val="none" w:sz="0" w:space="0" w:color="auto"/>
        <w:right w:val="none" w:sz="0" w:space="0" w:color="auto"/>
      </w:divBdr>
    </w:div>
    <w:div w:id="1148324799">
      <w:bodyDiv w:val="1"/>
      <w:marLeft w:val="0"/>
      <w:marRight w:val="0"/>
      <w:marTop w:val="0"/>
      <w:marBottom w:val="0"/>
      <w:divBdr>
        <w:top w:val="none" w:sz="0" w:space="0" w:color="auto"/>
        <w:left w:val="none" w:sz="0" w:space="0" w:color="auto"/>
        <w:bottom w:val="none" w:sz="0" w:space="0" w:color="auto"/>
        <w:right w:val="none" w:sz="0" w:space="0" w:color="auto"/>
      </w:divBdr>
    </w:div>
    <w:div w:id="1153912626">
      <w:bodyDiv w:val="1"/>
      <w:marLeft w:val="0"/>
      <w:marRight w:val="0"/>
      <w:marTop w:val="0"/>
      <w:marBottom w:val="0"/>
      <w:divBdr>
        <w:top w:val="none" w:sz="0" w:space="0" w:color="auto"/>
        <w:left w:val="none" w:sz="0" w:space="0" w:color="auto"/>
        <w:bottom w:val="none" w:sz="0" w:space="0" w:color="auto"/>
        <w:right w:val="none" w:sz="0" w:space="0" w:color="auto"/>
      </w:divBdr>
    </w:div>
    <w:div w:id="1179386754">
      <w:bodyDiv w:val="1"/>
      <w:marLeft w:val="0"/>
      <w:marRight w:val="0"/>
      <w:marTop w:val="0"/>
      <w:marBottom w:val="0"/>
      <w:divBdr>
        <w:top w:val="none" w:sz="0" w:space="0" w:color="auto"/>
        <w:left w:val="none" w:sz="0" w:space="0" w:color="auto"/>
        <w:bottom w:val="none" w:sz="0" w:space="0" w:color="auto"/>
        <w:right w:val="none" w:sz="0" w:space="0" w:color="auto"/>
      </w:divBdr>
    </w:div>
    <w:div w:id="1214654755">
      <w:bodyDiv w:val="1"/>
      <w:marLeft w:val="0"/>
      <w:marRight w:val="0"/>
      <w:marTop w:val="0"/>
      <w:marBottom w:val="0"/>
      <w:divBdr>
        <w:top w:val="none" w:sz="0" w:space="0" w:color="auto"/>
        <w:left w:val="none" w:sz="0" w:space="0" w:color="auto"/>
        <w:bottom w:val="none" w:sz="0" w:space="0" w:color="auto"/>
        <w:right w:val="none" w:sz="0" w:space="0" w:color="auto"/>
      </w:divBdr>
    </w:div>
    <w:div w:id="1249658813">
      <w:bodyDiv w:val="1"/>
      <w:marLeft w:val="0"/>
      <w:marRight w:val="0"/>
      <w:marTop w:val="0"/>
      <w:marBottom w:val="0"/>
      <w:divBdr>
        <w:top w:val="none" w:sz="0" w:space="0" w:color="auto"/>
        <w:left w:val="none" w:sz="0" w:space="0" w:color="auto"/>
        <w:bottom w:val="none" w:sz="0" w:space="0" w:color="auto"/>
        <w:right w:val="none" w:sz="0" w:space="0" w:color="auto"/>
      </w:divBdr>
    </w:div>
    <w:div w:id="1409300590">
      <w:bodyDiv w:val="1"/>
      <w:marLeft w:val="0"/>
      <w:marRight w:val="0"/>
      <w:marTop w:val="0"/>
      <w:marBottom w:val="0"/>
      <w:divBdr>
        <w:top w:val="none" w:sz="0" w:space="0" w:color="auto"/>
        <w:left w:val="none" w:sz="0" w:space="0" w:color="auto"/>
        <w:bottom w:val="none" w:sz="0" w:space="0" w:color="auto"/>
        <w:right w:val="none" w:sz="0" w:space="0" w:color="auto"/>
      </w:divBdr>
    </w:div>
    <w:div w:id="1723871730">
      <w:bodyDiv w:val="1"/>
      <w:marLeft w:val="0"/>
      <w:marRight w:val="0"/>
      <w:marTop w:val="0"/>
      <w:marBottom w:val="0"/>
      <w:divBdr>
        <w:top w:val="none" w:sz="0" w:space="0" w:color="auto"/>
        <w:left w:val="none" w:sz="0" w:space="0" w:color="auto"/>
        <w:bottom w:val="none" w:sz="0" w:space="0" w:color="auto"/>
        <w:right w:val="none" w:sz="0" w:space="0" w:color="auto"/>
      </w:divBdr>
    </w:div>
    <w:div w:id="1824472416">
      <w:bodyDiv w:val="1"/>
      <w:marLeft w:val="0"/>
      <w:marRight w:val="0"/>
      <w:marTop w:val="0"/>
      <w:marBottom w:val="0"/>
      <w:divBdr>
        <w:top w:val="none" w:sz="0" w:space="0" w:color="auto"/>
        <w:left w:val="none" w:sz="0" w:space="0" w:color="auto"/>
        <w:bottom w:val="none" w:sz="0" w:space="0" w:color="auto"/>
        <w:right w:val="none" w:sz="0" w:space="0" w:color="auto"/>
      </w:divBdr>
    </w:div>
    <w:div w:id="207804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178059" TargetMode="External"/><Relationship Id="rId21" Type="http://schemas.openxmlformats.org/officeDocument/2006/relationships/hyperlink" Target="http://iurr.ranepa.ru/centry/finlit/" TargetMode="External"/><Relationship Id="rId42" Type="http://schemas.openxmlformats.org/officeDocument/2006/relationships/hyperlink" Target="https://e.lanbook.com/book/292049" TargetMode="External"/><Relationship Id="rId47" Type="http://schemas.openxmlformats.org/officeDocument/2006/relationships/hyperlink" Target="https://e.lanbook.com/book/247415" TargetMode="External"/><Relationship Id="rId63" Type="http://schemas.openxmlformats.org/officeDocument/2006/relationships/hyperlink" Target="https://urait.ru/bcode/475479" TargetMode="External"/><Relationship Id="rId68" Type="http://schemas.openxmlformats.org/officeDocument/2006/relationships/hyperlink" Target="https://e.lanbook.com/book/247415" TargetMode="External"/><Relationship Id="rId84" Type="http://schemas.openxmlformats.org/officeDocument/2006/relationships/hyperlink" Target="https://urait.ru/bcode/490839" TargetMode="External"/><Relationship Id="rId89" Type="http://schemas.openxmlformats.org/officeDocument/2006/relationships/hyperlink" Target="https://urait.ru/bcode/473802" TargetMode="External"/><Relationship Id="rId16" Type="http://schemas.openxmlformats.org/officeDocument/2006/relationships/hyperlink" Target="https://&#1084;&#1086;&#1080;&#1092;&#1080;&#1085;&#1072;&#1085;&#1089;&#1099;.&#1088;&#1092;/" TargetMode="External"/><Relationship Id="rId11" Type="http://schemas.openxmlformats.org/officeDocument/2006/relationships/hyperlink" Target="https://e.lanbook.com/book/311807" TargetMode="External"/><Relationship Id="rId32" Type="http://schemas.openxmlformats.org/officeDocument/2006/relationships/hyperlink" Target="https://doi.org/10.23682/100492" TargetMode="External"/><Relationship Id="rId37" Type="http://schemas.openxmlformats.org/officeDocument/2006/relationships/hyperlink" Target="https://urait.ru/bcode/471671" TargetMode="External"/><Relationship Id="rId53" Type="http://schemas.openxmlformats.org/officeDocument/2006/relationships/hyperlink" Target="https://urait.ru/bcode/472706" TargetMode="External"/><Relationship Id="rId58" Type="http://schemas.openxmlformats.org/officeDocument/2006/relationships/hyperlink" Target="https://urait.ru/bcode/482737" TargetMode="External"/><Relationship Id="rId74" Type="http://schemas.openxmlformats.org/officeDocument/2006/relationships/hyperlink" Target="https://urait.ru/bcode/489603" TargetMode="External"/><Relationship Id="rId79" Type="http://schemas.openxmlformats.org/officeDocument/2006/relationships/hyperlink" Target="https://urait.ru/bcode/491671" TargetMode="External"/><Relationship Id="rId102"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https://urait.ru/bcode/471615" TargetMode="External"/><Relationship Id="rId95" Type="http://schemas.openxmlformats.org/officeDocument/2006/relationships/hyperlink" Target="https://e.lanbook.com/book/247352" TargetMode="External"/><Relationship Id="rId22" Type="http://schemas.openxmlformats.org/officeDocument/2006/relationships/hyperlink" Target="https://fincult.info/" TargetMode="External"/><Relationship Id="rId27" Type="http://schemas.openxmlformats.org/officeDocument/2006/relationships/hyperlink" Target="https://e.lanbook.com/book/269894" TargetMode="External"/><Relationship Id="rId43" Type="http://schemas.openxmlformats.org/officeDocument/2006/relationships/hyperlink" Target="https://e.lanbook.com/book/156380" TargetMode="External"/><Relationship Id="rId48" Type="http://schemas.openxmlformats.org/officeDocument/2006/relationships/hyperlink" Target="https://urait.ru/bcode/471735" TargetMode="External"/><Relationship Id="rId64" Type="http://schemas.openxmlformats.org/officeDocument/2006/relationships/hyperlink" Target="https://urait.ru/bcode/456678" TargetMode="External"/><Relationship Id="rId69" Type="http://schemas.openxmlformats.org/officeDocument/2006/relationships/hyperlink" Target="https://urait.ru/bcode/469549" TargetMode="External"/><Relationship Id="rId80" Type="http://schemas.openxmlformats.org/officeDocument/2006/relationships/hyperlink" Target="https://urait.ru/bcode/494762" TargetMode="External"/><Relationship Id="rId85" Type="http://schemas.openxmlformats.org/officeDocument/2006/relationships/hyperlink" Target="https://e.lanbook.com/book/247580" TargetMode="External"/><Relationship Id="rId12" Type="http://schemas.openxmlformats.org/officeDocument/2006/relationships/hyperlink" Target="https://e.lanbook.com/book/292901" TargetMode="External"/><Relationship Id="rId17" Type="http://schemas.openxmlformats.org/officeDocument/2006/relationships/hyperlink" Target="http://www.rospotrebnadzor.ru" TargetMode="External"/><Relationship Id="rId25" Type="http://schemas.openxmlformats.org/officeDocument/2006/relationships/hyperlink" Target="https://urait.ru/bcode/475659" TargetMode="External"/><Relationship Id="rId33" Type="http://schemas.openxmlformats.org/officeDocument/2006/relationships/hyperlink" Target="https://e.lanbook.com/book/293030" TargetMode="External"/><Relationship Id="rId38" Type="http://schemas.openxmlformats.org/officeDocument/2006/relationships/hyperlink" Target="http://bzhde.ru" TargetMode="External"/><Relationship Id="rId46" Type="http://schemas.openxmlformats.org/officeDocument/2006/relationships/hyperlink" Target="https://urait.ru/bcode/475602" TargetMode="External"/><Relationship Id="rId59" Type="http://schemas.openxmlformats.org/officeDocument/2006/relationships/hyperlink" Target="https://urait.ru/bcode/470034" TargetMode="External"/><Relationship Id="rId67" Type="http://schemas.openxmlformats.org/officeDocument/2006/relationships/hyperlink" Target="https://rosstat.gov.ru/" TargetMode="External"/><Relationship Id="rId103" Type="http://schemas.openxmlformats.org/officeDocument/2006/relationships/theme" Target="theme/theme1.xml"/><Relationship Id="rId20" Type="http://schemas.openxmlformats.org/officeDocument/2006/relationships/hyperlink" Target="http://www.nalog.ru" TargetMode="External"/><Relationship Id="rId41" Type="http://schemas.openxmlformats.org/officeDocument/2006/relationships/hyperlink" Target="https://e.lanbook.com/book/295964" TargetMode="External"/><Relationship Id="rId54" Type="http://schemas.openxmlformats.org/officeDocument/2006/relationships/hyperlink" Target="https://urait.ru/bcode/470056" TargetMode="External"/><Relationship Id="rId62" Type="http://schemas.openxmlformats.org/officeDocument/2006/relationships/hyperlink" Target="https://urait.ru/bcode/470039" TargetMode="External"/><Relationship Id="rId70" Type="http://schemas.openxmlformats.org/officeDocument/2006/relationships/hyperlink" Target="https://e.lanbook.com/book/146663" TargetMode="External"/><Relationship Id="rId75" Type="http://schemas.openxmlformats.org/officeDocument/2006/relationships/hyperlink" Target="https://e.lanbook.com/book/153641" TargetMode="External"/><Relationship Id="rId83" Type="http://schemas.openxmlformats.org/officeDocument/2006/relationships/hyperlink" Target="https://e.lanbook.com/book/322484" TargetMode="External"/><Relationship Id="rId88" Type="http://schemas.openxmlformats.org/officeDocument/2006/relationships/hyperlink" Target="https://www.iprbookshop.ru/103343.html" TargetMode="External"/><Relationship Id="rId91" Type="http://schemas.openxmlformats.org/officeDocument/2006/relationships/hyperlink" Target="https://urait.ru/bcode/472550" TargetMode="External"/><Relationship Id="rId96" Type="http://schemas.openxmlformats.org/officeDocument/2006/relationships/hyperlink" Target="https://urait.ru/bcode/46983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pfr.gov.ru" TargetMode="External"/><Relationship Id="rId23" Type="http://schemas.openxmlformats.org/officeDocument/2006/relationships/hyperlink" Target="https://&#1096;&#1082;&#1086;&#1083;&#1072;.&#1074;&#1072;&#1096;&#1080;&#1092;&#1080;&#1085;&#1072;&#1085;&#1089;&#1099;.&#1088;&#1092;/" TargetMode="External"/><Relationship Id="rId28" Type="http://schemas.openxmlformats.org/officeDocument/2006/relationships/hyperlink" Target="https://www.mystudy.ru" TargetMode="External"/><Relationship Id="rId36" Type="http://schemas.openxmlformats.org/officeDocument/2006/relationships/hyperlink" Target="http://www.mchs.gov.ru" TargetMode="External"/><Relationship Id="rId49" Type="http://schemas.openxmlformats.org/officeDocument/2006/relationships/hyperlink" Target="https://urait.ru/bcode/477859" TargetMode="External"/><Relationship Id="rId57" Type="http://schemas.openxmlformats.org/officeDocument/2006/relationships/hyperlink" Target="https://urait.ru/bcode/473682" TargetMode="External"/><Relationship Id="rId10" Type="http://schemas.openxmlformats.org/officeDocument/2006/relationships/hyperlink" Target="https://urait.ru/bcode/476085" TargetMode="External"/><Relationship Id="rId31" Type="http://schemas.openxmlformats.org/officeDocument/2006/relationships/hyperlink" Target="https://e.lanbook.com/book/288905" TargetMode="External"/><Relationship Id="rId44" Type="http://schemas.openxmlformats.org/officeDocument/2006/relationships/hyperlink" Target="https://urait.ru/bcode/469681" TargetMode="External"/><Relationship Id="rId52" Type="http://schemas.openxmlformats.org/officeDocument/2006/relationships/hyperlink" Target="https://urait.ru/bcode/475697" TargetMode="External"/><Relationship Id="rId60" Type="http://schemas.openxmlformats.org/officeDocument/2006/relationships/hyperlink" Target="https://urait.ru/bcode/473346" TargetMode="External"/><Relationship Id="rId65" Type="http://schemas.openxmlformats.org/officeDocument/2006/relationships/hyperlink" Target="https://soc-education.ru/" TargetMode="External"/><Relationship Id="rId73" Type="http://schemas.openxmlformats.org/officeDocument/2006/relationships/hyperlink" Target="https://e.lanbook.com/book/302636" TargetMode="External"/><Relationship Id="rId78" Type="http://schemas.openxmlformats.org/officeDocument/2006/relationships/hyperlink" Target="https://urait.ru/bcode/491671" TargetMode="External"/><Relationship Id="rId81" Type="http://schemas.openxmlformats.org/officeDocument/2006/relationships/hyperlink" Target="https://urait.ru/bcode/494766" TargetMode="External"/><Relationship Id="rId86" Type="http://schemas.openxmlformats.org/officeDocument/2006/relationships/hyperlink" Target="https://e.lanbook.com/book/209012" TargetMode="External"/><Relationship Id="rId94" Type="http://schemas.openxmlformats.org/officeDocument/2006/relationships/hyperlink" Target="https://e.lanbook.com/book/256052" TargetMode="External"/><Relationship Id="rId99" Type="http://schemas.openxmlformats.org/officeDocument/2006/relationships/hyperlink" Target="https://urait.ru/bcode/475591" TargetMode="External"/><Relationship Id="rId101" Type="http://schemas.openxmlformats.org/officeDocument/2006/relationships/hyperlink" Target="https://e.lanbook.com/book/277085" TargetMode="External"/><Relationship Id="rId4" Type="http://schemas.openxmlformats.org/officeDocument/2006/relationships/webSettings" Target="webSettings.xml"/><Relationship Id="rId9" Type="http://schemas.openxmlformats.org/officeDocument/2006/relationships/hyperlink" Target="https://e.lanbook.com/book/308750" TargetMode="External"/><Relationship Id="rId13" Type="http://schemas.openxmlformats.org/officeDocument/2006/relationships/hyperlink" Target="https://minfin.gov.ru/" TargetMode="External"/><Relationship Id="rId18" Type="http://schemas.openxmlformats.org/officeDocument/2006/relationships/hyperlink" Target="http://www.fmc.hse.ru" TargetMode="External"/><Relationship Id="rId39" Type="http://schemas.openxmlformats.org/officeDocument/2006/relationships/hyperlink" Target="https://e.lanbook.com/book/255971" TargetMode="External"/><Relationship Id="rId34" Type="http://schemas.openxmlformats.org/officeDocument/2006/relationships/hyperlink" Target="https://e.lanbook.com/book/248966" TargetMode="External"/><Relationship Id="rId50" Type="http://schemas.openxmlformats.org/officeDocument/2006/relationships/hyperlink" Target="https://urait.ru/bcode/471086" TargetMode="External"/><Relationship Id="rId55" Type="http://schemas.openxmlformats.org/officeDocument/2006/relationships/hyperlink" Target="https://e.lanbook.com/book/146663" TargetMode="External"/><Relationship Id="rId76" Type="http://schemas.openxmlformats.org/officeDocument/2006/relationships/hyperlink" Target="https://e.lanbook.com/book/279833" TargetMode="External"/><Relationship Id="rId97" Type="http://schemas.openxmlformats.org/officeDocument/2006/relationships/hyperlink" Target="https://urait.ru/bcode/475627" TargetMode="External"/><Relationship Id="rId7" Type="http://schemas.openxmlformats.org/officeDocument/2006/relationships/footer" Target="footer1.xml"/><Relationship Id="rId71" Type="http://schemas.openxmlformats.org/officeDocument/2006/relationships/hyperlink" Target="https://urait.ru/bcode/469656" TargetMode="External"/><Relationship Id="rId92" Type="http://schemas.openxmlformats.org/officeDocument/2006/relationships/hyperlink" Target="https://urait.ru/bcode/470020" TargetMode="External"/><Relationship Id="rId2" Type="http://schemas.openxmlformats.org/officeDocument/2006/relationships/styles" Target="styles.xml"/><Relationship Id="rId29" Type="http://schemas.openxmlformats.org/officeDocument/2006/relationships/hyperlink" Target="https://e.lanbook.com/book/279821" TargetMode="External"/><Relationship Id="rId24" Type="http://schemas.openxmlformats.org/officeDocument/2006/relationships/hyperlink" Target="https://book.ru/book/939214" TargetMode="External"/><Relationship Id="rId40" Type="http://schemas.openxmlformats.org/officeDocument/2006/relationships/hyperlink" Target="https://e.lanbook.com/book/295940" TargetMode="External"/><Relationship Id="rId45" Type="http://schemas.openxmlformats.org/officeDocument/2006/relationships/hyperlink" Target="https://urait.ru/bcode/475342" TargetMode="External"/><Relationship Id="rId66" Type="http://schemas.openxmlformats.org/officeDocument/2006/relationships/hyperlink" Target="https://mintrud.gov.ru/" TargetMode="External"/><Relationship Id="rId87" Type="http://schemas.openxmlformats.org/officeDocument/2006/relationships/hyperlink" Target="https://urait.ru/bcode/491753" TargetMode="External"/><Relationship Id="rId61" Type="http://schemas.openxmlformats.org/officeDocument/2006/relationships/hyperlink" Target="https://urait.ru/bcode/470035" TargetMode="External"/><Relationship Id="rId82" Type="http://schemas.openxmlformats.org/officeDocument/2006/relationships/hyperlink" Target="https://e.lanbook.com/book/249632" TargetMode="External"/><Relationship Id="rId19" Type="http://schemas.openxmlformats.org/officeDocument/2006/relationships/hyperlink" Target="http://www.cbr.ru/" TargetMode="External"/><Relationship Id="rId14" Type="http://schemas.openxmlformats.org/officeDocument/2006/relationships/hyperlink" Target="http://www.edu.pacc.ru" TargetMode="External"/><Relationship Id="rId30" Type="http://schemas.openxmlformats.org/officeDocument/2006/relationships/hyperlink" Target="https://e.lanbook.com/book/310208" TargetMode="External"/><Relationship Id="rId35" Type="http://schemas.openxmlformats.org/officeDocument/2006/relationships/hyperlink" Target="http://www.magbvt.ru" TargetMode="External"/><Relationship Id="rId56" Type="http://schemas.openxmlformats.org/officeDocument/2006/relationships/hyperlink" Target="https://urait.ru/bcode/477006" TargetMode="External"/><Relationship Id="rId77" Type="http://schemas.openxmlformats.org/officeDocument/2006/relationships/hyperlink" Target="https://e.lanbook.com/book/254684" TargetMode="External"/><Relationship Id="rId100" Type="http://schemas.openxmlformats.org/officeDocument/2006/relationships/hyperlink" Target="https://urait.ru/bcode/475628" TargetMode="External"/><Relationship Id="rId8" Type="http://schemas.openxmlformats.org/officeDocument/2006/relationships/footer" Target="footer2.xml"/><Relationship Id="rId51" Type="http://schemas.openxmlformats.org/officeDocument/2006/relationships/hyperlink" Target="https://biblio-online.ru/bcode/444479" TargetMode="External"/><Relationship Id="rId72" Type="http://schemas.openxmlformats.org/officeDocument/2006/relationships/hyperlink" Target="https://e.lanbook.com/book/185903" TargetMode="External"/><Relationship Id="rId93" Type="http://schemas.openxmlformats.org/officeDocument/2006/relationships/hyperlink" Target="https://e.lanbook.com/book/247358" TargetMode="External"/><Relationship Id="rId98" Type="http://schemas.openxmlformats.org/officeDocument/2006/relationships/hyperlink" Target="https://urait.ru/bcode/497174"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186</Pages>
  <Words>46268</Words>
  <Characters>263731</Characters>
  <Application>Microsoft Office Word</Application>
  <DocSecurity>0</DocSecurity>
  <Lines>2197</Lines>
  <Paragraphs>618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38</cp:revision>
  <dcterms:created xsi:type="dcterms:W3CDTF">2023-07-17T09:32:00Z</dcterms:created>
  <dcterms:modified xsi:type="dcterms:W3CDTF">2023-10-12T15:01:00Z</dcterms:modified>
</cp:coreProperties>
</file>