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31008" w14:textId="77777777" w:rsidR="00D656CC" w:rsidRDefault="00F8527D">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17DACB97" w14:textId="77777777" w:rsidR="00D656CC" w:rsidRDefault="00F8527D">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sz w:val="24"/>
          <w:szCs w:val="24"/>
        </w:rPr>
        <w:t>42.02.01 Реклама</w:t>
      </w:r>
    </w:p>
    <w:p w14:paraId="3FC11AAD" w14:textId="77777777" w:rsidR="00D656CC" w:rsidRDefault="00D656CC">
      <w:pPr>
        <w:jc w:val="center"/>
        <w:rPr>
          <w:rFonts w:ascii="Times New Roman" w:hAnsi="Times New Roman" w:cs="Times New Roman"/>
          <w:b/>
          <w:i/>
        </w:rPr>
      </w:pPr>
    </w:p>
    <w:p w14:paraId="6E2928E0" w14:textId="77777777" w:rsidR="00D656CC" w:rsidRDefault="00D656CC">
      <w:pPr>
        <w:jc w:val="center"/>
        <w:rPr>
          <w:rFonts w:ascii="Times New Roman" w:hAnsi="Times New Roman" w:cs="Times New Roman"/>
          <w:b/>
          <w:i/>
        </w:rPr>
      </w:pPr>
    </w:p>
    <w:p w14:paraId="3C1204E6" w14:textId="77777777" w:rsidR="00D656CC" w:rsidRDefault="00D656CC">
      <w:pPr>
        <w:jc w:val="center"/>
        <w:rPr>
          <w:rFonts w:ascii="Times New Roman" w:hAnsi="Times New Roman" w:cs="Times New Roman"/>
          <w:b/>
          <w:i/>
        </w:rPr>
      </w:pPr>
    </w:p>
    <w:p w14:paraId="1A52B835" w14:textId="77777777" w:rsidR="00D656CC" w:rsidRDefault="00D656CC">
      <w:pPr>
        <w:jc w:val="center"/>
        <w:rPr>
          <w:rFonts w:ascii="Times New Roman" w:hAnsi="Times New Roman" w:cs="Times New Roman"/>
          <w:b/>
          <w:i/>
        </w:rPr>
      </w:pPr>
    </w:p>
    <w:p w14:paraId="72719C1F" w14:textId="77777777" w:rsidR="00D656CC" w:rsidRDefault="00D656CC">
      <w:pPr>
        <w:jc w:val="center"/>
        <w:rPr>
          <w:rFonts w:ascii="Times New Roman" w:hAnsi="Times New Roman" w:cs="Times New Roman"/>
          <w:b/>
          <w:i/>
        </w:rPr>
      </w:pPr>
    </w:p>
    <w:p w14:paraId="0B7F4D6C" w14:textId="77777777" w:rsidR="00D656CC" w:rsidRDefault="00D656CC">
      <w:pPr>
        <w:jc w:val="center"/>
        <w:rPr>
          <w:rFonts w:ascii="Times New Roman" w:hAnsi="Times New Roman" w:cs="Times New Roman"/>
          <w:b/>
          <w:i/>
        </w:rPr>
      </w:pPr>
    </w:p>
    <w:p w14:paraId="2DC9DAF6" w14:textId="77777777" w:rsidR="00D656CC" w:rsidRDefault="00D656CC">
      <w:pPr>
        <w:jc w:val="center"/>
        <w:rPr>
          <w:rFonts w:ascii="Times New Roman" w:hAnsi="Times New Roman" w:cs="Times New Roman"/>
          <w:b/>
          <w:i/>
        </w:rPr>
      </w:pPr>
    </w:p>
    <w:p w14:paraId="33E1E815" w14:textId="77777777" w:rsidR="00D656CC" w:rsidRDefault="00D656CC">
      <w:pPr>
        <w:jc w:val="center"/>
        <w:rPr>
          <w:rFonts w:ascii="Times New Roman" w:hAnsi="Times New Roman" w:cs="Times New Roman"/>
          <w:b/>
          <w:i/>
        </w:rPr>
      </w:pPr>
    </w:p>
    <w:p w14:paraId="7C9149DD" w14:textId="77777777" w:rsidR="00D656CC" w:rsidRDefault="00D656CC">
      <w:pPr>
        <w:jc w:val="center"/>
        <w:rPr>
          <w:rFonts w:ascii="Times New Roman" w:hAnsi="Times New Roman" w:cs="Times New Roman"/>
          <w:b/>
          <w:i/>
        </w:rPr>
      </w:pPr>
    </w:p>
    <w:p w14:paraId="6CCB9420" w14:textId="77777777" w:rsidR="00D656CC" w:rsidRDefault="00F8527D">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8FE7EBE" w14:textId="63342E45" w:rsidR="00D656CC" w:rsidRDefault="00B15820">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F8527D">
        <w:rPr>
          <w:rFonts w:ascii="Times New Roman" w:hAnsi="Times New Roman" w:cs="Times New Roman"/>
          <w:b/>
          <w:sz w:val="24"/>
          <w:szCs w:val="24"/>
          <w:highlight w:val="white"/>
        </w:rPr>
        <w:t>.ХХ «СОЗДАНИЕ ДИДЖИТАЛ</w:t>
      </w:r>
      <w:r w:rsidR="00A979EA">
        <w:rPr>
          <w:rFonts w:ascii="Times New Roman" w:hAnsi="Times New Roman" w:cs="Times New Roman"/>
          <w:b/>
          <w:sz w:val="24"/>
          <w:szCs w:val="24"/>
          <w:highlight w:val="white"/>
        </w:rPr>
        <w:t>-</w:t>
      </w:r>
      <w:r w:rsidR="00F8527D">
        <w:rPr>
          <w:rFonts w:ascii="Times New Roman" w:hAnsi="Times New Roman" w:cs="Times New Roman"/>
          <w:b/>
          <w:sz w:val="24"/>
          <w:szCs w:val="24"/>
          <w:highlight w:val="white"/>
        </w:rPr>
        <w:t>СТРАТЕГИИ»</w:t>
      </w:r>
    </w:p>
    <w:p w14:paraId="36512740" w14:textId="77777777" w:rsidR="00D656CC" w:rsidRDefault="00D656CC">
      <w:pPr>
        <w:jc w:val="center"/>
        <w:rPr>
          <w:rFonts w:ascii="Times New Roman" w:hAnsi="Times New Roman" w:cs="Times New Roman"/>
          <w:b/>
          <w:i/>
          <w:sz w:val="28"/>
          <w:szCs w:val="28"/>
          <w:vertAlign w:val="superscript"/>
        </w:rPr>
      </w:pPr>
    </w:p>
    <w:p w14:paraId="625B8F20" w14:textId="77777777" w:rsidR="00D656CC" w:rsidRDefault="00D656CC">
      <w:pPr>
        <w:jc w:val="center"/>
        <w:rPr>
          <w:rFonts w:ascii="Times New Roman" w:hAnsi="Times New Roman" w:cs="Times New Roman"/>
          <w:b/>
          <w:i/>
        </w:rPr>
      </w:pPr>
    </w:p>
    <w:p w14:paraId="6D8EA666" w14:textId="77777777" w:rsidR="00D656CC" w:rsidRDefault="00D656CC">
      <w:pPr>
        <w:rPr>
          <w:rFonts w:ascii="Times New Roman" w:hAnsi="Times New Roman" w:cs="Times New Roman"/>
          <w:b/>
          <w:i/>
        </w:rPr>
      </w:pPr>
    </w:p>
    <w:p w14:paraId="149286DA" w14:textId="77777777" w:rsidR="00D656CC" w:rsidRDefault="00D656CC">
      <w:pPr>
        <w:rPr>
          <w:rFonts w:ascii="Times New Roman" w:hAnsi="Times New Roman" w:cs="Times New Roman"/>
          <w:b/>
          <w:i/>
        </w:rPr>
      </w:pPr>
    </w:p>
    <w:p w14:paraId="544C0CF8" w14:textId="77777777" w:rsidR="00D656CC" w:rsidRDefault="00D656CC">
      <w:pPr>
        <w:rPr>
          <w:rFonts w:ascii="Times New Roman" w:hAnsi="Times New Roman" w:cs="Times New Roman"/>
          <w:b/>
          <w:i/>
        </w:rPr>
      </w:pPr>
    </w:p>
    <w:p w14:paraId="049A73A5" w14:textId="77777777" w:rsidR="00D656CC" w:rsidRDefault="00D656CC">
      <w:pPr>
        <w:rPr>
          <w:rFonts w:ascii="Times New Roman" w:hAnsi="Times New Roman" w:cs="Times New Roman"/>
          <w:b/>
          <w:i/>
        </w:rPr>
      </w:pPr>
    </w:p>
    <w:p w14:paraId="3453237C" w14:textId="77777777" w:rsidR="00D656CC" w:rsidRDefault="00D656CC">
      <w:pPr>
        <w:rPr>
          <w:rFonts w:ascii="Times New Roman" w:hAnsi="Times New Roman" w:cs="Times New Roman"/>
          <w:b/>
          <w:i/>
        </w:rPr>
      </w:pPr>
    </w:p>
    <w:p w14:paraId="74851BC5" w14:textId="77777777" w:rsidR="00D656CC" w:rsidRDefault="00D656CC">
      <w:pPr>
        <w:rPr>
          <w:rFonts w:ascii="Times New Roman" w:hAnsi="Times New Roman" w:cs="Times New Roman"/>
          <w:b/>
          <w:i/>
        </w:rPr>
      </w:pPr>
    </w:p>
    <w:p w14:paraId="31873899" w14:textId="77777777" w:rsidR="00D656CC" w:rsidRDefault="00D656CC">
      <w:pPr>
        <w:rPr>
          <w:rFonts w:ascii="Times New Roman" w:hAnsi="Times New Roman" w:cs="Times New Roman"/>
          <w:b/>
          <w:i/>
        </w:rPr>
      </w:pPr>
    </w:p>
    <w:p w14:paraId="2B930BF1" w14:textId="77777777" w:rsidR="00D656CC" w:rsidRDefault="00D656CC">
      <w:pPr>
        <w:rPr>
          <w:rFonts w:ascii="Times New Roman" w:hAnsi="Times New Roman" w:cs="Times New Roman"/>
          <w:b/>
          <w:i/>
        </w:rPr>
      </w:pPr>
    </w:p>
    <w:p w14:paraId="433DE588" w14:textId="77777777" w:rsidR="00D656CC" w:rsidRDefault="00D656CC">
      <w:pPr>
        <w:rPr>
          <w:rFonts w:ascii="Times New Roman" w:hAnsi="Times New Roman" w:cs="Times New Roman"/>
          <w:b/>
          <w:i/>
        </w:rPr>
      </w:pPr>
    </w:p>
    <w:p w14:paraId="389B6919" w14:textId="77777777" w:rsidR="00D656CC" w:rsidRDefault="00D656CC">
      <w:pPr>
        <w:rPr>
          <w:rFonts w:ascii="Times New Roman" w:hAnsi="Times New Roman" w:cs="Times New Roman"/>
          <w:b/>
          <w:i/>
        </w:rPr>
      </w:pPr>
    </w:p>
    <w:p w14:paraId="3D1BC3FE" w14:textId="77777777" w:rsidR="00D656CC" w:rsidRDefault="00D656CC">
      <w:pPr>
        <w:rPr>
          <w:rFonts w:ascii="Times New Roman" w:hAnsi="Times New Roman" w:cs="Times New Roman"/>
          <w:b/>
          <w:i/>
        </w:rPr>
      </w:pPr>
    </w:p>
    <w:p w14:paraId="6D3AADEE" w14:textId="77777777" w:rsidR="00D656CC" w:rsidRDefault="00D656CC">
      <w:pPr>
        <w:rPr>
          <w:rFonts w:ascii="Times New Roman" w:hAnsi="Times New Roman" w:cs="Times New Roman"/>
          <w:b/>
          <w:i/>
        </w:rPr>
      </w:pPr>
    </w:p>
    <w:p w14:paraId="7F2F6850" w14:textId="77777777" w:rsidR="00D656CC" w:rsidRDefault="00D656CC">
      <w:pPr>
        <w:rPr>
          <w:rFonts w:ascii="Times New Roman" w:hAnsi="Times New Roman" w:cs="Times New Roman"/>
          <w:b/>
          <w:i/>
        </w:rPr>
      </w:pPr>
    </w:p>
    <w:p w14:paraId="58C1B1C8" w14:textId="77777777" w:rsidR="00D656CC" w:rsidRDefault="00F8527D">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19CE3514" w14:textId="77777777" w:rsidR="00D656CC" w:rsidRDefault="00F8527D">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6D6F791" w14:textId="77777777" w:rsidR="00D656CC" w:rsidRDefault="00D656CC">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D656CC" w14:paraId="2C9A68A7" w14:textId="77777777">
        <w:tc>
          <w:tcPr>
            <w:tcW w:w="7501" w:type="dxa"/>
          </w:tcPr>
          <w:p w14:paraId="4FE42B19" w14:textId="77777777" w:rsidR="00D656CC" w:rsidRDefault="00F8527D">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F564B79" w14:textId="77777777" w:rsidR="00D656CC" w:rsidRDefault="00D656CC">
            <w:pPr>
              <w:rPr>
                <w:rFonts w:ascii="Times New Roman" w:hAnsi="Times New Roman" w:cs="Times New Roman"/>
                <w:b/>
                <w:sz w:val="24"/>
                <w:szCs w:val="24"/>
              </w:rPr>
            </w:pPr>
          </w:p>
        </w:tc>
      </w:tr>
      <w:tr w:rsidR="00D656CC" w14:paraId="53359146" w14:textId="77777777">
        <w:tc>
          <w:tcPr>
            <w:tcW w:w="7501" w:type="dxa"/>
          </w:tcPr>
          <w:p w14:paraId="3AADA6B6" w14:textId="77777777" w:rsidR="00D656CC" w:rsidRDefault="00F8527D">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32E15801" w14:textId="77777777" w:rsidR="00D656CC" w:rsidRDefault="00F8527D">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09F9E792" w14:textId="77777777" w:rsidR="00D656CC" w:rsidRDefault="00D656CC">
            <w:pPr>
              <w:ind w:left="644"/>
              <w:rPr>
                <w:rFonts w:ascii="Times New Roman" w:hAnsi="Times New Roman" w:cs="Times New Roman"/>
                <w:b/>
                <w:sz w:val="24"/>
                <w:szCs w:val="24"/>
              </w:rPr>
            </w:pPr>
          </w:p>
        </w:tc>
      </w:tr>
      <w:tr w:rsidR="00D656CC" w14:paraId="4AB6E7FD" w14:textId="77777777">
        <w:tc>
          <w:tcPr>
            <w:tcW w:w="7501" w:type="dxa"/>
          </w:tcPr>
          <w:p w14:paraId="4912FDF9" w14:textId="77777777" w:rsidR="00D656CC" w:rsidRDefault="00F8527D">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78A62799" w14:textId="77777777" w:rsidR="00D656CC" w:rsidRDefault="00D656CC">
            <w:pPr>
              <w:rPr>
                <w:rFonts w:ascii="Times New Roman" w:hAnsi="Times New Roman" w:cs="Times New Roman"/>
                <w:b/>
                <w:sz w:val="24"/>
                <w:szCs w:val="24"/>
              </w:rPr>
            </w:pPr>
          </w:p>
        </w:tc>
        <w:tc>
          <w:tcPr>
            <w:tcW w:w="1854" w:type="dxa"/>
          </w:tcPr>
          <w:p w14:paraId="194A193D" w14:textId="77777777" w:rsidR="00D656CC" w:rsidRDefault="00D656CC">
            <w:pPr>
              <w:rPr>
                <w:rFonts w:ascii="Times New Roman" w:hAnsi="Times New Roman" w:cs="Times New Roman"/>
                <w:b/>
                <w:sz w:val="24"/>
                <w:szCs w:val="24"/>
              </w:rPr>
            </w:pPr>
          </w:p>
        </w:tc>
      </w:tr>
    </w:tbl>
    <w:p w14:paraId="65EEC2E7" w14:textId="77777777" w:rsidR="00D656CC" w:rsidRDefault="00F8527D">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13B80AA3" w14:textId="41FBE178" w:rsidR="00D656CC" w:rsidRDefault="00B15820">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F8527D" w:rsidRPr="00130060">
        <w:rPr>
          <w:rFonts w:ascii="Times New Roman" w:hAnsi="Times New Roman" w:cs="Times New Roman"/>
          <w:b/>
          <w:sz w:val="24"/>
          <w:szCs w:val="24"/>
        </w:rPr>
        <w:t xml:space="preserve">.ХХ </w:t>
      </w:r>
      <w:r w:rsidR="00F8527D">
        <w:rPr>
          <w:rFonts w:ascii="Times New Roman" w:hAnsi="Times New Roman" w:cs="Times New Roman"/>
          <w:b/>
          <w:sz w:val="24"/>
          <w:szCs w:val="24"/>
          <w:highlight w:val="white"/>
        </w:rPr>
        <w:t xml:space="preserve">«СОЗДАНИЕ </w:t>
      </w:r>
      <w:r w:rsidR="00A979EA">
        <w:rPr>
          <w:rFonts w:ascii="Times New Roman" w:hAnsi="Times New Roman" w:cs="Times New Roman"/>
          <w:b/>
          <w:sz w:val="24"/>
          <w:szCs w:val="24"/>
          <w:highlight w:val="white"/>
        </w:rPr>
        <w:t>ДИДЖИТАЛ-СТРАТЕГИИ</w:t>
      </w:r>
      <w:r w:rsidR="00F8527D">
        <w:rPr>
          <w:rFonts w:ascii="Times New Roman" w:hAnsi="Times New Roman" w:cs="Times New Roman"/>
          <w:b/>
          <w:sz w:val="24"/>
          <w:szCs w:val="24"/>
          <w:highlight w:val="white"/>
        </w:rPr>
        <w:t>»</w:t>
      </w:r>
    </w:p>
    <w:p w14:paraId="167CC637" w14:textId="77777777" w:rsidR="00D656CC" w:rsidRDefault="00D656CC">
      <w:pPr>
        <w:tabs>
          <w:tab w:val="left" w:pos="426"/>
        </w:tabs>
        <w:spacing w:after="0"/>
        <w:jc w:val="center"/>
        <w:rPr>
          <w:rFonts w:ascii="Times New Roman" w:hAnsi="Times New Roman" w:cs="Times New Roman"/>
          <w:b/>
          <w:sz w:val="24"/>
          <w:szCs w:val="24"/>
          <w:highlight w:val="white"/>
        </w:rPr>
      </w:pPr>
    </w:p>
    <w:p w14:paraId="4BCCEBE5" w14:textId="77777777" w:rsidR="00D656CC" w:rsidRDefault="00F8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0F8287B6" w14:textId="7314A03F" w:rsidR="00D656CC" w:rsidRDefault="00F852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A979EA">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B15820">
        <w:rPr>
          <w:rFonts w:ascii="Times New Roman" w:hAnsi="Times New Roman" w:cs="Times New Roman"/>
          <w:sz w:val="24"/>
          <w:szCs w:val="24"/>
          <w:highlight w:val="white"/>
        </w:rPr>
        <w:t>ОП</w:t>
      </w:r>
      <w:r>
        <w:rPr>
          <w:rFonts w:ascii="Times New Roman" w:hAnsi="Times New Roman" w:cs="Times New Roman"/>
          <w:sz w:val="24"/>
          <w:szCs w:val="24"/>
          <w:highlight w:val="white"/>
        </w:rPr>
        <w:t>.ХХ «Создания диджитал</w:t>
      </w:r>
      <w:r w:rsidR="00A979EA">
        <w:rPr>
          <w:rFonts w:ascii="Times New Roman" w:hAnsi="Times New Roman" w:cs="Times New Roman"/>
          <w:sz w:val="24"/>
          <w:szCs w:val="24"/>
          <w:highlight w:val="white"/>
        </w:rPr>
        <w:t>-</w:t>
      </w:r>
      <w:r>
        <w:rPr>
          <w:rFonts w:ascii="Times New Roman" w:hAnsi="Times New Roman" w:cs="Times New Roman"/>
          <w:sz w:val="24"/>
          <w:szCs w:val="24"/>
          <w:highlight w:val="white"/>
        </w:rPr>
        <w:t>стратеги</w:t>
      </w:r>
      <w:r w:rsidR="00A979EA">
        <w:rPr>
          <w:rFonts w:ascii="Times New Roman" w:hAnsi="Times New Roman" w:cs="Times New Roman"/>
          <w:sz w:val="24"/>
          <w:szCs w:val="24"/>
          <w:highlight w:val="white"/>
        </w:rPr>
        <w:t>и</w:t>
      </w:r>
      <w:r>
        <w:rPr>
          <w:rFonts w:ascii="Times New Roman" w:hAnsi="Times New Roman" w:cs="Times New Roman"/>
          <w:sz w:val="24"/>
          <w:szCs w:val="24"/>
          <w:highlight w:val="white"/>
        </w:rPr>
        <w:t xml:space="preserve">» является </w:t>
      </w:r>
      <w:r w:rsidR="00AC2C6C">
        <w:rPr>
          <w:rFonts w:ascii="Times New Roman" w:hAnsi="Times New Roman" w:cs="Times New Roman"/>
          <w:sz w:val="24"/>
          <w:szCs w:val="24"/>
          <w:highlight w:val="white"/>
        </w:rPr>
        <w:t>вариативной</w:t>
      </w:r>
      <w:r>
        <w:rPr>
          <w:rFonts w:ascii="Times New Roman" w:hAnsi="Times New Roman" w:cs="Times New Roman"/>
          <w:sz w:val="24"/>
          <w:szCs w:val="24"/>
          <w:highlight w:val="white"/>
        </w:rPr>
        <w:t xml:space="preserve"> частью общепрофессионального цикла примерной образователь</w:t>
      </w:r>
      <w:r>
        <w:rPr>
          <w:rFonts w:ascii="Times New Roman" w:hAnsi="Times New Roman" w:cs="Times New Roman"/>
          <w:sz w:val="24"/>
          <w:szCs w:val="24"/>
        </w:rPr>
        <w:t xml:space="preserve">ной программы </w:t>
      </w:r>
      <w:r w:rsidR="00A979EA">
        <w:rPr>
          <w:rFonts w:ascii="Times New Roman" w:hAnsi="Times New Roman" w:cs="Times New Roman"/>
          <w:sz w:val="24"/>
          <w:szCs w:val="24"/>
        </w:rPr>
        <w:br/>
      </w:r>
      <w:r>
        <w:rPr>
          <w:rFonts w:ascii="Times New Roman" w:hAnsi="Times New Roman" w:cs="Times New Roman"/>
          <w:sz w:val="24"/>
          <w:szCs w:val="24"/>
        </w:rPr>
        <w:t xml:space="preserve">в соответствии с ФГОС СПО по </w:t>
      </w:r>
      <w:proofErr w:type="gramStart"/>
      <w:r>
        <w:rPr>
          <w:rFonts w:ascii="Times New Roman" w:hAnsi="Times New Roman" w:cs="Times New Roman"/>
          <w:sz w:val="24"/>
          <w:szCs w:val="24"/>
        </w:rPr>
        <w:t>специальности  42.02.01</w:t>
      </w:r>
      <w:proofErr w:type="gramEnd"/>
      <w:r>
        <w:rPr>
          <w:rFonts w:ascii="Times New Roman" w:hAnsi="Times New Roman" w:cs="Times New Roman"/>
          <w:sz w:val="24"/>
          <w:szCs w:val="24"/>
        </w:rPr>
        <w:t xml:space="preserve"> Реклама.</w:t>
      </w:r>
    </w:p>
    <w:p w14:paraId="1D9D0A97" w14:textId="77777777" w:rsidR="00D656CC" w:rsidRDefault="00F852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2CAC028C" w14:textId="77777777" w:rsidR="00D656CC" w:rsidRDefault="00F852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bookmarkStart w:id="1" w:name="_Hlk184653485"/>
      <w:r>
        <w:rPr>
          <w:rFonts w:ascii="Times New Roman" w:hAnsi="Times New Roman" w:cs="Times New Roman"/>
          <w:sz w:val="24"/>
          <w:szCs w:val="24"/>
        </w:rPr>
        <w:t>ПК 3.1., 3.2.</w:t>
      </w:r>
    </w:p>
    <w:bookmarkEnd w:id="1"/>
    <w:p w14:paraId="5DEA7778" w14:textId="77777777" w:rsidR="00D656CC" w:rsidRDefault="00D65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6F622CB" w14:textId="77777777" w:rsidR="00D656CC" w:rsidRDefault="00F8527D">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2BA18450" w14:textId="2B9C2EB3" w:rsidR="00D656CC" w:rsidRDefault="00F852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130060">
        <w:rPr>
          <w:rFonts w:ascii="Times New Roman" w:hAnsi="Times New Roman" w:cs="Times New Roman"/>
          <w:sz w:val="24"/>
          <w:szCs w:val="24"/>
        </w:rPr>
        <w:br/>
      </w:r>
      <w:r>
        <w:rPr>
          <w:rFonts w:ascii="Times New Roman" w:hAnsi="Times New Roman" w:cs="Times New Roman"/>
          <w:sz w:val="24"/>
          <w:szCs w:val="24"/>
        </w:rPr>
        <w:t>и знания</w:t>
      </w:r>
    </w:p>
    <w:tbl>
      <w:tblPr>
        <w:tblStyle w:val="afc"/>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D656CC" w14:paraId="7E0222D1" w14:textId="77777777" w:rsidTr="00130060">
        <w:trPr>
          <w:trHeight w:val="649"/>
        </w:trPr>
        <w:tc>
          <w:tcPr>
            <w:tcW w:w="1589" w:type="dxa"/>
            <w:tcBorders>
              <w:top w:val="single" w:sz="4" w:space="0" w:color="000000"/>
              <w:left w:val="single" w:sz="4" w:space="0" w:color="000000"/>
              <w:bottom w:val="single" w:sz="4" w:space="0" w:color="000000"/>
              <w:right w:val="single" w:sz="4" w:space="0" w:color="000000"/>
            </w:tcBorders>
          </w:tcPr>
          <w:p w14:paraId="6E5DBE3C"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1D580773"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55227FCC"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278D97B8"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D656CC" w14:paraId="4C5BDF47" w14:textId="77777777" w:rsidTr="00130060">
        <w:trPr>
          <w:trHeight w:val="212"/>
        </w:trPr>
        <w:tc>
          <w:tcPr>
            <w:tcW w:w="1589" w:type="dxa"/>
          </w:tcPr>
          <w:p w14:paraId="32FE95E0" w14:textId="77777777" w:rsidR="00D656CC" w:rsidRDefault="00F8527D">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6BC88638"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6D1F60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FD727F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3C24A032"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4226EDC"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1803DFD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67AE0BF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1B0F22E2"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2EBA0B8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257E75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152FD7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17D3EBD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380C91DE"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5544D2E8"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D656CC" w14:paraId="663454D5" w14:textId="77777777" w:rsidTr="00130060">
        <w:trPr>
          <w:trHeight w:val="212"/>
        </w:trPr>
        <w:tc>
          <w:tcPr>
            <w:tcW w:w="1589" w:type="dxa"/>
          </w:tcPr>
          <w:p w14:paraId="7B918E31"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1A08E11E" w14:textId="77777777" w:rsidR="00D656CC" w:rsidRDefault="00D656CC">
            <w:pPr>
              <w:spacing w:after="0" w:line="240" w:lineRule="auto"/>
              <w:jc w:val="center"/>
              <w:rPr>
                <w:rFonts w:ascii="Times New Roman" w:hAnsi="Times New Roman" w:cs="Times New Roman"/>
                <w:i/>
                <w:sz w:val="24"/>
                <w:szCs w:val="24"/>
              </w:rPr>
            </w:pPr>
          </w:p>
        </w:tc>
        <w:tc>
          <w:tcPr>
            <w:tcW w:w="3793" w:type="dxa"/>
          </w:tcPr>
          <w:p w14:paraId="61B1045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F00E356"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01E30A3"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613CA13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E02EB6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010D3EB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742A9404"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07D527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02D2868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17F2827"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D656CC" w14:paraId="6E85B6F7" w14:textId="77777777" w:rsidTr="00130060">
        <w:trPr>
          <w:trHeight w:val="212"/>
        </w:trPr>
        <w:tc>
          <w:tcPr>
            <w:tcW w:w="1589" w:type="dxa"/>
          </w:tcPr>
          <w:p w14:paraId="00A7591B" w14:textId="77777777" w:rsidR="00D656CC" w:rsidRDefault="00F8527D">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2F121F9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655312A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3EFFE02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794833C0"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61F6544B"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420CB1B7"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7C0A859B"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3AB47A2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38BE1057" w14:textId="77777777" w:rsidR="00D656CC" w:rsidRDefault="00D656CC">
            <w:pPr>
              <w:spacing w:after="0" w:line="240" w:lineRule="auto"/>
              <w:rPr>
                <w:rFonts w:ascii="Times New Roman" w:hAnsi="Times New Roman" w:cs="Times New Roman"/>
                <w:i/>
                <w:sz w:val="24"/>
                <w:szCs w:val="24"/>
              </w:rPr>
            </w:pPr>
          </w:p>
        </w:tc>
      </w:tr>
      <w:tr w:rsidR="00D656CC" w14:paraId="644DBFC5" w14:textId="77777777" w:rsidTr="00130060">
        <w:trPr>
          <w:trHeight w:val="212"/>
        </w:trPr>
        <w:tc>
          <w:tcPr>
            <w:tcW w:w="1589" w:type="dxa"/>
          </w:tcPr>
          <w:p w14:paraId="1AC90803" w14:textId="77777777" w:rsidR="00D656CC" w:rsidRDefault="00F8527D">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2D450C5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4CF6663A"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23BCA101"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1679665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A584D02"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388F160D" w14:textId="77777777" w:rsidR="00D656CC" w:rsidRDefault="00F8527D">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D656CC" w14:paraId="5E7C99DD" w14:textId="77777777" w:rsidTr="00130060">
        <w:trPr>
          <w:trHeight w:val="212"/>
        </w:trPr>
        <w:tc>
          <w:tcPr>
            <w:tcW w:w="1589" w:type="dxa"/>
            <w:tcBorders>
              <w:top w:val="single" w:sz="4" w:space="0" w:color="000000"/>
              <w:left w:val="single" w:sz="4" w:space="0" w:color="000000"/>
              <w:bottom w:val="single" w:sz="4" w:space="0" w:color="000000"/>
              <w:right w:val="single" w:sz="4" w:space="0" w:color="000000"/>
            </w:tcBorders>
          </w:tcPr>
          <w:p w14:paraId="15C2DA9C" w14:textId="77777777" w:rsidR="00D656CC" w:rsidRDefault="00F8527D">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ПК 3.1</w:t>
            </w:r>
          </w:p>
        </w:tc>
        <w:tc>
          <w:tcPr>
            <w:tcW w:w="3793" w:type="dxa"/>
            <w:tcBorders>
              <w:top w:val="single" w:sz="4" w:space="0" w:color="000000"/>
              <w:left w:val="single" w:sz="4" w:space="0" w:color="000000"/>
              <w:bottom w:val="single" w:sz="4" w:space="0" w:color="000000"/>
              <w:right w:val="single" w:sz="4" w:space="0" w:color="000000"/>
            </w:tcBorders>
          </w:tcPr>
          <w:p w14:paraId="6F4957AE"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стратегии продвижения бренда в сети Интернет</w:t>
            </w:r>
          </w:p>
        </w:tc>
        <w:tc>
          <w:tcPr>
            <w:tcW w:w="3969" w:type="dxa"/>
            <w:tcBorders>
              <w:top w:val="single" w:sz="4" w:space="0" w:color="000000"/>
              <w:left w:val="single" w:sz="4" w:space="0" w:color="000000"/>
              <w:bottom w:val="single" w:sz="4" w:space="0" w:color="000000"/>
              <w:right w:val="single" w:sz="4" w:space="0" w:color="000000"/>
            </w:tcBorders>
          </w:tcPr>
          <w:p w14:paraId="6BB59336"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Типы рекламных стратегий продвижения бренда в сети Интернет;</w:t>
            </w:r>
          </w:p>
          <w:p w14:paraId="2FDD7920" w14:textId="209913E0"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разработки рекламных стратегий продвижения бренда в сети Интернет</w:t>
            </w:r>
          </w:p>
        </w:tc>
      </w:tr>
      <w:tr w:rsidR="00D656CC" w14:paraId="63906FC4" w14:textId="77777777" w:rsidTr="00130060">
        <w:trPr>
          <w:trHeight w:val="212"/>
        </w:trPr>
        <w:tc>
          <w:tcPr>
            <w:tcW w:w="1589" w:type="dxa"/>
            <w:tcBorders>
              <w:top w:val="single" w:sz="4" w:space="0" w:color="000000"/>
              <w:left w:val="single" w:sz="4" w:space="0" w:color="000000"/>
              <w:bottom w:val="single" w:sz="4" w:space="0" w:color="000000"/>
              <w:right w:val="single" w:sz="4" w:space="0" w:color="000000"/>
            </w:tcBorders>
          </w:tcPr>
          <w:p w14:paraId="6D2799EF"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3.2</w:t>
            </w:r>
          </w:p>
        </w:tc>
        <w:tc>
          <w:tcPr>
            <w:tcW w:w="3793" w:type="dxa"/>
            <w:tcBorders>
              <w:top w:val="single" w:sz="4" w:space="0" w:color="000000"/>
              <w:left w:val="single" w:sz="4" w:space="0" w:color="000000"/>
              <w:bottom w:val="single" w:sz="4" w:space="0" w:color="000000"/>
              <w:right w:val="single" w:sz="4" w:space="0" w:color="000000"/>
            </w:tcBorders>
          </w:tcPr>
          <w:p w14:paraId="2349602F" w14:textId="2769CAE2"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рекламные кампании бренда в сети Интернет</w:t>
            </w:r>
          </w:p>
        </w:tc>
        <w:tc>
          <w:tcPr>
            <w:tcW w:w="3969" w:type="dxa"/>
            <w:tcBorders>
              <w:top w:val="single" w:sz="4" w:space="0" w:color="000000"/>
              <w:left w:val="single" w:sz="4" w:space="0" w:color="000000"/>
              <w:bottom w:val="single" w:sz="4" w:space="0" w:color="000000"/>
              <w:right w:val="single" w:sz="4" w:space="0" w:color="000000"/>
            </w:tcBorders>
          </w:tcPr>
          <w:p w14:paraId="50FBB660" w14:textId="0BAF0B20"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r>
              <w:rPr>
                <w:rFonts w:ascii="Times New Roman" w:hAnsi="Times New Roman" w:cs="Times New Roman"/>
                <w:sz w:val="24"/>
                <w:szCs w:val="24"/>
              </w:rPr>
              <w:br/>
              <w:t>Возможности интернет-ресурсов для рекламирования товаров/услуг</w:t>
            </w:r>
          </w:p>
        </w:tc>
      </w:tr>
    </w:tbl>
    <w:p w14:paraId="371CABD0" w14:textId="77777777" w:rsidR="00D656CC" w:rsidRDefault="00D656CC">
      <w:pPr>
        <w:spacing w:after="240" w:line="240" w:lineRule="auto"/>
        <w:ind w:firstLine="709"/>
        <w:rPr>
          <w:rFonts w:ascii="Times New Roman" w:hAnsi="Times New Roman" w:cs="Times New Roman"/>
          <w:b/>
        </w:rPr>
        <w:sectPr w:rsidR="00D656CC">
          <w:pgSz w:w="11906" w:h="16838"/>
          <w:pgMar w:top="1134" w:right="850" w:bottom="1134" w:left="1701" w:header="708" w:footer="708" w:gutter="0"/>
          <w:pgNumType w:start="1"/>
          <w:cols w:space="720"/>
        </w:sectPr>
      </w:pPr>
    </w:p>
    <w:p w14:paraId="61F81CD5" w14:textId="77777777" w:rsidR="00D656CC" w:rsidRDefault="00F8527D">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06770228" w14:textId="77777777" w:rsidR="00D656CC" w:rsidRDefault="00F8527D">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D656CC" w14:paraId="3D7A7F85" w14:textId="77777777">
        <w:trPr>
          <w:trHeight w:val="490"/>
        </w:trPr>
        <w:tc>
          <w:tcPr>
            <w:tcW w:w="6883" w:type="dxa"/>
            <w:vAlign w:val="center"/>
          </w:tcPr>
          <w:p w14:paraId="1E9A65CA" w14:textId="77777777" w:rsidR="00D656CC" w:rsidRDefault="00F8527D">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243FC522" w14:textId="77777777" w:rsidR="00D656CC" w:rsidRDefault="00F8527D">
            <w:pPr>
              <w:rPr>
                <w:rFonts w:ascii="Times New Roman" w:hAnsi="Times New Roman" w:cs="Times New Roman"/>
                <w:b/>
              </w:rPr>
            </w:pPr>
            <w:r>
              <w:rPr>
                <w:rFonts w:ascii="Times New Roman" w:hAnsi="Times New Roman" w:cs="Times New Roman"/>
                <w:b/>
              </w:rPr>
              <w:t>Объем в часах</w:t>
            </w:r>
          </w:p>
        </w:tc>
      </w:tr>
      <w:tr w:rsidR="00D656CC" w14:paraId="0BD7B9A0" w14:textId="77777777">
        <w:trPr>
          <w:trHeight w:val="490"/>
        </w:trPr>
        <w:tc>
          <w:tcPr>
            <w:tcW w:w="6883" w:type="dxa"/>
            <w:vAlign w:val="center"/>
          </w:tcPr>
          <w:p w14:paraId="1F7AE6D0" w14:textId="77777777" w:rsidR="00D656CC" w:rsidRDefault="00F8527D">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48F576B4" w14:textId="77777777" w:rsidR="00D656CC" w:rsidRDefault="00F8527D">
            <w:pPr>
              <w:spacing w:after="0"/>
              <w:rPr>
                <w:rFonts w:ascii="Times New Roman" w:hAnsi="Times New Roman" w:cs="Times New Roman"/>
              </w:rPr>
            </w:pPr>
            <w:r>
              <w:rPr>
                <w:rFonts w:ascii="Times New Roman" w:hAnsi="Times New Roman" w:cs="Times New Roman"/>
              </w:rPr>
              <w:t>108</w:t>
            </w:r>
          </w:p>
        </w:tc>
      </w:tr>
      <w:tr w:rsidR="00D656CC" w14:paraId="5CDDE089" w14:textId="77777777">
        <w:trPr>
          <w:trHeight w:val="490"/>
        </w:trPr>
        <w:tc>
          <w:tcPr>
            <w:tcW w:w="6883" w:type="dxa"/>
            <w:shd w:val="clear" w:color="auto" w:fill="auto"/>
            <w:vAlign w:val="center"/>
          </w:tcPr>
          <w:p w14:paraId="6DF8E79E" w14:textId="77777777" w:rsidR="00D656CC" w:rsidRDefault="00F8527D">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00DA96F5" w14:textId="77777777" w:rsidR="00D656CC" w:rsidRDefault="00F8527D">
            <w:pPr>
              <w:spacing w:after="0"/>
              <w:rPr>
                <w:rFonts w:ascii="Times New Roman" w:hAnsi="Times New Roman" w:cs="Times New Roman"/>
              </w:rPr>
            </w:pPr>
            <w:r>
              <w:rPr>
                <w:rFonts w:ascii="Times New Roman" w:hAnsi="Times New Roman" w:cs="Times New Roman"/>
              </w:rPr>
              <w:t>106</w:t>
            </w:r>
          </w:p>
        </w:tc>
      </w:tr>
      <w:tr w:rsidR="00D656CC" w14:paraId="46501780" w14:textId="77777777">
        <w:trPr>
          <w:trHeight w:val="336"/>
        </w:trPr>
        <w:tc>
          <w:tcPr>
            <w:tcW w:w="9339" w:type="dxa"/>
            <w:gridSpan w:val="2"/>
            <w:vAlign w:val="center"/>
          </w:tcPr>
          <w:p w14:paraId="46FBD611" w14:textId="77777777" w:rsidR="00D656CC" w:rsidRDefault="00F8527D">
            <w:pPr>
              <w:spacing w:after="0"/>
              <w:rPr>
                <w:rFonts w:ascii="Times New Roman" w:hAnsi="Times New Roman" w:cs="Times New Roman"/>
              </w:rPr>
            </w:pPr>
            <w:r>
              <w:rPr>
                <w:rFonts w:ascii="Times New Roman" w:hAnsi="Times New Roman" w:cs="Times New Roman"/>
              </w:rPr>
              <w:t>в т. ч.:</w:t>
            </w:r>
          </w:p>
        </w:tc>
      </w:tr>
      <w:tr w:rsidR="00D656CC" w14:paraId="0A64BDD2" w14:textId="77777777">
        <w:trPr>
          <w:trHeight w:val="490"/>
        </w:trPr>
        <w:tc>
          <w:tcPr>
            <w:tcW w:w="6883" w:type="dxa"/>
            <w:vAlign w:val="center"/>
          </w:tcPr>
          <w:p w14:paraId="09A274BA" w14:textId="77777777" w:rsidR="00D656CC" w:rsidRDefault="00F8527D">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3864B446" w14:textId="77777777" w:rsidR="00D656CC" w:rsidRDefault="00F8527D">
            <w:pPr>
              <w:spacing w:after="0"/>
              <w:rPr>
                <w:rFonts w:ascii="Times New Roman" w:hAnsi="Times New Roman" w:cs="Times New Roman"/>
              </w:rPr>
            </w:pPr>
            <w:r>
              <w:rPr>
                <w:rFonts w:ascii="Times New Roman" w:hAnsi="Times New Roman" w:cs="Times New Roman"/>
              </w:rPr>
              <w:t>27</w:t>
            </w:r>
          </w:p>
        </w:tc>
      </w:tr>
      <w:tr w:rsidR="00D656CC" w14:paraId="427472D8" w14:textId="77777777">
        <w:trPr>
          <w:trHeight w:val="490"/>
        </w:trPr>
        <w:tc>
          <w:tcPr>
            <w:tcW w:w="6883" w:type="dxa"/>
            <w:vAlign w:val="center"/>
          </w:tcPr>
          <w:p w14:paraId="55D2D357" w14:textId="77777777" w:rsidR="00D656CC" w:rsidRDefault="00F8527D">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14029756" w14:textId="77777777" w:rsidR="00D656CC" w:rsidRDefault="00F8527D">
            <w:pPr>
              <w:spacing w:after="0"/>
              <w:rPr>
                <w:rFonts w:ascii="Times New Roman" w:hAnsi="Times New Roman" w:cs="Times New Roman"/>
              </w:rPr>
            </w:pPr>
            <w:r>
              <w:rPr>
                <w:rFonts w:ascii="Times New Roman" w:hAnsi="Times New Roman" w:cs="Times New Roman"/>
              </w:rPr>
              <w:t>50</w:t>
            </w:r>
          </w:p>
        </w:tc>
      </w:tr>
      <w:tr w:rsidR="00D656CC" w14:paraId="276BE73D" w14:textId="77777777">
        <w:trPr>
          <w:trHeight w:val="267"/>
        </w:trPr>
        <w:tc>
          <w:tcPr>
            <w:tcW w:w="6883" w:type="dxa"/>
            <w:vAlign w:val="center"/>
          </w:tcPr>
          <w:p w14:paraId="08668F94" w14:textId="77777777" w:rsidR="00D656CC" w:rsidRDefault="00F8527D">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619EE2B3" w14:textId="77777777" w:rsidR="00D656CC" w:rsidRDefault="00F8527D">
            <w:pPr>
              <w:spacing w:after="0"/>
              <w:rPr>
                <w:rFonts w:ascii="Times New Roman" w:hAnsi="Times New Roman" w:cs="Times New Roman"/>
              </w:rPr>
            </w:pPr>
            <w:r>
              <w:rPr>
                <w:rFonts w:ascii="Times New Roman" w:hAnsi="Times New Roman" w:cs="Times New Roman"/>
              </w:rPr>
              <w:t>29</w:t>
            </w:r>
          </w:p>
        </w:tc>
      </w:tr>
      <w:tr w:rsidR="00D656CC" w14:paraId="3066E59B" w14:textId="77777777">
        <w:trPr>
          <w:trHeight w:val="331"/>
        </w:trPr>
        <w:tc>
          <w:tcPr>
            <w:tcW w:w="6883" w:type="dxa"/>
            <w:vAlign w:val="center"/>
          </w:tcPr>
          <w:p w14:paraId="7192CC73" w14:textId="77777777" w:rsidR="00D656CC" w:rsidRDefault="00F8527D">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27BA47F2" w14:textId="77777777" w:rsidR="00D656CC" w:rsidRDefault="00F8527D">
            <w:pPr>
              <w:spacing w:after="0"/>
              <w:rPr>
                <w:rFonts w:ascii="Times New Roman" w:hAnsi="Times New Roman" w:cs="Times New Roman"/>
              </w:rPr>
            </w:pPr>
            <w:r>
              <w:rPr>
                <w:rFonts w:ascii="Times New Roman" w:hAnsi="Times New Roman" w:cs="Times New Roman"/>
              </w:rPr>
              <w:t>2</w:t>
            </w:r>
          </w:p>
        </w:tc>
      </w:tr>
    </w:tbl>
    <w:p w14:paraId="76834B37" w14:textId="77777777" w:rsidR="00D656CC" w:rsidRDefault="00D656CC">
      <w:pPr>
        <w:rPr>
          <w:rFonts w:ascii="Times New Roman" w:hAnsi="Times New Roman" w:cs="Times New Roman"/>
          <w:b/>
          <w:i/>
        </w:rPr>
        <w:sectPr w:rsidR="00D656CC">
          <w:pgSz w:w="11906" w:h="16838"/>
          <w:pgMar w:top="1134" w:right="850" w:bottom="284" w:left="1701" w:header="708" w:footer="708" w:gutter="0"/>
          <w:cols w:space="720"/>
        </w:sectPr>
      </w:pPr>
    </w:p>
    <w:p w14:paraId="25E96A01" w14:textId="77777777" w:rsidR="00D656CC" w:rsidRDefault="00F8527D">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e"/>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D656CC" w14:paraId="13C34CD7" w14:textId="77777777">
        <w:trPr>
          <w:trHeight w:val="20"/>
        </w:trPr>
        <w:tc>
          <w:tcPr>
            <w:tcW w:w="2971" w:type="dxa"/>
            <w:tcBorders>
              <w:top w:val="single" w:sz="4" w:space="0" w:color="000000"/>
              <w:left w:val="single" w:sz="4" w:space="0" w:color="000000"/>
              <w:bottom w:val="single" w:sz="4" w:space="0" w:color="000000"/>
              <w:right w:val="single" w:sz="4" w:space="0" w:color="000000"/>
            </w:tcBorders>
            <w:vAlign w:val="center"/>
          </w:tcPr>
          <w:p w14:paraId="069466EF" w14:textId="77777777" w:rsidR="00D656CC" w:rsidRDefault="00F8527D">
            <w:pPr>
              <w:spacing w:after="0" w:line="240" w:lineRule="auto"/>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tcBorders>
              <w:top w:val="single" w:sz="4" w:space="0" w:color="000000"/>
              <w:left w:val="single" w:sz="4" w:space="0" w:color="000000"/>
              <w:bottom w:val="single" w:sz="4" w:space="0" w:color="000000"/>
              <w:right w:val="single" w:sz="4" w:space="0" w:color="000000"/>
            </w:tcBorders>
            <w:vAlign w:val="center"/>
          </w:tcPr>
          <w:p w14:paraId="063D85A4" w14:textId="77777777" w:rsidR="00D656CC" w:rsidRDefault="00F8527D">
            <w:pPr>
              <w:spacing w:after="0" w:line="240" w:lineRule="auto"/>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013C9B81" w14:textId="77777777" w:rsidR="00D656CC" w:rsidRDefault="00F8527D">
            <w:pPr>
              <w:spacing w:after="0" w:line="240" w:lineRule="auto"/>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tcBorders>
              <w:top w:val="single" w:sz="4" w:space="0" w:color="000000"/>
              <w:left w:val="single" w:sz="4" w:space="0" w:color="000000"/>
              <w:bottom w:val="single" w:sz="4" w:space="0" w:color="000000"/>
              <w:right w:val="single" w:sz="4" w:space="0" w:color="000000"/>
            </w:tcBorders>
            <w:vAlign w:val="center"/>
          </w:tcPr>
          <w:p w14:paraId="0D265CD0" w14:textId="77777777" w:rsidR="00D656CC" w:rsidRDefault="00F8527D">
            <w:pPr>
              <w:spacing w:after="0" w:line="240" w:lineRule="auto"/>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D656CC" w14:paraId="193A631B" w14:textId="77777777">
        <w:trPr>
          <w:trHeight w:val="20"/>
        </w:trPr>
        <w:tc>
          <w:tcPr>
            <w:tcW w:w="2971" w:type="dxa"/>
            <w:tcBorders>
              <w:top w:val="single" w:sz="4" w:space="0" w:color="000000"/>
              <w:left w:val="single" w:sz="4" w:space="0" w:color="000000"/>
              <w:bottom w:val="single" w:sz="4" w:space="0" w:color="000000"/>
              <w:right w:val="single" w:sz="4" w:space="0" w:color="000000"/>
            </w:tcBorders>
          </w:tcPr>
          <w:p w14:paraId="466798B4" w14:textId="77777777" w:rsidR="00D656CC" w:rsidRDefault="00F8527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Borders>
              <w:top w:val="single" w:sz="4" w:space="0" w:color="000000"/>
              <w:left w:val="single" w:sz="4" w:space="0" w:color="000000"/>
              <w:bottom w:val="single" w:sz="4" w:space="0" w:color="000000"/>
              <w:right w:val="single" w:sz="4" w:space="0" w:color="000000"/>
            </w:tcBorders>
          </w:tcPr>
          <w:p w14:paraId="0F5A0341" w14:textId="77777777" w:rsidR="00D656CC" w:rsidRDefault="00F8527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Borders>
              <w:top w:val="single" w:sz="4" w:space="0" w:color="000000"/>
              <w:left w:val="single" w:sz="4" w:space="0" w:color="000000"/>
              <w:bottom w:val="single" w:sz="4" w:space="0" w:color="000000"/>
              <w:right w:val="single" w:sz="4" w:space="0" w:color="000000"/>
            </w:tcBorders>
          </w:tcPr>
          <w:p w14:paraId="0B3B85EB" w14:textId="77777777" w:rsidR="00D656CC" w:rsidRDefault="00F8527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Borders>
              <w:top w:val="single" w:sz="4" w:space="0" w:color="000000"/>
              <w:left w:val="single" w:sz="4" w:space="0" w:color="000000"/>
              <w:bottom w:val="single" w:sz="4" w:space="0" w:color="000000"/>
              <w:right w:val="single" w:sz="4" w:space="0" w:color="000000"/>
            </w:tcBorders>
          </w:tcPr>
          <w:p w14:paraId="058D4FC8" w14:textId="77777777" w:rsidR="00D656CC" w:rsidRDefault="00F8527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4</w:t>
            </w:r>
          </w:p>
        </w:tc>
      </w:tr>
      <w:tr w:rsidR="00D656CC" w14:paraId="39D4FDC1"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6FF8C62B" w14:textId="53552044"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Pr>
                <w:rFonts w:ascii="Times New Roman" w:hAnsi="Times New Roman" w:cs="Times New Roman"/>
                <w:b/>
                <w:sz w:val="24"/>
                <w:szCs w:val="24"/>
                <w:highlight w:val="white"/>
              </w:rPr>
              <w:t>Создание диджитал</w:t>
            </w:r>
            <w:r w:rsidR="00137275">
              <w:rPr>
                <w:rFonts w:ascii="Times New Roman" w:hAnsi="Times New Roman" w:cs="Times New Roman"/>
                <w:b/>
                <w:sz w:val="24"/>
                <w:szCs w:val="24"/>
                <w:highlight w:val="white"/>
              </w:rPr>
              <w:t>-</w:t>
            </w:r>
            <w:r>
              <w:rPr>
                <w:rFonts w:ascii="Times New Roman" w:hAnsi="Times New Roman" w:cs="Times New Roman"/>
                <w:b/>
                <w:sz w:val="24"/>
                <w:szCs w:val="24"/>
                <w:highlight w:val="white"/>
              </w:rPr>
              <w:t>стратег</w:t>
            </w:r>
            <w:r w:rsidR="00137275">
              <w:rPr>
                <w:rFonts w:ascii="Times New Roman" w:hAnsi="Times New Roman" w:cs="Times New Roman"/>
                <w:b/>
                <w:sz w:val="24"/>
                <w:szCs w:val="24"/>
                <w:highlight w:val="white"/>
              </w:rPr>
              <w:t>ии</w:t>
            </w:r>
          </w:p>
        </w:tc>
        <w:tc>
          <w:tcPr>
            <w:tcW w:w="1958" w:type="dxa"/>
            <w:tcBorders>
              <w:top w:val="single" w:sz="4" w:space="0" w:color="000000"/>
              <w:left w:val="single" w:sz="4" w:space="0" w:color="000000"/>
              <w:bottom w:val="single" w:sz="4" w:space="0" w:color="000000"/>
              <w:right w:val="single" w:sz="4" w:space="0" w:color="000000"/>
            </w:tcBorders>
          </w:tcPr>
          <w:p w14:paraId="35D744C6" w14:textId="77777777" w:rsidR="00D656CC" w:rsidRDefault="00F8527D">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108</w:t>
            </w:r>
          </w:p>
        </w:tc>
        <w:tc>
          <w:tcPr>
            <w:tcW w:w="2091" w:type="dxa"/>
            <w:tcBorders>
              <w:top w:val="single" w:sz="4" w:space="0" w:color="000000"/>
              <w:left w:val="single" w:sz="4" w:space="0" w:color="000000"/>
              <w:bottom w:val="single" w:sz="4" w:space="0" w:color="000000"/>
              <w:right w:val="single" w:sz="4" w:space="0" w:color="000000"/>
            </w:tcBorders>
          </w:tcPr>
          <w:p w14:paraId="1E76422A" w14:textId="77777777" w:rsidR="00D656CC" w:rsidRDefault="00D656CC">
            <w:pPr>
              <w:spacing w:after="0" w:line="240" w:lineRule="auto"/>
              <w:jc w:val="center"/>
              <w:rPr>
                <w:rFonts w:ascii="Times New Roman" w:hAnsi="Times New Roman" w:cs="Times New Roman"/>
                <w:b/>
                <w:i/>
                <w:sz w:val="24"/>
                <w:szCs w:val="24"/>
              </w:rPr>
            </w:pPr>
          </w:p>
        </w:tc>
      </w:tr>
      <w:tr w:rsidR="00D656CC" w14:paraId="7044DAAC" w14:textId="77777777">
        <w:trPr>
          <w:trHeight w:val="240"/>
        </w:trPr>
        <w:tc>
          <w:tcPr>
            <w:tcW w:w="2971" w:type="dxa"/>
            <w:vMerge w:val="restart"/>
            <w:tcBorders>
              <w:top w:val="single" w:sz="4" w:space="0" w:color="000000"/>
              <w:left w:val="single" w:sz="4" w:space="0" w:color="000000"/>
              <w:right w:val="single" w:sz="4" w:space="0" w:color="000000"/>
            </w:tcBorders>
          </w:tcPr>
          <w:p w14:paraId="3B17AD4E" w14:textId="77777777" w:rsidR="00D656CC" w:rsidRDefault="00D656CC">
            <w:pPr>
              <w:spacing w:after="0" w:line="240" w:lineRule="auto"/>
              <w:rPr>
                <w:rFonts w:ascii="Times New Roman" w:hAnsi="Times New Roman" w:cs="Times New Roman"/>
                <w:b/>
                <w:sz w:val="24"/>
                <w:szCs w:val="24"/>
                <w:highlight w:val="white"/>
              </w:rPr>
            </w:pPr>
          </w:p>
          <w:p w14:paraId="16605B29"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Pr>
                <w:rFonts w:ascii="Times New Roman" w:hAnsi="Times New Roman" w:cs="Times New Roman"/>
                <w:b/>
                <w:color w:val="0D0D0D"/>
                <w:sz w:val="24"/>
                <w:szCs w:val="24"/>
              </w:rPr>
              <w:t>Нарратив бренда</w:t>
            </w:r>
          </w:p>
        </w:tc>
        <w:tc>
          <w:tcPr>
            <w:tcW w:w="7746" w:type="dxa"/>
            <w:tcBorders>
              <w:top w:val="single" w:sz="4" w:space="0" w:color="000000"/>
              <w:left w:val="single" w:sz="4" w:space="0" w:color="000000"/>
              <w:bottom w:val="single" w:sz="4" w:space="0" w:color="000000"/>
              <w:right w:val="single" w:sz="4" w:space="0" w:color="000000"/>
            </w:tcBorders>
          </w:tcPr>
          <w:p w14:paraId="0995F4DC"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8DF61E7"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0CBBCDC9"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BD25CF5" w14:textId="053E6B22"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3.1</w:t>
            </w:r>
            <w:r w:rsidR="00130060">
              <w:rPr>
                <w:rFonts w:ascii="Times New Roman" w:hAnsi="Times New Roman" w:cs="Times New Roman"/>
                <w:sz w:val="24"/>
                <w:szCs w:val="24"/>
              </w:rPr>
              <w:t>-</w:t>
            </w:r>
            <w:r>
              <w:rPr>
                <w:rFonts w:ascii="Times New Roman" w:hAnsi="Times New Roman" w:cs="Times New Roman"/>
                <w:sz w:val="24"/>
                <w:szCs w:val="24"/>
              </w:rPr>
              <w:t>3.2.</w:t>
            </w:r>
          </w:p>
        </w:tc>
      </w:tr>
      <w:tr w:rsidR="00D656CC" w14:paraId="3A2A1C0B" w14:textId="77777777">
        <w:trPr>
          <w:trHeight w:val="240"/>
        </w:trPr>
        <w:tc>
          <w:tcPr>
            <w:tcW w:w="2971" w:type="dxa"/>
            <w:vMerge/>
            <w:tcBorders>
              <w:top w:val="single" w:sz="4" w:space="0" w:color="000000"/>
              <w:left w:val="single" w:sz="4" w:space="0" w:color="000000"/>
              <w:right w:val="single" w:sz="4" w:space="0" w:color="000000"/>
            </w:tcBorders>
          </w:tcPr>
          <w:p w14:paraId="1C85F71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A65EC79"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00000"/>
                <w:sz w:val="24"/>
                <w:szCs w:val="24"/>
              </w:rPr>
              <w:t>Роль бренда в коммуникации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132DCF1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5F6ED68F"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7001C02" w14:textId="77777777">
        <w:trPr>
          <w:trHeight w:val="240"/>
        </w:trPr>
        <w:tc>
          <w:tcPr>
            <w:tcW w:w="2971" w:type="dxa"/>
            <w:vMerge/>
            <w:tcBorders>
              <w:top w:val="single" w:sz="4" w:space="0" w:color="000000"/>
              <w:left w:val="single" w:sz="4" w:space="0" w:color="000000"/>
              <w:right w:val="single" w:sz="4" w:space="0" w:color="000000"/>
            </w:tcBorders>
          </w:tcPr>
          <w:p w14:paraId="7C82A1A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A801401"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5E8C34EA"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43D6EAF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205C51B" w14:textId="77777777">
        <w:trPr>
          <w:trHeight w:val="240"/>
        </w:trPr>
        <w:tc>
          <w:tcPr>
            <w:tcW w:w="2971" w:type="dxa"/>
            <w:vMerge/>
            <w:tcBorders>
              <w:top w:val="single" w:sz="4" w:space="0" w:color="000000"/>
              <w:left w:val="single" w:sz="4" w:space="0" w:color="000000"/>
              <w:right w:val="single" w:sz="4" w:space="0" w:color="000000"/>
            </w:tcBorders>
          </w:tcPr>
          <w:p w14:paraId="4A3F474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789D49DF"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00000"/>
                <w:sz w:val="24"/>
                <w:szCs w:val="24"/>
              </w:rPr>
              <w:t>Коммуникационная воронка и бренд нарратив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527F83B"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296AD1F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7FF9E6E" w14:textId="77777777">
        <w:trPr>
          <w:trHeight w:val="240"/>
        </w:trPr>
        <w:tc>
          <w:tcPr>
            <w:tcW w:w="2971" w:type="dxa"/>
            <w:vMerge/>
            <w:tcBorders>
              <w:top w:val="single" w:sz="4" w:space="0" w:color="000000"/>
              <w:left w:val="single" w:sz="4" w:space="0" w:color="000000"/>
              <w:right w:val="single" w:sz="4" w:space="0" w:color="000000"/>
            </w:tcBorders>
          </w:tcPr>
          <w:p w14:paraId="32673E2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3DC8317E" w14:textId="77777777" w:rsidR="00D656CC" w:rsidRDefault="00F8527D">
            <w:pPr>
              <w:spacing w:after="0" w:line="240" w:lineRule="auto"/>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41F78A7"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6647C4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2B23F4AA" w14:textId="77777777">
        <w:trPr>
          <w:trHeight w:val="240"/>
        </w:trPr>
        <w:tc>
          <w:tcPr>
            <w:tcW w:w="2971" w:type="dxa"/>
            <w:vMerge/>
            <w:tcBorders>
              <w:top w:val="single" w:sz="4" w:space="0" w:color="000000"/>
              <w:left w:val="single" w:sz="4" w:space="0" w:color="000000"/>
              <w:right w:val="single" w:sz="4" w:space="0" w:color="000000"/>
            </w:tcBorders>
          </w:tcPr>
          <w:p w14:paraId="046DD37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0456D048"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w:t>
            </w:r>
            <w:r>
              <w:rPr>
                <w:rFonts w:ascii="Times New Roman" w:hAnsi="Times New Roman" w:cs="Times New Roman"/>
                <w:color w:val="000000"/>
                <w:sz w:val="24"/>
                <w:szCs w:val="24"/>
              </w:rPr>
              <w:t>Коммуникационная воронка и бренд нарратив»</w:t>
            </w:r>
          </w:p>
        </w:tc>
        <w:tc>
          <w:tcPr>
            <w:tcW w:w="1958" w:type="dxa"/>
            <w:tcBorders>
              <w:top w:val="single" w:sz="4" w:space="0" w:color="000000"/>
              <w:left w:val="single" w:sz="4" w:space="0" w:color="000000"/>
              <w:bottom w:val="single" w:sz="4" w:space="0" w:color="000000"/>
              <w:right w:val="single" w:sz="4" w:space="0" w:color="000000"/>
            </w:tcBorders>
            <w:vAlign w:val="center"/>
          </w:tcPr>
          <w:p w14:paraId="11810F4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1F340EA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40AF0883" w14:textId="77777777">
        <w:trPr>
          <w:trHeight w:val="240"/>
        </w:trPr>
        <w:tc>
          <w:tcPr>
            <w:tcW w:w="2971" w:type="dxa"/>
            <w:vMerge w:val="restart"/>
            <w:tcBorders>
              <w:top w:val="single" w:sz="4" w:space="0" w:color="000000"/>
              <w:left w:val="single" w:sz="4" w:space="0" w:color="000000"/>
              <w:bottom w:val="single" w:sz="4" w:space="0" w:color="000000"/>
              <w:right w:val="single" w:sz="4" w:space="0" w:color="000000"/>
            </w:tcBorders>
          </w:tcPr>
          <w:p w14:paraId="1D6DF43A" w14:textId="77777777" w:rsidR="00D656CC" w:rsidRDefault="00D656CC">
            <w:pPr>
              <w:widowControl w:val="0"/>
              <w:pBdr>
                <w:top w:val="nil"/>
                <w:left w:val="nil"/>
                <w:bottom w:val="nil"/>
                <w:right w:val="nil"/>
                <w:between w:val="nil"/>
              </w:pBdr>
              <w:spacing w:after="0" w:line="240" w:lineRule="auto"/>
              <w:rPr>
                <w:rFonts w:ascii="Times New Roman" w:hAnsi="Times New Roman" w:cs="Times New Roman"/>
                <w:b/>
                <w:color w:val="000000"/>
                <w:sz w:val="24"/>
                <w:szCs w:val="24"/>
                <w:highlight w:val="white"/>
              </w:rPr>
            </w:pPr>
          </w:p>
          <w:p w14:paraId="1E3F2013" w14:textId="77777777" w:rsidR="00D656CC" w:rsidRDefault="00F8527D">
            <w:pPr>
              <w:widowControl w:val="0"/>
              <w:pBdr>
                <w:top w:val="nil"/>
                <w:left w:val="nil"/>
                <w:bottom w:val="nil"/>
                <w:right w:val="nil"/>
                <w:between w:val="nil"/>
              </w:pBd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highlight w:val="white"/>
              </w:rPr>
              <w:t xml:space="preserve">Тема 2. </w:t>
            </w:r>
            <w:r>
              <w:rPr>
                <w:rFonts w:ascii="Times New Roman" w:hAnsi="Times New Roman" w:cs="Times New Roman"/>
                <w:b/>
                <w:color w:val="0D0D0D"/>
                <w:sz w:val="24"/>
                <w:szCs w:val="24"/>
              </w:rPr>
              <w:t>Карта пользовательского пути (CJM)</w:t>
            </w:r>
          </w:p>
          <w:p w14:paraId="76BE4BEB"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D738076"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5314261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4705A6CE"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EDD0900" w14:textId="4F62AB8E"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203983EE"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15E6565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08A3B44"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Что такое карта пользовательского пути (CJM)</w:t>
            </w:r>
          </w:p>
        </w:tc>
        <w:tc>
          <w:tcPr>
            <w:tcW w:w="1958" w:type="dxa"/>
            <w:tcBorders>
              <w:top w:val="single" w:sz="4" w:space="0" w:color="000000"/>
              <w:left w:val="single" w:sz="4" w:space="0" w:color="000000"/>
              <w:bottom w:val="single" w:sz="4" w:space="0" w:color="000000"/>
              <w:right w:val="single" w:sz="4" w:space="0" w:color="000000"/>
            </w:tcBorders>
            <w:vAlign w:val="center"/>
          </w:tcPr>
          <w:p w14:paraId="12107161"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1BDA494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D9F6A30"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59870D3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D12C2F6"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3CE11E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539105F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1989D84E"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67B9A4E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57F725E0" w14:textId="77777777" w:rsidR="00D656CC" w:rsidRPr="004F1097" w:rsidRDefault="00F8527D">
            <w:pPr>
              <w:spacing w:after="0" w:line="240" w:lineRule="auto"/>
              <w:jc w:val="both"/>
              <w:rPr>
                <w:rFonts w:ascii="Times New Roman" w:hAnsi="Times New Roman" w:cs="Times New Roman"/>
                <w:sz w:val="24"/>
                <w:szCs w:val="24"/>
              </w:rPr>
            </w:pPr>
            <w:r w:rsidRPr="004F1097">
              <w:rPr>
                <w:rFonts w:ascii="Times New Roman" w:hAnsi="Times New Roman" w:cs="Times New Roman"/>
                <w:sz w:val="24"/>
                <w:szCs w:val="24"/>
              </w:rPr>
              <w:t>1. Практическое занятие «</w:t>
            </w:r>
            <w:proofErr w:type="spellStart"/>
            <w:r w:rsidRPr="004F1097">
              <w:rPr>
                <w:rFonts w:ascii="Times New Roman" w:hAnsi="Times New Roman" w:cs="Times New Roman"/>
                <w:color w:val="0D0D0D"/>
                <w:sz w:val="24"/>
                <w:szCs w:val="24"/>
              </w:rPr>
              <w:t>Jobs</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to</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be</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done</w:t>
            </w:r>
            <w:proofErr w:type="spellEnd"/>
            <w:r w:rsidRPr="004F1097">
              <w:rPr>
                <w:rFonts w:ascii="Times New Roman" w:hAnsi="Times New Roman" w:cs="Times New Roman"/>
                <w:color w:val="0D0D0D"/>
                <w:sz w:val="24"/>
                <w:szCs w:val="24"/>
              </w:rPr>
              <w:t xml:space="preserve"> и CJM</w:t>
            </w:r>
            <w:r w:rsidRPr="004F1097">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F74EFEC"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0424F9A5"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615DDB2"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583BE60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0CF37AA6" w14:textId="77777777" w:rsidR="00D656CC" w:rsidRPr="004F1097" w:rsidRDefault="00F8527D">
            <w:pPr>
              <w:spacing w:after="0" w:line="240" w:lineRule="auto"/>
              <w:jc w:val="both"/>
              <w:rPr>
                <w:rFonts w:ascii="Times New Roman" w:hAnsi="Times New Roman" w:cs="Times New Roman"/>
                <w:sz w:val="24"/>
                <w:szCs w:val="24"/>
              </w:rPr>
            </w:pPr>
            <w:r w:rsidRPr="004F1097">
              <w:rPr>
                <w:rFonts w:ascii="Times New Roman" w:hAnsi="Times New Roman" w:cs="Times New Roman"/>
                <w:b/>
                <w:sz w:val="24"/>
                <w:szCs w:val="24"/>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3B4F450"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00DA23E"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50D1CECC"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2FE6BFD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425AA234" w14:textId="77777777" w:rsidR="00D656CC" w:rsidRPr="004F1097" w:rsidRDefault="00F8527D">
            <w:pPr>
              <w:spacing w:after="0" w:line="240" w:lineRule="auto"/>
              <w:jc w:val="both"/>
              <w:rPr>
                <w:rFonts w:ascii="Times New Roman" w:hAnsi="Times New Roman" w:cs="Times New Roman"/>
                <w:sz w:val="24"/>
                <w:szCs w:val="24"/>
              </w:rPr>
            </w:pPr>
            <w:r w:rsidRPr="004F1097">
              <w:rPr>
                <w:rFonts w:ascii="Times New Roman" w:hAnsi="Times New Roman" w:cs="Times New Roman"/>
                <w:sz w:val="24"/>
                <w:szCs w:val="24"/>
              </w:rPr>
              <w:t>1. Самостоятельная работа «</w:t>
            </w:r>
            <w:proofErr w:type="spellStart"/>
            <w:r w:rsidRPr="004F1097">
              <w:rPr>
                <w:rFonts w:ascii="Times New Roman" w:hAnsi="Times New Roman" w:cs="Times New Roman"/>
                <w:color w:val="0D0D0D"/>
                <w:sz w:val="24"/>
                <w:szCs w:val="24"/>
              </w:rPr>
              <w:t>Jobs</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to</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be</w:t>
            </w:r>
            <w:proofErr w:type="spellEnd"/>
            <w:r w:rsidRPr="004F1097">
              <w:rPr>
                <w:rFonts w:ascii="Times New Roman" w:hAnsi="Times New Roman" w:cs="Times New Roman"/>
                <w:color w:val="0D0D0D"/>
                <w:sz w:val="24"/>
                <w:szCs w:val="24"/>
              </w:rPr>
              <w:t xml:space="preserve"> </w:t>
            </w:r>
            <w:proofErr w:type="spellStart"/>
            <w:r w:rsidRPr="004F1097">
              <w:rPr>
                <w:rFonts w:ascii="Times New Roman" w:hAnsi="Times New Roman" w:cs="Times New Roman"/>
                <w:color w:val="0D0D0D"/>
                <w:sz w:val="24"/>
                <w:szCs w:val="24"/>
              </w:rPr>
              <w:t>done</w:t>
            </w:r>
            <w:proofErr w:type="spellEnd"/>
            <w:r w:rsidRPr="004F1097">
              <w:rPr>
                <w:rFonts w:ascii="Times New Roman" w:hAnsi="Times New Roman" w:cs="Times New Roman"/>
                <w:color w:val="0D0D0D"/>
                <w:sz w:val="24"/>
                <w:szCs w:val="24"/>
              </w:rPr>
              <w:t xml:space="preserve"> и CJM»</w:t>
            </w:r>
          </w:p>
        </w:tc>
        <w:tc>
          <w:tcPr>
            <w:tcW w:w="1958" w:type="dxa"/>
            <w:tcBorders>
              <w:top w:val="single" w:sz="4" w:space="0" w:color="000000"/>
              <w:left w:val="single" w:sz="4" w:space="0" w:color="000000"/>
              <w:bottom w:val="single" w:sz="4" w:space="0" w:color="000000"/>
              <w:right w:val="single" w:sz="4" w:space="0" w:color="000000"/>
            </w:tcBorders>
            <w:vAlign w:val="center"/>
          </w:tcPr>
          <w:p w14:paraId="2A0D6B7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5FE0DED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EE14814"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1BF74925" w14:textId="77777777" w:rsidR="00D656CC" w:rsidRDefault="00F8527D">
            <w:pPr>
              <w:widowControl w:val="0"/>
              <w:pBdr>
                <w:top w:val="nil"/>
                <w:left w:val="nil"/>
                <w:bottom w:val="nil"/>
                <w:right w:val="nil"/>
                <w:between w:val="nil"/>
              </w:pBd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highlight w:val="white"/>
              </w:rPr>
              <w:t xml:space="preserve">Тема 3. </w:t>
            </w:r>
            <w:r>
              <w:rPr>
                <w:rFonts w:ascii="Times New Roman" w:hAnsi="Times New Roman" w:cs="Times New Roman"/>
                <w:b/>
                <w:color w:val="0D0D0D"/>
                <w:sz w:val="24"/>
                <w:szCs w:val="24"/>
              </w:rPr>
              <w:t>Связь между ролью бренда и проблемами людей</w:t>
            </w:r>
          </w:p>
          <w:p w14:paraId="78BDCC88"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45C712C"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096E70E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val="restart"/>
            <w:tcBorders>
              <w:top w:val="single" w:sz="4" w:space="0" w:color="000000"/>
              <w:left w:val="single" w:sz="4" w:space="0" w:color="000000"/>
              <w:right w:val="single" w:sz="4" w:space="0" w:color="000000"/>
            </w:tcBorders>
          </w:tcPr>
          <w:p w14:paraId="6CED8E60"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07BF7E0" w14:textId="487F6E83"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576DB300" w14:textId="77777777">
        <w:trPr>
          <w:trHeight w:val="273"/>
        </w:trPr>
        <w:tc>
          <w:tcPr>
            <w:tcW w:w="2971" w:type="dxa"/>
            <w:vMerge/>
            <w:tcBorders>
              <w:top w:val="single" w:sz="4" w:space="0" w:color="000000"/>
              <w:left w:val="single" w:sz="4" w:space="0" w:color="000000"/>
              <w:right w:val="single" w:sz="4" w:space="0" w:color="000000"/>
            </w:tcBorders>
            <w:vAlign w:val="center"/>
          </w:tcPr>
          <w:p w14:paraId="03972347"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830FF8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00000"/>
                <w:sz w:val="24"/>
                <w:szCs w:val="24"/>
              </w:rPr>
              <w:t>Боль клиента и ценности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6AC6F837"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1</w:t>
            </w:r>
          </w:p>
        </w:tc>
        <w:tc>
          <w:tcPr>
            <w:tcW w:w="2091" w:type="dxa"/>
            <w:vMerge/>
            <w:tcBorders>
              <w:top w:val="single" w:sz="4" w:space="0" w:color="000000"/>
              <w:left w:val="single" w:sz="4" w:space="0" w:color="000000"/>
              <w:right w:val="single" w:sz="4" w:space="0" w:color="000000"/>
            </w:tcBorders>
          </w:tcPr>
          <w:p w14:paraId="6E2D359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610FF704" w14:textId="77777777">
        <w:trPr>
          <w:trHeight w:val="273"/>
        </w:trPr>
        <w:tc>
          <w:tcPr>
            <w:tcW w:w="2971" w:type="dxa"/>
            <w:vMerge/>
            <w:tcBorders>
              <w:top w:val="single" w:sz="4" w:space="0" w:color="000000"/>
              <w:left w:val="single" w:sz="4" w:space="0" w:color="000000"/>
              <w:right w:val="single" w:sz="4" w:space="0" w:color="000000"/>
            </w:tcBorders>
            <w:vAlign w:val="center"/>
          </w:tcPr>
          <w:p w14:paraId="2678FC6A"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A783A3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15D0872"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919E26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216B49B" w14:textId="77777777">
        <w:trPr>
          <w:trHeight w:val="143"/>
        </w:trPr>
        <w:tc>
          <w:tcPr>
            <w:tcW w:w="2971" w:type="dxa"/>
            <w:vMerge/>
            <w:tcBorders>
              <w:top w:val="single" w:sz="4" w:space="0" w:color="000000"/>
              <w:left w:val="single" w:sz="4" w:space="0" w:color="000000"/>
              <w:right w:val="single" w:sz="4" w:space="0" w:color="000000"/>
            </w:tcBorders>
            <w:vAlign w:val="center"/>
          </w:tcPr>
          <w:p w14:paraId="3C842D9E"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5D6E615"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1. Практическое занятие «</w:t>
            </w:r>
            <w:r>
              <w:rPr>
                <w:rFonts w:ascii="Times New Roman" w:hAnsi="Times New Roman" w:cs="Times New Roman"/>
                <w:color w:val="0D0D0D"/>
                <w:sz w:val="24"/>
                <w:szCs w:val="24"/>
              </w:rPr>
              <w:t>Поиск проблемы</w:t>
            </w:r>
            <w:r>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0458BBF"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70EE93D"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4D79E0FB" w14:textId="77777777">
        <w:trPr>
          <w:trHeight w:val="70"/>
        </w:trPr>
        <w:tc>
          <w:tcPr>
            <w:tcW w:w="2971" w:type="dxa"/>
            <w:vMerge/>
            <w:tcBorders>
              <w:top w:val="single" w:sz="4" w:space="0" w:color="000000"/>
              <w:left w:val="single" w:sz="4" w:space="0" w:color="000000"/>
              <w:right w:val="single" w:sz="4" w:space="0" w:color="000000"/>
            </w:tcBorders>
            <w:vAlign w:val="center"/>
          </w:tcPr>
          <w:p w14:paraId="6C1B8A4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794BC4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b/>
                <w:sz w:val="24"/>
                <w:szCs w:val="24"/>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2006EA3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w:t>
            </w:r>
          </w:p>
        </w:tc>
        <w:tc>
          <w:tcPr>
            <w:tcW w:w="2091" w:type="dxa"/>
            <w:vMerge/>
            <w:tcBorders>
              <w:top w:val="single" w:sz="4" w:space="0" w:color="000000"/>
              <w:left w:val="single" w:sz="4" w:space="0" w:color="000000"/>
              <w:right w:val="single" w:sz="4" w:space="0" w:color="000000"/>
            </w:tcBorders>
          </w:tcPr>
          <w:p w14:paraId="44535F4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474C0D07" w14:textId="77777777">
        <w:trPr>
          <w:trHeight w:val="70"/>
        </w:trPr>
        <w:tc>
          <w:tcPr>
            <w:tcW w:w="2971" w:type="dxa"/>
            <w:vMerge/>
            <w:tcBorders>
              <w:top w:val="single" w:sz="4" w:space="0" w:color="000000"/>
              <w:left w:val="single" w:sz="4" w:space="0" w:color="000000"/>
              <w:right w:val="single" w:sz="4" w:space="0" w:color="000000"/>
            </w:tcBorders>
            <w:vAlign w:val="center"/>
          </w:tcPr>
          <w:p w14:paraId="57B8E90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BCFB3D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1. Самостоятельная работа «</w:t>
            </w:r>
            <w:r>
              <w:rPr>
                <w:rFonts w:ascii="Times New Roman" w:hAnsi="Times New Roman" w:cs="Times New Roman"/>
                <w:color w:val="0D0D0D"/>
                <w:sz w:val="24"/>
                <w:szCs w:val="24"/>
              </w:rPr>
              <w:t>Поиск проблемы»</w:t>
            </w:r>
          </w:p>
        </w:tc>
        <w:tc>
          <w:tcPr>
            <w:tcW w:w="1958" w:type="dxa"/>
            <w:tcBorders>
              <w:top w:val="single" w:sz="4" w:space="0" w:color="000000"/>
              <w:left w:val="single" w:sz="4" w:space="0" w:color="000000"/>
              <w:bottom w:val="single" w:sz="4" w:space="0" w:color="000000"/>
              <w:right w:val="single" w:sz="4" w:space="0" w:color="000000"/>
            </w:tcBorders>
            <w:vAlign w:val="center"/>
          </w:tcPr>
          <w:p w14:paraId="1A32145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1</w:t>
            </w:r>
          </w:p>
        </w:tc>
        <w:tc>
          <w:tcPr>
            <w:tcW w:w="2091" w:type="dxa"/>
            <w:vMerge/>
            <w:tcBorders>
              <w:top w:val="single" w:sz="4" w:space="0" w:color="000000"/>
              <w:left w:val="single" w:sz="4" w:space="0" w:color="000000"/>
              <w:right w:val="single" w:sz="4" w:space="0" w:color="000000"/>
            </w:tcBorders>
          </w:tcPr>
          <w:p w14:paraId="0E434F7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65F81B28"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4B9C90FF" w14:textId="77777777" w:rsidR="00D656CC" w:rsidRDefault="00F8527D">
            <w:pPr>
              <w:widowControl w:val="0"/>
              <w:pBdr>
                <w:top w:val="nil"/>
                <w:left w:val="nil"/>
                <w:bottom w:val="nil"/>
                <w:right w:val="nil"/>
                <w:between w:val="nil"/>
              </w:pBd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highlight w:val="white"/>
              </w:rPr>
              <w:t xml:space="preserve">Тема 4. </w:t>
            </w:r>
            <w:r>
              <w:rPr>
                <w:rFonts w:ascii="Times New Roman" w:hAnsi="Times New Roman" w:cs="Times New Roman"/>
                <w:b/>
                <w:color w:val="000000"/>
                <w:sz w:val="24"/>
                <w:szCs w:val="24"/>
              </w:rPr>
              <w:t>Изучение пользователей (</w:t>
            </w:r>
            <w:proofErr w:type="spellStart"/>
            <w:r>
              <w:rPr>
                <w:rFonts w:ascii="Times New Roman" w:hAnsi="Times New Roman" w:cs="Times New Roman"/>
                <w:b/>
                <w:color w:val="000000"/>
                <w:sz w:val="24"/>
                <w:szCs w:val="24"/>
              </w:rPr>
              <w:t>касдев</w:t>
            </w:r>
            <w:proofErr w:type="spellEnd"/>
            <w:r>
              <w:rPr>
                <w:rFonts w:ascii="Times New Roman" w:hAnsi="Times New Roman" w:cs="Times New Roman"/>
                <w:b/>
                <w:color w:val="000000"/>
                <w:sz w:val="24"/>
                <w:szCs w:val="24"/>
              </w:rPr>
              <w:t>) </w:t>
            </w:r>
          </w:p>
          <w:p w14:paraId="50735D1A"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4C79FC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294AC196"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33F154DC"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4C514CB2" w14:textId="5A751A5F"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69396F7D" w14:textId="77777777">
        <w:trPr>
          <w:trHeight w:val="273"/>
        </w:trPr>
        <w:tc>
          <w:tcPr>
            <w:tcW w:w="2971" w:type="dxa"/>
            <w:vMerge/>
            <w:tcBorders>
              <w:top w:val="single" w:sz="4" w:space="0" w:color="000000"/>
              <w:left w:val="single" w:sz="4" w:space="0" w:color="000000"/>
              <w:right w:val="single" w:sz="4" w:space="0" w:color="000000"/>
            </w:tcBorders>
            <w:vAlign w:val="center"/>
          </w:tcPr>
          <w:p w14:paraId="7A36CD35"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236B57E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 xml:space="preserve">Что такое </w:t>
            </w:r>
            <w:proofErr w:type="spellStart"/>
            <w:r>
              <w:rPr>
                <w:rFonts w:ascii="Times New Roman" w:hAnsi="Times New Roman" w:cs="Times New Roman"/>
                <w:color w:val="0D0D0D"/>
                <w:sz w:val="24"/>
                <w:szCs w:val="24"/>
              </w:rPr>
              <w:t>касдев</w:t>
            </w:r>
            <w:proofErr w:type="spellEnd"/>
            <w:r>
              <w:rPr>
                <w:rFonts w:ascii="Times New Roman" w:hAnsi="Times New Roman" w:cs="Times New Roman"/>
                <w:color w:val="0D0D0D"/>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6816FC52"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4DACEB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52F3EE3" w14:textId="77777777">
        <w:trPr>
          <w:trHeight w:val="273"/>
        </w:trPr>
        <w:tc>
          <w:tcPr>
            <w:tcW w:w="2971" w:type="dxa"/>
            <w:vMerge/>
            <w:tcBorders>
              <w:top w:val="single" w:sz="4" w:space="0" w:color="000000"/>
              <w:left w:val="single" w:sz="4" w:space="0" w:color="000000"/>
              <w:right w:val="single" w:sz="4" w:space="0" w:color="000000"/>
            </w:tcBorders>
            <w:vAlign w:val="center"/>
          </w:tcPr>
          <w:p w14:paraId="5B76F7E8"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E1175E4"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EE49A45"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22FF3F6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4F1BD864" w14:textId="77777777">
        <w:trPr>
          <w:trHeight w:val="312"/>
        </w:trPr>
        <w:tc>
          <w:tcPr>
            <w:tcW w:w="2971" w:type="dxa"/>
            <w:vMerge/>
            <w:tcBorders>
              <w:top w:val="single" w:sz="4" w:space="0" w:color="000000"/>
              <w:left w:val="single" w:sz="4" w:space="0" w:color="000000"/>
              <w:right w:val="single" w:sz="4" w:space="0" w:color="000000"/>
            </w:tcBorders>
            <w:vAlign w:val="center"/>
          </w:tcPr>
          <w:p w14:paraId="708C4B5A"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133A113"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 xml:space="preserve">Структура процесса </w:t>
            </w:r>
            <w:proofErr w:type="spellStart"/>
            <w:r>
              <w:rPr>
                <w:rFonts w:ascii="Times New Roman" w:hAnsi="Times New Roman" w:cs="Times New Roman"/>
                <w:color w:val="0D0D0D"/>
                <w:sz w:val="24"/>
                <w:szCs w:val="24"/>
              </w:rPr>
              <w:t>касдева</w:t>
            </w:r>
            <w:proofErr w:type="spellEnd"/>
            <w:r>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4B7269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4150AD7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A839B22" w14:textId="77777777">
        <w:trPr>
          <w:trHeight w:val="312"/>
        </w:trPr>
        <w:tc>
          <w:tcPr>
            <w:tcW w:w="2971" w:type="dxa"/>
            <w:vMerge/>
            <w:tcBorders>
              <w:top w:val="single" w:sz="4" w:space="0" w:color="000000"/>
              <w:left w:val="single" w:sz="4" w:space="0" w:color="000000"/>
              <w:right w:val="single" w:sz="4" w:space="0" w:color="000000"/>
            </w:tcBorders>
            <w:vAlign w:val="center"/>
          </w:tcPr>
          <w:p w14:paraId="7A496192"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C3117CC"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26ACD65"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46565EE7"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A3CA416" w14:textId="77777777">
        <w:trPr>
          <w:trHeight w:val="312"/>
        </w:trPr>
        <w:tc>
          <w:tcPr>
            <w:tcW w:w="2971" w:type="dxa"/>
            <w:vMerge/>
            <w:tcBorders>
              <w:top w:val="single" w:sz="4" w:space="0" w:color="000000"/>
              <w:left w:val="single" w:sz="4" w:space="0" w:color="000000"/>
              <w:right w:val="single" w:sz="4" w:space="0" w:color="000000"/>
            </w:tcBorders>
            <w:vAlign w:val="center"/>
          </w:tcPr>
          <w:p w14:paraId="25E351A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CC12A1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 xml:space="preserve">Структура процесса </w:t>
            </w:r>
            <w:proofErr w:type="spellStart"/>
            <w:r>
              <w:rPr>
                <w:rFonts w:ascii="Times New Roman" w:hAnsi="Times New Roman" w:cs="Times New Roman"/>
                <w:color w:val="0D0D0D"/>
                <w:sz w:val="24"/>
                <w:szCs w:val="24"/>
              </w:rPr>
              <w:t>касдев</w:t>
            </w:r>
            <w:proofErr w:type="spellEnd"/>
            <w:r>
              <w:rPr>
                <w:rFonts w:ascii="Times New Roman" w:hAnsi="Times New Roman" w:cs="Times New Roman"/>
                <w:color w:val="0D0D0D"/>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978C92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9CA200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6115D70"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36FA227" w14:textId="77777777" w:rsidR="00D656CC" w:rsidRDefault="00F8527D">
            <w:pPr>
              <w:spacing w:after="0" w:line="240" w:lineRule="auto"/>
              <w:rPr>
                <w:rFonts w:ascii="Times New Roman" w:hAnsi="Times New Roman" w:cs="Times New Roman"/>
                <w:b/>
                <w:color w:val="0D0D0D"/>
                <w:sz w:val="24"/>
                <w:szCs w:val="24"/>
                <w:highlight w:val="white"/>
              </w:rPr>
            </w:pPr>
            <w:r>
              <w:rPr>
                <w:rFonts w:ascii="Times New Roman" w:hAnsi="Times New Roman" w:cs="Times New Roman"/>
                <w:b/>
                <w:sz w:val="24"/>
                <w:szCs w:val="24"/>
                <w:highlight w:val="white"/>
              </w:rPr>
              <w:t>Тема 5</w:t>
            </w:r>
            <w:r>
              <w:t xml:space="preserve"> </w:t>
            </w:r>
            <w:r>
              <w:rPr>
                <w:rFonts w:ascii="Times New Roman" w:hAnsi="Times New Roman" w:cs="Times New Roman"/>
                <w:b/>
                <w:sz w:val="24"/>
                <w:szCs w:val="24"/>
              </w:rPr>
              <w:t>Конкурентный анализ в диджитал</w:t>
            </w:r>
          </w:p>
          <w:p w14:paraId="7CAC9AEA"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4C000AB"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4E644C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5</w:t>
            </w:r>
          </w:p>
        </w:tc>
        <w:tc>
          <w:tcPr>
            <w:tcW w:w="2091" w:type="dxa"/>
            <w:vMerge w:val="restart"/>
            <w:tcBorders>
              <w:top w:val="single" w:sz="4" w:space="0" w:color="000000"/>
              <w:left w:val="single" w:sz="4" w:space="0" w:color="000000"/>
              <w:right w:val="single" w:sz="4" w:space="0" w:color="000000"/>
            </w:tcBorders>
          </w:tcPr>
          <w:p w14:paraId="20E8BFDD"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C153EA7" w14:textId="5DCB0327"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6C1203E1" w14:textId="77777777">
        <w:trPr>
          <w:trHeight w:val="240"/>
        </w:trPr>
        <w:tc>
          <w:tcPr>
            <w:tcW w:w="2971" w:type="dxa"/>
            <w:vMerge/>
            <w:tcBorders>
              <w:top w:val="single" w:sz="4" w:space="0" w:color="000000"/>
              <w:left w:val="single" w:sz="4" w:space="0" w:color="000000"/>
              <w:right w:val="single" w:sz="4" w:space="0" w:color="000000"/>
            </w:tcBorders>
            <w:vAlign w:val="center"/>
          </w:tcPr>
          <w:p w14:paraId="133A8A8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7E1F64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Методы анализа коммуникации конкурентов в диджитал</w:t>
            </w:r>
          </w:p>
        </w:tc>
        <w:tc>
          <w:tcPr>
            <w:tcW w:w="1958" w:type="dxa"/>
            <w:tcBorders>
              <w:top w:val="single" w:sz="4" w:space="0" w:color="000000"/>
              <w:left w:val="single" w:sz="4" w:space="0" w:color="000000"/>
              <w:bottom w:val="single" w:sz="4" w:space="0" w:color="000000"/>
              <w:right w:val="single" w:sz="4" w:space="0" w:color="000000"/>
            </w:tcBorders>
            <w:vAlign w:val="center"/>
          </w:tcPr>
          <w:p w14:paraId="42B0C37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1</w:t>
            </w:r>
          </w:p>
        </w:tc>
        <w:tc>
          <w:tcPr>
            <w:tcW w:w="2091" w:type="dxa"/>
            <w:vMerge/>
            <w:tcBorders>
              <w:top w:val="single" w:sz="4" w:space="0" w:color="000000"/>
              <w:left w:val="single" w:sz="4" w:space="0" w:color="000000"/>
              <w:right w:val="single" w:sz="4" w:space="0" w:color="000000"/>
            </w:tcBorders>
          </w:tcPr>
          <w:p w14:paraId="1247EB13"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DA7E06A" w14:textId="77777777">
        <w:trPr>
          <w:trHeight w:val="240"/>
        </w:trPr>
        <w:tc>
          <w:tcPr>
            <w:tcW w:w="2971" w:type="dxa"/>
            <w:vMerge/>
            <w:tcBorders>
              <w:top w:val="single" w:sz="4" w:space="0" w:color="000000"/>
              <w:left w:val="single" w:sz="4" w:space="0" w:color="000000"/>
              <w:right w:val="single" w:sz="4" w:space="0" w:color="000000"/>
            </w:tcBorders>
            <w:vAlign w:val="center"/>
          </w:tcPr>
          <w:p w14:paraId="0A2BAFA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8FD3B5B"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5DAEEAC"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B03037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5F57F6D" w14:textId="77777777">
        <w:trPr>
          <w:trHeight w:val="240"/>
        </w:trPr>
        <w:tc>
          <w:tcPr>
            <w:tcW w:w="2971" w:type="dxa"/>
            <w:vMerge/>
            <w:tcBorders>
              <w:top w:val="single" w:sz="4" w:space="0" w:color="000000"/>
              <w:left w:val="single" w:sz="4" w:space="0" w:color="000000"/>
              <w:right w:val="single" w:sz="4" w:space="0" w:color="000000"/>
            </w:tcBorders>
            <w:vAlign w:val="center"/>
          </w:tcPr>
          <w:p w14:paraId="1C591E9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1F7902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sz w:val="24"/>
                <w:szCs w:val="24"/>
              </w:rPr>
              <w:t>Анализ коммуникации конкурентов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160EC7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E5CB76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7B821F7" w14:textId="77777777">
        <w:trPr>
          <w:trHeight w:val="240"/>
        </w:trPr>
        <w:tc>
          <w:tcPr>
            <w:tcW w:w="2971" w:type="dxa"/>
            <w:vMerge/>
            <w:tcBorders>
              <w:top w:val="single" w:sz="4" w:space="0" w:color="000000"/>
              <w:left w:val="single" w:sz="4" w:space="0" w:color="000000"/>
              <w:right w:val="single" w:sz="4" w:space="0" w:color="000000"/>
            </w:tcBorders>
            <w:vAlign w:val="center"/>
          </w:tcPr>
          <w:p w14:paraId="662666AA"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A3D8184"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49E852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067586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A5B3D7C" w14:textId="77777777">
        <w:trPr>
          <w:trHeight w:val="240"/>
        </w:trPr>
        <w:tc>
          <w:tcPr>
            <w:tcW w:w="2971" w:type="dxa"/>
            <w:vMerge/>
            <w:tcBorders>
              <w:top w:val="single" w:sz="4" w:space="0" w:color="000000"/>
              <w:left w:val="single" w:sz="4" w:space="0" w:color="000000"/>
              <w:right w:val="single" w:sz="4" w:space="0" w:color="000000"/>
            </w:tcBorders>
            <w:vAlign w:val="center"/>
          </w:tcPr>
          <w:p w14:paraId="6DFBEEC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50501DD"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«Анализ коммуникации конкурентов»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5C2581EE"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5F6710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14299CF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1952A85F" w14:textId="77777777" w:rsidR="00D656CC" w:rsidRDefault="00F8527D">
            <w:pPr>
              <w:spacing w:after="0" w:line="240" w:lineRule="auto"/>
              <w:rPr>
                <w:rFonts w:ascii="Times New Roman" w:hAnsi="Times New Roman" w:cs="Times New Roman"/>
                <w:b/>
                <w:sz w:val="24"/>
                <w:szCs w:val="24"/>
              </w:rPr>
            </w:pPr>
            <w:r>
              <w:rPr>
                <w:rFonts w:ascii="Times New Roman" w:hAnsi="Times New Roman" w:cs="Times New Roman"/>
                <w:b/>
                <w:sz w:val="24"/>
                <w:szCs w:val="24"/>
              </w:rPr>
              <w:t>Тема 6. Сегментация аудитории</w:t>
            </w:r>
          </w:p>
        </w:tc>
        <w:tc>
          <w:tcPr>
            <w:tcW w:w="7746" w:type="dxa"/>
            <w:tcBorders>
              <w:top w:val="single" w:sz="4" w:space="0" w:color="000000"/>
              <w:left w:val="single" w:sz="4" w:space="0" w:color="000000"/>
              <w:bottom w:val="single" w:sz="4" w:space="0" w:color="000000"/>
              <w:right w:val="single" w:sz="4" w:space="0" w:color="000000"/>
            </w:tcBorders>
          </w:tcPr>
          <w:p w14:paraId="131214C3"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37B344EC"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367E188"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3440967" w14:textId="7C7545A6"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74153122" w14:textId="77777777">
        <w:trPr>
          <w:trHeight w:val="240"/>
        </w:trPr>
        <w:tc>
          <w:tcPr>
            <w:tcW w:w="2971" w:type="dxa"/>
            <w:vMerge/>
            <w:tcBorders>
              <w:top w:val="single" w:sz="4" w:space="0" w:color="000000"/>
              <w:left w:val="single" w:sz="4" w:space="0" w:color="000000"/>
              <w:right w:val="single" w:sz="4" w:space="0" w:color="000000"/>
            </w:tcBorders>
            <w:vAlign w:val="center"/>
          </w:tcPr>
          <w:p w14:paraId="1B76B26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3A5EB23"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proofErr w:type="spellStart"/>
            <w:r>
              <w:rPr>
                <w:rFonts w:ascii="Times New Roman" w:hAnsi="Times New Roman" w:cs="Times New Roman"/>
                <w:sz w:val="24"/>
                <w:szCs w:val="24"/>
              </w:rPr>
              <w:t>Микросегментация</w:t>
            </w:r>
            <w:proofErr w:type="spellEnd"/>
            <w:r>
              <w:rPr>
                <w:rFonts w:ascii="Times New Roman" w:hAnsi="Times New Roman" w:cs="Times New Roman"/>
                <w:sz w:val="24"/>
                <w:szCs w:val="24"/>
              </w:rPr>
              <w:t xml:space="preserve"> аудитории в диджитал</w:t>
            </w:r>
          </w:p>
        </w:tc>
        <w:tc>
          <w:tcPr>
            <w:tcW w:w="1958" w:type="dxa"/>
            <w:tcBorders>
              <w:top w:val="single" w:sz="4" w:space="0" w:color="000000"/>
              <w:left w:val="single" w:sz="4" w:space="0" w:color="000000"/>
              <w:bottom w:val="single" w:sz="4" w:space="0" w:color="000000"/>
              <w:right w:val="single" w:sz="4" w:space="0" w:color="000000"/>
            </w:tcBorders>
            <w:vAlign w:val="center"/>
          </w:tcPr>
          <w:p w14:paraId="7F3A6485"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E2F351A"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849ACFE" w14:textId="77777777">
        <w:trPr>
          <w:trHeight w:val="240"/>
        </w:trPr>
        <w:tc>
          <w:tcPr>
            <w:tcW w:w="2971" w:type="dxa"/>
            <w:vMerge/>
            <w:tcBorders>
              <w:top w:val="single" w:sz="4" w:space="0" w:color="000000"/>
              <w:left w:val="single" w:sz="4" w:space="0" w:color="000000"/>
              <w:right w:val="single" w:sz="4" w:space="0" w:color="000000"/>
            </w:tcBorders>
            <w:vAlign w:val="center"/>
          </w:tcPr>
          <w:p w14:paraId="6C0AEDF2"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A573BD8"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F9FD310"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317107E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467C60A" w14:textId="77777777">
        <w:trPr>
          <w:trHeight w:val="260"/>
        </w:trPr>
        <w:tc>
          <w:tcPr>
            <w:tcW w:w="2971" w:type="dxa"/>
            <w:vMerge/>
            <w:tcBorders>
              <w:top w:val="single" w:sz="4" w:space="0" w:color="000000"/>
              <w:left w:val="single" w:sz="4" w:space="0" w:color="000000"/>
              <w:right w:val="single" w:sz="4" w:space="0" w:color="000000"/>
            </w:tcBorders>
            <w:vAlign w:val="center"/>
          </w:tcPr>
          <w:p w14:paraId="1D7E7853"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7DAB8C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sz w:val="24"/>
                <w:szCs w:val="24"/>
              </w:rPr>
              <w:t>Создание поведенческого профиля</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CEFA613"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50C3037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1919805D" w14:textId="77777777">
        <w:trPr>
          <w:trHeight w:val="260"/>
        </w:trPr>
        <w:tc>
          <w:tcPr>
            <w:tcW w:w="2971" w:type="dxa"/>
            <w:vMerge/>
            <w:tcBorders>
              <w:top w:val="single" w:sz="4" w:space="0" w:color="000000"/>
              <w:left w:val="single" w:sz="4" w:space="0" w:color="000000"/>
              <w:right w:val="single" w:sz="4" w:space="0" w:color="000000"/>
            </w:tcBorders>
            <w:vAlign w:val="center"/>
          </w:tcPr>
          <w:p w14:paraId="7C254C1D"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DE5F69C"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A32A51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43F4958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3F65F067" w14:textId="77777777">
        <w:trPr>
          <w:trHeight w:val="260"/>
        </w:trPr>
        <w:tc>
          <w:tcPr>
            <w:tcW w:w="2971" w:type="dxa"/>
            <w:vMerge/>
            <w:tcBorders>
              <w:top w:val="single" w:sz="4" w:space="0" w:color="000000"/>
              <w:left w:val="single" w:sz="4" w:space="0" w:color="000000"/>
              <w:right w:val="single" w:sz="4" w:space="0" w:color="000000"/>
            </w:tcBorders>
            <w:vAlign w:val="center"/>
          </w:tcPr>
          <w:p w14:paraId="025E303A"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26CDCA3"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«Создание поведенческого профиля»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5594291"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C5B8E1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20F8CB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44C46B2C"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rPr>
              <w:t>Тема 7. Диджитал инструменты</w:t>
            </w:r>
          </w:p>
        </w:tc>
        <w:tc>
          <w:tcPr>
            <w:tcW w:w="7746" w:type="dxa"/>
            <w:tcBorders>
              <w:top w:val="single" w:sz="4" w:space="0" w:color="000000"/>
              <w:left w:val="single" w:sz="4" w:space="0" w:color="000000"/>
              <w:bottom w:val="single" w:sz="4" w:space="0" w:color="000000"/>
              <w:right w:val="single" w:sz="4" w:space="0" w:color="000000"/>
            </w:tcBorders>
          </w:tcPr>
          <w:p w14:paraId="3E5042F6"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825B840"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4A1A43C5"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CA6B235" w14:textId="5FC4C759"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010EFE7F" w14:textId="77777777">
        <w:trPr>
          <w:trHeight w:val="240"/>
        </w:trPr>
        <w:tc>
          <w:tcPr>
            <w:tcW w:w="2971" w:type="dxa"/>
            <w:vMerge/>
            <w:tcBorders>
              <w:top w:val="single" w:sz="4" w:space="0" w:color="000000"/>
              <w:left w:val="single" w:sz="4" w:space="0" w:color="000000"/>
              <w:right w:val="single" w:sz="4" w:space="0" w:color="000000"/>
            </w:tcBorders>
            <w:vAlign w:val="center"/>
          </w:tcPr>
          <w:p w14:paraId="399562CE"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2FC4005"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Каналы и форматы диджитал коммуникации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1230C8B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49130E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1FC5835" w14:textId="77777777">
        <w:trPr>
          <w:trHeight w:val="240"/>
        </w:trPr>
        <w:tc>
          <w:tcPr>
            <w:tcW w:w="2971" w:type="dxa"/>
            <w:vMerge/>
            <w:tcBorders>
              <w:top w:val="single" w:sz="4" w:space="0" w:color="000000"/>
              <w:left w:val="single" w:sz="4" w:space="0" w:color="000000"/>
              <w:right w:val="single" w:sz="4" w:space="0" w:color="000000"/>
            </w:tcBorders>
            <w:vAlign w:val="center"/>
          </w:tcPr>
          <w:p w14:paraId="3745EE22"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0CD5756"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09C3A0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746B4328"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9E403F6" w14:textId="77777777">
        <w:trPr>
          <w:trHeight w:val="240"/>
        </w:trPr>
        <w:tc>
          <w:tcPr>
            <w:tcW w:w="2971" w:type="dxa"/>
            <w:vMerge/>
            <w:tcBorders>
              <w:top w:val="single" w:sz="4" w:space="0" w:color="000000"/>
              <w:left w:val="single" w:sz="4" w:space="0" w:color="000000"/>
              <w:right w:val="single" w:sz="4" w:space="0" w:color="000000"/>
            </w:tcBorders>
            <w:vAlign w:val="center"/>
          </w:tcPr>
          <w:p w14:paraId="58D0BAB3"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A974FE0" w14:textId="77777777" w:rsidR="00D656CC" w:rsidRDefault="00F8527D">
            <w:pPr>
              <w:spacing w:after="0" w:line="240" w:lineRule="auto"/>
              <w:rPr>
                <w:rFonts w:ascii="Times New Roman" w:hAnsi="Times New Roman" w:cs="Times New Roman"/>
                <w:color w:val="0D0D0D"/>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sz w:val="24"/>
                <w:szCs w:val="24"/>
              </w:rPr>
              <w:t>Поиск диджитал инструментов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79E01EF6"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2610B45C"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4A08CC0A" w14:textId="77777777">
        <w:trPr>
          <w:trHeight w:val="240"/>
        </w:trPr>
        <w:tc>
          <w:tcPr>
            <w:tcW w:w="2971" w:type="dxa"/>
            <w:vMerge/>
            <w:tcBorders>
              <w:top w:val="single" w:sz="4" w:space="0" w:color="000000"/>
              <w:left w:val="single" w:sz="4" w:space="0" w:color="000000"/>
              <w:right w:val="single" w:sz="4" w:space="0" w:color="000000"/>
            </w:tcBorders>
            <w:vAlign w:val="center"/>
          </w:tcPr>
          <w:p w14:paraId="6B78ECB3"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91D844B"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1C68EF10"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0A80D0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9AF2DFD" w14:textId="77777777">
        <w:trPr>
          <w:trHeight w:val="240"/>
        </w:trPr>
        <w:tc>
          <w:tcPr>
            <w:tcW w:w="2971" w:type="dxa"/>
            <w:vMerge/>
            <w:tcBorders>
              <w:top w:val="single" w:sz="4" w:space="0" w:color="000000"/>
              <w:left w:val="single" w:sz="4" w:space="0" w:color="000000"/>
              <w:right w:val="single" w:sz="4" w:space="0" w:color="000000"/>
            </w:tcBorders>
            <w:vAlign w:val="center"/>
          </w:tcPr>
          <w:p w14:paraId="4E88773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4519D1E"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«Поиск диджитал инструментов»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2A056D94"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D498CE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6BE0ADD"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50844C54"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8. </w:t>
            </w:r>
            <w:r>
              <w:rPr>
                <w:rFonts w:ascii="Times New Roman" w:hAnsi="Times New Roman" w:cs="Times New Roman"/>
                <w:b/>
                <w:color w:val="0D0D0D"/>
                <w:sz w:val="24"/>
                <w:szCs w:val="24"/>
              </w:rPr>
              <w:t>Креативные методики</w:t>
            </w:r>
          </w:p>
        </w:tc>
        <w:tc>
          <w:tcPr>
            <w:tcW w:w="7746" w:type="dxa"/>
            <w:tcBorders>
              <w:top w:val="single" w:sz="4" w:space="0" w:color="000000"/>
              <w:left w:val="single" w:sz="4" w:space="0" w:color="000000"/>
              <w:bottom w:val="single" w:sz="4" w:space="0" w:color="000000"/>
              <w:right w:val="single" w:sz="4" w:space="0" w:color="000000"/>
            </w:tcBorders>
          </w:tcPr>
          <w:p w14:paraId="7E71117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2B747EF"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5</w:t>
            </w:r>
          </w:p>
        </w:tc>
        <w:tc>
          <w:tcPr>
            <w:tcW w:w="2091" w:type="dxa"/>
            <w:vMerge w:val="restart"/>
            <w:tcBorders>
              <w:top w:val="single" w:sz="4" w:space="0" w:color="000000"/>
              <w:left w:val="single" w:sz="4" w:space="0" w:color="000000"/>
              <w:right w:val="single" w:sz="4" w:space="0" w:color="000000"/>
            </w:tcBorders>
          </w:tcPr>
          <w:p w14:paraId="5C4F9009"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3559EE7" w14:textId="4C2A0A3A"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3CF2E6A7" w14:textId="77777777">
        <w:trPr>
          <w:trHeight w:val="240"/>
        </w:trPr>
        <w:tc>
          <w:tcPr>
            <w:tcW w:w="2971" w:type="dxa"/>
            <w:vMerge/>
            <w:tcBorders>
              <w:top w:val="single" w:sz="4" w:space="0" w:color="000000"/>
              <w:left w:val="single" w:sz="4" w:space="0" w:color="000000"/>
              <w:right w:val="single" w:sz="4" w:space="0" w:color="000000"/>
            </w:tcBorders>
            <w:vAlign w:val="center"/>
          </w:tcPr>
          <w:p w14:paraId="33B39F5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CF5C63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Основы креативных методологий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BC32458"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1</w:t>
            </w:r>
          </w:p>
        </w:tc>
        <w:tc>
          <w:tcPr>
            <w:tcW w:w="2091" w:type="dxa"/>
            <w:vMerge/>
            <w:tcBorders>
              <w:top w:val="single" w:sz="4" w:space="0" w:color="000000"/>
              <w:left w:val="single" w:sz="4" w:space="0" w:color="000000"/>
              <w:right w:val="single" w:sz="4" w:space="0" w:color="000000"/>
            </w:tcBorders>
          </w:tcPr>
          <w:p w14:paraId="18562C6C"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5CD7F95" w14:textId="77777777">
        <w:trPr>
          <w:trHeight w:val="240"/>
        </w:trPr>
        <w:tc>
          <w:tcPr>
            <w:tcW w:w="2971" w:type="dxa"/>
            <w:vMerge/>
            <w:tcBorders>
              <w:top w:val="single" w:sz="4" w:space="0" w:color="000000"/>
              <w:left w:val="single" w:sz="4" w:space="0" w:color="000000"/>
              <w:right w:val="single" w:sz="4" w:space="0" w:color="000000"/>
            </w:tcBorders>
            <w:vAlign w:val="center"/>
          </w:tcPr>
          <w:p w14:paraId="4D87701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FE3A02E"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A84FAA6"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1A90886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6FA4022" w14:textId="77777777">
        <w:trPr>
          <w:trHeight w:val="240"/>
        </w:trPr>
        <w:tc>
          <w:tcPr>
            <w:tcW w:w="2971" w:type="dxa"/>
            <w:vMerge/>
            <w:tcBorders>
              <w:top w:val="single" w:sz="4" w:space="0" w:color="000000"/>
              <w:left w:val="single" w:sz="4" w:space="0" w:color="000000"/>
              <w:right w:val="single" w:sz="4" w:space="0" w:color="000000"/>
            </w:tcBorders>
            <w:vAlign w:val="center"/>
          </w:tcPr>
          <w:p w14:paraId="27A43865"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214362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Создание идей с помощью креативных методик</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C6F8B75"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E45CDF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09562C23" w14:textId="77777777">
        <w:trPr>
          <w:trHeight w:val="240"/>
        </w:trPr>
        <w:tc>
          <w:tcPr>
            <w:tcW w:w="2971" w:type="dxa"/>
            <w:vMerge/>
            <w:tcBorders>
              <w:top w:val="single" w:sz="4" w:space="0" w:color="000000"/>
              <w:left w:val="single" w:sz="4" w:space="0" w:color="000000"/>
              <w:right w:val="single" w:sz="4" w:space="0" w:color="000000"/>
            </w:tcBorders>
            <w:vAlign w:val="center"/>
          </w:tcPr>
          <w:p w14:paraId="797B5148"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AEA3DF5"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7578AC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474365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807E06A" w14:textId="77777777">
        <w:trPr>
          <w:trHeight w:val="240"/>
        </w:trPr>
        <w:tc>
          <w:tcPr>
            <w:tcW w:w="2971" w:type="dxa"/>
            <w:vMerge/>
            <w:tcBorders>
              <w:top w:val="single" w:sz="4" w:space="0" w:color="000000"/>
              <w:left w:val="single" w:sz="4" w:space="0" w:color="000000"/>
              <w:right w:val="single" w:sz="4" w:space="0" w:color="000000"/>
            </w:tcBorders>
            <w:vAlign w:val="center"/>
          </w:tcPr>
          <w:p w14:paraId="49E7DD7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F289C5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идей с помощью креативных методик»</w:t>
            </w:r>
          </w:p>
        </w:tc>
        <w:tc>
          <w:tcPr>
            <w:tcW w:w="1958" w:type="dxa"/>
            <w:tcBorders>
              <w:top w:val="single" w:sz="4" w:space="0" w:color="000000"/>
              <w:left w:val="single" w:sz="4" w:space="0" w:color="000000"/>
              <w:bottom w:val="single" w:sz="4" w:space="0" w:color="000000"/>
              <w:right w:val="single" w:sz="4" w:space="0" w:color="000000"/>
            </w:tcBorders>
            <w:vAlign w:val="center"/>
          </w:tcPr>
          <w:p w14:paraId="340180BB"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8B44D5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8DACEEF"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61392C3B"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9. </w:t>
            </w:r>
            <w:r>
              <w:rPr>
                <w:rFonts w:ascii="Times New Roman" w:hAnsi="Times New Roman" w:cs="Times New Roman"/>
                <w:b/>
                <w:color w:val="0D0D0D"/>
                <w:sz w:val="24"/>
                <w:szCs w:val="24"/>
              </w:rPr>
              <w:t>Из стратегии в креатив</w:t>
            </w:r>
            <w:r>
              <w:rPr>
                <w:rFonts w:ascii="Times New Roman" w:hAnsi="Times New Roman" w:cs="Times New Roman"/>
                <w:b/>
                <w:color w:val="0D0D0D"/>
                <w:sz w:val="24"/>
                <w:szCs w:val="24"/>
                <w:highlight w:val="white"/>
              </w:rPr>
              <w:t xml:space="preserve"> </w:t>
            </w:r>
          </w:p>
        </w:tc>
        <w:tc>
          <w:tcPr>
            <w:tcW w:w="7746" w:type="dxa"/>
            <w:tcBorders>
              <w:top w:val="single" w:sz="4" w:space="0" w:color="000000"/>
              <w:left w:val="single" w:sz="4" w:space="0" w:color="000000"/>
              <w:bottom w:val="single" w:sz="4" w:space="0" w:color="000000"/>
              <w:right w:val="single" w:sz="4" w:space="0" w:color="000000"/>
            </w:tcBorders>
          </w:tcPr>
          <w:p w14:paraId="6962B8A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B53147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0D442638"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0A7AECCB" w14:textId="73527C40"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6F785202" w14:textId="77777777">
        <w:trPr>
          <w:trHeight w:val="240"/>
        </w:trPr>
        <w:tc>
          <w:tcPr>
            <w:tcW w:w="2971" w:type="dxa"/>
            <w:vMerge/>
            <w:tcBorders>
              <w:top w:val="single" w:sz="4" w:space="0" w:color="000000"/>
              <w:left w:val="single" w:sz="4" w:space="0" w:color="000000"/>
              <w:right w:val="single" w:sz="4" w:space="0" w:color="000000"/>
            </w:tcBorders>
            <w:vAlign w:val="center"/>
          </w:tcPr>
          <w:p w14:paraId="6D418096"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4EEEB9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Большая идея рекламной кампании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5CCFAA8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5CE1E9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6862E24C" w14:textId="77777777">
        <w:trPr>
          <w:trHeight w:val="240"/>
        </w:trPr>
        <w:tc>
          <w:tcPr>
            <w:tcW w:w="2971" w:type="dxa"/>
            <w:vMerge/>
            <w:tcBorders>
              <w:top w:val="single" w:sz="4" w:space="0" w:color="000000"/>
              <w:left w:val="single" w:sz="4" w:space="0" w:color="000000"/>
              <w:right w:val="single" w:sz="4" w:space="0" w:color="000000"/>
            </w:tcBorders>
            <w:vAlign w:val="center"/>
          </w:tcPr>
          <w:p w14:paraId="75EEF7A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BA0D036"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3608727"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792DAD6B"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14BAC0E" w14:textId="77777777">
        <w:trPr>
          <w:trHeight w:val="240"/>
        </w:trPr>
        <w:tc>
          <w:tcPr>
            <w:tcW w:w="2971" w:type="dxa"/>
            <w:vMerge/>
            <w:tcBorders>
              <w:top w:val="single" w:sz="4" w:space="0" w:color="000000"/>
              <w:left w:val="single" w:sz="4" w:space="0" w:color="000000"/>
              <w:right w:val="single" w:sz="4" w:space="0" w:color="000000"/>
            </w:tcBorders>
            <w:vAlign w:val="center"/>
          </w:tcPr>
          <w:p w14:paraId="34906456"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2661235"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sz w:val="24"/>
                <w:szCs w:val="24"/>
              </w:rPr>
              <w:t>Разработка большой идеи рекламной кампании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0D5425C"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505FABB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F78FADE" w14:textId="77777777">
        <w:trPr>
          <w:trHeight w:val="240"/>
        </w:trPr>
        <w:tc>
          <w:tcPr>
            <w:tcW w:w="2971" w:type="dxa"/>
            <w:vMerge/>
            <w:tcBorders>
              <w:top w:val="single" w:sz="4" w:space="0" w:color="000000"/>
              <w:left w:val="single" w:sz="4" w:space="0" w:color="000000"/>
              <w:right w:val="single" w:sz="4" w:space="0" w:color="000000"/>
            </w:tcBorders>
            <w:vAlign w:val="center"/>
          </w:tcPr>
          <w:p w14:paraId="4F145260"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9A91D0B"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7CC111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7AB7FD2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30106613" w14:textId="77777777">
        <w:trPr>
          <w:trHeight w:val="240"/>
        </w:trPr>
        <w:tc>
          <w:tcPr>
            <w:tcW w:w="2971" w:type="dxa"/>
            <w:vMerge/>
            <w:tcBorders>
              <w:top w:val="single" w:sz="4" w:space="0" w:color="000000"/>
              <w:left w:val="single" w:sz="4" w:space="0" w:color="000000"/>
              <w:right w:val="single" w:sz="4" w:space="0" w:color="000000"/>
            </w:tcBorders>
            <w:vAlign w:val="center"/>
          </w:tcPr>
          <w:p w14:paraId="5F3D0E28"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45509F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«Разработка большой идеи рекламной кампании»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0D6B5498"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999103A"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463435F0"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0028BB0D" w14:textId="77777777" w:rsidR="00D656CC" w:rsidRDefault="00F8527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Тема 10. </w:t>
            </w:r>
            <w:r>
              <w:rPr>
                <w:rFonts w:ascii="Times New Roman" w:hAnsi="Times New Roman" w:cs="Times New Roman"/>
                <w:b/>
                <w:color w:val="0D0D0D"/>
                <w:sz w:val="24"/>
                <w:szCs w:val="24"/>
              </w:rPr>
              <w:t xml:space="preserve"> Активации</w:t>
            </w:r>
          </w:p>
          <w:p w14:paraId="359C9486"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2FAB85D"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77FAE49"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84E12F0"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6397B18" w14:textId="4032204D"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2F1D20F2" w14:textId="77777777">
        <w:trPr>
          <w:trHeight w:val="240"/>
        </w:trPr>
        <w:tc>
          <w:tcPr>
            <w:tcW w:w="2971" w:type="dxa"/>
            <w:vMerge/>
            <w:tcBorders>
              <w:top w:val="single" w:sz="4" w:space="0" w:color="000000"/>
              <w:left w:val="single" w:sz="4" w:space="0" w:color="000000"/>
              <w:right w:val="single" w:sz="4" w:space="0" w:color="000000"/>
            </w:tcBorders>
            <w:vAlign w:val="center"/>
          </w:tcPr>
          <w:p w14:paraId="5C06197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710AFB6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Активации в рекламных кампаниях</w:t>
            </w:r>
          </w:p>
        </w:tc>
        <w:tc>
          <w:tcPr>
            <w:tcW w:w="1958" w:type="dxa"/>
            <w:tcBorders>
              <w:top w:val="single" w:sz="4" w:space="0" w:color="000000"/>
              <w:left w:val="single" w:sz="4" w:space="0" w:color="000000"/>
              <w:bottom w:val="single" w:sz="4" w:space="0" w:color="000000"/>
              <w:right w:val="single" w:sz="4" w:space="0" w:color="000000"/>
            </w:tcBorders>
            <w:vAlign w:val="center"/>
          </w:tcPr>
          <w:p w14:paraId="4D5BD28C"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6A911CF"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0565D4F" w14:textId="77777777">
        <w:trPr>
          <w:trHeight w:val="240"/>
        </w:trPr>
        <w:tc>
          <w:tcPr>
            <w:tcW w:w="2971" w:type="dxa"/>
            <w:vMerge/>
            <w:tcBorders>
              <w:top w:val="single" w:sz="4" w:space="0" w:color="000000"/>
              <w:left w:val="single" w:sz="4" w:space="0" w:color="000000"/>
              <w:right w:val="single" w:sz="4" w:space="0" w:color="000000"/>
            </w:tcBorders>
            <w:vAlign w:val="center"/>
          </w:tcPr>
          <w:p w14:paraId="0B85A93A"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1B9CA3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F8FB05D"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766DE0C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1A026DA" w14:textId="77777777">
        <w:trPr>
          <w:trHeight w:val="240"/>
        </w:trPr>
        <w:tc>
          <w:tcPr>
            <w:tcW w:w="2971" w:type="dxa"/>
            <w:vMerge/>
            <w:tcBorders>
              <w:top w:val="single" w:sz="4" w:space="0" w:color="000000"/>
              <w:left w:val="single" w:sz="4" w:space="0" w:color="000000"/>
              <w:right w:val="single" w:sz="4" w:space="0" w:color="000000"/>
            </w:tcBorders>
            <w:vAlign w:val="center"/>
          </w:tcPr>
          <w:p w14:paraId="3C46802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7AE697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Практическое занятие </w:t>
            </w:r>
            <w:r>
              <w:rPr>
                <w:rFonts w:ascii="Times New Roman" w:hAnsi="Times New Roman" w:cs="Times New Roman"/>
                <w:color w:val="0D0D0D"/>
                <w:sz w:val="24"/>
                <w:szCs w:val="24"/>
              </w:rPr>
              <w:t>«Создание активаций»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912227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47C1672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99A8FE9" w14:textId="77777777">
        <w:trPr>
          <w:trHeight w:val="240"/>
        </w:trPr>
        <w:tc>
          <w:tcPr>
            <w:tcW w:w="2971" w:type="dxa"/>
            <w:vMerge/>
            <w:tcBorders>
              <w:top w:val="single" w:sz="4" w:space="0" w:color="000000"/>
              <w:left w:val="single" w:sz="4" w:space="0" w:color="000000"/>
              <w:right w:val="single" w:sz="4" w:space="0" w:color="000000"/>
            </w:tcBorders>
            <w:vAlign w:val="center"/>
          </w:tcPr>
          <w:p w14:paraId="57FF5C8D"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A8E6184"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33FEC0E"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64FAC88"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244A872" w14:textId="77777777">
        <w:trPr>
          <w:trHeight w:val="240"/>
        </w:trPr>
        <w:tc>
          <w:tcPr>
            <w:tcW w:w="2971" w:type="dxa"/>
            <w:vMerge/>
            <w:tcBorders>
              <w:top w:val="single" w:sz="4" w:space="0" w:color="000000"/>
              <w:left w:val="single" w:sz="4" w:space="0" w:color="000000"/>
              <w:right w:val="single" w:sz="4" w:space="0" w:color="000000"/>
            </w:tcBorders>
            <w:vAlign w:val="center"/>
          </w:tcPr>
          <w:p w14:paraId="798FA174"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631C7BE"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1</w:t>
            </w:r>
            <w:r>
              <w:rPr>
                <w:rFonts w:ascii="Times New Roman" w:hAnsi="Times New Roman" w:cs="Times New Roman"/>
                <w:sz w:val="24"/>
                <w:szCs w:val="24"/>
              </w:rPr>
              <w:t>.</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активаций»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EC88D62"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EE4956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7B4592B"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EFF0C4E"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11. </w:t>
            </w:r>
            <w:r>
              <w:rPr>
                <w:rFonts w:ascii="Times New Roman" w:hAnsi="Times New Roman" w:cs="Times New Roman"/>
                <w:b/>
                <w:sz w:val="24"/>
                <w:szCs w:val="24"/>
              </w:rPr>
              <w:t>Экосистема коммуникации</w:t>
            </w:r>
          </w:p>
        </w:tc>
        <w:tc>
          <w:tcPr>
            <w:tcW w:w="7746" w:type="dxa"/>
            <w:tcBorders>
              <w:top w:val="single" w:sz="4" w:space="0" w:color="000000"/>
              <w:left w:val="single" w:sz="4" w:space="0" w:color="000000"/>
              <w:bottom w:val="single" w:sz="4" w:space="0" w:color="000000"/>
              <w:right w:val="single" w:sz="4" w:space="0" w:color="000000"/>
            </w:tcBorders>
          </w:tcPr>
          <w:p w14:paraId="198805F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258E74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77ACC0B7"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96A2258" w14:textId="1B34ED22"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25A14301" w14:textId="77777777">
        <w:trPr>
          <w:trHeight w:val="240"/>
        </w:trPr>
        <w:tc>
          <w:tcPr>
            <w:tcW w:w="2971" w:type="dxa"/>
            <w:vMerge/>
            <w:tcBorders>
              <w:top w:val="single" w:sz="4" w:space="0" w:color="000000"/>
              <w:left w:val="single" w:sz="4" w:space="0" w:color="000000"/>
              <w:right w:val="single" w:sz="4" w:space="0" w:color="000000"/>
            </w:tcBorders>
            <w:vAlign w:val="center"/>
          </w:tcPr>
          <w:p w14:paraId="1CCDA03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78900EE"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Структура рекламной кампании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7DF569D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AEA9D4C"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6365B97" w14:textId="77777777">
        <w:trPr>
          <w:trHeight w:val="240"/>
        </w:trPr>
        <w:tc>
          <w:tcPr>
            <w:tcW w:w="2971" w:type="dxa"/>
            <w:vMerge/>
            <w:tcBorders>
              <w:top w:val="single" w:sz="4" w:space="0" w:color="000000"/>
              <w:left w:val="single" w:sz="4" w:space="0" w:color="000000"/>
              <w:right w:val="single" w:sz="4" w:space="0" w:color="000000"/>
            </w:tcBorders>
            <w:vAlign w:val="center"/>
          </w:tcPr>
          <w:p w14:paraId="3694416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09DBD3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E700A8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5B5064C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1E461DF1" w14:textId="77777777">
        <w:trPr>
          <w:trHeight w:val="240"/>
        </w:trPr>
        <w:tc>
          <w:tcPr>
            <w:tcW w:w="2971" w:type="dxa"/>
            <w:vMerge/>
            <w:tcBorders>
              <w:top w:val="single" w:sz="4" w:space="0" w:color="000000"/>
              <w:left w:val="single" w:sz="4" w:space="0" w:color="000000"/>
              <w:right w:val="single" w:sz="4" w:space="0" w:color="000000"/>
            </w:tcBorders>
            <w:vAlign w:val="center"/>
          </w:tcPr>
          <w:p w14:paraId="5E648605"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17669AC"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Создание экосистемы</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6C0CEFD"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6DD1A22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CBF4467" w14:textId="77777777">
        <w:trPr>
          <w:trHeight w:val="240"/>
        </w:trPr>
        <w:tc>
          <w:tcPr>
            <w:tcW w:w="2971" w:type="dxa"/>
            <w:vMerge/>
            <w:tcBorders>
              <w:top w:val="single" w:sz="4" w:space="0" w:color="000000"/>
              <w:left w:val="single" w:sz="4" w:space="0" w:color="000000"/>
              <w:right w:val="single" w:sz="4" w:space="0" w:color="000000"/>
            </w:tcBorders>
            <w:vAlign w:val="center"/>
          </w:tcPr>
          <w:p w14:paraId="02F75888"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60C12CD"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83A218E"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92648A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C9BCB52" w14:textId="77777777">
        <w:trPr>
          <w:trHeight w:val="240"/>
        </w:trPr>
        <w:tc>
          <w:tcPr>
            <w:tcW w:w="2971" w:type="dxa"/>
            <w:vMerge/>
            <w:tcBorders>
              <w:top w:val="single" w:sz="4" w:space="0" w:color="000000"/>
              <w:left w:val="single" w:sz="4" w:space="0" w:color="000000"/>
              <w:right w:val="single" w:sz="4" w:space="0" w:color="000000"/>
            </w:tcBorders>
            <w:vAlign w:val="center"/>
          </w:tcPr>
          <w:p w14:paraId="50B013A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DEF182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экосистемы»</w:t>
            </w:r>
          </w:p>
        </w:tc>
        <w:tc>
          <w:tcPr>
            <w:tcW w:w="1958" w:type="dxa"/>
            <w:tcBorders>
              <w:top w:val="single" w:sz="4" w:space="0" w:color="000000"/>
              <w:left w:val="single" w:sz="4" w:space="0" w:color="000000"/>
              <w:bottom w:val="single" w:sz="4" w:space="0" w:color="000000"/>
              <w:right w:val="single" w:sz="4" w:space="0" w:color="000000"/>
            </w:tcBorders>
            <w:vAlign w:val="center"/>
          </w:tcPr>
          <w:p w14:paraId="287D8CBF"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38D3E4B"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61F59FC3"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4FD3B6DF" w14:textId="77777777" w:rsidR="00D656CC" w:rsidRDefault="00F8527D">
            <w:pPr>
              <w:spacing w:after="0" w:line="240" w:lineRule="auto"/>
              <w:rPr>
                <w:rFonts w:ascii="Times New Roman" w:hAnsi="Times New Roman" w:cs="Times New Roman"/>
                <w:b/>
                <w:color w:val="0D0D0D"/>
                <w:sz w:val="24"/>
                <w:szCs w:val="24"/>
              </w:rPr>
            </w:pPr>
            <w:r>
              <w:rPr>
                <w:rFonts w:ascii="Times New Roman" w:hAnsi="Times New Roman" w:cs="Times New Roman"/>
                <w:b/>
                <w:sz w:val="24"/>
                <w:szCs w:val="24"/>
                <w:highlight w:val="white"/>
              </w:rPr>
              <w:t xml:space="preserve">Тема 12. </w:t>
            </w:r>
            <w:r>
              <w:rPr>
                <w:rFonts w:ascii="Times New Roman" w:hAnsi="Times New Roman" w:cs="Times New Roman"/>
                <w:b/>
                <w:color w:val="0D0D0D"/>
                <w:sz w:val="24"/>
                <w:szCs w:val="24"/>
              </w:rPr>
              <w:t>Эффективное продвижение</w:t>
            </w:r>
          </w:p>
          <w:p w14:paraId="081B57B1" w14:textId="77777777" w:rsidR="00D656CC" w:rsidRDefault="00D656CC">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BFFCA24"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3EFA7A5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A33CBA6"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0185EB2" w14:textId="567A9421"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6540F655" w14:textId="77777777">
        <w:trPr>
          <w:trHeight w:val="240"/>
        </w:trPr>
        <w:tc>
          <w:tcPr>
            <w:tcW w:w="2971" w:type="dxa"/>
            <w:vMerge/>
            <w:tcBorders>
              <w:top w:val="single" w:sz="4" w:space="0" w:color="000000"/>
              <w:left w:val="single" w:sz="4" w:space="0" w:color="000000"/>
              <w:right w:val="single" w:sz="4" w:space="0" w:color="000000"/>
            </w:tcBorders>
            <w:vAlign w:val="center"/>
          </w:tcPr>
          <w:p w14:paraId="26FEF886"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E90E9C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KPI</w:t>
            </w:r>
          </w:p>
        </w:tc>
        <w:tc>
          <w:tcPr>
            <w:tcW w:w="1958" w:type="dxa"/>
            <w:tcBorders>
              <w:top w:val="single" w:sz="4" w:space="0" w:color="000000"/>
              <w:left w:val="single" w:sz="4" w:space="0" w:color="000000"/>
              <w:bottom w:val="single" w:sz="4" w:space="0" w:color="000000"/>
              <w:right w:val="single" w:sz="4" w:space="0" w:color="000000"/>
            </w:tcBorders>
            <w:vAlign w:val="center"/>
          </w:tcPr>
          <w:p w14:paraId="38641FA6"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41F0648"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58A463B4" w14:textId="77777777">
        <w:trPr>
          <w:trHeight w:val="240"/>
        </w:trPr>
        <w:tc>
          <w:tcPr>
            <w:tcW w:w="2971" w:type="dxa"/>
            <w:vMerge/>
            <w:tcBorders>
              <w:top w:val="single" w:sz="4" w:space="0" w:color="000000"/>
              <w:left w:val="single" w:sz="4" w:space="0" w:color="000000"/>
              <w:right w:val="single" w:sz="4" w:space="0" w:color="000000"/>
            </w:tcBorders>
            <w:vAlign w:val="center"/>
          </w:tcPr>
          <w:p w14:paraId="0837169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46A4E0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D417FEC"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14D55ED9"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283E1968" w14:textId="77777777">
        <w:trPr>
          <w:trHeight w:val="240"/>
        </w:trPr>
        <w:tc>
          <w:tcPr>
            <w:tcW w:w="2971" w:type="dxa"/>
            <w:vMerge/>
            <w:tcBorders>
              <w:top w:val="single" w:sz="4" w:space="0" w:color="000000"/>
              <w:left w:val="single" w:sz="4" w:space="0" w:color="000000"/>
              <w:right w:val="single" w:sz="4" w:space="0" w:color="000000"/>
            </w:tcBorders>
            <w:vAlign w:val="center"/>
          </w:tcPr>
          <w:p w14:paraId="3591C51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441B408"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Медиаплан</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7A459BE"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5713A8C3"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BEBFEAF" w14:textId="77777777">
        <w:trPr>
          <w:trHeight w:val="240"/>
        </w:trPr>
        <w:tc>
          <w:tcPr>
            <w:tcW w:w="2971" w:type="dxa"/>
            <w:vMerge/>
            <w:tcBorders>
              <w:top w:val="single" w:sz="4" w:space="0" w:color="000000"/>
              <w:left w:val="single" w:sz="4" w:space="0" w:color="000000"/>
              <w:right w:val="single" w:sz="4" w:space="0" w:color="000000"/>
            </w:tcBorders>
            <w:vAlign w:val="center"/>
          </w:tcPr>
          <w:p w14:paraId="7161791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36EED5A"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11945D8E"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3D5CB7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70567D19" w14:textId="77777777">
        <w:trPr>
          <w:trHeight w:val="240"/>
        </w:trPr>
        <w:tc>
          <w:tcPr>
            <w:tcW w:w="2971" w:type="dxa"/>
            <w:vMerge/>
            <w:tcBorders>
              <w:top w:val="single" w:sz="4" w:space="0" w:color="000000"/>
              <w:left w:val="single" w:sz="4" w:space="0" w:color="000000"/>
              <w:right w:val="single" w:sz="4" w:space="0" w:color="000000"/>
            </w:tcBorders>
            <w:vAlign w:val="center"/>
          </w:tcPr>
          <w:p w14:paraId="6796409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A3993FD"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Медиаплан»</w:t>
            </w:r>
          </w:p>
        </w:tc>
        <w:tc>
          <w:tcPr>
            <w:tcW w:w="1958" w:type="dxa"/>
            <w:tcBorders>
              <w:top w:val="single" w:sz="4" w:space="0" w:color="000000"/>
              <w:left w:val="single" w:sz="4" w:space="0" w:color="000000"/>
              <w:bottom w:val="single" w:sz="4" w:space="0" w:color="000000"/>
              <w:right w:val="single" w:sz="4" w:space="0" w:color="000000"/>
            </w:tcBorders>
            <w:vAlign w:val="center"/>
          </w:tcPr>
          <w:p w14:paraId="5DEF194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8AA178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445A57A6"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410A121B" w14:textId="77777777" w:rsidR="00D656CC" w:rsidRDefault="00F8527D">
            <w:pPr>
              <w:spacing w:after="0" w:line="240" w:lineRule="auto"/>
              <w:rPr>
                <w:rFonts w:ascii="Times New Roman" w:hAnsi="Times New Roman" w:cs="Times New Roman"/>
                <w:b/>
                <w:sz w:val="24"/>
                <w:szCs w:val="24"/>
              </w:rPr>
            </w:pPr>
            <w:r>
              <w:rPr>
                <w:rFonts w:ascii="Times New Roman" w:hAnsi="Times New Roman" w:cs="Times New Roman"/>
                <w:b/>
                <w:sz w:val="24"/>
                <w:szCs w:val="24"/>
                <w:highlight w:val="white"/>
              </w:rPr>
              <w:t xml:space="preserve">Тема 13. </w:t>
            </w:r>
            <w:r>
              <w:rPr>
                <w:rFonts w:ascii="Times New Roman" w:hAnsi="Times New Roman" w:cs="Times New Roman"/>
                <w:b/>
                <w:sz w:val="24"/>
                <w:szCs w:val="24"/>
              </w:rPr>
              <w:t>Вовлечение</w:t>
            </w:r>
          </w:p>
        </w:tc>
        <w:tc>
          <w:tcPr>
            <w:tcW w:w="7746" w:type="dxa"/>
            <w:tcBorders>
              <w:top w:val="single" w:sz="4" w:space="0" w:color="000000"/>
              <w:left w:val="single" w:sz="4" w:space="0" w:color="000000"/>
              <w:bottom w:val="single" w:sz="4" w:space="0" w:color="000000"/>
              <w:right w:val="single" w:sz="4" w:space="0" w:color="000000"/>
            </w:tcBorders>
          </w:tcPr>
          <w:p w14:paraId="3A65708C"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609B836C"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490DBAE6"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2EC7DC47" w14:textId="654D74F0"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18DFFE70" w14:textId="77777777">
        <w:trPr>
          <w:trHeight w:val="240"/>
        </w:trPr>
        <w:tc>
          <w:tcPr>
            <w:tcW w:w="2971" w:type="dxa"/>
            <w:vMerge/>
            <w:tcBorders>
              <w:top w:val="single" w:sz="4" w:space="0" w:color="000000"/>
              <w:left w:val="single" w:sz="4" w:space="0" w:color="000000"/>
              <w:right w:val="single" w:sz="4" w:space="0" w:color="000000"/>
            </w:tcBorders>
            <w:vAlign w:val="center"/>
          </w:tcPr>
          <w:p w14:paraId="58E15C8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58A8D14F"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Вовлечение и каналы коммуникации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5F72AB19"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D1AD165"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E09F2CE" w14:textId="77777777">
        <w:trPr>
          <w:trHeight w:val="240"/>
        </w:trPr>
        <w:tc>
          <w:tcPr>
            <w:tcW w:w="2971" w:type="dxa"/>
            <w:vMerge/>
            <w:tcBorders>
              <w:top w:val="single" w:sz="4" w:space="0" w:color="000000"/>
              <w:left w:val="single" w:sz="4" w:space="0" w:color="000000"/>
              <w:right w:val="single" w:sz="4" w:space="0" w:color="000000"/>
            </w:tcBorders>
            <w:vAlign w:val="center"/>
          </w:tcPr>
          <w:p w14:paraId="6430D3FF"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041B827"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44273D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746266A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3EC953E7" w14:textId="77777777">
        <w:trPr>
          <w:trHeight w:val="240"/>
        </w:trPr>
        <w:tc>
          <w:tcPr>
            <w:tcW w:w="2971" w:type="dxa"/>
            <w:vMerge/>
            <w:tcBorders>
              <w:top w:val="single" w:sz="4" w:space="0" w:color="000000"/>
              <w:left w:val="single" w:sz="4" w:space="0" w:color="000000"/>
              <w:right w:val="single" w:sz="4" w:space="0" w:color="000000"/>
            </w:tcBorders>
            <w:vAlign w:val="center"/>
          </w:tcPr>
          <w:p w14:paraId="5EB4C1B2"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777A30D"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1.Практическое занятие «</w:t>
            </w:r>
            <w:r>
              <w:rPr>
                <w:rFonts w:ascii="Times New Roman" w:hAnsi="Times New Roman" w:cs="Times New Roman"/>
                <w:sz w:val="24"/>
                <w:szCs w:val="24"/>
              </w:rPr>
              <w:t>Вовлекающая механика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3B71E50"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4312AED1"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46E90DC4" w14:textId="77777777">
        <w:trPr>
          <w:trHeight w:val="240"/>
        </w:trPr>
        <w:tc>
          <w:tcPr>
            <w:tcW w:w="2971" w:type="dxa"/>
            <w:vMerge/>
            <w:tcBorders>
              <w:top w:val="single" w:sz="4" w:space="0" w:color="000000"/>
              <w:left w:val="single" w:sz="4" w:space="0" w:color="000000"/>
              <w:right w:val="single" w:sz="4" w:space="0" w:color="000000"/>
            </w:tcBorders>
            <w:vAlign w:val="center"/>
          </w:tcPr>
          <w:p w14:paraId="4CA4A5C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3797DFD"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6E34EEB"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19575874"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7948823" w14:textId="77777777">
        <w:trPr>
          <w:trHeight w:val="240"/>
        </w:trPr>
        <w:tc>
          <w:tcPr>
            <w:tcW w:w="2971" w:type="dxa"/>
            <w:vMerge/>
            <w:tcBorders>
              <w:top w:val="single" w:sz="4" w:space="0" w:color="000000"/>
              <w:left w:val="single" w:sz="4" w:space="0" w:color="000000"/>
              <w:right w:val="single" w:sz="4" w:space="0" w:color="000000"/>
            </w:tcBorders>
            <w:vAlign w:val="center"/>
          </w:tcPr>
          <w:p w14:paraId="75C1F7C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D4CB7B6"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«Вовлекающая механика»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330902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9178D4D"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E702E14"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68374CED" w14:textId="77777777" w:rsidR="00D656CC" w:rsidRDefault="00F8527D">
            <w:pPr>
              <w:spacing w:after="0" w:line="240" w:lineRule="auto"/>
              <w:rPr>
                <w:rFonts w:ascii="Times New Roman" w:hAnsi="Times New Roman" w:cs="Times New Roman"/>
                <w:b/>
                <w:sz w:val="24"/>
                <w:szCs w:val="24"/>
              </w:rPr>
            </w:pPr>
            <w:r>
              <w:rPr>
                <w:rFonts w:ascii="Times New Roman" w:hAnsi="Times New Roman" w:cs="Times New Roman"/>
                <w:b/>
                <w:sz w:val="24"/>
                <w:szCs w:val="24"/>
                <w:highlight w:val="white"/>
              </w:rPr>
              <w:t xml:space="preserve">Тема 14. </w:t>
            </w:r>
            <w:r>
              <w:rPr>
                <w:rFonts w:ascii="Times New Roman" w:hAnsi="Times New Roman" w:cs="Times New Roman"/>
                <w:b/>
                <w:sz w:val="24"/>
                <w:szCs w:val="24"/>
              </w:rPr>
              <w:t>Метрики</w:t>
            </w:r>
          </w:p>
        </w:tc>
        <w:tc>
          <w:tcPr>
            <w:tcW w:w="7746" w:type="dxa"/>
            <w:tcBorders>
              <w:top w:val="single" w:sz="4" w:space="0" w:color="000000"/>
              <w:left w:val="single" w:sz="4" w:space="0" w:color="000000"/>
              <w:bottom w:val="single" w:sz="4" w:space="0" w:color="000000"/>
              <w:right w:val="single" w:sz="4" w:space="0" w:color="000000"/>
            </w:tcBorders>
          </w:tcPr>
          <w:p w14:paraId="2C8F125D"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7C053B4"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7857D2AA"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5C39BF63" w14:textId="012F691B"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3057C7A9" w14:textId="77777777">
        <w:trPr>
          <w:trHeight w:val="240"/>
        </w:trPr>
        <w:tc>
          <w:tcPr>
            <w:tcW w:w="2971" w:type="dxa"/>
            <w:vMerge/>
            <w:tcBorders>
              <w:top w:val="single" w:sz="4" w:space="0" w:color="000000"/>
              <w:left w:val="single" w:sz="4" w:space="0" w:color="000000"/>
              <w:right w:val="single" w:sz="4" w:space="0" w:color="000000"/>
            </w:tcBorders>
            <w:vAlign w:val="center"/>
          </w:tcPr>
          <w:p w14:paraId="20A48B6F"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385F6D1"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Метрики эффективности</w:t>
            </w:r>
          </w:p>
        </w:tc>
        <w:tc>
          <w:tcPr>
            <w:tcW w:w="1958" w:type="dxa"/>
            <w:tcBorders>
              <w:top w:val="single" w:sz="4" w:space="0" w:color="000000"/>
              <w:left w:val="single" w:sz="4" w:space="0" w:color="000000"/>
              <w:bottom w:val="single" w:sz="4" w:space="0" w:color="000000"/>
              <w:right w:val="single" w:sz="4" w:space="0" w:color="000000"/>
            </w:tcBorders>
            <w:vAlign w:val="center"/>
          </w:tcPr>
          <w:p w14:paraId="255A936F"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ED6C532"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73C71990" w14:textId="77777777">
        <w:trPr>
          <w:trHeight w:val="240"/>
        </w:trPr>
        <w:tc>
          <w:tcPr>
            <w:tcW w:w="2971" w:type="dxa"/>
            <w:vMerge/>
            <w:tcBorders>
              <w:top w:val="single" w:sz="4" w:space="0" w:color="000000"/>
              <w:left w:val="single" w:sz="4" w:space="0" w:color="000000"/>
              <w:right w:val="single" w:sz="4" w:space="0" w:color="000000"/>
            </w:tcBorders>
            <w:vAlign w:val="center"/>
          </w:tcPr>
          <w:p w14:paraId="32937696"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E392A50"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52192663"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9E2905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0E341784" w14:textId="77777777">
        <w:trPr>
          <w:trHeight w:val="240"/>
        </w:trPr>
        <w:tc>
          <w:tcPr>
            <w:tcW w:w="2971" w:type="dxa"/>
            <w:vMerge/>
            <w:tcBorders>
              <w:top w:val="single" w:sz="4" w:space="0" w:color="000000"/>
              <w:left w:val="single" w:sz="4" w:space="0" w:color="000000"/>
              <w:right w:val="single" w:sz="4" w:space="0" w:color="000000"/>
            </w:tcBorders>
            <w:vAlign w:val="center"/>
          </w:tcPr>
          <w:p w14:paraId="382C949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14E02B6"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Разработка метрик</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8CAB205"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31C429C"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38407546" w14:textId="77777777">
        <w:trPr>
          <w:trHeight w:val="240"/>
        </w:trPr>
        <w:tc>
          <w:tcPr>
            <w:tcW w:w="2971" w:type="dxa"/>
            <w:vMerge/>
            <w:tcBorders>
              <w:top w:val="single" w:sz="4" w:space="0" w:color="000000"/>
              <w:left w:val="single" w:sz="4" w:space="0" w:color="000000"/>
              <w:right w:val="single" w:sz="4" w:space="0" w:color="000000"/>
            </w:tcBorders>
            <w:vAlign w:val="center"/>
          </w:tcPr>
          <w:p w14:paraId="7F76E94F"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FE16B0C"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5D45BD6"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4ED40E96"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432B9C7" w14:textId="77777777">
        <w:trPr>
          <w:trHeight w:val="240"/>
        </w:trPr>
        <w:tc>
          <w:tcPr>
            <w:tcW w:w="2971" w:type="dxa"/>
            <w:vMerge/>
            <w:tcBorders>
              <w:top w:val="single" w:sz="4" w:space="0" w:color="000000"/>
              <w:left w:val="single" w:sz="4" w:space="0" w:color="000000"/>
              <w:right w:val="single" w:sz="4" w:space="0" w:color="000000"/>
            </w:tcBorders>
            <w:vAlign w:val="center"/>
          </w:tcPr>
          <w:p w14:paraId="1BDFBDAC"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17C2EA5"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Разработка метрик»</w:t>
            </w:r>
          </w:p>
        </w:tc>
        <w:tc>
          <w:tcPr>
            <w:tcW w:w="1958" w:type="dxa"/>
            <w:tcBorders>
              <w:top w:val="single" w:sz="4" w:space="0" w:color="000000"/>
              <w:left w:val="single" w:sz="4" w:space="0" w:color="000000"/>
              <w:bottom w:val="single" w:sz="4" w:space="0" w:color="000000"/>
              <w:right w:val="single" w:sz="4" w:space="0" w:color="000000"/>
            </w:tcBorders>
            <w:vAlign w:val="center"/>
          </w:tcPr>
          <w:p w14:paraId="441674DD"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C8E251E"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9E5D4B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090DE4E2"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15. </w:t>
            </w:r>
            <w:r>
              <w:rPr>
                <w:rFonts w:ascii="Times New Roman" w:hAnsi="Times New Roman" w:cs="Times New Roman"/>
                <w:b/>
                <w:sz w:val="24"/>
                <w:szCs w:val="24"/>
              </w:rPr>
              <w:t>Ведение проектов</w:t>
            </w:r>
          </w:p>
        </w:tc>
        <w:tc>
          <w:tcPr>
            <w:tcW w:w="7746" w:type="dxa"/>
            <w:tcBorders>
              <w:top w:val="single" w:sz="4" w:space="0" w:color="000000"/>
              <w:left w:val="single" w:sz="4" w:space="0" w:color="000000"/>
              <w:bottom w:val="single" w:sz="4" w:space="0" w:color="000000"/>
              <w:right w:val="single" w:sz="4" w:space="0" w:color="000000"/>
            </w:tcBorders>
          </w:tcPr>
          <w:p w14:paraId="7512608E"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5D0F191A"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2742DB7B"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4AEAB9C7" w14:textId="4F019B48" w:rsidR="00D656CC" w:rsidRDefault="0013006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3.1-3.2.</w:t>
            </w:r>
          </w:p>
        </w:tc>
      </w:tr>
      <w:tr w:rsidR="00D656CC" w14:paraId="1B9560E8" w14:textId="77777777">
        <w:trPr>
          <w:trHeight w:val="240"/>
        </w:trPr>
        <w:tc>
          <w:tcPr>
            <w:tcW w:w="2971" w:type="dxa"/>
            <w:vMerge/>
            <w:tcBorders>
              <w:top w:val="single" w:sz="4" w:space="0" w:color="000000"/>
              <w:left w:val="single" w:sz="4" w:space="0" w:color="000000"/>
              <w:right w:val="single" w:sz="4" w:space="0" w:color="000000"/>
            </w:tcBorders>
            <w:vAlign w:val="center"/>
          </w:tcPr>
          <w:p w14:paraId="711D7C7D"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133DC0B9"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Проектный менеджмент</w:t>
            </w:r>
          </w:p>
        </w:tc>
        <w:tc>
          <w:tcPr>
            <w:tcW w:w="1958" w:type="dxa"/>
            <w:tcBorders>
              <w:top w:val="single" w:sz="4" w:space="0" w:color="000000"/>
              <w:left w:val="single" w:sz="4" w:space="0" w:color="000000"/>
              <w:bottom w:val="single" w:sz="4" w:space="0" w:color="000000"/>
              <w:right w:val="single" w:sz="4" w:space="0" w:color="000000"/>
            </w:tcBorders>
            <w:vAlign w:val="center"/>
          </w:tcPr>
          <w:p w14:paraId="43172FAE"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B8D0212"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2134B50F" w14:textId="77777777">
        <w:trPr>
          <w:trHeight w:val="240"/>
        </w:trPr>
        <w:tc>
          <w:tcPr>
            <w:tcW w:w="2971" w:type="dxa"/>
            <w:vMerge/>
            <w:tcBorders>
              <w:top w:val="single" w:sz="4" w:space="0" w:color="000000"/>
              <w:left w:val="single" w:sz="4" w:space="0" w:color="000000"/>
              <w:right w:val="single" w:sz="4" w:space="0" w:color="000000"/>
            </w:tcBorders>
            <w:vAlign w:val="center"/>
          </w:tcPr>
          <w:p w14:paraId="4CB35B34"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7BEB934"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AD3B52B"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76D9EBB7"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5EC0F3A4" w14:textId="77777777">
        <w:trPr>
          <w:trHeight w:val="240"/>
        </w:trPr>
        <w:tc>
          <w:tcPr>
            <w:tcW w:w="2971" w:type="dxa"/>
            <w:vMerge/>
            <w:tcBorders>
              <w:top w:val="single" w:sz="4" w:space="0" w:color="000000"/>
              <w:left w:val="single" w:sz="4" w:space="0" w:color="000000"/>
              <w:right w:val="single" w:sz="4" w:space="0" w:color="000000"/>
            </w:tcBorders>
            <w:vAlign w:val="center"/>
          </w:tcPr>
          <w:p w14:paraId="7E12B160"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E2BA12B" w14:textId="77777777" w:rsidR="00D656CC" w:rsidRDefault="00F8527D">
            <w:pPr>
              <w:spacing w:after="0" w:line="240" w:lineRule="auto"/>
              <w:rPr>
                <w:rFonts w:ascii="Times New Roman" w:hAnsi="Times New Roman" w:cs="Times New Roman"/>
                <w:color w:val="0D0D0D"/>
                <w:sz w:val="24"/>
                <w:szCs w:val="24"/>
                <w:highlight w:val="white"/>
              </w:rPr>
            </w:pPr>
            <w:r>
              <w:rPr>
                <w:rFonts w:ascii="Times New Roman" w:hAnsi="Times New Roman" w:cs="Times New Roman"/>
                <w:sz w:val="24"/>
                <w:szCs w:val="24"/>
                <w:highlight w:val="white"/>
              </w:rPr>
              <w:t>1. Практическое занятие «</w:t>
            </w:r>
            <w:r>
              <w:rPr>
                <w:rFonts w:ascii="Times New Roman" w:hAnsi="Times New Roman" w:cs="Times New Roman"/>
                <w:color w:val="0D0D0D"/>
                <w:sz w:val="24"/>
                <w:szCs w:val="24"/>
              </w:rPr>
              <w:t>Планирование</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AD2BAAC"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1504055"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06D2BF3D" w14:textId="77777777">
        <w:trPr>
          <w:trHeight w:val="240"/>
        </w:trPr>
        <w:tc>
          <w:tcPr>
            <w:tcW w:w="2971" w:type="dxa"/>
            <w:vMerge/>
            <w:tcBorders>
              <w:top w:val="single" w:sz="4" w:space="0" w:color="000000"/>
              <w:left w:val="single" w:sz="4" w:space="0" w:color="000000"/>
              <w:right w:val="single" w:sz="4" w:space="0" w:color="000000"/>
            </w:tcBorders>
            <w:vAlign w:val="center"/>
          </w:tcPr>
          <w:p w14:paraId="2B4FB099"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B36A524" w14:textId="77777777" w:rsidR="00D656CC" w:rsidRDefault="00F8527D">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A6A1B76" w14:textId="77777777" w:rsidR="00D656CC" w:rsidRDefault="00F8527D">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3AC5F5A"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D656CC" w14:paraId="663838AD" w14:textId="77777777">
        <w:trPr>
          <w:trHeight w:val="240"/>
        </w:trPr>
        <w:tc>
          <w:tcPr>
            <w:tcW w:w="2971" w:type="dxa"/>
            <w:vMerge/>
            <w:tcBorders>
              <w:top w:val="single" w:sz="4" w:space="0" w:color="000000"/>
              <w:left w:val="single" w:sz="4" w:space="0" w:color="000000"/>
              <w:right w:val="single" w:sz="4" w:space="0" w:color="000000"/>
            </w:tcBorders>
            <w:vAlign w:val="center"/>
          </w:tcPr>
          <w:p w14:paraId="5DFF3BD5" w14:textId="77777777" w:rsidR="00D656CC" w:rsidRDefault="00D656CC">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3A74ED2" w14:textId="77777777" w:rsidR="00D656CC" w:rsidRDefault="00F8527D">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Планирование»</w:t>
            </w:r>
          </w:p>
        </w:tc>
        <w:tc>
          <w:tcPr>
            <w:tcW w:w="1958" w:type="dxa"/>
            <w:tcBorders>
              <w:top w:val="single" w:sz="4" w:space="0" w:color="000000"/>
              <w:left w:val="single" w:sz="4" w:space="0" w:color="000000"/>
              <w:bottom w:val="single" w:sz="4" w:space="0" w:color="000000"/>
              <w:right w:val="single" w:sz="4" w:space="0" w:color="000000"/>
            </w:tcBorders>
            <w:vAlign w:val="center"/>
          </w:tcPr>
          <w:p w14:paraId="64878C1A" w14:textId="77777777" w:rsidR="00D656CC" w:rsidRDefault="00F8527D">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F16BC07" w14:textId="77777777" w:rsidR="00D656CC" w:rsidRDefault="00D656CC">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D656CC" w14:paraId="0A8189B4"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15E3206A"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Промежуточная аттестация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55F34A3" w14:textId="77777777" w:rsidR="00D656CC" w:rsidRDefault="00F8527D">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highlight w:val="white"/>
              </w:rPr>
              <w:t>2</w:t>
            </w:r>
          </w:p>
        </w:tc>
        <w:tc>
          <w:tcPr>
            <w:tcW w:w="2091" w:type="dxa"/>
            <w:tcBorders>
              <w:top w:val="single" w:sz="4" w:space="0" w:color="000000"/>
              <w:left w:val="single" w:sz="4" w:space="0" w:color="000000"/>
              <w:bottom w:val="single" w:sz="4" w:space="0" w:color="000000"/>
              <w:right w:val="single" w:sz="4" w:space="0" w:color="000000"/>
            </w:tcBorders>
          </w:tcPr>
          <w:p w14:paraId="7073188B" w14:textId="77777777" w:rsidR="00D656CC" w:rsidRDefault="00D656CC">
            <w:pPr>
              <w:spacing w:after="0" w:line="240" w:lineRule="auto"/>
              <w:rPr>
                <w:rFonts w:ascii="Times New Roman" w:hAnsi="Times New Roman" w:cs="Times New Roman"/>
                <w:b/>
                <w:i/>
                <w:sz w:val="24"/>
                <w:szCs w:val="24"/>
              </w:rPr>
            </w:pPr>
          </w:p>
        </w:tc>
      </w:tr>
      <w:tr w:rsidR="00D656CC" w14:paraId="05BEDB5B"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268C85F3" w14:textId="77777777" w:rsidR="00D656CC" w:rsidRDefault="00F8527D">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Borders>
              <w:top w:val="single" w:sz="4" w:space="0" w:color="000000"/>
              <w:left w:val="single" w:sz="4" w:space="0" w:color="000000"/>
              <w:bottom w:val="single" w:sz="4" w:space="0" w:color="000000"/>
              <w:right w:val="single" w:sz="4" w:space="0" w:color="000000"/>
            </w:tcBorders>
            <w:vAlign w:val="center"/>
          </w:tcPr>
          <w:p w14:paraId="77FB80A8" w14:textId="77777777" w:rsidR="00D656CC" w:rsidRDefault="00F8527D">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108</w:t>
            </w:r>
          </w:p>
        </w:tc>
        <w:tc>
          <w:tcPr>
            <w:tcW w:w="2091" w:type="dxa"/>
            <w:tcBorders>
              <w:top w:val="single" w:sz="4" w:space="0" w:color="000000"/>
              <w:left w:val="single" w:sz="4" w:space="0" w:color="000000"/>
              <w:bottom w:val="single" w:sz="4" w:space="0" w:color="000000"/>
              <w:right w:val="single" w:sz="4" w:space="0" w:color="000000"/>
            </w:tcBorders>
          </w:tcPr>
          <w:p w14:paraId="0683B4E1" w14:textId="77777777" w:rsidR="00D656CC" w:rsidRDefault="00D656CC">
            <w:pPr>
              <w:spacing w:after="0" w:line="240" w:lineRule="auto"/>
              <w:rPr>
                <w:rFonts w:ascii="Times New Roman" w:hAnsi="Times New Roman" w:cs="Times New Roman"/>
                <w:b/>
                <w:i/>
                <w:sz w:val="24"/>
                <w:szCs w:val="24"/>
              </w:rPr>
            </w:pPr>
          </w:p>
        </w:tc>
      </w:tr>
    </w:tbl>
    <w:p w14:paraId="05F1EDB5" w14:textId="77777777" w:rsidR="00D656CC" w:rsidRDefault="00D656CC">
      <w:pPr>
        <w:ind w:firstLine="709"/>
        <w:rPr>
          <w:rFonts w:ascii="Times New Roman" w:hAnsi="Times New Roman" w:cs="Times New Roman"/>
          <w:i/>
        </w:rPr>
        <w:sectPr w:rsidR="00D656CC">
          <w:pgSz w:w="16838" w:h="11906" w:orient="landscape"/>
          <w:pgMar w:top="851" w:right="1134" w:bottom="851" w:left="992" w:header="709" w:footer="709" w:gutter="0"/>
          <w:cols w:space="720"/>
        </w:sectPr>
      </w:pPr>
    </w:p>
    <w:p w14:paraId="2D38DC59" w14:textId="77777777" w:rsidR="00D656CC" w:rsidRDefault="00F8527D">
      <w:pPr>
        <w:jc w:val="center"/>
        <w:rPr>
          <w:rFonts w:ascii="Times New Roman" w:hAnsi="Times New Roman" w:cs="Times New Roman"/>
          <w:b/>
        </w:rPr>
      </w:pPr>
      <w:bookmarkStart w:id="2" w:name="_heading=h.30j0zll" w:colFirst="0" w:colLast="0"/>
      <w:bookmarkEnd w:id="2"/>
      <w:r>
        <w:rPr>
          <w:rFonts w:ascii="Times New Roman" w:hAnsi="Times New Roman" w:cs="Times New Roman"/>
          <w:b/>
        </w:rPr>
        <w:lastRenderedPageBreak/>
        <w:t>3. УСЛОВИЯ РЕАЛИЗАЦИИ УЧЕБНОЙ ДИСЦИПЛИНЫ</w:t>
      </w:r>
    </w:p>
    <w:p w14:paraId="796A0085" w14:textId="77777777" w:rsidR="00D656CC" w:rsidRDefault="00F8527D">
      <w:pPr>
        <w:spacing w:after="0"/>
        <w:ind w:firstLine="709"/>
        <w:jc w:val="both"/>
        <w:rPr>
          <w:rFonts w:ascii="Times New Roman" w:hAnsi="Times New Roman" w:cs="Times New Roman"/>
          <w:sz w:val="24"/>
          <w:szCs w:val="24"/>
        </w:rPr>
      </w:pPr>
      <w:bookmarkStart w:id="3" w:name="_heading=h.1fob9te" w:colFirst="0" w:colLast="0"/>
      <w:bookmarkEnd w:id="3"/>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2A2E560" w14:textId="07D13E24" w:rsidR="00D656CC" w:rsidRDefault="00F8527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620798D3" w14:textId="77777777" w:rsidR="00D656CC" w:rsidRDefault="00D656CC">
      <w:pPr>
        <w:spacing w:after="0"/>
        <w:ind w:firstLine="709"/>
        <w:jc w:val="both"/>
        <w:rPr>
          <w:rFonts w:ascii="Times New Roman" w:hAnsi="Times New Roman" w:cs="Times New Roman"/>
          <w:sz w:val="24"/>
          <w:szCs w:val="24"/>
        </w:rPr>
      </w:pPr>
    </w:p>
    <w:p w14:paraId="587EB104" w14:textId="77777777" w:rsidR="00D656CC" w:rsidRDefault="00F8527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0F59C28B" w14:textId="77777777" w:rsidR="00D656CC" w:rsidRDefault="00F8527D">
      <w:pPr>
        <w:spacing w:after="0"/>
        <w:ind w:firstLine="709"/>
        <w:jc w:val="both"/>
        <w:rPr>
          <w:rFonts w:ascii="Times New Roman" w:hAnsi="Times New Roman" w:cs="Times New Roman"/>
          <w:sz w:val="24"/>
          <w:szCs w:val="24"/>
        </w:rPr>
      </w:pPr>
      <w:bookmarkStart w:id="4" w:name="_heading=h.3znysh7" w:colFirst="0" w:colLast="0"/>
      <w:bookmarkEnd w:id="4"/>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890B0B" w14:textId="77777777" w:rsidR="00D656CC" w:rsidRDefault="00D656CC">
      <w:pPr>
        <w:spacing w:after="0"/>
        <w:ind w:firstLine="709"/>
        <w:jc w:val="both"/>
        <w:rPr>
          <w:rFonts w:ascii="Times New Roman" w:hAnsi="Times New Roman" w:cs="Times New Roman"/>
          <w:sz w:val="24"/>
          <w:szCs w:val="24"/>
        </w:rPr>
      </w:pPr>
    </w:p>
    <w:p w14:paraId="01794F7C" w14:textId="77777777" w:rsidR="00D656CC" w:rsidRDefault="00F8527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w:t>
      </w:r>
    </w:p>
    <w:p w14:paraId="5B7B5085" w14:textId="1721DC5C" w:rsidR="00D56B48" w:rsidRPr="00D56B48" w:rsidRDefault="00D56B48" w:rsidP="00D56B48">
      <w:pPr>
        <w:spacing w:after="0"/>
        <w:ind w:firstLine="709"/>
        <w:jc w:val="both"/>
        <w:rPr>
          <w:rFonts w:ascii="Times New Roman" w:hAnsi="Times New Roman" w:cs="Times New Roman"/>
          <w:sz w:val="24"/>
          <w:szCs w:val="24"/>
        </w:rPr>
      </w:pPr>
      <w:bookmarkStart w:id="5" w:name="_Hlk186111064"/>
      <w:r w:rsidRPr="00D56B48">
        <w:rPr>
          <w:rFonts w:ascii="Times New Roman" w:hAnsi="Times New Roman" w:cs="Times New Roman"/>
          <w:sz w:val="24"/>
          <w:szCs w:val="24"/>
        </w:rPr>
        <w:t xml:space="preserve">1. Браун, Тим. Дизайн-мышление в бизнесе. От разработки новых продуктов до проектирования бизнес-моделей = От разработки новых продуктов до проектирования бизнес-моделей [Текст] / Тим Браун; перевод с английского Владимира </w:t>
      </w:r>
      <w:proofErr w:type="spellStart"/>
      <w:r w:rsidRPr="00D56B48">
        <w:rPr>
          <w:rFonts w:ascii="Times New Roman" w:hAnsi="Times New Roman" w:cs="Times New Roman"/>
          <w:sz w:val="24"/>
          <w:szCs w:val="24"/>
        </w:rPr>
        <w:t>Хозинского</w:t>
      </w:r>
      <w:proofErr w:type="spellEnd"/>
      <w:r w:rsidRPr="00D56B48">
        <w:rPr>
          <w:rFonts w:ascii="Times New Roman" w:hAnsi="Times New Roman" w:cs="Times New Roman"/>
          <w:sz w:val="24"/>
          <w:szCs w:val="24"/>
        </w:rPr>
        <w:t xml:space="preserve">. - 4-е изд. - Москва: Манн, Иванов и Фербер, 2019. - 241 с.: ил.; 24 см.; ISBN 978-5-00117-819-4; URL: </w:t>
      </w:r>
      <w:r w:rsidR="009539CB" w:rsidRPr="009539CB">
        <w:rPr>
          <w:rFonts w:ascii="Times New Roman" w:hAnsi="Times New Roman" w:cs="Times New Roman"/>
          <w:sz w:val="24"/>
          <w:szCs w:val="24"/>
        </w:rPr>
        <w:t xml:space="preserve">https://search.rsl.ru/ru/record/01009790582 </w:t>
      </w:r>
      <w:r w:rsidRPr="00D56B48">
        <w:rPr>
          <w:rFonts w:ascii="Times New Roman" w:hAnsi="Times New Roman" w:cs="Times New Roman"/>
          <w:sz w:val="24"/>
          <w:szCs w:val="24"/>
        </w:rPr>
        <w:t>(дата обращения: 30.11.2024).</w:t>
      </w:r>
    </w:p>
    <w:p w14:paraId="24CCF382" w14:textId="4F367496" w:rsidR="00D56B48" w:rsidRPr="00D56B48" w:rsidRDefault="00D56B48" w:rsidP="00D56B48">
      <w:pPr>
        <w:spacing w:after="0"/>
        <w:ind w:firstLine="709"/>
        <w:jc w:val="both"/>
        <w:rPr>
          <w:rFonts w:ascii="Times New Roman" w:hAnsi="Times New Roman" w:cs="Times New Roman"/>
          <w:sz w:val="24"/>
          <w:szCs w:val="24"/>
        </w:rPr>
      </w:pPr>
      <w:r w:rsidRPr="00D56B48">
        <w:rPr>
          <w:rFonts w:ascii="Times New Roman" w:hAnsi="Times New Roman" w:cs="Times New Roman"/>
          <w:sz w:val="24"/>
          <w:szCs w:val="24"/>
        </w:rPr>
        <w:t xml:space="preserve">2. </w:t>
      </w:r>
      <w:proofErr w:type="spellStart"/>
      <w:r w:rsidRPr="00D56B48">
        <w:rPr>
          <w:rFonts w:ascii="Times New Roman" w:hAnsi="Times New Roman" w:cs="Times New Roman"/>
          <w:sz w:val="24"/>
          <w:szCs w:val="24"/>
        </w:rPr>
        <w:t>Канеман</w:t>
      </w:r>
      <w:proofErr w:type="spellEnd"/>
      <w:r w:rsidRPr="00D56B48">
        <w:rPr>
          <w:rFonts w:ascii="Times New Roman" w:hAnsi="Times New Roman" w:cs="Times New Roman"/>
          <w:sz w:val="24"/>
          <w:szCs w:val="24"/>
        </w:rPr>
        <w:t xml:space="preserve">, Даниэль. Думай медленно… решай быстро: [16+] / Даниэль </w:t>
      </w:r>
      <w:proofErr w:type="spellStart"/>
      <w:r w:rsidRPr="00D56B48">
        <w:rPr>
          <w:rFonts w:ascii="Times New Roman" w:hAnsi="Times New Roman" w:cs="Times New Roman"/>
          <w:sz w:val="24"/>
          <w:szCs w:val="24"/>
        </w:rPr>
        <w:t>Канеман</w:t>
      </w:r>
      <w:proofErr w:type="spellEnd"/>
      <w:r w:rsidRPr="00D56B48">
        <w:rPr>
          <w:rFonts w:ascii="Times New Roman" w:hAnsi="Times New Roman" w:cs="Times New Roman"/>
          <w:sz w:val="24"/>
          <w:szCs w:val="24"/>
        </w:rPr>
        <w:t xml:space="preserve">; перевод с английского А. Андреева [и др.]. - Москва: АСТ, </w:t>
      </w:r>
      <w:proofErr w:type="spellStart"/>
      <w:r w:rsidRPr="00D56B48">
        <w:rPr>
          <w:rFonts w:ascii="Times New Roman" w:hAnsi="Times New Roman" w:cs="Times New Roman"/>
          <w:sz w:val="24"/>
          <w:szCs w:val="24"/>
        </w:rPr>
        <w:t>cop</w:t>
      </w:r>
      <w:proofErr w:type="spellEnd"/>
      <w:r w:rsidRPr="00D56B48">
        <w:rPr>
          <w:rFonts w:ascii="Times New Roman" w:hAnsi="Times New Roman" w:cs="Times New Roman"/>
          <w:sz w:val="24"/>
          <w:szCs w:val="24"/>
        </w:rPr>
        <w:t xml:space="preserve">. 2021. - 653 с.: ил., </w:t>
      </w:r>
      <w:proofErr w:type="spellStart"/>
      <w:r w:rsidRPr="00D56B48">
        <w:rPr>
          <w:rFonts w:ascii="Times New Roman" w:hAnsi="Times New Roman" w:cs="Times New Roman"/>
          <w:sz w:val="24"/>
          <w:szCs w:val="24"/>
        </w:rPr>
        <w:t>портр</w:t>
      </w:r>
      <w:proofErr w:type="spellEnd"/>
      <w:r w:rsidRPr="00D56B48">
        <w:rPr>
          <w:rFonts w:ascii="Times New Roman" w:hAnsi="Times New Roman" w:cs="Times New Roman"/>
          <w:sz w:val="24"/>
          <w:szCs w:val="24"/>
        </w:rPr>
        <w:t xml:space="preserve">., табл.; 22 см. - (Власть и успех).; ISBN 978-5-17-134577-8; URL: </w:t>
      </w:r>
      <w:r w:rsidR="009539CB" w:rsidRPr="009539CB">
        <w:rPr>
          <w:rFonts w:ascii="Times New Roman" w:hAnsi="Times New Roman" w:cs="Times New Roman"/>
          <w:sz w:val="24"/>
          <w:szCs w:val="24"/>
        </w:rPr>
        <w:t xml:space="preserve">https://search.rsl.ru/ru/record/01009796634 </w:t>
      </w:r>
      <w:r w:rsidRPr="00D56B48">
        <w:rPr>
          <w:rFonts w:ascii="Times New Roman" w:hAnsi="Times New Roman" w:cs="Times New Roman"/>
          <w:sz w:val="24"/>
          <w:szCs w:val="24"/>
        </w:rPr>
        <w:t>(дата обращения: 30.11.2024).</w:t>
      </w:r>
    </w:p>
    <w:p w14:paraId="65A678FF" w14:textId="20DB6C5D" w:rsidR="00D56B48" w:rsidRPr="00D56B48" w:rsidRDefault="00D56B48" w:rsidP="00D56B48">
      <w:pPr>
        <w:spacing w:after="0"/>
        <w:ind w:firstLine="709"/>
        <w:jc w:val="both"/>
        <w:rPr>
          <w:rFonts w:ascii="Times New Roman" w:hAnsi="Times New Roman" w:cs="Times New Roman"/>
          <w:sz w:val="24"/>
          <w:szCs w:val="24"/>
        </w:rPr>
      </w:pPr>
      <w:r w:rsidRPr="00D56B48">
        <w:rPr>
          <w:rFonts w:ascii="Times New Roman" w:hAnsi="Times New Roman" w:cs="Times New Roman"/>
          <w:sz w:val="24"/>
          <w:szCs w:val="24"/>
        </w:rPr>
        <w:t xml:space="preserve">3. Котлер, Филип. Маркетинг 4.0: разворот от традиционного к цифровому: [12+] / Филип Котлер, </w:t>
      </w:r>
      <w:proofErr w:type="spellStart"/>
      <w:r w:rsidRPr="00D56B48">
        <w:rPr>
          <w:rFonts w:ascii="Times New Roman" w:hAnsi="Times New Roman" w:cs="Times New Roman"/>
          <w:sz w:val="24"/>
          <w:szCs w:val="24"/>
        </w:rPr>
        <w:t>Хермаван</w:t>
      </w:r>
      <w:proofErr w:type="spellEnd"/>
      <w:r w:rsidRPr="00D56B48">
        <w:rPr>
          <w:rFonts w:ascii="Times New Roman" w:hAnsi="Times New Roman" w:cs="Times New Roman"/>
          <w:sz w:val="24"/>
          <w:szCs w:val="24"/>
        </w:rPr>
        <w:t xml:space="preserve"> </w:t>
      </w:r>
      <w:proofErr w:type="spellStart"/>
      <w:r w:rsidRPr="00D56B48">
        <w:rPr>
          <w:rFonts w:ascii="Times New Roman" w:hAnsi="Times New Roman" w:cs="Times New Roman"/>
          <w:sz w:val="24"/>
          <w:szCs w:val="24"/>
        </w:rPr>
        <w:t>Картаджайя</w:t>
      </w:r>
      <w:proofErr w:type="spellEnd"/>
      <w:r w:rsidRPr="00D56B48">
        <w:rPr>
          <w:rFonts w:ascii="Times New Roman" w:hAnsi="Times New Roman" w:cs="Times New Roman"/>
          <w:sz w:val="24"/>
          <w:szCs w:val="24"/>
        </w:rPr>
        <w:t xml:space="preserve">, Айван </w:t>
      </w:r>
      <w:proofErr w:type="spellStart"/>
      <w:r w:rsidRPr="00D56B48">
        <w:rPr>
          <w:rFonts w:ascii="Times New Roman" w:hAnsi="Times New Roman" w:cs="Times New Roman"/>
          <w:sz w:val="24"/>
          <w:szCs w:val="24"/>
        </w:rPr>
        <w:t>Сетиаван</w:t>
      </w:r>
      <w:proofErr w:type="spellEnd"/>
      <w:r w:rsidRPr="00D56B48">
        <w:rPr>
          <w:rFonts w:ascii="Times New Roman" w:hAnsi="Times New Roman" w:cs="Times New Roman"/>
          <w:sz w:val="24"/>
          <w:szCs w:val="24"/>
        </w:rPr>
        <w:t xml:space="preserve">; перевод с английского М. </w:t>
      </w:r>
      <w:proofErr w:type="spellStart"/>
      <w:r w:rsidRPr="00D56B48">
        <w:rPr>
          <w:rFonts w:ascii="Times New Roman" w:hAnsi="Times New Roman" w:cs="Times New Roman"/>
          <w:sz w:val="24"/>
          <w:szCs w:val="24"/>
        </w:rPr>
        <w:t>Хорошиловой</w:t>
      </w:r>
      <w:proofErr w:type="spellEnd"/>
      <w:r w:rsidRPr="00D56B48">
        <w:rPr>
          <w:rFonts w:ascii="Times New Roman" w:hAnsi="Times New Roman" w:cs="Times New Roman"/>
          <w:sz w:val="24"/>
          <w:szCs w:val="24"/>
        </w:rPr>
        <w:t xml:space="preserve">. - Москва: </w:t>
      </w:r>
      <w:proofErr w:type="spellStart"/>
      <w:r w:rsidRPr="00D56B48">
        <w:rPr>
          <w:rFonts w:ascii="Times New Roman" w:hAnsi="Times New Roman" w:cs="Times New Roman"/>
          <w:sz w:val="24"/>
          <w:szCs w:val="24"/>
        </w:rPr>
        <w:t>Бомбора</w:t>
      </w:r>
      <w:proofErr w:type="spellEnd"/>
      <w:r w:rsidRPr="00D56B48">
        <w:rPr>
          <w:rFonts w:ascii="Times New Roman" w:hAnsi="Times New Roman" w:cs="Times New Roman"/>
          <w:sz w:val="24"/>
          <w:szCs w:val="24"/>
        </w:rPr>
        <w:t xml:space="preserve">, 2019. - 219, [1] с.: ил.; 25 см. - (Top </w:t>
      </w:r>
      <w:proofErr w:type="spellStart"/>
      <w:r w:rsidRPr="00D56B48">
        <w:rPr>
          <w:rFonts w:ascii="Times New Roman" w:hAnsi="Times New Roman" w:cs="Times New Roman"/>
          <w:sz w:val="24"/>
          <w:szCs w:val="24"/>
        </w:rPr>
        <w:t>business</w:t>
      </w:r>
      <w:proofErr w:type="spellEnd"/>
      <w:r w:rsidRPr="00D56B48">
        <w:rPr>
          <w:rFonts w:ascii="Times New Roman" w:hAnsi="Times New Roman" w:cs="Times New Roman"/>
          <w:sz w:val="24"/>
          <w:szCs w:val="24"/>
        </w:rPr>
        <w:t xml:space="preserve"> </w:t>
      </w:r>
      <w:proofErr w:type="spellStart"/>
      <w:r w:rsidRPr="00D56B48">
        <w:rPr>
          <w:rFonts w:ascii="Times New Roman" w:hAnsi="Times New Roman" w:cs="Times New Roman"/>
          <w:sz w:val="24"/>
          <w:szCs w:val="24"/>
        </w:rPr>
        <w:t>awards</w:t>
      </w:r>
      <w:proofErr w:type="spellEnd"/>
      <w:r w:rsidRPr="00D56B48">
        <w:rPr>
          <w:rFonts w:ascii="Times New Roman" w:hAnsi="Times New Roman" w:cs="Times New Roman"/>
          <w:sz w:val="24"/>
          <w:szCs w:val="24"/>
        </w:rPr>
        <w:t xml:space="preserve">).; ISBN 978-5-04-096861-9; URL: </w:t>
      </w:r>
      <w:r w:rsidR="009539CB" w:rsidRPr="009539CB">
        <w:rPr>
          <w:rFonts w:ascii="Times New Roman" w:hAnsi="Times New Roman" w:cs="Times New Roman"/>
          <w:sz w:val="24"/>
          <w:szCs w:val="24"/>
        </w:rPr>
        <w:t>https://search.rsl.ru/ru/record/01010148820</w:t>
      </w:r>
      <w:r w:rsidRPr="00D56B48">
        <w:rPr>
          <w:rFonts w:ascii="Times New Roman" w:hAnsi="Times New Roman" w:cs="Times New Roman"/>
          <w:sz w:val="24"/>
          <w:szCs w:val="24"/>
        </w:rPr>
        <w:t xml:space="preserve"> (дата обращения: 30.11.2024).</w:t>
      </w:r>
    </w:p>
    <w:p w14:paraId="3E7CC65F" w14:textId="6781316B" w:rsidR="00D56B48" w:rsidRPr="00D56B48" w:rsidRDefault="00D56B48" w:rsidP="00D56B48">
      <w:pPr>
        <w:spacing w:after="0"/>
        <w:ind w:firstLine="709"/>
        <w:jc w:val="both"/>
        <w:rPr>
          <w:rFonts w:ascii="Times New Roman" w:hAnsi="Times New Roman" w:cs="Times New Roman"/>
          <w:sz w:val="24"/>
          <w:szCs w:val="24"/>
        </w:rPr>
      </w:pPr>
      <w:r w:rsidRPr="00D56B48">
        <w:rPr>
          <w:rFonts w:ascii="Times New Roman" w:hAnsi="Times New Roman" w:cs="Times New Roman"/>
          <w:sz w:val="24"/>
          <w:szCs w:val="24"/>
        </w:rPr>
        <w:t xml:space="preserve">4. Котлер, Филип. Основы маркетинга. Краткий курс [Текст]: [перевод с английского] / Филип Котлер. - Москва [и др.]: Вильямс, 2018. - 488 с.: ил., табл.; 24 см.; ISBN 978-5-8459-2013-3; URL: </w:t>
      </w:r>
      <w:r w:rsidR="009539CB" w:rsidRPr="009539CB">
        <w:rPr>
          <w:rFonts w:ascii="Times New Roman" w:hAnsi="Times New Roman" w:cs="Times New Roman"/>
          <w:sz w:val="24"/>
          <w:szCs w:val="24"/>
        </w:rPr>
        <w:t>https://search.rsl.ru/ru/record/01003357746</w:t>
      </w:r>
      <w:r w:rsidR="009539CB">
        <w:rPr>
          <w:rFonts w:ascii="Times New Roman" w:hAnsi="Times New Roman" w:cs="Times New Roman"/>
          <w:sz w:val="24"/>
          <w:szCs w:val="24"/>
        </w:rPr>
        <w:t xml:space="preserve"> (</w:t>
      </w:r>
      <w:r w:rsidRPr="00D56B48">
        <w:rPr>
          <w:rFonts w:ascii="Times New Roman" w:hAnsi="Times New Roman" w:cs="Times New Roman"/>
          <w:sz w:val="24"/>
          <w:szCs w:val="24"/>
        </w:rPr>
        <w:t>дата обращения: 30.11.2024).</w:t>
      </w:r>
    </w:p>
    <w:bookmarkEnd w:id="5"/>
    <w:p w14:paraId="3ECCE6E1" w14:textId="086B03B1" w:rsidR="00D656CC" w:rsidRDefault="00D656CC">
      <w:pPr>
        <w:spacing w:after="0"/>
        <w:ind w:firstLine="709"/>
        <w:jc w:val="both"/>
        <w:rPr>
          <w:rFonts w:ascii="Times New Roman" w:hAnsi="Times New Roman" w:cs="Times New Roman"/>
          <w:sz w:val="24"/>
          <w:szCs w:val="24"/>
        </w:rPr>
      </w:pPr>
    </w:p>
    <w:p w14:paraId="0C7953A1" w14:textId="41002F31" w:rsidR="00086507" w:rsidRPr="00086507" w:rsidRDefault="00086507" w:rsidP="0008650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3C0BF8F0" w14:textId="6A79197C" w:rsidR="00086507" w:rsidRPr="00D56B48" w:rsidRDefault="00086507" w:rsidP="00086507">
      <w:pPr>
        <w:spacing w:after="0"/>
        <w:ind w:firstLine="709"/>
        <w:jc w:val="both"/>
        <w:rPr>
          <w:rFonts w:ascii="Times New Roman" w:hAnsi="Times New Roman" w:cs="Times New Roman"/>
          <w:sz w:val="24"/>
          <w:szCs w:val="24"/>
        </w:rPr>
      </w:pPr>
      <w:bookmarkStart w:id="6" w:name="_Hlk186111076"/>
      <w:r>
        <w:rPr>
          <w:rFonts w:ascii="Times New Roman" w:hAnsi="Times New Roman" w:cs="Times New Roman"/>
          <w:sz w:val="24"/>
          <w:szCs w:val="24"/>
        </w:rPr>
        <w:t>1</w:t>
      </w:r>
      <w:r w:rsidRPr="00D56B48">
        <w:rPr>
          <w:rFonts w:ascii="Times New Roman" w:hAnsi="Times New Roman" w:cs="Times New Roman"/>
          <w:sz w:val="24"/>
          <w:szCs w:val="24"/>
        </w:rPr>
        <w:t xml:space="preserve">. </w:t>
      </w:r>
      <w:proofErr w:type="spellStart"/>
      <w:r w:rsidRPr="00D56B48">
        <w:rPr>
          <w:rFonts w:ascii="Times New Roman" w:hAnsi="Times New Roman" w:cs="Times New Roman"/>
          <w:sz w:val="24"/>
          <w:szCs w:val="24"/>
        </w:rPr>
        <w:t>Траут</w:t>
      </w:r>
      <w:proofErr w:type="spellEnd"/>
      <w:r w:rsidRPr="00D56B48">
        <w:rPr>
          <w:rFonts w:ascii="Times New Roman" w:hAnsi="Times New Roman" w:cs="Times New Roman"/>
          <w:sz w:val="24"/>
          <w:szCs w:val="24"/>
        </w:rPr>
        <w:t xml:space="preserve">, Джек. Позиционирование: битва за умы: [перевод с английского] / Джек </w:t>
      </w:r>
      <w:proofErr w:type="spellStart"/>
      <w:r w:rsidRPr="00D56B48">
        <w:rPr>
          <w:rFonts w:ascii="Times New Roman" w:hAnsi="Times New Roman" w:cs="Times New Roman"/>
          <w:sz w:val="24"/>
          <w:szCs w:val="24"/>
        </w:rPr>
        <w:t>Траут</w:t>
      </w:r>
      <w:proofErr w:type="spellEnd"/>
      <w:r w:rsidRPr="00D56B48">
        <w:rPr>
          <w:rFonts w:ascii="Times New Roman" w:hAnsi="Times New Roman" w:cs="Times New Roman"/>
          <w:sz w:val="24"/>
          <w:szCs w:val="24"/>
        </w:rPr>
        <w:t xml:space="preserve">, Эл Райс. - 20-е, юбилейное изд. - Москва [и др.]: Питер, 2007. - 327 с.: ил.; 21 см. - (Серия «Деловой бестселлер»).; ISBN 978-5-469-01636-6 (В пер.); URL: </w:t>
      </w:r>
      <w:r w:rsidRPr="009539CB">
        <w:rPr>
          <w:rFonts w:ascii="Times New Roman" w:hAnsi="Times New Roman" w:cs="Times New Roman"/>
          <w:sz w:val="24"/>
          <w:szCs w:val="24"/>
        </w:rPr>
        <w:t xml:space="preserve">https://search.rsl.ru/ru/record/01003186301 </w:t>
      </w:r>
      <w:r w:rsidRPr="00D56B48">
        <w:rPr>
          <w:rFonts w:ascii="Times New Roman" w:hAnsi="Times New Roman" w:cs="Times New Roman"/>
          <w:sz w:val="24"/>
          <w:szCs w:val="24"/>
        </w:rPr>
        <w:t>(дата обращения: 30.11.2024).</w:t>
      </w:r>
    </w:p>
    <w:p w14:paraId="3259D672" w14:textId="490CBAE7" w:rsidR="00086507" w:rsidRDefault="00086507" w:rsidP="00086507">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Pr="00D56B48">
        <w:rPr>
          <w:rFonts w:ascii="Times New Roman" w:hAnsi="Times New Roman" w:cs="Times New Roman"/>
          <w:sz w:val="24"/>
          <w:szCs w:val="24"/>
        </w:rPr>
        <w:t xml:space="preserve">. </w:t>
      </w:r>
      <w:proofErr w:type="spellStart"/>
      <w:r w:rsidRPr="009539CB">
        <w:rPr>
          <w:rFonts w:ascii="Times New Roman" w:hAnsi="Times New Roman" w:cs="Times New Roman"/>
          <w:sz w:val="24"/>
          <w:szCs w:val="24"/>
        </w:rPr>
        <w:t>Чалдини</w:t>
      </w:r>
      <w:proofErr w:type="spellEnd"/>
      <w:r w:rsidRPr="009539CB">
        <w:rPr>
          <w:rFonts w:ascii="Times New Roman" w:hAnsi="Times New Roman" w:cs="Times New Roman"/>
          <w:sz w:val="24"/>
          <w:szCs w:val="24"/>
        </w:rPr>
        <w:t>, Роберт Б.</w:t>
      </w:r>
      <w:r>
        <w:rPr>
          <w:rFonts w:ascii="Times New Roman" w:hAnsi="Times New Roman" w:cs="Times New Roman"/>
          <w:sz w:val="24"/>
          <w:szCs w:val="24"/>
        </w:rPr>
        <w:t xml:space="preserve"> </w:t>
      </w:r>
      <w:r w:rsidRPr="009539CB">
        <w:rPr>
          <w:rFonts w:ascii="Times New Roman" w:hAnsi="Times New Roman" w:cs="Times New Roman"/>
          <w:sz w:val="24"/>
          <w:szCs w:val="24"/>
        </w:rPr>
        <w:t xml:space="preserve">Психология влияния [Текст] / Роберт </w:t>
      </w:r>
      <w:proofErr w:type="spellStart"/>
      <w:proofErr w:type="gramStart"/>
      <w:r w:rsidRPr="009539CB">
        <w:rPr>
          <w:rFonts w:ascii="Times New Roman" w:hAnsi="Times New Roman" w:cs="Times New Roman"/>
          <w:sz w:val="24"/>
          <w:szCs w:val="24"/>
        </w:rPr>
        <w:t>Чалдини</w:t>
      </w:r>
      <w:proofErr w:type="spellEnd"/>
      <w:r w:rsidRPr="009539CB">
        <w:rPr>
          <w:rFonts w:ascii="Times New Roman" w:hAnsi="Times New Roman" w:cs="Times New Roman"/>
          <w:sz w:val="24"/>
          <w:szCs w:val="24"/>
        </w:rPr>
        <w:t xml:space="preserve"> ;</w:t>
      </w:r>
      <w:proofErr w:type="gramEnd"/>
      <w:r w:rsidRPr="009539CB">
        <w:rPr>
          <w:rFonts w:ascii="Times New Roman" w:hAnsi="Times New Roman" w:cs="Times New Roman"/>
          <w:sz w:val="24"/>
          <w:szCs w:val="24"/>
        </w:rPr>
        <w:t xml:space="preserve"> [пер. с англ. Е. Бугаева и др.]. - 5-е изд. - Москва [и др.</w:t>
      </w:r>
      <w:proofErr w:type="gramStart"/>
      <w:r w:rsidRPr="009539CB">
        <w:rPr>
          <w:rFonts w:ascii="Times New Roman" w:hAnsi="Times New Roman" w:cs="Times New Roman"/>
          <w:sz w:val="24"/>
          <w:szCs w:val="24"/>
        </w:rPr>
        <w:t>] :</w:t>
      </w:r>
      <w:proofErr w:type="gramEnd"/>
      <w:r w:rsidRPr="009539CB">
        <w:rPr>
          <w:rFonts w:ascii="Times New Roman" w:hAnsi="Times New Roman" w:cs="Times New Roman"/>
          <w:sz w:val="24"/>
          <w:szCs w:val="24"/>
        </w:rPr>
        <w:t xml:space="preserve"> Питер, 2012. - 294, [3] </w:t>
      </w:r>
      <w:proofErr w:type="gramStart"/>
      <w:r w:rsidRPr="009539CB">
        <w:rPr>
          <w:rFonts w:ascii="Times New Roman" w:hAnsi="Times New Roman" w:cs="Times New Roman"/>
          <w:sz w:val="24"/>
          <w:szCs w:val="24"/>
        </w:rPr>
        <w:t>с. :</w:t>
      </w:r>
      <w:proofErr w:type="gramEnd"/>
      <w:r w:rsidRPr="009539CB">
        <w:rPr>
          <w:rFonts w:ascii="Times New Roman" w:hAnsi="Times New Roman" w:cs="Times New Roman"/>
          <w:sz w:val="24"/>
          <w:szCs w:val="24"/>
        </w:rPr>
        <w:t xml:space="preserve"> ил., </w:t>
      </w:r>
      <w:proofErr w:type="spellStart"/>
      <w:r w:rsidRPr="009539CB">
        <w:rPr>
          <w:rFonts w:ascii="Times New Roman" w:hAnsi="Times New Roman" w:cs="Times New Roman"/>
          <w:sz w:val="24"/>
          <w:szCs w:val="24"/>
        </w:rPr>
        <w:t>портр</w:t>
      </w:r>
      <w:proofErr w:type="spellEnd"/>
      <w:r w:rsidRPr="009539CB">
        <w:rPr>
          <w:rFonts w:ascii="Times New Roman" w:hAnsi="Times New Roman" w:cs="Times New Roman"/>
          <w:sz w:val="24"/>
          <w:szCs w:val="24"/>
        </w:rPr>
        <w:t xml:space="preserve">.; 24 см. - (Мастера психологии).; ISBN 978-5-459-00755-8 </w:t>
      </w:r>
      <w:r w:rsidRPr="00D56B48">
        <w:rPr>
          <w:rFonts w:ascii="Times New Roman" w:hAnsi="Times New Roman" w:cs="Times New Roman"/>
          <w:sz w:val="24"/>
          <w:szCs w:val="24"/>
        </w:rPr>
        <w:t xml:space="preserve">ISBN 978-5-699-79694-6; URL: </w:t>
      </w:r>
      <w:r w:rsidRPr="009539CB">
        <w:rPr>
          <w:rFonts w:ascii="Times New Roman" w:hAnsi="Times New Roman" w:cs="Times New Roman"/>
          <w:sz w:val="24"/>
          <w:szCs w:val="24"/>
        </w:rPr>
        <w:t xml:space="preserve">https://search.rsl.ru/ru/record/01005379669 </w:t>
      </w:r>
      <w:r w:rsidRPr="00D56B48">
        <w:rPr>
          <w:rFonts w:ascii="Times New Roman" w:hAnsi="Times New Roman" w:cs="Times New Roman"/>
          <w:sz w:val="24"/>
          <w:szCs w:val="24"/>
        </w:rPr>
        <w:t>(дата обращения: 30.11.2024).</w:t>
      </w:r>
    </w:p>
    <w:p w14:paraId="75759CC4" w14:textId="77777777" w:rsidR="00086507" w:rsidRDefault="00086507">
      <w:pPr>
        <w:spacing w:after="0"/>
        <w:ind w:firstLine="709"/>
        <w:jc w:val="both"/>
        <w:rPr>
          <w:rFonts w:ascii="Times New Roman" w:hAnsi="Times New Roman" w:cs="Times New Roman"/>
          <w:sz w:val="24"/>
          <w:szCs w:val="24"/>
        </w:rPr>
      </w:pPr>
    </w:p>
    <w:p w14:paraId="55C2135D" w14:textId="7D7CD001" w:rsidR="00D656CC" w:rsidRDefault="00F8527D">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w:t>
      </w:r>
      <w:r w:rsidR="00086507">
        <w:rPr>
          <w:rFonts w:ascii="Times New Roman" w:hAnsi="Times New Roman" w:cs="Times New Roman"/>
          <w:b/>
          <w:sz w:val="24"/>
          <w:szCs w:val="24"/>
        </w:rPr>
        <w:t>3</w:t>
      </w:r>
      <w:r>
        <w:rPr>
          <w:rFonts w:ascii="Times New Roman" w:hAnsi="Times New Roman" w:cs="Times New Roman"/>
          <w:b/>
          <w:sz w:val="24"/>
          <w:szCs w:val="24"/>
        </w:rPr>
        <w:t xml:space="preserve">. </w:t>
      </w:r>
      <w:r w:rsidR="00086507">
        <w:rPr>
          <w:rFonts w:ascii="Times New Roman" w:hAnsi="Times New Roman" w:cs="Times New Roman"/>
          <w:b/>
          <w:sz w:val="24"/>
          <w:szCs w:val="24"/>
        </w:rPr>
        <w:t>Интернет-ресурсы</w:t>
      </w:r>
    </w:p>
    <w:bookmarkEnd w:id="6"/>
    <w:p w14:paraId="116DB785" w14:textId="3C9D3643" w:rsidR="00D656CC" w:rsidRPr="009539CB" w:rsidRDefault="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t xml:space="preserve">1. </w:t>
      </w:r>
      <w:r w:rsidR="00F8527D" w:rsidRPr="009539CB">
        <w:rPr>
          <w:rFonts w:ascii="Times New Roman" w:hAnsi="Times New Roman" w:cs="Times New Roman"/>
          <w:sz w:val="24"/>
          <w:szCs w:val="24"/>
        </w:rPr>
        <w:t>https://adindex.ru/</w:t>
      </w:r>
    </w:p>
    <w:p w14:paraId="42BF4745" w14:textId="093254E7" w:rsidR="00D656CC" w:rsidRPr="009539CB" w:rsidRDefault="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lastRenderedPageBreak/>
        <w:t xml:space="preserve">2. </w:t>
      </w:r>
      <w:r w:rsidR="00F8527D" w:rsidRPr="009539CB">
        <w:rPr>
          <w:rFonts w:ascii="Times New Roman" w:hAnsi="Times New Roman" w:cs="Times New Roman"/>
          <w:sz w:val="24"/>
          <w:szCs w:val="24"/>
        </w:rPr>
        <w:t>https://business.yandex.ru/</w:t>
      </w:r>
    </w:p>
    <w:p w14:paraId="3F1E0486" w14:textId="292C98BE" w:rsidR="00D656CC" w:rsidRPr="009539CB" w:rsidRDefault="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t xml:space="preserve">3. </w:t>
      </w:r>
      <w:r w:rsidR="00F8527D" w:rsidRPr="009539CB">
        <w:rPr>
          <w:rFonts w:ascii="Times New Roman" w:hAnsi="Times New Roman" w:cs="Times New Roman"/>
          <w:sz w:val="24"/>
          <w:szCs w:val="24"/>
        </w:rPr>
        <w:t>https://mmr.ru/</w:t>
      </w:r>
    </w:p>
    <w:p w14:paraId="7DA05614" w14:textId="3C9CAA4C" w:rsidR="00D656CC" w:rsidRPr="009539CB" w:rsidRDefault="009539CB">
      <w:pPr>
        <w:spacing w:after="0"/>
        <w:ind w:firstLine="709"/>
        <w:jc w:val="both"/>
        <w:rPr>
          <w:rFonts w:ascii="Times New Roman" w:hAnsi="Times New Roman" w:cs="Times New Roman"/>
          <w:color w:val="000000"/>
          <w:sz w:val="24"/>
          <w:szCs w:val="24"/>
        </w:rPr>
      </w:pPr>
      <w:r w:rsidRPr="009539CB">
        <w:rPr>
          <w:rFonts w:ascii="Times New Roman" w:hAnsi="Times New Roman" w:cs="Times New Roman"/>
          <w:sz w:val="24"/>
          <w:szCs w:val="24"/>
        </w:rPr>
        <w:t xml:space="preserve">4. </w:t>
      </w:r>
      <w:r w:rsidRPr="009539CB">
        <w:rPr>
          <w:rFonts w:ascii="Times New Roman" w:hAnsi="Times New Roman" w:cs="Times New Roman"/>
          <w:color w:val="000000"/>
          <w:sz w:val="24"/>
          <w:szCs w:val="24"/>
        </w:rPr>
        <w:t>https://skillbox.ru/media/</w:t>
      </w:r>
    </w:p>
    <w:p w14:paraId="5996D695" w14:textId="1E7EB9BF" w:rsidR="009539CB" w:rsidRPr="009539CB" w:rsidRDefault="009539CB" w:rsidP="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t>5. https://vc.ru/</w:t>
      </w:r>
    </w:p>
    <w:p w14:paraId="06348CAF" w14:textId="3F49A4B7" w:rsidR="009539CB" w:rsidRPr="009539CB" w:rsidRDefault="009539CB" w:rsidP="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t>6. https://www.cossa.ru/</w:t>
      </w:r>
    </w:p>
    <w:p w14:paraId="4B23FF8F" w14:textId="5649CF36" w:rsidR="009539CB" w:rsidRPr="009539CB" w:rsidRDefault="009539CB" w:rsidP="009539CB">
      <w:pPr>
        <w:spacing w:after="0"/>
        <w:ind w:firstLine="709"/>
        <w:jc w:val="both"/>
        <w:rPr>
          <w:rFonts w:ascii="Times New Roman" w:hAnsi="Times New Roman" w:cs="Times New Roman"/>
          <w:sz w:val="24"/>
          <w:szCs w:val="24"/>
        </w:rPr>
      </w:pPr>
      <w:r w:rsidRPr="009539CB">
        <w:rPr>
          <w:rFonts w:ascii="Times New Roman" w:hAnsi="Times New Roman" w:cs="Times New Roman"/>
          <w:sz w:val="24"/>
          <w:szCs w:val="24"/>
        </w:rPr>
        <w:t>7. https://www.thinkwithgoogle.com/</w:t>
      </w:r>
    </w:p>
    <w:p w14:paraId="0629A1E5" w14:textId="77777777" w:rsidR="009539CB" w:rsidRPr="009539CB" w:rsidRDefault="009539CB">
      <w:pPr>
        <w:spacing w:after="0"/>
        <w:ind w:firstLine="709"/>
        <w:jc w:val="both"/>
        <w:rPr>
          <w:rFonts w:ascii="Times New Roman" w:hAnsi="Times New Roman" w:cs="Times New Roman"/>
          <w:sz w:val="24"/>
          <w:szCs w:val="24"/>
        </w:rPr>
      </w:pPr>
    </w:p>
    <w:p w14:paraId="0B132F76" w14:textId="77777777" w:rsidR="00D656CC" w:rsidRDefault="00D656CC">
      <w:pPr>
        <w:spacing w:after="0"/>
        <w:ind w:firstLine="709"/>
        <w:jc w:val="both"/>
        <w:rPr>
          <w:rFonts w:ascii="Times New Roman" w:hAnsi="Times New Roman" w:cs="Times New Roman"/>
          <w:sz w:val="24"/>
          <w:szCs w:val="24"/>
        </w:rPr>
      </w:pPr>
    </w:p>
    <w:p w14:paraId="76BC992C" w14:textId="77777777" w:rsidR="00D656CC" w:rsidRDefault="00D656CC">
      <w:pPr>
        <w:spacing w:after="0"/>
        <w:ind w:firstLine="709"/>
        <w:jc w:val="both"/>
        <w:rPr>
          <w:rFonts w:ascii="Times New Roman" w:hAnsi="Times New Roman" w:cs="Times New Roman"/>
          <w:sz w:val="24"/>
          <w:szCs w:val="24"/>
        </w:rPr>
      </w:pPr>
    </w:p>
    <w:p w14:paraId="3C4D3368" w14:textId="77777777" w:rsidR="00D656CC" w:rsidRDefault="00F8527D">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4. КОНТРОЛЬ И ОЦЕНКА РЕЗУЛЬТАТОВ ОСВОЕНИЯ  </w:t>
      </w:r>
    </w:p>
    <w:p w14:paraId="78B9F186" w14:textId="77777777" w:rsidR="00D656CC" w:rsidRDefault="00F8527D">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10738C3B" w14:textId="77777777" w:rsidR="00D656CC" w:rsidRDefault="00D656CC">
      <w:pPr>
        <w:jc w:val="center"/>
        <w:rPr>
          <w:rFonts w:ascii="Times New Roman" w:hAnsi="Times New Roman" w:cs="Times New Roman"/>
          <w:b/>
          <w:sz w:val="24"/>
          <w:szCs w:val="24"/>
        </w:rPr>
      </w:pPr>
    </w:p>
    <w:tbl>
      <w:tblPr>
        <w:tblStyle w:val="a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2"/>
        <w:gridCol w:w="2833"/>
        <w:gridCol w:w="2830"/>
      </w:tblGrid>
      <w:tr w:rsidR="00D656CC" w14:paraId="7D22E4F8" w14:textId="77777777">
        <w:tc>
          <w:tcPr>
            <w:tcW w:w="3682" w:type="dxa"/>
            <w:tcBorders>
              <w:top w:val="single" w:sz="4" w:space="0" w:color="000000"/>
              <w:left w:val="single" w:sz="4" w:space="0" w:color="000000"/>
              <w:bottom w:val="single" w:sz="4" w:space="0" w:color="000000"/>
              <w:right w:val="single" w:sz="4" w:space="0" w:color="000000"/>
            </w:tcBorders>
          </w:tcPr>
          <w:p w14:paraId="3BD7724D"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833" w:type="dxa"/>
            <w:tcBorders>
              <w:top w:val="single" w:sz="4" w:space="0" w:color="000000"/>
              <w:left w:val="single" w:sz="4" w:space="0" w:color="000000"/>
              <w:bottom w:val="single" w:sz="4" w:space="0" w:color="000000"/>
              <w:right w:val="single" w:sz="4" w:space="0" w:color="000000"/>
            </w:tcBorders>
          </w:tcPr>
          <w:p w14:paraId="5348B6A8" w14:textId="77777777" w:rsidR="00D656CC" w:rsidRDefault="00F8527D">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27943E33" w14:textId="77777777" w:rsidR="00D656CC" w:rsidRDefault="00F8527D">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D656CC" w14:paraId="0B6F1092"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3EB6F202"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D656CC" w14:paraId="4A2F327D" w14:textId="77777777">
        <w:tc>
          <w:tcPr>
            <w:tcW w:w="3682" w:type="dxa"/>
            <w:tcBorders>
              <w:top w:val="single" w:sz="4" w:space="0" w:color="000000"/>
              <w:left w:val="single" w:sz="4" w:space="0" w:color="000000"/>
              <w:bottom w:val="single" w:sz="4" w:space="0" w:color="000000"/>
              <w:right w:val="single" w:sz="4" w:space="0" w:color="000000"/>
            </w:tcBorders>
          </w:tcPr>
          <w:p w14:paraId="3EDB5C5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0729BB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7CCD66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184B2C15"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6E6D2B6"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302E429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79BE9192"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1EE376A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174B3AF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3C20B5F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DF2C2F0"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752D601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8CBD8D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F4BDBB8"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4C391396"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44B1312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5CB70F23"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75CCA27B"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468230A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Применять техники финансовой грамотности;</w:t>
            </w:r>
          </w:p>
          <w:p w14:paraId="0B9287EA"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0F74C36C"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0D79CE8B"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14F568D7"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Разрабатывать стратегии продвижения бренда в сети Интернет;</w:t>
            </w:r>
          </w:p>
          <w:p w14:paraId="25C3B861" w14:textId="279F58A3" w:rsidR="00D656CC" w:rsidRDefault="00F8527D">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Разрабатывать рекламные кампании бренда в сети Интернет</w:t>
            </w:r>
          </w:p>
        </w:tc>
        <w:tc>
          <w:tcPr>
            <w:tcW w:w="2833" w:type="dxa"/>
            <w:tcBorders>
              <w:top w:val="single" w:sz="4" w:space="0" w:color="000000"/>
              <w:left w:val="single" w:sz="4" w:space="0" w:color="000000"/>
              <w:bottom w:val="single" w:sz="4" w:space="0" w:color="000000"/>
              <w:right w:val="single" w:sz="4" w:space="0" w:color="000000"/>
            </w:tcBorders>
          </w:tcPr>
          <w:p w14:paraId="60852486" w14:textId="27183F0E" w:rsidR="00D656CC" w:rsidRDefault="00F8527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Разрабатывать диджитал-стратегии бренда</w:t>
            </w:r>
          </w:p>
        </w:tc>
        <w:tc>
          <w:tcPr>
            <w:tcW w:w="2830" w:type="dxa"/>
            <w:tcBorders>
              <w:top w:val="single" w:sz="4" w:space="0" w:color="000000"/>
              <w:left w:val="single" w:sz="4" w:space="0" w:color="000000"/>
              <w:bottom w:val="single" w:sz="4" w:space="0" w:color="000000"/>
              <w:right w:val="single" w:sz="4" w:space="0" w:color="000000"/>
            </w:tcBorders>
          </w:tcPr>
          <w:p w14:paraId="6ED706DD"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r w:rsidR="00D656CC" w14:paraId="09415BF6"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0FB0B5F6"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D656CC" w14:paraId="3A5D4DFA" w14:textId="77777777">
        <w:trPr>
          <w:trHeight w:val="58"/>
        </w:trPr>
        <w:tc>
          <w:tcPr>
            <w:tcW w:w="3682" w:type="dxa"/>
            <w:tcBorders>
              <w:top w:val="single" w:sz="4" w:space="0" w:color="000000"/>
              <w:left w:val="single" w:sz="4" w:space="0" w:color="000000"/>
              <w:bottom w:val="single" w:sz="4" w:space="0" w:color="000000"/>
              <w:right w:val="single" w:sz="4" w:space="0" w:color="000000"/>
            </w:tcBorders>
          </w:tcPr>
          <w:p w14:paraId="2B71ABAF"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42D41EB5"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5EAAE03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5C679ADB"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0DACA25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2DCDB3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DD1BCBE"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5242ABF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2CC5F53"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5571D442"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0AE8D167"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Профессиональную терминологию;</w:t>
            </w:r>
          </w:p>
          <w:p w14:paraId="20B625B3"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06D1103C"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D6876DC"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BA49E14"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5513C0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1878E5C9"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Типы рекламных стратегий продвижения бренда в сети Интернет;</w:t>
            </w:r>
          </w:p>
          <w:p w14:paraId="7114128E" w14:textId="27C6B9C2"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разработки рекламных стратегий продвижения бренда в сети Интернет</w:t>
            </w:r>
            <w:r w:rsidR="00130060">
              <w:rPr>
                <w:rFonts w:ascii="Times New Roman" w:hAnsi="Times New Roman" w:cs="Times New Roman"/>
                <w:sz w:val="24"/>
                <w:szCs w:val="24"/>
              </w:rPr>
              <w:t>;</w:t>
            </w:r>
          </w:p>
          <w:p w14:paraId="2A18B6D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p>
          <w:p w14:paraId="112A32B1" w14:textId="1A2F89C7" w:rsidR="00D656CC" w:rsidRDefault="00F8527D">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Возможности интернет-ресурсов для рекламирования товаров/услуг</w:t>
            </w:r>
          </w:p>
        </w:tc>
        <w:tc>
          <w:tcPr>
            <w:tcW w:w="2833" w:type="dxa"/>
            <w:tcBorders>
              <w:top w:val="single" w:sz="4" w:space="0" w:color="000000"/>
              <w:left w:val="single" w:sz="4" w:space="0" w:color="000000"/>
              <w:bottom w:val="single" w:sz="4" w:space="0" w:color="000000"/>
              <w:right w:val="single" w:sz="4" w:space="0" w:color="000000"/>
            </w:tcBorders>
          </w:tcPr>
          <w:p w14:paraId="1AE75DB6" w14:textId="6837CDC1" w:rsidR="00D656CC" w:rsidRDefault="00F852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Разрабатывать диджитал-стратегии бренда</w:t>
            </w:r>
          </w:p>
        </w:tc>
        <w:tc>
          <w:tcPr>
            <w:tcW w:w="2830" w:type="dxa"/>
            <w:tcBorders>
              <w:top w:val="single" w:sz="4" w:space="0" w:color="000000"/>
              <w:left w:val="single" w:sz="4" w:space="0" w:color="000000"/>
              <w:bottom w:val="single" w:sz="4" w:space="0" w:color="000000"/>
              <w:right w:val="single" w:sz="4" w:space="0" w:color="000000"/>
            </w:tcBorders>
          </w:tcPr>
          <w:p w14:paraId="3902C571" w14:textId="77777777" w:rsidR="00D656CC" w:rsidRDefault="00F852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bl>
    <w:p w14:paraId="28854611" w14:textId="77777777" w:rsidR="00D656CC" w:rsidRDefault="00D656CC">
      <w:pPr>
        <w:spacing w:after="0"/>
        <w:jc w:val="both"/>
        <w:rPr>
          <w:rFonts w:ascii="Times New Roman" w:hAnsi="Times New Roman" w:cs="Times New Roman"/>
          <w:b/>
        </w:rPr>
      </w:pPr>
    </w:p>
    <w:p w14:paraId="1BDDB047" w14:textId="77777777" w:rsidR="00D656CC" w:rsidRDefault="00F8527D">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22C04CD1"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1"/>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D656CC" w14:paraId="298AB6F4"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464FAA2B"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79400EF5"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D656CC" w14:paraId="3DE76D32" w14:textId="77777777">
        <w:trPr>
          <w:trHeight w:val="669"/>
        </w:trPr>
        <w:tc>
          <w:tcPr>
            <w:tcW w:w="3341" w:type="dxa"/>
            <w:tcBorders>
              <w:top w:val="single" w:sz="4" w:space="0" w:color="000000"/>
              <w:left w:val="single" w:sz="4" w:space="0" w:color="000000"/>
              <w:bottom w:val="single" w:sz="4" w:space="0" w:color="000000"/>
              <w:right w:val="single" w:sz="4" w:space="0" w:color="000000"/>
            </w:tcBorders>
          </w:tcPr>
          <w:p w14:paraId="4999827C" w14:textId="77777777" w:rsidR="00D656CC" w:rsidRDefault="00F8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212FB2B4" w14:textId="77777777" w:rsidR="00D656CC" w:rsidRDefault="00F8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лаборатории по экспертному сопровождению внедрения модели колледжа креативных индустрий и проектно-продюсерских центров ЦРПОКИ</w:t>
            </w:r>
          </w:p>
        </w:tc>
      </w:tr>
      <w:tr w:rsidR="00D656CC" w14:paraId="1F5EBA70"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7254EDC7"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Borders>
              <w:top w:val="single" w:sz="4" w:space="0" w:color="000000"/>
              <w:left w:val="single" w:sz="4" w:space="0" w:color="000000"/>
              <w:bottom w:val="single" w:sz="4" w:space="0" w:color="000000"/>
              <w:right w:val="single" w:sz="4" w:space="0" w:color="000000"/>
            </w:tcBorders>
            <w:vAlign w:val="center"/>
          </w:tcPr>
          <w:p w14:paraId="3F32EA99"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r w:rsidR="00D656CC" w14:paraId="00C8E229"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10231FC6"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2E86B48A"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3598F212"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478B78B4" w14:textId="77777777" w:rsidR="00D656CC" w:rsidRDefault="00F8527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2"/>
        <w:tblW w:w="9390" w:type="dxa"/>
        <w:tblInd w:w="0" w:type="dxa"/>
        <w:tblBorders>
          <w:insideH w:val="nil"/>
          <w:insideV w:val="nil"/>
        </w:tblBorders>
        <w:tblLayout w:type="fixed"/>
        <w:tblLook w:val="0600" w:firstRow="0" w:lastRow="0" w:firstColumn="0" w:lastColumn="0" w:noHBand="1" w:noVBand="1"/>
      </w:tblPr>
      <w:tblGrid>
        <w:gridCol w:w="3363"/>
        <w:gridCol w:w="6027"/>
      </w:tblGrid>
      <w:tr w:rsidR="00D656CC" w14:paraId="1CA8530E"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A2605D"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C57BADC" w14:textId="77777777" w:rsidR="00D656CC" w:rsidRDefault="00F852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D656CC" w14:paraId="71A6A931"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86FE5B" w14:textId="77777777" w:rsidR="00D656CC" w:rsidRDefault="00F8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5D89A5C" w14:textId="77777777" w:rsidR="00D656CC" w:rsidRDefault="00F85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bl>
    <w:p w14:paraId="21B5A614" w14:textId="77777777" w:rsidR="00D656CC" w:rsidRDefault="00D656CC">
      <w:pPr>
        <w:spacing w:after="0" w:line="240" w:lineRule="auto"/>
        <w:jc w:val="center"/>
        <w:rPr>
          <w:rFonts w:ascii="Times New Roman" w:hAnsi="Times New Roman" w:cs="Times New Roman"/>
          <w:i/>
          <w:sz w:val="24"/>
          <w:szCs w:val="24"/>
        </w:rPr>
      </w:pPr>
    </w:p>
    <w:p w14:paraId="50B108AF" w14:textId="77777777" w:rsidR="00D656CC" w:rsidRDefault="00D656CC"/>
    <w:sectPr w:rsidR="00D656CC">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548FF" w14:textId="77777777" w:rsidR="002616B1" w:rsidRDefault="002616B1">
      <w:pPr>
        <w:spacing w:after="0" w:line="240" w:lineRule="auto"/>
      </w:pPr>
      <w:r>
        <w:separator/>
      </w:r>
    </w:p>
  </w:endnote>
  <w:endnote w:type="continuationSeparator" w:id="0">
    <w:p w14:paraId="39581C10" w14:textId="77777777" w:rsidR="002616B1" w:rsidRDefault="00261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8BA20" w14:textId="77777777" w:rsidR="002616B1" w:rsidRDefault="002616B1">
      <w:pPr>
        <w:spacing w:after="0" w:line="240" w:lineRule="auto"/>
      </w:pPr>
      <w:r>
        <w:separator/>
      </w:r>
    </w:p>
  </w:footnote>
  <w:footnote w:type="continuationSeparator" w:id="0">
    <w:p w14:paraId="7E31A1E6" w14:textId="77777777" w:rsidR="002616B1" w:rsidRDefault="002616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12B8B"/>
    <w:multiLevelType w:val="multilevel"/>
    <w:tmpl w:val="41BAC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76D1AA1"/>
    <w:multiLevelType w:val="multilevel"/>
    <w:tmpl w:val="6B728C1A"/>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6CC"/>
    <w:rsid w:val="0005085C"/>
    <w:rsid w:val="000554DC"/>
    <w:rsid w:val="00086507"/>
    <w:rsid w:val="00130060"/>
    <w:rsid w:val="00137275"/>
    <w:rsid w:val="00242AB5"/>
    <w:rsid w:val="002616B1"/>
    <w:rsid w:val="00415FB6"/>
    <w:rsid w:val="004F1097"/>
    <w:rsid w:val="006C2B7E"/>
    <w:rsid w:val="007819ED"/>
    <w:rsid w:val="009539CB"/>
    <w:rsid w:val="00A979EA"/>
    <w:rsid w:val="00AC2C6C"/>
    <w:rsid w:val="00B15820"/>
    <w:rsid w:val="00D56B48"/>
    <w:rsid w:val="00D656CC"/>
    <w:rsid w:val="00F85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57F70"/>
  <w15:docId w15:val="{6F843946-9F45-4506-9CC1-3FB2079C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mE5ij1OHyn+MWRgI0IRN67HABA==">CgMxLjAyCGguZ2pkZ3hzMgloLjMwajB6bGwyCWguMWZvYjl0ZTIJaC4zem55c2g3OAByITE3XzV6dmszUnoyZlIzamVmb2VrWUVqMVRuYkh4MVYtdA==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2441</Words>
  <Characters>13914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13</cp:revision>
  <dcterms:created xsi:type="dcterms:W3CDTF">2024-12-04T11:22:00Z</dcterms:created>
  <dcterms:modified xsi:type="dcterms:W3CDTF">2024-12-26T10:11:00Z</dcterms:modified>
</cp:coreProperties>
</file>