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CEBEA" w14:textId="67D6DE9D" w:rsidR="00531D88" w:rsidRPr="00866EA1" w:rsidRDefault="00531D88" w:rsidP="00190ED6">
      <w:pPr>
        <w:pStyle w:val="a9"/>
        <w:spacing w:after="0" w:line="240" w:lineRule="auto"/>
        <w:jc w:val="right"/>
        <w:rPr>
          <w:rFonts w:ascii="Times New Roman" w:hAnsi="Times New Roman"/>
          <w:b/>
          <w:bCs/>
        </w:rPr>
      </w:pPr>
      <w:bookmarkStart w:id="0" w:name="_Toc84499260"/>
      <w:r w:rsidRPr="00866EA1">
        <w:rPr>
          <w:rFonts w:ascii="Times New Roman" w:hAnsi="Times New Roman"/>
          <w:b/>
          <w:bCs/>
        </w:rPr>
        <w:t>Приложение 2.</w:t>
      </w:r>
      <w:bookmarkEnd w:id="0"/>
      <w:r>
        <w:rPr>
          <w:rFonts w:ascii="Times New Roman" w:hAnsi="Times New Roman"/>
          <w:b/>
          <w:bCs/>
        </w:rPr>
        <w:t>Х</w:t>
      </w:r>
    </w:p>
    <w:p w14:paraId="311EBFA6" w14:textId="3C3C85DD" w:rsidR="00531D88" w:rsidRPr="00866EA1" w:rsidRDefault="00531D88" w:rsidP="00190ED6">
      <w:pPr>
        <w:spacing w:after="0" w:line="240" w:lineRule="auto"/>
        <w:jc w:val="right"/>
        <w:rPr>
          <w:rFonts w:ascii="Times New Roman" w:hAnsi="Times New Roman"/>
          <w:b/>
          <w:i/>
        </w:rPr>
      </w:pPr>
      <w:r w:rsidRPr="00866EA1">
        <w:rPr>
          <w:rFonts w:ascii="Times New Roman" w:hAnsi="Times New Roman"/>
          <w:b/>
          <w:sz w:val="24"/>
          <w:szCs w:val="24"/>
        </w:rPr>
        <w:t xml:space="preserve">к ПОП по </w:t>
      </w:r>
      <w:r w:rsidRPr="00866EA1">
        <w:rPr>
          <w:rFonts w:ascii="Times New Roman" w:hAnsi="Times New Roman"/>
          <w:b/>
          <w:bCs/>
          <w:sz w:val="24"/>
          <w:szCs w:val="24"/>
        </w:rPr>
        <w:t>специальности</w:t>
      </w:r>
      <w:r w:rsidRPr="00866EA1">
        <w:rPr>
          <w:rFonts w:ascii="Times New Roman" w:hAnsi="Times New Roman"/>
          <w:b/>
          <w:i/>
          <w:sz w:val="24"/>
          <w:szCs w:val="24"/>
        </w:rPr>
        <w:t xml:space="preserve"> </w:t>
      </w:r>
      <w:r w:rsidRPr="00866EA1">
        <w:rPr>
          <w:rFonts w:ascii="Times New Roman" w:hAnsi="Times New Roman"/>
          <w:b/>
          <w:i/>
          <w:sz w:val="24"/>
          <w:szCs w:val="24"/>
        </w:rPr>
        <w:br/>
      </w:r>
      <w:r w:rsidR="00906D02" w:rsidRPr="00906D02">
        <w:rPr>
          <w:rFonts w:ascii="Times New Roman" w:hAnsi="Times New Roman"/>
          <w:bCs/>
          <w:iCs/>
          <w:sz w:val="24"/>
          <w:szCs w:val="24"/>
        </w:rPr>
        <w:t>53.02.08 Музыкальное звукооператорское мастерство</w:t>
      </w:r>
    </w:p>
    <w:p w14:paraId="03AB1C79" w14:textId="77777777" w:rsidR="00531D88" w:rsidRPr="00866EA1" w:rsidRDefault="00531D88" w:rsidP="00531D88">
      <w:pPr>
        <w:jc w:val="center"/>
        <w:rPr>
          <w:rFonts w:ascii="Times New Roman" w:hAnsi="Times New Roman"/>
          <w:b/>
          <w:i/>
        </w:rPr>
      </w:pPr>
    </w:p>
    <w:p w14:paraId="56700747" w14:textId="77777777" w:rsidR="00531D88" w:rsidRPr="00866EA1" w:rsidRDefault="00531D88" w:rsidP="00531D88">
      <w:pPr>
        <w:jc w:val="center"/>
        <w:rPr>
          <w:rFonts w:ascii="Times New Roman" w:hAnsi="Times New Roman"/>
          <w:b/>
          <w:i/>
        </w:rPr>
      </w:pPr>
    </w:p>
    <w:p w14:paraId="22D406E9" w14:textId="2C1EF506" w:rsidR="00531D88" w:rsidRDefault="00531D88" w:rsidP="00531D88">
      <w:pPr>
        <w:jc w:val="center"/>
        <w:rPr>
          <w:rFonts w:ascii="Times New Roman" w:hAnsi="Times New Roman"/>
          <w:b/>
          <w:i/>
        </w:rPr>
      </w:pPr>
    </w:p>
    <w:p w14:paraId="3AAA9F9A" w14:textId="51A9B9B5" w:rsidR="00531D88" w:rsidRDefault="00531D88" w:rsidP="00531D88">
      <w:pPr>
        <w:jc w:val="center"/>
        <w:rPr>
          <w:rFonts w:ascii="Times New Roman" w:hAnsi="Times New Roman"/>
          <w:b/>
          <w:i/>
        </w:rPr>
      </w:pPr>
    </w:p>
    <w:p w14:paraId="774647B1" w14:textId="5E394391" w:rsidR="00531D88" w:rsidRDefault="00531D88" w:rsidP="00531D88">
      <w:pPr>
        <w:jc w:val="center"/>
        <w:rPr>
          <w:rFonts w:ascii="Times New Roman" w:hAnsi="Times New Roman"/>
          <w:b/>
          <w:i/>
        </w:rPr>
      </w:pPr>
    </w:p>
    <w:p w14:paraId="55E1EBAA" w14:textId="571AB85D" w:rsidR="00531D88" w:rsidRDefault="00531D88" w:rsidP="00531D88">
      <w:pPr>
        <w:jc w:val="center"/>
        <w:rPr>
          <w:rFonts w:ascii="Times New Roman" w:hAnsi="Times New Roman"/>
          <w:b/>
          <w:i/>
        </w:rPr>
      </w:pPr>
    </w:p>
    <w:p w14:paraId="371FBF4C" w14:textId="77777777" w:rsidR="00531D88" w:rsidRDefault="00531D88" w:rsidP="00531D88">
      <w:pPr>
        <w:jc w:val="center"/>
        <w:rPr>
          <w:rFonts w:ascii="Times New Roman" w:hAnsi="Times New Roman"/>
          <w:b/>
          <w:i/>
        </w:rPr>
      </w:pPr>
    </w:p>
    <w:p w14:paraId="73754F90" w14:textId="767A2E43" w:rsidR="00531D88" w:rsidRDefault="00531D88" w:rsidP="00531D88">
      <w:pPr>
        <w:jc w:val="center"/>
        <w:rPr>
          <w:rFonts w:ascii="Times New Roman" w:hAnsi="Times New Roman"/>
          <w:b/>
          <w:i/>
        </w:rPr>
      </w:pPr>
    </w:p>
    <w:p w14:paraId="484DB05C" w14:textId="77777777" w:rsidR="00531D88" w:rsidRPr="00866EA1" w:rsidRDefault="00531D88" w:rsidP="00531D88">
      <w:pPr>
        <w:jc w:val="center"/>
        <w:rPr>
          <w:rFonts w:ascii="Times New Roman" w:hAnsi="Times New Roman"/>
          <w:b/>
          <w:i/>
        </w:rPr>
      </w:pPr>
    </w:p>
    <w:p w14:paraId="3B19E380" w14:textId="77777777" w:rsidR="00531D88" w:rsidRPr="00866EA1" w:rsidRDefault="00531D88" w:rsidP="00531D88">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14:paraId="14BAC21B" w14:textId="2E524BCE" w:rsidR="00531D88" w:rsidRPr="00866EA1" w:rsidRDefault="00CA6321" w:rsidP="00531D88">
      <w:pPr>
        <w:spacing w:after="0"/>
        <w:jc w:val="center"/>
        <w:rPr>
          <w:rFonts w:ascii="Times New Roman" w:hAnsi="Times New Roman"/>
          <w:b/>
          <w:sz w:val="24"/>
          <w:szCs w:val="24"/>
        </w:rPr>
      </w:pPr>
      <w:r>
        <w:rPr>
          <w:rFonts w:ascii="Times New Roman" w:hAnsi="Times New Roman"/>
          <w:b/>
          <w:sz w:val="24"/>
          <w:szCs w:val="24"/>
        </w:rPr>
        <w:t>ОП</w:t>
      </w:r>
      <w:r w:rsidR="00531D88">
        <w:rPr>
          <w:rFonts w:ascii="Times New Roman" w:hAnsi="Times New Roman"/>
          <w:b/>
          <w:sz w:val="24"/>
          <w:szCs w:val="24"/>
        </w:rPr>
        <w:t xml:space="preserve">.ХХ </w:t>
      </w:r>
      <w:r w:rsidR="00531D88" w:rsidRPr="00866EA1">
        <w:rPr>
          <w:rFonts w:ascii="Times New Roman" w:hAnsi="Times New Roman"/>
          <w:b/>
          <w:sz w:val="24"/>
          <w:szCs w:val="24"/>
        </w:rPr>
        <w:t>«</w:t>
      </w:r>
      <w:r w:rsidR="00850A3E" w:rsidRPr="005E0313">
        <w:rPr>
          <w:rFonts w:ascii="Times New Roman" w:hAnsi="Times New Roman"/>
          <w:b/>
          <w:sz w:val="24"/>
          <w:szCs w:val="24"/>
        </w:rPr>
        <w:t>ЗВУКОРЕЖИССУРА</w:t>
      </w:r>
      <w:r w:rsidR="00850A3E">
        <w:rPr>
          <w:rFonts w:ascii="Times New Roman" w:hAnsi="Times New Roman"/>
          <w:b/>
          <w:sz w:val="24"/>
          <w:szCs w:val="24"/>
        </w:rPr>
        <w:t xml:space="preserve"> </w:t>
      </w:r>
      <w:r w:rsidR="00850A3E" w:rsidRPr="005E0313">
        <w:rPr>
          <w:rFonts w:ascii="Times New Roman" w:hAnsi="Times New Roman"/>
          <w:b/>
          <w:sz w:val="24"/>
          <w:szCs w:val="24"/>
        </w:rPr>
        <w:t>В</w:t>
      </w:r>
      <w:r w:rsidR="00850A3E">
        <w:rPr>
          <w:rFonts w:ascii="Times New Roman" w:hAnsi="Times New Roman"/>
          <w:b/>
          <w:sz w:val="24"/>
          <w:szCs w:val="24"/>
        </w:rPr>
        <w:t xml:space="preserve"> </w:t>
      </w:r>
      <w:r w:rsidR="005600C3">
        <w:rPr>
          <w:rFonts w:ascii="Times New Roman" w:hAnsi="Times New Roman"/>
          <w:b/>
          <w:sz w:val="24"/>
          <w:szCs w:val="24"/>
        </w:rPr>
        <w:t>ВИДЕО</w:t>
      </w:r>
      <w:r w:rsidR="00850A3E" w:rsidRPr="005E0313">
        <w:rPr>
          <w:rFonts w:ascii="Times New Roman" w:hAnsi="Times New Roman"/>
          <w:b/>
          <w:sz w:val="24"/>
          <w:szCs w:val="24"/>
        </w:rPr>
        <w:t>ПРОИЗВОДСТВЕ</w:t>
      </w:r>
      <w:r w:rsidR="0056135B" w:rsidRPr="00866EA1">
        <w:rPr>
          <w:rFonts w:ascii="Times New Roman" w:hAnsi="Times New Roman"/>
          <w:b/>
          <w:sz w:val="24"/>
          <w:szCs w:val="24"/>
        </w:rPr>
        <w:t>»</w:t>
      </w:r>
    </w:p>
    <w:p w14:paraId="5BB52F8B" w14:textId="4EE46C63" w:rsidR="00531D88" w:rsidRPr="00F85207" w:rsidRDefault="00531D88" w:rsidP="00531D88">
      <w:pPr>
        <w:jc w:val="center"/>
        <w:rPr>
          <w:rFonts w:ascii="Times New Roman" w:hAnsi="Times New Roman"/>
          <w:b/>
          <w:i/>
          <w:sz w:val="28"/>
          <w:szCs w:val="28"/>
          <w:vertAlign w:val="superscript"/>
        </w:rPr>
      </w:pPr>
    </w:p>
    <w:p w14:paraId="50EDC801" w14:textId="77777777" w:rsidR="00531D88" w:rsidRPr="00866EA1" w:rsidRDefault="00531D88" w:rsidP="00531D88">
      <w:pPr>
        <w:jc w:val="center"/>
        <w:rPr>
          <w:rFonts w:ascii="Times New Roman" w:hAnsi="Times New Roman"/>
          <w:b/>
          <w:i/>
        </w:rPr>
      </w:pPr>
    </w:p>
    <w:p w14:paraId="4D1EA667" w14:textId="77777777" w:rsidR="00531D88" w:rsidRPr="00866EA1" w:rsidRDefault="00531D88" w:rsidP="00531D88">
      <w:pPr>
        <w:rPr>
          <w:rFonts w:ascii="Times New Roman" w:hAnsi="Times New Roman"/>
          <w:b/>
          <w:i/>
        </w:rPr>
      </w:pPr>
    </w:p>
    <w:p w14:paraId="2BE2A7AB" w14:textId="77777777" w:rsidR="00531D88" w:rsidRPr="00866EA1" w:rsidRDefault="00531D88" w:rsidP="00531D88">
      <w:pPr>
        <w:rPr>
          <w:rFonts w:ascii="Times New Roman" w:hAnsi="Times New Roman"/>
          <w:b/>
          <w:i/>
        </w:rPr>
      </w:pPr>
    </w:p>
    <w:p w14:paraId="31471454" w14:textId="77777777" w:rsidR="00531D88" w:rsidRPr="00866EA1" w:rsidRDefault="00531D88" w:rsidP="00531D88">
      <w:pPr>
        <w:rPr>
          <w:rFonts w:ascii="Times New Roman" w:hAnsi="Times New Roman"/>
          <w:b/>
          <w:i/>
        </w:rPr>
      </w:pPr>
    </w:p>
    <w:p w14:paraId="0EE39FC1" w14:textId="77777777" w:rsidR="00531D88" w:rsidRPr="00866EA1" w:rsidRDefault="00531D88" w:rsidP="00531D88">
      <w:pPr>
        <w:rPr>
          <w:rFonts w:ascii="Times New Roman" w:hAnsi="Times New Roman"/>
          <w:b/>
          <w:i/>
        </w:rPr>
      </w:pPr>
    </w:p>
    <w:p w14:paraId="4D745C4B" w14:textId="77777777" w:rsidR="00531D88" w:rsidRPr="00866EA1" w:rsidRDefault="00531D88" w:rsidP="00531D88">
      <w:pPr>
        <w:rPr>
          <w:rFonts w:ascii="Times New Roman" w:hAnsi="Times New Roman"/>
          <w:b/>
          <w:i/>
        </w:rPr>
      </w:pPr>
    </w:p>
    <w:p w14:paraId="04059765" w14:textId="77777777" w:rsidR="00531D88" w:rsidRPr="00866EA1" w:rsidRDefault="00531D88" w:rsidP="00531D88">
      <w:pPr>
        <w:rPr>
          <w:rFonts w:ascii="Times New Roman" w:hAnsi="Times New Roman"/>
          <w:b/>
          <w:i/>
        </w:rPr>
      </w:pPr>
    </w:p>
    <w:p w14:paraId="658DB19D" w14:textId="77777777" w:rsidR="00531D88" w:rsidRPr="00866EA1" w:rsidRDefault="00531D88" w:rsidP="00531D88">
      <w:pPr>
        <w:rPr>
          <w:rFonts w:ascii="Times New Roman" w:hAnsi="Times New Roman"/>
          <w:b/>
          <w:i/>
        </w:rPr>
      </w:pPr>
    </w:p>
    <w:p w14:paraId="07E3CF85" w14:textId="77777777" w:rsidR="00531D88" w:rsidRPr="00866EA1" w:rsidRDefault="00531D88" w:rsidP="00531D88">
      <w:pPr>
        <w:rPr>
          <w:rFonts w:ascii="Times New Roman" w:hAnsi="Times New Roman"/>
          <w:b/>
          <w:i/>
        </w:rPr>
      </w:pPr>
    </w:p>
    <w:p w14:paraId="1184F71D" w14:textId="77777777" w:rsidR="0056135B" w:rsidRPr="00866EA1" w:rsidRDefault="0056135B" w:rsidP="00531D88">
      <w:pPr>
        <w:rPr>
          <w:rFonts w:ascii="Times New Roman" w:hAnsi="Times New Roman"/>
          <w:b/>
          <w:i/>
        </w:rPr>
      </w:pPr>
    </w:p>
    <w:p w14:paraId="78441F40" w14:textId="77777777" w:rsidR="00531D88" w:rsidRPr="00866EA1" w:rsidRDefault="00531D88" w:rsidP="00531D88">
      <w:pPr>
        <w:rPr>
          <w:rFonts w:ascii="Times New Roman" w:hAnsi="Times New Roman"/>
          <w:b/>
          <w:i/>
        </w:rPr>
      </w:pPr>
    </w:p>
    <w:p w14:paraId="686FC65F" w14:textId="77777777" w:rsidR="00531D88" w:rsidRPr="00866EA1" w:rsidRDefault="00531D88" w:rsidP="00531D88">
      <w:pPr>
        <w:rPr>
          <w:rFonts w:ascii="Times New Roman" w:hAnsi="Times New Roman"/>
          <w:b/>
          <w:i/>
        </w:rPr>
      </w:pPr>
    </w:p>
    <w:p w14:paraId="231A088C" w14:textId="77777777" w:rsidR="00531D88" w:rsidRPr="00866EA1" w:rsidRDefault="00531D88" w:rsidP="00531D88">
      <w:pPr>
        <w:rPr>
          <w:rFonts w:ascii="Times New Roman" w:hAnsi="Times New Roman"/>
          <w:b/>
          <w:i/>
        </w:rPr>
      </w:pPr>
    </w:p>
    <w:p w14:paraId="38C6BB20" w14:textId="77777777" w:rsidR="00531D88" w:rsidRPr="00866EA1" w:rsidRDefault="00531D88" w:rsidP="00531D88">
      <w:pPr>
        <w:rPr>
          <w:rFonts w:ascii="Times New Roman" w:hAnsi="Times New Roman"/>
          <w:b/>
          <w:i/>
        </w:rPr>
      </w:pPr>
    </w:p>
    <w:p w14:paraId="3B05936A" w14:textId="70FC7405" w:rsidR="00531D88" w:rsidRPr="00866EA1" w:rsidRDefault="00531D88" w:rsidP="00531D88">
      <w:pPr>
        <w:jc w:val="center"/>
        <w:rPr>
          <w:rFonts w:ascii="Times New Roman" w:hAnsi="Times New Roman"/>
          <w:b/>
          <w:sz w:val="24"/>
          <w:szCs w:val="24"/>
          <w:vertAlign w:val="superscript"/>
        </w:rPr>
      </w:pPr>
      <w:r w:rsidRPr="00866EA1">
        <w:rPr>
          <w:rFonts w:ascii="Times New Roman" w:hAnsi="Times New Roman"/>
          <w:b/>
          <w:bCs/>
        </w:rPr>
        <w:t>20</w:t>
      </w:r>
      <w:r>
        <w:rPr>
          <w:rFonts w:ascii="Times New Roman" w:hAnsi="Times New Roman"/>
          <w:b/>
          <w:bCs/>
        </w:rPr>
        <w:t>24</w:t>
      </w:r>
      <w:r w:rsidRPr="00866EA1">
        <w:rPr>
          <w:rFonts w:ascii="Times New Roman" w:hAnsi="Times New Roman"/>
          <w:b/>
          <w:bCs/>
        </w:rPr>
        <w:t xml:space="preserve"> г.</w:t>
      </w:r>
      <w:r w:rsidRPr="00866EA1">
        <w:rPr>
          <w:rFonts w:ascii="Times New Roman" w:hAnsi="Times New Roman"/>
          <w:b/>
          <w:bCs/>
        </w:rPr>
        <w:br w:type="page"/>
      </w:r>
    </w:p>
    <w:p w14:paraId="5FF52CB6" w14:textId="77777777" w:rsidR="00531D88" w:rsidRPr="00866EA1" w:rsidRDefault="00531D88" w:rsidP="00531D88">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5BC12ED6" w14:textId="77777777" w:rsidR="00531D88" w:rsidRPr="00866EA1" w:rsidRDefault="00531D88" w:rsidP="00531D8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31D88" w:rsidRPr="00866EA1" w14:paraId="44D8227C" w14:textId="77777777" w:rsidTr="00A353D3">
        <w:tc>
          <w:tcPr>
            <w:tcW w:w="7501" w:type="dxa"/>
          </w:tcPr>
          <w:p w14:paraId="1D2EB717" w14:textId="77777777" w:rsidR="00531D88" w:rsidRPr="00866EA1" w:rsidRDefault="00531D88"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24329DB0" w14:textId="77777777" w:rsidR="00531D88" w:rsidRPr="00866EA1" w:rsidRDefault="00531D88" w:rsidP="00A353D3">
            <w:pPr>
              <w:rPr>
                <w:rFonts w:ascii="Times New Roman" w:hAnsi="Times New Roman"/>
                <w:b/>
                <w:sz w:val="24"/>
                <w:szCs w:val="24"/>
              </w:rPr>
            </w:pPr>
          </w:p>
        </w:tc>
      </w:tr>
      <w:tr w:rsidR="00531D88" w:rsidRPr="00866EA1" w14:paraId="13564C21" w14:textId="77777777" w:rsidTr="00A353D3">
        <w:tc>
          <w:tcPr>
            <w:tcW w:w="7501" w:type="dxa"/>
          </w:tcPr>
          <w:p w14:paraId="32AFB5B5" w14:textId="77777777" w:rsidR="00531D88" w:rsidRPr="00866EA1" w:rsidRDefault="00531D88"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19DA9F3F" w14:textId="77777777" w:rsidR="00531D88" w:rsidRPr="00866EA1" w:rsidRDefault="00531D88"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w:t>
            </w:r>
            <w:r w:rsidRPr="0048576B">
              <w:rPr>
                <w:rFonts w:ascii="Times New Roman" w:hAnsi="Times New Roman"/>
                <w:b/>
                <w:sz w:val="24"/>
                <w:szCs w:val="24"/>
              </w:rPr>
              <w:t xml:space="preserve"> </w:t>
            </w:r>
            <w:r w:rsidRPr="00866EA1">
              <w:rPr>
                <w:rFonts w:ascii="Times New Roman" w:hAnsi="Times New Roman"/>
                <w:b/>
                <w:sz w:val="24"/>
                <w:szCs w:val="24"/>
              </w:rPr>
              <w:t>ДИСЦИПЛИНЫ</w:t>
            </w:r>
          </w:p>
        </w:tc>
        <w:tc>
          <w:tcPr>
            <w:tcW w:w="1854" w:type="dxa"/>
          </w:tcPr>
          <w:p w14:paraId="731BFA17" w14:textId="77777777" w:rsidR="00531D88" w:rsidRPr="00866EA1" w:rsidRDefault="00531D88" w:rsidP="00A353D3">
            <w:pPr>
              <w:ind w:left="644"/>
              <w:rPr>
                <w:rFonts w:ascii="Times New Roman" w:hAnsi="Times New Roman"/>
                <w:b/>
                <w:sz w:val="24"/>
                <w:szCs w:val="24"/>
              </w:rPr>
            </w:pPr>
          </w:p>
        </w:tc>
      </w:tr>
      <w:tr w:rsidR="00531D88" w:rsidRPr="00866EA1" w14:paraId="7E328873" w14:textId="77777777" w:rsidTr="00A353D3">
        <w:tc>
          <w:tcPr>
            <w:tcW w:w="7501" w:type="dxa"/>
          </w:tcPr>
          <w:p w14:paraId="70B3468E" w14:textId="77777777" w:rsidR="00531D88" w:rsidRPr="00866EA1" w:rsidRDefault="00531D88"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28A6BB1C" w14:textId="77777777" w:rsidR="00531D88" w:rsidRPr="00866EA1" w:rsidRDefault="00531D88" w:rsidP="00A353D3">
            <w:pPr>
              <w:suppressAutoHyphens/>
              <w:rPr>
                <w:rFonts w:ascii="Times New Roman" w:hAnsi="Times New Roman"/>
                <w:b/>
                <w:sz w:val="24"/>
                <w:szCs w:val="24"/>
              </w:rPr>
            </w:pPr>
          </w:p>
        </w:tc>
        <w:tc>
          <w:tcPr>
            <w:tcW w:w="1854" w:type="dxa"/>
          </w:tcPr>
          <w:p w14:paraId="1F64EF06" w14:textId="77777777" w:rsidR="00531D88" w:rsidRPr="00866EA1" w:rsidRDefault="00531D88" w:rsidP="00A353D3">
            <w:pPr>
              <w:rPr>
                <w:rFonts w:ascii="Times New Roman" w:hAnsi="Times New Roman"/>
                <w:b/>
                <w:sz w:val="24"/>
                <w:szCs w:val="24"/>
              </w:rPr>
            </w:pPr>
          </w:p>
        </w:tc>
      </w:tr>
    </w:tbl>
    <w:p w14:paraId="72A29D21" w14:textId="77777777" w:rsidR="00531D88" w:rsidRDefault="00531D88" w:rsidP="00531D88">
      <w:pPr>
        <w:numPr>
          <w:ilvl w:val="0"/>
          <w:numId w:val="2"/>
        </w:numPr>
        <w:tabs>
          <w:tab w:val="left" w:pos="426"/>
        </w:tabs>
        <w:suppressAutoHyphens/>
        <w:spacing w:after="0"/>
        <w:ind w:left="0" w:firstLine="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Pr>
          <w:rFonts w:ascii="Times New Roman" w:hAnsi="Times New Roman"/>
          <w:b/>
          <w:sz w:val="24"/>
          <w:szCs w:val="24"/>
        </w:rPr>
        <w:br/>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44BB4B53" w14:textId="55AF3F6F" w:rsidR="00531D88" w:rsidRDefault="00CA6321" w:rsidP="00531D88">
      <w:pPr>
        <w:tabs>
          <w:tab w:val="left" w:pos="426"/>
        </w:tabs>
        <w:suppressAutoHyphens/>
        <w:spacing w:after="0"/>
        <w:jc w:val="center"/>
        <w:rPr>
          <w:rFonts w:ascii="Times New Roman" w:hAnsi="Times New Roman"/>
          <w:b/>
          <w:sz w:val="24"/>
          <w:szCs w:val="24"/>
        </w:rPr>
      </w:pPr>
      <w:r>
        <w:rPr>
          <w:rFonts w:ascii="Times New Roman" w:hAnsi="Times New Roman"/>
          <w:b/>
          <w:sz w:val="24"/>
          <w:szCs w:val="24"/>
        </w:rPr>
        <w:t>ОП</w:t>
      </w:r>
      <w:r w:rsidR="00531D88" w:rsidRPr="00531D88">
        <w:rPr>
          <w:rFonts w:ascii="Times New Roman" w:hAnsi="Times New Roman"/>
          <w:b/>
          <w:sz w:val="24"/>
          <w:szCs w:val="24"/>
        </w:rPr>
        <w:t>.ХХ «</w:t>
      </w:r>
      <w:r w:rsidR="00850A3E" w:rsidRPr="005E0313">
        <w:rPr>
          <w:rFonts w:ascii="Times New Roman" w:hAnsi="Times New Roman"/>
          <w:b/>
          <w:sz w:val="24"/>
          <w:szCs w:val="24"/>
        </w:rPr>
        <w:t>ЗВУКОРЕЖИССУРА</w:t>
      </w:r>
      <w:r w:rsidR="00850A3E">
        <w:rPr>
          <w:rFonts w:ascii="Times New Roman" w:hAnsi="Times New Roman"/>
          <w:b/>
          <w:sz w:val="24"/>
          <w:szCs w:val="24"/>
        </w:rPr>
        <w:t xml:space="preserve"> </w:t>
      </w:r>
      <w:r w:rsidR="00850A3E" w:rsidRPr="005E0313">
        <w:rPr>
          <w:rFonts w:ascii="Times New Roman" w:hAnsi="Times New Roman"/>
          <w:b/>
          <w:sz w:val="24"/>
          <w:szCs w:val="24"/>
        </w:rPr>
        <w:t>В</w:t>
      </w:r>
      <w:r w:rsidR="00850A3E">
        <w:rPr>
          <w:rFonts w:ascii="Times New Roman" w:hAnsi="Times New Roman"/>
          <w:b/>
          <w:sz w:val="24"/>
          <w:szCs w:val="24"/>
        </w:rPr>
        <w:t xml:space="preserve"> </w:t>
      </w:r>
      <w:r w:rsidR="005600C3">
        <w:rPr>
          <w:rFonts w:ascii="Times New Roman" w:hAnsi="Times New Roman"/>
          <w:b/>
          <w:sz w:val="24"/>
          <w:szCs w:val="24"/>
        </w:rPr>
        <w:t>ВИДЕО</w:t>
      </w:r>
      <w:r w:rsidR="00850A3E" w:rsidRPr="005E0313">
        <w:rPr>
          <w:rFonts w:ascii="Times New Roman" w:hAnsi="Times New Roman"/>
          <w:b/>
          <w:sz w:val="24"/>
          <w:szCs w:val="24"/>
        </w:rPr>
        <w:t>ПРОИЗВОДСТВЕ</w:t>
      </w:r>
      <w:r w:rsidR="00531D88" w:rsidRPr="00531D88">
        <w:rPr>
          <w:rFonts w:ascii="Times New Roman" w:hAnsi="Times New Roman"/>
          <w:b/>
          <w:sz w:val="24"/>
          <w:szCs w:val="24"/>
        </w:rPr>
        <w:t>»</w:t>
      </w:r>
    </w:p>
    <w:p w14:paraId="49DF7DCB" w14:textId="29799B0E" w:rsidR="00531D88" w:rsidRPr="00531D88" w:rsidRDefault="00531D88" w:rsidP="00531D88">
      <w:pPr>
        <w:tabs>
          <w:tab w:val="left" w:pos="426"/>
        </w:tabs>
        <w:suppressAutoHyphens/>
        <w:spacing w:after="0"/>
        <w:jc w:val="center"/>
        <w:rPr>
          <w:rFonts w:ascii="Times New Roman" w:hAnsi="Times New Roman"/>
          <w:b/>
          <w:sz w:val="24"/>
          <w:szCs w:val="24"/>
        </w:rPr>
      </w:pPr>
    </w:p>
    <w:p w14:paraId="23980384" w14:textId="77777777" w:rsidR="00531D88" w:rsidRPr="00866EA1" w:rsidRDefault="00531D88" w:rsidP="00531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5666495C" w14:textId="6D7BDDC3" w:rsidR="00906D02" w:rsidRDefault="00531D88"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Учебная </w:t>
      </w:r>
      <w:r w:rsidR="00BF587D">
        <w:rPr>
          <w:rFonts w:ascii="Times New Roman" w:hAnsi="Times New Roman"/>
          <w:sz w:val="24"/>
          <w:szCs w:val="24"/>
        </w:rPr>
        <w:t>д</w:t>
      </w:r>
      <w:r w:rsidRPr="00866EA1">
        <w:rPr>
          <w:rFonts w:ascii="Times New Roman" w:hAnsi="Times New Roman"/>
          <w:sz w:val="24"/>
          <w:szCs w:val="24"/>
        </w:rPr>
        <w:t xml:space="preserve">исциплина </w:t>
      </w:r>
      <w:r w:rsidR="00CA6321">
        <w:rPr>
          <w:rFonts w:ascii="Times New Roman" w:hAnsi="Times New Roman"/>
          <w:sz w:val="24"/>
          <w:szCs w:val="24"/>
        </w:rPr>
        <w:t>ОП</w:t>
      </w:r>
      <w:r w:rsidRPr="00531D88">
        <w:rPr>
          <w:rFonts w:ascii="Times New Roman" w:hAnsi="Times New Roman"/>
          <w:sz w:val="24"/>
          <w:szCs w:val="24"/>
        </w:rPr>
        <w:t>.ХХ «</w:t>
      </w:r>
      <w:r w:rsidR="00850A3E">
        <w:rPr>
          <w:rFonts w:ascii="Times New Roman" w:hAnsi="Times New Roman"/>
          <w:sz w:val="24"/>
          <w:szCs w:val="24"/>
        </w:rPr>
        <w:t>З</w:t>
      </w:r>
      <w:r w:rsidR="00850A3E" w:rsidRPr="00850A3E">
        <w:rPr>
          <w:rFonts w:ascii="Times New Roman" w:hAnsi="Times New Roman"/>
          <w:sz w:val="24"/>
          <w:szCs w:val="24"/>
        </w:rPr>
        <w:t xml:space="preserve">вукорежиссура в </w:t>
      </w:r>
      <w:r w:rsidR="005600C3">
        <w:rPr>
          <w:rFonts w:ascii="Times New Roman" w:hAnsi="Times New Roman"/>
          <w:sz w:val="24"/>
          <w:szCs w:val="24"/>
        </w:rPr>
        <w:t>видео</w:t>
      </w:r>
      <w:r w:rsidR="00850A3E" w:rsidRPr="00850A3E">
        <w:rPr>
          <w:rFonts w:ascii="Times New Roman" w:hAnsi="Times New Roman"/>
          <w:sz w:val="24"/>
          <w:szCs w:val="24"/>
        </w:rPr>
        <w:t>производстве</w:t>
      </w:r>
      <w:r w:rsidRPr="00531D88">
        <w:rPr>
          <w:rFonts w:ascii="Times New Roman" w:hAnsi="Times New Roman"/>
          <w:sz w:val="24"/>
          <w:szCs w:val="24"/>
        </w:rPr>
        <w:t>»</w:t>
      </w:r>
      <w:r w:rsidRPr="00866EA1">
        <w:rPr>
          <w:rFonts w:ascii="Times New Roman" w:hAnsi="Times New Roman"/>
          <w:sz w:val="24"/>
          <w:szCs w:val="24"/>
        </w:rPr>
        <w:t xml:space="preserve"> является </w:t>
      </w:r>
      <w:r w:rsidR="001B44E2">
        <w:rPr>
          <w:rFonts w:ascii="Times New Roman" w:hAnsi="Times New Roman"/>
          <w:sz w:val="24"/>
          <w:szCs w:val="24"/>
        </w:rPr>
        <w:t>вариативной</w:t>
      </w:r>
      <w:r w:rsidRPr="00866EA1">
        <w:rPr>
          <w:rFonts w:ascii="Times New Roman" w:hAnsi="Times New Roman"/>
          <w:sz w:val="24"/>
          <w:szCs w:val="24"/>
        </w:rPr>
        <w:t xml:space="preserve"> частью </w:t>
      </w:r>
      <w:r w:rsidRPr="00531D88">
        <w:rPr>
          <w:rFonts w:ascii="Times New Roman" w:hAnsi="Times New Roman"/>
          <w:sz w:val="24"/>
          <w:szCs w:val="24"/>
        </w:rPr>
        <w:t xml:space="preserve">общепрофессионального цикла примерной образовательной программы в соответствии с ФГОС СПО по специальности </w:t>
      </w:r>
      <w:r w:rsidR="00906D02" w:rsidRPr="00906D02">
        <w:rPr>
          <w:rFonts w:ascii="Times New Roman" w:hAnsi="Times New Roman"/>
          <w:sz w:val="24"/>
          <w:szCs w:val="24"/>
        </w:rPr>
        <w:t>53.02.08 Музыкальное звукооператорское мастерство</w:t>
      </w:r>
      <w:r w:rsidR="00906D02">
        <w:rPr>
          <w:rFonts w:ascii="Times New Roman" w:hAnsi="Times New Roman"/>
          <w:sz w:val="24"/>
          <w:szCs w:val="24"/>
        </w:rPr>
        <w:t>.</w:t>
      </w:r>
    </w:p>
    <w:p w14:paraId="1C78D328" w14:textId="6C2B5B9B" w:rsidR="00531D88" w:rsidRPr="00866EA1" w:rsidRDefault="00531D88"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31D88">
        <w:rPr>
          <w:rFonts w:ascii="Times New Roman" w:hAnsi="Times New Roman"/>
          <w:sz w:val="24"/>
          <w:szCs w:val="24"/>
        </w:rPr>
        <w:t>Дисциплина разработана с учетом запросов работодателей и с привлечением специалистов-практиков из креативных индустрий</w:t>
      </w:r>
      <w:r>
        <w:rPr>
          <w:rFonts w:ascii="Times New Roman" w:hAnsi="Times New Roman"/>
          <w:sz w:val="24"/>
          <w:szCs w:val="24"/>
        </w:rPr>
        <w:t>.</w:t>
      </w:r>
    </w:p>
    <w:p w14:paraId="6DD8E693" w14:textId="5CAAE6B1" w:rsidR="00555CE7" w:rsidRPr="00866EA1" w:rsidRDefault="00531D88" w:rsidP="00555C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ОК </w:t>
      </w:r>
      <w:r w:rsidR="0056135B">
        <w:rPr>
          <w:rFonts w:ascii="Times New Roman" w:hAnsi="Times New Roman"/>
          <w:sz w:val="24"/>
          <w:szCs w:val="24"/>
        </w:rPr>
        <w:t xml:space="preserve">01-04, </w:t>
      </w:r>
      <w:bookmarkStart w:id="1" w:name="_Hlk177984936"/>
      <w:r w:rsidR="00BF587D">
        <w:rPr>
          <w:rFonts w:ascii="Times New Roman" w:hAnsi="Times New Roman"/>
          <w:sz w:val="24"/>
          <w:szCs w:val="24"/>
        </w:rPr>
        <w:br/>
      </w:r>
      <w:r w:rsidR="00555CE7" w:rsidRPr="00670035">
        <w:rPr>
          <w:rFonts w:ascii="Times New Roman" w:hAnsi="Times New Roman"/>
          <w:sz w:val="24"/>
          <w:szCs w:val="24"/>
        </w:rPr>
        <w:t xml:space="preserve">ПК </w:t>
      </w:r>
      <w:r w:rsidR="00906D02">
        <w:rPr>
          <w:rFonts w:ascii="Times New Roman" w:hAnsi="Times New Roman"/>
          <w:sz w:val="24"/>
          <w:szCs w:val="24"/>
        </w:rPr>
        <w:t>1.1</w:t>
      </w:r>
      <w:r w:rsidR="00555CE7" w:rsidRPr="00670035">
        <w:rPr>
          <w:rFonts w:ascii="Times New Roman" w:hAnsi="Times New Roman"/>
          <w:sz w:val="24"/>
          <w:szCs w:val="24"/>
        </w:rPr>
        <w:t>-</w:t>
      </w:r>
      <w:r w:rsidR="00906D02">
        <w:rPr>
          <w:rFonts w:ascii="Times New Roman" w:hAnsi="Times New Roman"/>
          <w:sz w:val="24"/>
          <w:szCs w:val="24"/>
        </w:rPr>
        <w:t>1</w:t>
      </w:r>
      <w:r w:rsidR="00555CE7" w:rsidRPr="00670035">
        <w:rPr>
          <w:rFonts w:ascii="Times New Roman" w:hAnsi="Times New Roman"/>
          <w:sz w:val="24"/>
          <w:szCs w:val="24"/>
        </w:rPr>
        <w:t>.3.</w:t>
      </w:r>
    </w:p>
    <w:bookmarkEnd w:id="1"/>
    <w:p w14:paraId="1659A3F0" w14:textId="77777777" w:rsidR="00531D88" w:rsidRPr="00866EA1" w:rsidRDefault="00531D88" w:rsidP="00531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7F2E424" w14:textId="77777777" w:rsidR="00531D88" w:rsidRPr="00866EA1" w:rsidRDefault="00531D88" w:rsidP="00531D88">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0C26E42A" w14:textId="69E072CB" w:rsidR="00531D88" w:rsidRPr="00866EA1" w:rsidRDefault="00531D88" w:rsidP="00531D88">
      <w:pPr>
        <w:suppressAutoHyphens/>
        <w:spacing w:after="0" w:line="240" w:lineRule="auto"/>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sidR="00467319">
        <w:rPr>
          <w:rFonts w:ascii="Times New Roman" w:hAnsi="Times New Roman"/>
          <w:sz w:val="24"/>
          <w:szCs w:val="24"/>
        </w:rPr>
        <w:br/>
      </w:r>
      <w:r w:rsidRPr="00866EA1">
        <w:rPr>
          <w:rFonts w:ascii="Times New Roman" w:hAnsi="Times New Roman"/>
          <w:sz w:val="24"/>
          <w:szCs w:val="24"/>
        </w:rP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111"/>
      </w:tblGrid>
      <w:tr w:rsidR="00531D88" w:rsidRPr="00A450A8" w14:paraId="5CE3F6F1" w14:textId="77777777" w:rsidTr="00A353D3">
        <w:trPr>
          <w:trHeight w:val="649"/>
        </w:trPr>
        <w:tc>
          <w:tcPr>
            <w:tcW w:w="1589" w:type="dxa"/>
            <w:tcBorders>
              <w:top w:val="single" w:sz="4" w:space="0" w:color="auto"/>
              <w:left w:val="single" w:sz="4" w:space="0" w:color="auto"/>
              <w:bottom w:val="single" w:sz="4" w:space="0" w:color="auto"/>
              <w:right w:val="single" w:sz="4" w:space="0" w:color="auto"/>
            </w:tcBorders>
            <w:hideMark/>
          </w:tcPr>
          <w:p w14:paraId="4B0BE3BE" w14:textId="4F077EE1" w:rsidR="00531D88" w:rsidRPr="00A450A8" w:rsidRDefault="00531D88"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 xml:space="preserve">Код </w:t>
            </w:r>
          </w:p>
          <w:p w14:paraId="222CCA9D" w14:textId="77777777" w:rsidR="00531D88" w:rsidRPr="00A450A8" w:rsidRDefault="00531D88"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ПК, ОК</w:t>
            </w:r>
          </w:p>
        </w:tc>
        <w:tc>
          <w:tcPr>
            <w:tcW w:w="3906" w:type="dxa"/>
            <w:tcBorders>
              <w:top w:val="single" w:sz="4" w:space="0" w:color="auto"/>
              <w:left w:val="single" w:sz="4" w:space="0" w:color="auto"/>
              <w:bottom w:val="single" w:sz="4" w:space="0" w:color="auto"/>
              <w:right w:val="single" w:sz="4" w:space="0" w:color="auto"/>
            </w:tcBorders>
            <w:hideMark/>
          </w:tcPr>
          <w:p w14:paraId="2B65B3AA" w14:textId="77777777" w:rsidR="00531D88" w:rsidRPr="00A450A8" w:rsidRDefault="00531D88"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77AA574C" w14:textId="77777777" w:rsidR="00531D88" w:rsidRPr="00A450A8" w:rsidRDefault="00531D88"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Знания</w:t>
            </w:r>
          </w:p>
        </w:tc>
      </w:tr>
      <w:tr w:rsidR="00531D88" w:rsidRPr="00A450A8" w14:paraId="429D512C" w14:textId="77777777" w:rsidTr="00961216">
        <w:trPr>
          <w:trHeight w:val="212"/>
        </w:trPr>
        <w:tc>
          <w:tcPr>
            <w:tcW w:w="1589" w:type="dxa"/>
            <w:hideMark/>
          </w:tcPr>
          <w:p w14:paraId="308570F7" w14:textId="5EFDD1DB" w:rsidR="00531D88" w:rsidRPr="00531D88" w:rsidRDefault="00531D88" w:rsidP="00531D88">
            <w:pPr>
              <w:suppressAutoHyphens/>
              <w:spacing w:after="0" w:line="240" w:lineRule="auto"/>
              <w:jc w:val="center"/>
              <w:rPr>
                <w:rFonts w:ascii="Times New Roman" w:hAnsi="Times New Roman"/>
                <w:i/>
                <w:sz w:val="24"/>
                <w:szCs w:val="24"/>
              </w:rPr>
            </w:pPr>
            <w:r w:rsidRPr="00531D88">
              <w:rPr>
                <w:rFonts w:ascii="Times New Roman" w:hAnsi="Times New Roman"/>
                <w:b/>
                <w:bCs/>
                <w:sz w:val="24"/>
                <w:szCs w:val="24"/>
              </w:rPr>
              <w:t>ОК 01</w:t>
            </w:r>
          </w:p>
        </w:tc>
        <w:tc>
          <w:tcPr>
            <w:tcW w:w="3906" w:type="dxa"/>
            <w:hideMark/>
          </w:tcPr>
          <w:p w14:paraId="29A592FD" w14:textId="6A602BE1"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Распознавать задачу и/или</w:t>
            </w:r>
            <w:r w:rsidR="001F28CC">
              <w:rPr>
                <w:rFonts w:ascii="Times New Roman" w:hAnsi="Times New Roman"/>
                <w:sz w:val="24"/>
                <w:szCs w:val="24"/>
                <w:lang w:val="en-US"/>
              </w:rPr>
              <w:t> </w:t>
            </w:r>
            <w:r w:rsidRPr="00531D88">
              <w:rPr>
                <w:rFonts w:ascii="Times New Roman" w:hAnsi="Times New Roman"/>
                <w:sz w:val="24"/>
                <w:szCs w:val="24"/>
              </w:rPr>
              <w:t>проблему в</w:t>
            </w:r>
            <w:r w:rsidR="001F28CC">
              <w:rPr>
                <w:rFonts w:ascii="Times New Roman" w:hAnsi="Times New Roman"/>
                <w:sz w:val="24"/>
                <w:szCs w:val="24"/>
                <w:lang w:val="en-US"/>
              </w:rPr>
              <w:t> </w:t>
            </w:r>
            <w:r w:rsidRPr="00531D88">
              <w:rPr>
                <w:rFonts w:ascii="Times New Roman" w:hAnsi="Times New Roman"/>
                <w:sz w:val="24"/>
                <w:szCs w:val="24"/>
              </w:rPr>
              <w:t>профессиональном и/или</w:t>
            </w:r>
            <w:r w:rsidR="001F28CC">
              <w:rPr>
                <w:rFonts w:ascii="Times New Roman" w:hAnsi="Times New Roman"/>
                <w:sz w:val="24"/>
                <w:szCs w:val="24"/>
                <w:lang w:val="en-US"/>
              </w:rPr>
              <w:t> </w:t>
            </w:r>
            <w:r w:rsidRPr="00531D88">
              <w:rPr>
                <w:rFonts w:ascii="Times New Roman" w:hAnsi="Times New Roman"/>
                <w:sz w:val="24"/>
                <w:szCs w:val="24"/>
              </w:rPr>
              <w:t>социальном контексте;</w:t>
            </w:r>
          </w:p>
          <w:p w14:paraId="5004AF2E" w14:textId="0232C8A5"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Анализировать задачу и/или</w:t>
            </w:r>
            <w:r w:rsidR="001F28CC">
              <w:rPr>
                <w:rFonts w:ascii="Times New Roman" w:hAnsi="Times New Roman"/>
                <w:sz w:val="24"/>
                <w:szCs w:val="24"/>
                <w:lang w:val="en-US"/>
              </w:rPr>
              <w:t> </w:t>
            </w:r>
            <w:r w:rsidRPr="00531D88">
              <w:rPr>
                <w:rFonts w:ascii="Times New Roman" w:hAnsi="Times New Roman"/>
                <w:sz w:val="24"/>
                <w:szCs w:val="24"/>
              </w:rPr>
              <w:t>проблему и выделять её составные части;</w:t>
            </w:r>
          </w:p>
          <w:p w14:paraId="5EC1452F"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Определять этапы решения задачи;</w:t>
            </w:r>
          </w:p>
          <w:p w14:paraId="3788153C" w14:textId="740F88CD"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Выявлять и эффективно искать информацию, необходимую для</w:t>
            </w:r>
            <w:r w:rsidR="001F28CC">
              <w:rPr>
                <w:rFonts w:ascii="Times New Roman" w:hAnsi="Times New Roman"/>
                <w:sz w:val="24"/>
                <w:szCs w:val="24"/>
                <w:lang w:val="en-US"/>
              </w:rPr>
              <w:t> </w:t>
            </w:r>
            <w:r w:rsidRPr="00531D88">
              <w:rPr>
                <w:rFonts w:ascii="Times New Roman" w:hAnsi="Times New Roman"/>
                <w:sz w:val="24"/>
                <w:szCs w:val="24"/>
              </w:rPr>
              <w:t>решения задачи и/или</w:t>
            </w:r>
            <w:r w:rsidR="00814804">
              <w:rPr>
                <w:rFonts w:ascii="Times New Roman" w:hAnsi="Times New Roman"/>
                <w:sz w:val="24"/>
                <w:szCs w:val="24"/>
                <w:lang w:val="en-US"/>
              </w:rPr>
              <w:t> </w:t>
            </w:r>
            <w:r w:rsidRPr="00531D88">
              <w:rPr>
                <w:rFonts w:ascii="Times New Roman" w:hAnsi="Times New Roman"/>
                <w:sz w:val="24"/>
                <w:szCs w:val="24"/>
              </w:rPr>
              <w:t>проблемы;</w:t>
            </w:r>
          </w:p>
          <w:p w14:paraId="7AA36D9E"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Составить план действия; определить необходимые ресурсы;</w:t>
            </w:r>
          </w:p>
          <w:p w14:paraId="6AB149E5" w14:textId="04ADB8B9"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Владеть актуальными методами работы в профессиональной и</w:t>
            </w:r>
            <w:r w:rsidR="00814804">
              <w:rPr>
                <w:rFonts w:ascii="Times New Roman" w:hAnsi="Times New Roman"/>
                <w:sz w:val="24"/>
                <w:szCs w:val="24"/>
                <w:lang w:val="en-US"/>
              </w:rPr>
              <w:t> </w:t>
            </w:r>
            <w:r w:rsidRPr="00531D88">
              <w:rPr>
                <w:rFonts w:ascii="Times New Roman" w:hAnsi="Times New Roman"/>
                <w:sz w:val="24"/>
                <w:szCs w:val="24"/>
              </w:rPr>
              <w:t>смежных сферах;</w:t>
            </w:r>
          </w:p>
          <w:p w14:paraId="2E6CCE01"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Реализовать составленный план;</w:t>
            </w:r>
          </w:p>
          <w:p w14:paraId="0A4B7F69" w14:textId="1F27C0DA" w:rsidR="00531D88" w:rsidRPr="00531D88" w:rsidRDefault="00531D88" w:rsidP="00531D88">
            <w:pPr>
              <w:suppressAutoHyphens/>
              <w:spacing w:after="0" w:line="240" w:lineRule="auto"/>
              <w:rPr>
                <w:rFonts w:ascii="Times New Roman" w:hAnsi="Times New Roman"/>
                <w:i/>
                <w:sz w:val="24"/>
                <w:szCs w:val="24"/>
              </w:rPr>
            </w:pPr>
            <w:r w:rsidRPr="00531D88">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111" w:type="dxa"/>
            <w:hideMark/>
          </w:tcPr>
          <w:p w14:paraId="45A83CDD" w14:textId="458A4246"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Актуальный профессиональный и</w:t>
            </w:r>
            <w:r w:rsidR="00814804">
              <w:rPr>
                <w:rFonts w:ascii="Times New Roman" w:hAnsi="Times New Roman"/>
                <w:sz w:val="24"/>
                <w:szCs w:val="24"/>
                <w:lang w:val="en-US"/>
              </w:rPr>
              <w:t> </w:t>
            </w:r>
            <w:r w:rsidRPr="00531D88">
              <w:rPr>
                <w:rFonts w:ascii="Times New Roman" w:hAnsi="Times New Roman"/>
                <w:sz w:val="24"/>
                <w:szCs w:val="24"/>
              </w:rPr>
              <w:t>социальный контекст, в котором приходится работать и жить;</w:t>
            </w:r>
          </w:p>
          <w:p w14:paraId="6233C0D3" w14:textId="1DC21E14"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Основные источники информации и</w:t>
            </w:r>
            <w:r w:rsidR="00814804">
              <w:rPr>
                <w:rFonts w:ascii="Times New Roman" w:hAnsi="Times New Roman"/>
                <w:sz w:val="24"/>
                <w:szCs w:val="24"/>
                <w:lang w:val="en-US"/>
              </w:rPr>
              <w:t> </w:t>
            </w:r>
            <w:r w:rsidRPr="00531D88">
              <w:rPr>
                <w:rFonts w:ascii="Times New Roman" w:hAnsi="Times New Roman"/>
                <w:sz w:val="24"/>
                <w:szCs w:val="24"/>
              </w:rPr>
              <w:t>ресурсы для решения задач и</w:t>
            </w:r>
            <w:r w:rsidR="00814804">
              <w:rPr>
                <w:rFonts w:ascii="Times New Roman" w:hAnsi="Times New Roman"/>
                <w:sz w:val="24"/>
                <w:szCs w:val="24"/>
                <w:lang w:val="en-US"/>
              </w:rPr>
              <w:t> </w:t>
            </w:r>
            <w:r w:rsidRPr="00531D88">
              <w:rPr>
                <w:rFonts w:ascii="Times New Roman" w:hAnsi="Times New Roman"/>
                <w:sz w:val="24"/>
                <w:szCs w:val="24"/>
              </w:rPr>
              <w:t>проблем в профессиональном и/или</w:t>
            </w:r>
            <w:r w:rsidR="00814804">
              <w:rPr>
                <w:rFonts w:ascii="Times New Roman" w:hAnsi="Times New Roman"/>
                <w:sz w:val="24"/>
                <w:szCs w:val="24"/>
                <w:lang w:val="en-US"/>
              </w:rPr>
              <w:t> </w:t>
            </w:r>
            <w:r w:rsidRPr="00531D88">
              <w:rPr>
                <w:rFonts w:ascii="Times New Roman" w:hAnsi="Times New Roman"/>
                <w:sz w:val="24"/>
                <w:szCs w:val="24"/>
              </w:rPr>
              <w:t>социальном контексте;</w:t>
            </w:r>
          </w:p>
          <w:p w14:paraId="767956FC" w14:textId="54CFB793"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Алгоритмы выполнения работ в</w:t>
            </w:r>
            <w:r w:rsidR="00814804">
              <w:rPr>
                <w:rFonts w:ascii="Times New Roman" w:hAnsi="Times New Roman"/>
                <w:sz w:val="24"/>
                <w:szCs w:val="24"/>
                <w:lang w:val="en-US"/>
              </w:rPr>
              <w:t> </w:t>
            </w:r>
            <w:r w:rsidRPr="00531D88">
              <w:rPr>
                <w:rFonts w:ascii="Times New Roman" w:hAnsi="Times New Roman"/>
                <w:sz w:val="24"/>
                <w:szCs w:val="24"/>
              </w:rPr>
              <w:t>профессиональной и смежных областях;</w:t>
            </w:r>
          </w:p>
          <w:p w14:paraId="280AF6D0"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Методы работы в профессиональной и смежных сферах;</w:t>
            </w:r>
          </w:p>
          <w:p w14:paraId="47AB4761"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Структуру плана для решения задач;</w:t>
            </w:r>
          </w:p>
          <w:p w14:paraId="0D63A428" w14:textId="10DE2876" w:rsidR="00531D88" w:rsidRPr="00531D88" w:rsidRDefault="00531D88" w:rsidP="00531D88">
            <w:pPr>
              <w:suppressAutoHyphens/>
              <w:spacing w:after="0" w:line="240" w:lineRule="auto"/>
              <w:rPr>
                <w:rFonts w:ascii="Times New Roman" w:hAnsi="Times New Roman"/>
                <w:i/>
                <w:sz w:val="24"/>
                <w:szCs w:val="24"/>
              </w:rPr>
            </w:pPr>
            <w:r w:rsidRPr="00531D88">
              <w:rPr>
                <w:rFonts w:ascii="Times New Roman" w:hAnsi="Times New Roman"/>
                <w:sz w:val="24"/>
                <w:szCs w:val="24"/>
              </w:rPr>
              <w:t>Порядок оценки результатов решения задач профессиональной деятельности</w:t>
            </w:r>
          </w:p>
        </w:tc>
      </w:tr>
      <w:tr w:rsidR="00531D88" w:rsidRPr="00A450A8" w14:paraId="0DA21C79" w14:textId="77777777" w:rsidTr="00961216">
        <w:trPr>
          <w:trHeight w:val="212"/>
        </w:trPr>
        <w:tc>
          <w:tcPr>
            <w:tcW w:w="1589" w:type="dxa"/>
          </w:tcPr>
          <w:p w14:paraId="35C2F0A3" w14:textId="77777777" w:rsidR="00531D88" w:rsidRPr="00531D88" w:rsidRDefault="00531D88" w:rsidP="00531D88">
            <w:pPr>
              <w:spacing w:after="0" w:line="240" w:lineRule="auto"/>
              <w:jc w:val="center"/>
              <w:rPr>
                <w:rFonts w:ascii="Times New Roman" w:hAnsi="Times New Roman"/>
                <w:b/>
                <w:bCs/>
                <w:sz w:val="24"/>
                <w:szCs w:val="24"/>
              </w:rPr>
            </w:pPr>
            <w:r w:rsidRPr="00531D88">
              <w:rPr>
                <w:rFonts w:ascii="Times New Roman" w:hAnsi="Times New Roman"/>
                <w:b/>
                <w:bCs/>
                <w:sz w:val="24"/>
                <w:szCs w:val="24"/>
              </w:rPr>
              <w:t>ОК 02</w:t>
            </w:r>
          </w:p>
          <w:p w14:paraId="555AF987" w14:textId="77777777" w:rsidR="00531D88" w:rsidRPr="00531D88" w:rsidRDefault="00531D88" w:rsidP="00531D88">
            <w:pPr>
              <w:suppressAutoHyphens/>
              <w:spacing w:after="0" w:line="240" w:lineRule="auto"/>
              <w:jc w:val="center"/>
              <w:rPr>
                <w:rFonts w:ascii="Times New Roman" w:hAnsi="Times New Roman"/>
                <w:i/>
                <w:sz w:val="24"/>
                <w:szCs w:val="24"/>
              </w:rPr>
            </w:pPr>
          </w:p>
        </w:tc>
        <w:tc>
          <w:tcPr>
            <w:tcW w:w="3906" w:type="dxa"/>
          </w:tcPr>
          <w:p w14:paraId="129678C8"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Определять задачи для поиска информации;</w:t>
            </w:r>
          </w:p>
          <w:p w14:paraId="31A442C9"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Определять необходимые источники информации;</w:t>
            </w:r>
          </w:p>
          <w:p w14:paraId="05A2E05B"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Планировать процесс поиска;</w:t>
            </w:r>
          </w:p>
          <w:p w14:paraId="5485B389"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Структурировать получаемую информацию;</w:t>
            </w:r>
          </w:p>
          <w:p w14:paraId="28457C9E" w14:textId="2D5B27EA"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Выделять наиболее значимое в</w:t>
            </w:r>
            <w:r w:rsidR="00814804">
              <w:rPr>
                <w:rFonts w:ascii="Times New Roman" w:hAnsi="Times New Roman"/>
                <w:sz w:val="24"/>
                <w:szCs w:val="24"/>
                <w:lang w:val="en-US"/>
              </w:rPr>
              <w:t> </w:t>
            </w:r>
            <w:r w:rsidRPr="00531D88">
              <w:rPr>
                <w:rFonts w:ascii="Times New Roman" w:hAnsi="Times New Roman"/>
                <w:sz w:val="24"/>
                <w:szCs w:val="24"/>
              </w:rPr>
              <w:t>перечне информации;</w:t>
            </w:r>
          </w:p>
          <w:p w14:paraId="0CCA77D1"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Оценивать практическую значимость результатов поиска;</w:t>
            </w:r>
          </w:p>
          <w:p w14:paraId="1E23998B" w14:textId="4E634C2A" w:rsidR="00531D88" w:rsidRPr="00531D88" w:rsidRDefault="00531D88" w:rsidP="00531D88">
            <w:pPr>
              <w:suppressAutoHyphens/>
              <w:spacing w:after="0" w:line="240" w:lineRule="auto"/>
              <w:rPr>
                <w:rFonts w:ascii="Times New Roman" w:hAnsi="Times New Roman"/>
                <w:i/>
                <w:sz w:val="24"/>
                <w:szCs w:val="24"/>
              </w:rPr>
            </w:pPr>
            <w:r w:rsidRPr="00531D88">
              <w:rPr>
                <w:rFonts w:ascii="Times New Roman" w:hAnsi="Times New Roman"/>
                <w:sz w:val="24"/>
                <w:szCs w:val="24"/>
              </w:rPr>
              <w:lastRenderedPageBreak/>
              <w:t>Оформлять результаты поиска</w:t>
            </w:r>
          </w:p>
        </w:tc>
        <w:tc>
          <w:tcPr>
            <w:tcW w:w="4111" w:type="dxa"/>
          </w:tcPr>
          <w:p w14:paraId="526DCCC9" w14:textId="2CBBA275"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lastRenderedPageBreak/>
              <w:t>Номенклатура информационных источников, применяемых в</w:t>
            </w:r>
            <w:r w:rsidR="005E4216">
              <w:rPr>
                <w:rFonts w:ascii="Times New Roman" w:hAnsi="Times New Roman"/>
                <w:sz w:val="24"/>
                <w:szCs w:val="24"/>
                <w:lang w:val="en-US"/>
              </w:rPr>
              <w:t> </w:t>
            </w:r>
            <w:r w:rsidRPr="00531D88">
              <w:rPr>
                <w:rFonts w:ascii="Times New Roman" w:hAnsi="Times New Roman"/>
                <w:sz w:val="24"/>
                <w:szCs w:val="24"/>
              </w:rPr>
              <w:t>профессиональной деятельности;</w:t>
            </w:r>
          </w:p>
          <w:p w14:paraId="59561994"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Приемы структурирования информации;</w:t>
            </w:r>
          </w:p>
          <w:p w14:paraId="56C639BE" w14:textId="57202572" w:rsidR="00531D88" w:rsidRPr="00531D88" w:rsidRDefault="00531D88" w:rsidP="00531D88">
            <w:pPr>
              <w:suppressAutoHyphens/>
              <w:spacing w:after="0" w:line="240" w:lineRule="auto"/>
              <w:rPr>
                <w:rFonts w:ascii="Times New Roman" w:hAnsi="Times New Roman"/>
                <w:i/>
                <w:sz w:val="24"/>
                <w:szCs w:val="24"/>
              </w:rPr>
            </w:pPr>
            <w:r w:rsidRPr="00531D88">
              <w:rPr>
                <w:rFonts w:ascii="Times New Roman" w:hAnsi="Times New Roman"/>
                <w:sz w:val="24"/>
                <w:szCs w:val="24"/>
              </w:rPr>
              <w:t>Формат оформления результатов поиска информации</w:t>
            </w:r>
          </w:p>
        </w:tc>
      </w:tr>
      <w:tr w:rsidR="00531D88" w:rsidRPr="00A450A8" w14:paraId="6DFEC763" w14:textId="77777777" w:rsidTr="00961216">
        <w:trPr>
          <w:trHeight w:val="212"/>
        </w:trPr>
        <w:tc>
          <w:tcPr>
            <w:tcW w:w="1589" w:type="dxa"/>
          </w:tcPr>
          <w:p w14:paraId="33ADFF99" w14:textId="074968B9" w:rsidR="00531D88" w:rsidRPr="00531D88" w:rsidRDefault="00531D88" w:rsidP="00531D88">
            <w:pPr>
              <w:suppressAutoHyphens/>
              <w:spacing w:after="0" w:line="240" w:lineRule="auto"/>
              <w:jc w:val="center"/>
              <w:rPr>
                <w:rFonts w:ascii="Times New Roman" w:hAnsi="Times New Roman"/>
                <w:i/>
                <w:sz w:val="24"/>
                <w:szCs w:val="24"/>
              </w:rPr>
            </w:pPr>
            <w:r w:rsidRPr="00531D88">
              <w:rPr>
                <w:rFonts w:ascii="Times New Roman" w:hAnsi="Times New Roman"/>
                <w:b/>
                <w:bCs/>
                <w:sz w:val="24"/>
                <w:szCs w:val="24"/>
              </w:rPr>
              <w:t>ОК 03</w:t>
            </w:r>
          </w:p>
        </w:tc>
        <w:tc>
          <w:tcPr>
            <w:tcW w:w="3906" w:type="dxa"/>
          </w:tcPr>
          <w:p w14:paraId="264340AC"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highlight w:val="white"/>
              </w:rPr>
              <w:t xml:space="preserve">Использовать в работе актуальны </w:t>
            </w:r>
            <w:r w:rsidRPr="00531D88">
              <w:rPr>
                <w:rFonts w:ascii="Times New Roman" w:hAnsi="Times New Roman"/>
                <w:sz w:val="24"/>
                <w:szCs w:val="24"/>
              </w:rPr>
              <w:t>нормативно-правовые документы, используемые в профессиональной деятельности;</w:t>
            </w:r>
          </w:p>
          <w:p w14:paraId="7D14DA8D"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Применять в деятельности профессиональную терминологию;</w:t>
            </w:r>
          </w:p>
          <w:p w14:paraId="24114BC9"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Самостоятельно выстраивать траекторию профессионального саморазвития и самообразования;</w:t>
            </w:r>
          </w:p>
          <w:p w14:paraId="353367E0" w14:textId="46951B89" w:rsidR="00531D88" w:rsidRPr="00531D88" w:rsidRDefault="00531D88" w:rsidP="00531D88">
            <w:pPr>
              <w:suppressAutoHyphens/>
              <w:spacing w:after="0" w:line="240" w:lineRule="auto"/>
              <w:rPr>
                <w:rFonts w:ascii="Times New Roman" w:hAnsi="Times New Roman"/>
                <w:i/>
                <w:sz w:val="24"/>
                <w:szCs w:val="24"/>
              </w:rPr>
            </w:pPr>
            <w:r w:rsidRPr="00531D88">
              <w:rPr>
                <w:rFonts w:ascii="Times New Roman" w:hAnsi="Times New Roman"/>
                <w:sz w:val="24"/>
                <w:szCs w:val="24"/>
              </w:rPr>
              <w:t>Применять техники финансовой грамотности</w:t>
            </w:r>
          </w:p>
        </w:tc>
        <w:tc>
          <w:tcPr>
            <w:tcW w:w="4111" w:type="dxa"/>
          </w:tcPr>
          <w:p w14:paraId="614E357A" w14:textId="776E7DBF"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Актуальные нормативно-правовые документы, используемые в</w:t>
            </w:r>
            <w:r w:rsidR="005E4216">
              <w:rPr>
                <w:rFonts w:ascii="Times New Roman" w:hAnsi="Times New Roman"/>
                <w:sz w:val="24"/>
                <w:szCs w:val="24"/>
                <w:lang w:val="en-US"/>
              </w:rPr>
              <w:t> </w:t>
            </w:r>
            <w:r w:rsidRPr="00531D88">
              <w:rPr>
                <w:rFonts w:ascii="Times New Roman" w:hAnsi="Times New Roman"/>
                <w:sz w:val="24"/>
                <w:szCs w:val="24"/>
              </w:rPr>
              <w:t>профессиональной деятельности;</w:t>
            </w:r>
          </w:p>
          <w:p w14:paraId="106679F1"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Профессиональную терминологию;</w:t>
            </w:r>
          </w:p>
          <w:p w14:paraId="4660C640" w14:textId="2E25A32B"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Способы определения и</w:t>
            </w:r>
            <w:r w:rsidR="005E4216">
              <w:rPr>
                <w:rFonts w:ascii="Times New Roman" w:hAnsi="Times New Roman"/>
                <w:sz w:val="24"/>
                <w:szCs w:val="24"/>
                <w:lang w:val="en-US"/>
              </w:rPr>
              <w:t> </w:t>
            </w:r>
            <w:r w:rsidRPr="00531D88">
              <w:rPr>
                <w:rFonts w:ascii="Times New Roman" w:hAnsi="Times New Roman"/>
                <w:sz w:val="24"/>
                <w:szCs w:val="24"/>
              </w:rPr>
              <w:t>выстраивания траектории профессионального развития и</w:t>
            </w:r>
            <w:r w:rsidR="005E4216">
              <w:rPr>
                <w:rFonts w:ascii="Times New Roman" w:hAnsi="Times New Roman"/>
                <w:sz w:val="24"/>
                <w:szCs w:val="24"/>
                <w:lang w:val="en-US"/>
              </w:rPr>
              <w:t> </w:t>
            </w:r>
            <w:r w:rsidRPr="00531D88">
              <w:rPr>
                <w:rFonts w:ascii="Times New Roman" w:hAnsi="Times New Roman"/>
                <w:sz w:val="24"/>
                <w:szCs w:val="24"/>
              </w:rPr>
              <w:t>самообразования;</w:t>
            </w:r>
          </w:p>
          <w:p w14:paraId="09A26BD5"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Основы финансовой грамотности</w:t>
            </w:r>
          </w:p>
          <w:p w14:paraId="1024C74E" w14:textId="77777777" w:rsidR="00531D88" w:rsidRPr="00531D88" w:rsidRDefault="00531D88" w:rsidP="00531D88">
            <w:pPr>
              <w:suppressAutoHyphens/>
              <w:spacing w:after="0" w:line="240" w:lineRule="auto"/>
              <w:rPr>
                <w:rFonts w:ascii="Times New Roman" w:hAnsi="Times New Roman"/>
                <w:i/>
                <w:sz w:val="24"/>
                <w:szCs w:val="24"/>
              </w:rPr>
            </w:pPr>
          </w:p>
        </w:tc>
      </w:tr>
      <w:tr w:rsidR="00531D88" w:rsidRPr="00A450A8" w14:paraId="04FCF7AB" w14:textId="77777777" w:rsidTr="00961216">
        <w:trPr>
          <w:trHeight w:val="212"/>
        </w:trPr>
        <w:tc>
          <w:tcPr>
            <w:tcW w:w="1589" w:type="dxa"/>
          </w:tcPr>
          <w:p w14:paraId="02377B54" w14:textId="370F710B" w:rsidR="00531D88" w:rsidRPr="00531D88" w:rsidRDefault="00531D88" w:rsidP="00531D88">
            <w:pPr>
              <w:suppressAutoHyphens/>
              <w:spacing w:after="0" w:line="240" w:lineRule="auto"/>
              <w:jc w:val="center"/>
              <w:rPr>
                <w:rFonts w:ascii="Times New Roman" w:hAnsi="Times New Roman"/>
                <w:i/>
                <w:sz w:val="24"/>
                <w:szCs w:val="24"/>
              </w:rPr>
            </w:pPr>
            <w:r w:rsidRPr="00531D88">
              <w:rPr>
                <w:rFonts w:ascii="Times New Roman" w:hAnsi="Times New Roman"/>
                <w:b/>
                <w:bCs/>
                <w:sz w:val="24"/>
                <w:szCs w:val="24"/>
              </w:rPr>
              <w:t>ОК 04</w:t>
            </w:r>
          </w:p>
        </w:tc>
        <w:tc>
          <w:tcPr>
            <w:tcW w:w="3906" w:type="dxa"/>
          </w:tcPr>
          <w:p w14:paraId="66708258" w14:textId="14FF4D70" w:rsidR="00531D88" w:rsidRPr="00531D88" w:rsidRDefault="00531D88" w:rsidP="00531D88">
            <w:pPr>
              <w:spacing w:after="0" w:line="240" w:lineRule="auto"/>
              <w:rPr>
                <w:rFonts w:ascii="Times New Roman" w:hAnsi="Times New Roman"/>
                <w:sz w:val="24"/>
                <w:szCs w:val="24"/>
                <w:highlight w:val="white"/>
              </w:rPr>
            </w:pPr>
            <w:r w:rsidRPr="00531D88">
              <w:rPr>
                <w:rFonts w:ascii="Times New Roman" w:hAnsi="Times New Roman"/>
                <w:sz w:val="24"/>
                <w:szCs w:val="24"/>
                <w:highlight w:val="white"/>
              </w:rPr>
              <w:t>Применять в деятельности знания о</w:t>
            </w:r>
            <w:r w:rsidR="00814804">
              <w:rPr>
                <w:rFonts w:ascii="Times New Roman" w:hAnsi="Times New Roman"/>
                <w:sz w:val="24"/>
                <w:szCs w:val="24"/>
                <w:highlight w:val="white"/>
                <w:lang w:val="en-US"/>
              </w:rPr>
              <w:t> </w:t>
            </w:r>
            <w:r w:rsidRPr="00531D88">
              <w:rPr>
                <w:rFonts w:ascii="Times New Roman" w:hAnsi="Times New Roman"/>
                <w:sz w:val="24"/>
                <w:szCs w:val="24"/>
                <w:highlight w:val="white"/>
              </w:rPr>
              <w:t>психологии коллектива;</w:t>
            </w:r>
          </w:p>
          <w:p w14:paraId="05455186" w14:textId="77777777" w:rsidR="00531D88" w:rsidRPr="00531D88" w:rsidRDefault="00531D88" w:rsidP="00531D88">
            <w:pPr>
              <w:spacing w:after="0" w:line="240" w:lineRule="auto"/>
              <w:rPr>
                <w:rFonts w:ascii="Times New Roman" w:hAnsi="Times New Roman"/>
                <w:sz w:val="24"/>
                <w:szCs w:val="24"/>
                <w:highlight w:val="white"/>
              </w:rPr>
            </w:pPr>
            <w:r w:rsidRPr="00531D88">
              <w:rPr>
                <w:rFonts w:ascii="Times New Roman" w:hAnsi="Times New Roman"/>
                <w:sz w:val="24"/>
                <w:szCs w:val="24"/>
                <w:highlight w:val="white"/>
              </w:rPr>
              <w:t>Организовывать деятельность коллектива;</w:t>
            </w:r>
          </w:p>
          <w:p w14:paraId="2582F0C9" w14:textId="3F3E8C49" w:rsidR="00531D88" w:rsidRPr="00531D88" w:rsidRDefault="00531D88" w:rsidP="00531D88">
            <w:pPr>
              <w:suppressAutoHyphens/>
              <w:spacing w:after="0" w:line="240" w:lineRule="auto"/>
              <w:rPr>
                <w:rFonts w:ascii="Times New Roman" w:hAnsi="Times New Roman"/>
                <w:i/>
                <w:sz w:val="24"/>
                <w:szCs w:val="24"/>
              </w:rPr>
            </w:pPr>
            <w:r w:rsidRPr="00531D88">
              <w:rPr>
                <w:rFonts w:ascii="Times New Roman" w:hAnsi="Times New Roman"/>
                <w:sz w:val="24"/>
                <w:szCs w:val="24"/>
                <w:highlight w:val="white"/>
              </w:rPr>
              <w:t xml:space="preserve">Грамотно выстраивать взаимодействие </w:t>
            </w:r>
            <w:r w:rsidRPr="00531D88">
              <w:rPr>
                <w:rFonts w:ascii="Times New Roman" w:hAnsi="Times New Roman"/>
                <w:sz w:val="24"/>
                <w:szCs w:val="24"/>
              </w:rPr>
              <w:t>с обучающимися, преподавателями и мастерами в</w:t>
            </w:r>
            <w:r w:rsidR="00814804">
              <w:rPr>
                <w:rFonts w:ascii="Times New Roman" w:hAnsi="Times New Roman"/>
                <w:sz w:val="24"/>
                <w:szCs w:val="24"/>
                <w:lang w:val="en-US"/>
              </w:rPr>
              <w:t> </w:t>
            </w:r>
            <w:r w:rsidRPr="00531D88">
              <w:rPr>
                <w:rFonts w:ascii="Times New Roman" w:hAnsi="Times New Roman"/>
                <w:sz w:val="24"/>
                <w:szCs w:val="24"/>
              </w:rPr>
              <w:t>ходе обучения, с руководителями учебной и производственной практик</w:t>
            </w:r>
          </w:p>
        </w:tc>
        <w:tc>
          <w:tcPr>
            <w:tcW w:w="4111" w:type="dxa"/>
          </w:tcPr>
          <w:p w14:paraId="130D4F65"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Психологические основы деятельности коллектива;</w:t>
            </w:r>
          </w:p>
          <w:p w14:paraId="00AB9BC1"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Правила организации деятельности коллектива;</w:t>
            </w:r>
          </w:p>
          <w:p w14:paraId="2B5C0A1E" w14:textId="4EF48735" w:rsidR="00531D88" w:rsidRPr="00531D88" w:rsidRDefault="00531D88" w:rsidP="00531D88">
            <w:pPr>
              <w:suppressAutoHyphens/>
              <w:spacing w:after="0" w:line="240" w:lineRule="auto"/>
              <w:rPr>
                <w:rFonts w:ascii="Times New Roman" w:hAnsi="Times New Roman"/>
                <w:i/>
                <w:sz w:val="24"/>
                <w:szCs w:val="24"/>
              </w:rPr>
            </w:pPr>
            <w:r w:rsidRPr="00531D88">
              <w:rPr>
                <w:rFonts w:ascii="Times New Roman" w:hAnsi="Times New Roman"/>
                <w:sz w:val="24"/>
                <w:szCs w:val="24"/>
              </w:rPr>
              <w:t>Правила взаимодействия с</w:t>
            </w:r>
            <w:r w:rsidR="005E4216">
              <w:rPr>
                <w:rFonts w:ascii="Times New Roman" w:hAnsi="Times New Roman"/>
                <w:sz w:val="24"/>
                <w:szCs w:val="24"/>
                <w:lang w:val="en-US"/>
              </w:rPr>
              <w:t> </w:t>
            </w:r>
            <w:r w:rsidRPr="00531D88">
              <w:rPr>
                <w:rFonts w:ascii="Times New Roman" w:hAnsi="Times New Roman"/>
                <w:sz w:val="24"/>
                <w:szCs w:val="24"/>
              </w:rPr>
              <w:t>обучающимися, преподавателями и</w:t>
            </w:r>
            <w:r w:rsidR="005E4216">
              <w:rPr>
                <w:rFonts w:ascii="Times New Roman" w:hAnsi="Times New Roman"/>
                <w:sz w:val="24"/>
                <w:szCs w:val="24"/>
                <w:lang w:val="en-US"/>
              </w:rPr>
              <w:t> </w:t>
            </w:r>
            <w:r w:rsidRPr="00531D88">
              <w:rPr>
                <w:rFonts w:ascii="Times New Roman" w:hAnsi="Times New Roman"/>
                <w:sz w:val="24"/>
                <w:szCs w:val="24"/>
              </w:rPr>
              <w:t>мастерами в ходе обучения, с</w:t>
            </w:r>
            <w:r w:rsidR="005E4216">
              <w:rPr>
                <w:rFonts w:ascii="Times New Roman" w:hAnsi="Times New Roman"/>
                <w:sz w:val="24"/>
                <w:szCs w:val="24"/>
                <w:lang w:val="en-US"/>
              </w:rPr>
              <w:t> </w:t>
            </w:r>
            <w:r w:rsidRPr="00531D88">
              <w:rPr>
                <w:rFonts w:ascii="Times New Roman" w:hAnsi="Times New Roman"/>
                <w:sz w:val="24"/>
                <w:szCs w:val="24"/>
              </w:rPr>
              <w:t>руководителями учебной и</w:t>
            </w:r>
            <w:r w:rsidR="005E4216">
              <w:rPr>
                <w:rFonts w:ascii="Times New Roman" w:hAnsi="Times New Roman"/>
                <w:sz w:val="24"/>
                <w:szCs w:val="24"/>
                <w:lang w:val="en-US"/>
              </w:rPr>
              <w:t> </w:t>
            </w:r>
            <w:r w:rsidRPr="00531D88">
              <w:rPr>
                <w:rFonts w:ascii="Times New Roman" w:hAnsi="Times New Roman"/>
                <w:sz w:val="24"/>
                <w:szCs w:val="24"/>
              </w:rPr>
              <w:t>производственной практик</w:t>
            </w:r>
          </w:p>
        </w:tc>
      </w:tr>
      <w:tr w:rsidR="00906D02" w:rsidRPr="00A450A8" w14:paraId="720E600F" w14:textId="77777777" w:rsidTr="00A353D3">
        <w:trPr>
          <w:trHeight w:val="212"/>
        </w:trPr>
        <w:tc>
          <w:tcPr>
            <w:tcW w:w="1589" w:type="dxa"/>
            <w:tcBorders>
              <w:top w:val="single" w:sz="4" w:space="0" w:color="auto"/>
              <w:left w:val="single" w:sz="4" w:space="0" w:color="auto"/>
              <w:bottom w:val="single" w:sz="4" w:space="0" w:color="auto"/>
              <w:right w:val="single" w:sz="4" w:space="0" w:color="auto"/>
            </w:tcBorders>
          </w:tcPr>
          <w:p w14:paraId="5A1C8FDE" w14:textId="6A05A2BE" w:rsidR="00906D02" w:rsidRPr="00906D02" w:rsidRDefault="00906D02" w:rsidP="00906D02">
            <w:pPr>
              <w:suppressAutoHyphens/>
              <w:spacing w:after="0" w:line="240" w:lineRule="auto"/>
              <w:jc w:val="center"/>
              <w:rPr>
                <w:rFonts w:ascii="Times New Roman" w:hAnsi="Times New Roman"/>
                <w:b/>
                <w:bCs/>
                <w:i/>
              </w:rPr>
            </w:pPr>
            <w:bookmarkStart w:id="2" w:name="_Hlk177984969"/>
            <w:r w:rsidRPr="00906D02">
              <w:rPr>
                <w:rFonts w:ascii="Times New Roman" w:hAnsi="Times New Roman"/>
                <w:b/>
                <w:bCs/>
                <w:sz w:val="24"/>
                <w:szCs w:val="24"/>
              </w:rPr>
              <w:t>ПК 1.1</w:t>
            </w:r>
          </w:p>
        </w:tc>
        <w:tc>
          <w:tcPr>
            <w:tcW w:w="3906" w:type="dxa"/>
            <w:tcBorders>
              <w:top w:val="single" w:sz="4" w:space="0" w:color="auto"/>
              <w:left w:val="single" w:sz="4" w:space="0" w:color="auto"/>
              <w:bottom w:val="single" w:sz="4" w:space="0" w:color="auto"/>
              <w:right w:val="single" w:sz="4" w:space="0" w:color="auto"/>
            </w:tcBorders>
          </w:tcPr>
          <w:p w14:paraId="14C82AD1" w14:textId="43B18EEA" w:rsidR="00906D02" w:rsidRPr="00906D02" w:rsidRDefault="00906D02" w:rsidP="00906D02">
            <w:pPr>
              <w:suppressAutoHyphens/>
              <w:spacing w:after="0" w:line="240" w:lineRule="auto"/>
              <w:rPr>
                <w:rFonts w:ascii="Times New Roman" w:hAnsi="Times New Roman"/>
                <w:iCs/>
                <w:sz w:val="24"/>
                <w:szCs w:val="24"/>
                <w:highlight w:val="yellow"/>
              </w:rPr>
            </w:pPr>
            <w:r w:rsidRPr="00906D02">
              <w:rPr>
                <w:rFonts w:ascii="Times New Roman" w:hAnsi="Times New Roman"/>
                <w:sz w:val="24"/>
                <w:szCs w:val="24"/>
              </w:rPr>
              <w:t>Использовать в практической деятельности основы знаний в</w:t>
            </w:r>
            <w:r w:rsidR="00814804">
              <w:rPr>
                <w:rFonts w:ascii="Times New Roman" w:hAnsi="Times New Roman"/>
                <w:sz w:val="24"/>
                <w:szCs w:val="24"/>
                <w:lang w:val="en-US"/>
              </w:rPr>
              <w:t> </w:t>
            </w:r>
            <w:r w:rsidRPr="00906D02">
              <w:rPr>
                <w:rFonts w:ascii="Times New Roman" w:hAnsi="Times New Roman"/>
                <w:sz w:val="24"/>
                <w:szCs w:val="24"/>
              </w:rPr>
              <w:t>области электротехники, электронной техники, акустики, свойств слуха и звука</w:t>
            </w:r>
          </w:p>
        </w:tc>
        <w:tc>
          <w:tcPr>
            <w:tcW w:w="4111" w:type="dxa"/>
            <w:tcBorders>
              <w:top w:val="single" w:sz="4" w:space="0" w:color="auto"/>
              <w:left w:val="single" w:sz="4" w:space="0" w:color="auto"/>
              <w:bottom w:val="single" w:sz="4" w:space="0" w:color="auto"/>
              <w:right w:val="single" w:sz="4" w:space="0" w:color="auto"/>
            </w:tcBorders>
          </w:tcPr>
          <w:p w14:paraId="5E1F4E5E" w14:textId="781442E1" w:rsidR="00906D02" w:rsidRPr="00906D02" w:rsidRDefault="00906D02" w:rsidP="00906D02">
            <w:pPr>
              <w:suppressAutoHyphens/>
              <w:spacing w:after="0" w:line="240" w:lineRule="auto"/>
              <w:rPr>
                <w:rFonts w:ascii="Times New Roman" w:hAnsi="Times New Roman"/>
                <w:iCs/>
                <w:sz w:val="24"/>
                <w:szCs w:val="24"/>
                <w:highlight w:val="yellow"/>
              </w:rPr>
            </w:pPr>
            <w:r w:rsidRPr="00906D02">
              <w:rPr>
                <w:rFonts w:ascii="Times New Roman" w:hAnsi="Times New Roman"/>
                <w:iCs/>
                <w:sz w:val="24"/>
                <w:szCs w:val="24"/>
              </w:rPr>
              <w:t>Основы электротехники</w:t>
            </w:r>
            <w:r>
              <w:rPr>
                <w:rFonts w:ascii="Times New Roman" w:hAnsi="Times New Roman"/>
                <w:iCs/>
                <w:sz w:val="24"/>
                <w:szCs w:val="24"/>
              </w:rPr>
              <w:t>,</w:t>
            </w:r>
            <w:r w:rsidRPr="00906D02">
              <w:rPr>
                <w:rFonts w:ascii="Times New Roman" w:hAnsi="Times New Roman"/>
                <w:iCs/>
                <w:sz w:val="24"/>
                <w:szCs w:val="24"/>
              </w:rPr>
              <w:t xml:space="preserve"> электронной техники</w:t>
            </w:r>
            <w:r w:rsidRPr="00906D02">
              <w:rPr>
                <w:rFonts w:ascii="Times New Roman" w:hAnsi="Times New Roman"/>
                <w:sz w:val="24"/>
                <w:szCs w:val="24"/>
              </w:rPr>
              <w:t>, акустики, свойств слуха и звука</w:t>
            </w:r>
          </w:p>
        </w:tc>
      </w:tr>
      <w:tr w:rsidR="00906D02" w:rsidRPr="00A450A8" w14:paraId="0EFD5FF5" w14:textId="77777777" w:rsidTr="00A353D3">
        <w:trPr>
          <w:trHeight w:val="212"/>
        </w:trPr>
        <w:tc>
          <w:tcPr>
            <w:tcW w:w="1589" w:type="dxa"/>
            <w:tcBorders>
              <w:top w:val="single" w:sz="4" w:space="0" w:color="auto"/>
              <w:left w:val="single" w:sz="4" w:space="0" w:color="auto"/>
              <w:bottom w:val="single" w:sz="4" w:space="0" w:color="auto"/>
              <w:right w:val="single" w:sz="4" w:space="0" w:color="auto"/>
            </w:tcBorders>
          </w:tcPr>
          <w:p w14:paraId="791F2C6C" w14:textId="1BC4DAAB" w:rsidR="00906D02" w:rsidRPr="00906D02" w:rsidRDefault="00906D02" w:rsidP="00906D02">
            <w:pPr>
              <w:suppressAutoHyphens/>
              <w:spacing w:after="0" w:line="240" w:lineRule="auto"/>
              <w:jc w:val="center"/>
              <w:rPr>
                <w:rFonts w:ascii="Times New Roman" w:hAnsi="Times New Roman"/>
                <w:b/>
                <w:bCs/>
                <w:iCs/>
                <w:sz w:val="24"/>
                <w:szCs w:val="24"/>
              </w:rPr>
            </w:pPr>
            <w:r w:rsidRPr="00906D02">
              <w:rPr>
                <w:rFonts w:ascii="Times New Roman" w:hAnsi="Times New Roman"/>
                <w:b/>
                <w:bCs/>
                <w:sz w:val="24"/>
                <w:szCs w:val="24"/>
              </w:rPr>
              <w:t>ПК 1.2</w:t>
            </w:r>
          </w:p>
        </w:tc>
        <w:tc>
          <w:tcPr>
            <w:tcW w:w="3906" w:type="dxa"/>
            <w:tcBorders>
              <w:top w:val="single" w:sz="4" w:space="0" w:color="auto"/>
              <w:left w:val="single" w:sz="4" w:space="0" w:color="auto"/>
              <w:bottom w:val="single" w:sz="4" w:space="0" w:color="auto"/>
              <w:right w:val="single" w:sz="4" w:space="0" w:color="auto"/>
            </w:tcBorders>
          </w:tcPr>
          <w:p w14:paraId="3BF82CB6" w14:textId="75413DF1" w:rsidR="00906D02" w:rsidRPr="00906D02" w:rsidRDefault="00906D02" w:rsidP="00906D02">
            <w:pPr>
              <w:suppressAutoHyphens/>
              <w:spacing w:after="0" w:line="240" w:lineRule="auto"/>
              <w:rPr>
                <w:rFonts w:ascii="Times New Roman" w:hAnsi="Times New Roman"/>
                <w:iCs/>
                <w:sz w:val="24"/>
                <w:szCs w:val="24"/>
                <w:highlight w:val="yellow"/>
              </w:rPr>
            </w:pPr>
            <w:r w:rsidRPr="00906D02">
              <w:rPr>
                <w:rFonts w:ascii="Times New Roman" w:hAnsi="Times New Roman"/>
                <w:sz w:val="24"/>
                <w:szCs w:val="24"/>
              </w:rPr>
              <w:t>Демонстрировать навыки записи, сведения и монтажа фонограмм</w:t>
            </w:r>
          </w:p>
        </w:tc>
        <w:tc>
          <w:tcPr>
            <w:tcW w:w="4111" w:type="dxa"/>
            <w:tcBorders>
              <w:top w:val="single" w:sz="4" w:space="0" w:color="auto"/>
              <w:left w:val="single" w:sz="4" w:space="0" w:color="auto"/>
              <w:bottom w:val="single" w:sz="4" w:space="0" w:color="auto"/>
              <w:right w:val="single" w:sz="4" w:space="0" w:color="auto"/>
            </w:tcBorders>
          </w:tcPr>
          <w:p w14:paraId="3AD81729" w14:textId="47188080" w:rsidR="00906D02" w:rsidRPr="000E348C" w:rsidRDefault="00906D02" w:rsidP="00906D02">
            <w:pPr>
              <w:suppressAutoHyphens/>
              <w:spacing w:after="0" w:line="240" w:lineRule="auto"/>
              <w:rPr>
                <w:rFonts w:ascii="Times New Roman" w:hAnsi="Times New Roman"/>
                <w:iCs/>
                <w:sz w:val="24"/>
                <w:szCs w:val="24"/>
                <w:highlight w:val="yellow"/>
              </w:rPr>
            </w:pPr>
            <w:r w:rsidRPr="00906D02">
              <w:rPr>
                <w:rFonts w:ascii="Times New Roman" w:hAnsi="Times New Roman"/>
                <w:iCs/>
                <w:sz w:val="24"/>
                <w:szCs w:val="24"/>
              </w:rPr>
              <w:t xml:space="preserve">Алгоритмы записи, </w:t>
            </w:r>
            <w:r w:rsidRPr="00906D02">
              <w:rPr>
                <w:rFonts w:ascii="Times New Roman" w:hAnsi="Times New Roman"/>
                <w:sz w:val="24"/>
                <w:szCs w:val="24"/>
              </w:rPr>
              <w:t>сведения и</w:t>
            </w:r>
            <w:r w:rsidR="005E4216">
              <w:rPr>
                <w:rFonts w:ascii="Times New Roman" w:hAnsi="Times New Roman"/>
                <w:sz w:val="24"/>
                <w:szCs w:val="24"/>
                <w:lang w:val="en-US"/>
              </w:rPr>
              <w:t> </w:t>
            </w:r>
            <w:r w:rsidRPr="00906D02">
              <w:rPr>
                <w:rFonts w:ascii="Times New Roman" w:hAnsi="Times New Roman"/>
                <w:sz w:val="24"/>
                <w:szCs w:val="24"/>
              </w:rPr>
              <w:t>монтажа фонограмм</w:t>
            </w:r>
          </w:p>
        </w:tc>
      </w:tr>
      <w:tr w:rsidR="00906D02" w:rsidRPr="00A450A8" w14:paraId="331C9C7D" w14:textId="77777777" w:rsidTr="00A353D3">
        <w:trPr>
          <w:trHeight w:val="212"/>
        </w:trPr>
        <w:tc>
          <w:tcPr>
            <w:tcW w:w="1589" w:type="dxa"/>
            <w:tcBorders>
              <w:top w:val="single" w:sz="4" w:space="0" w:color="auto"/>
              <w:left w:val="single" w:sz="4" w:space="0" w:color="auto"/>
              <w:bottom w:val="single" w:sz="4" w:space="0" w:color="auto"/>
              <w:right w:val="single" w:sz="4" w:space="0" w:color="auto"/>
            </w:tcBorders>
          </w:tcPr>
          <w:p w14:paraId="4445041B" w14:textId="12D8A1D3" w:rsidR="00906D02" w:rsidRPr="00906D02" w:rsidRDefault="00906D02" w:rsidP="00906D02">
            <w:pPr>
              <w:suppressAutoHyphens/>
              <w:spacing w:after="0" w:line="240" w:lineRule="auto"/>
              <w:jc w:val="center"/>
              <w:rPr>
                <w:rFonts w:ascii="Times New Roman" w:hAnsi="Times New Roman"/>
                <w:b/>
                <w:bCs/>
                <w:iCs/>
                <w:sz w:val="24"/>
                <w:szCs w:val="24"/>
              </w:rPr>
            </w:pPr>
            <w:r w:rsidRPr="00906D02">
              <w:rPr>
                <w:rFonts w:ascii="Times New Roman" w:hAnsi="Times New Roman"/>
                <w:b/>
                <w:bCs/>
                <w:sz w:val="24"/>
                <w:szCs w:val="24"/>
              </w:rPr>
              <w:t>ПК 1.3</w:t>
            </w:r>
          </w:p>
        </w:tc>
        <w:tc>
          <w:tcPr>
            <w:tcW w:w="3906" w:type="dxa"/>
            <w:tcBorders>
              <w:top w:val="single" w:sz="4" w:space="0" w:color="auto"/>
              <w:left w:val="single" w:sz="4" w:space="0" w:color="auto"/>
              <w:bottom w:val="single" w:sz="4" w:space="0" w:color="auto"/>
              <w:right w:val="single" w:sz="4" w:space="0" w:color="auto"/>
            </w:tcBorders>
          </w:tcPr>
          <w:p w14:paraId="26BB529B" w14:textId="562C534F" w:rsidR="00906D02" w:rsidRPr="00906D02" w:rsidRDefault="00906D02" w:rsidP="00906D02">
            <w:pPr>
              <w:suppressAutoHyphens/>
              <w:spacing w:after="0" w:line="240" w:lineRule="auto"/>
              <w:rPr>
                <w:rFonts w:ascii="Times New Roman" w:hAnsi="Times New Roman"/>
                <w:sz w:val="24"/>
                <w:szCs w:val="24"/>
              </w:rPr>
            </w:pPr>
            <w:r w:rsidRPr="00906D02">
              <w:rPr>
                <w:rFonts w:ascii="Times New Roman" w:hAnsi="Times New Roman"/>
                <w:sz w:val="24"/>
                <w:szCs w:val="24"/>
              </w:rPr>
              <w:t xml:space="preserve">Эксплуатировать звукозаписывающую, звуковоспроизводящую, усилительную аппаратуру и другое </w:t>
            </w:r>
            <w:proofErr w:type="spellStart"/>
            <w:r w:rsidRPr="00906D02">
              <w:rPr>
                <w:rFonts w:ascii="Times New Roman" w:hAnsi="Times New Roman"/>
                <w:sz w:val="24"/>
                <w:szCs w:val="24"/>
              </w:rPr>
              <w:t>звукотехническое</w:t>
            </w:r>
            <w:proofErr w:type="spellEnd"/>
            <w:r w:rsidRPr="00906D02">
              <w:rPr>
                <w:rFonts w:ascii="Times New Roman" w:hAnsi="Times New Roman"/>
                <w:sz w:val="24"/>
                <w:szCs w:val="24"/>
              </w:rPr>
              <w:t xml:space="preserve"> оборудование</w:t>
            </w:r>
          </w:p>
        </w:tc>
        <w:tc>
          <w:tcPr>
            <w:tcW w:w="4111" w:type="dxa"/>
            <w:tcBorders>
              <w:top w:val="single" w:sz="4" w:space="0" w:color="auto"/>
              <w:left w:val="single" w:sz="4" w:space="0" w:color="auto"/>
              <w:bottom w:val="single" w:sz="4" w:space="0" w:color="auto"/>
              <w:right w:val="single" w:sz="4" w:space="0" w:color="auto"/>
            </w:tcBorders>
          </w:tcPr>
          <w:p w14:paraId="7B5CD321" w14:textId="1F3202FA" w:rsidR="00906D02" w:rsidRPr="00670035" w:rsidRDefault="00906D02" w:rsidP="00906D02">
            <w:pPr>
              <w:widowControl w:val="0"/>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Основы эксплуатации</w:t>
            </w:r>
            <w:r w:rsidRPr="00906D02">
              <w:rPr>
                <w:rFonts w:ascii="Times New Roman" w:hAnsi="Times New Roman"/>
                <w:sz w:val="24"/>
                <w:szCs w:val="24"/>
              </w:rPr>
              <w:t xml:space="preserve"> звукозаписывающ</w:t>
            </w:r>
            <w:r>
              <w:rPr>
                <w:rFonts w:ascii="Times New Roman" w:hAnsi="Times New Roman"/>
                <w:sz w:val="24"/>
                <w:szCs w:val="24"/>
              </w:rPr>
              <w:t>ей</w:t>
            </w:r>
            <w:r w:rsidRPr="00906D02">
              <w:rPr>
                <w:rFonts w:ascii="Times New Roman" w:hAnsi="Times New Roman"/>
                <w:sz w:val="24"/>
                <w:szCs w:val="24"/>
              </w:rPr>
              <w:t>, звуковоспроизводящ</w:t>
            </w:r>
            <w:r>
              <w:rPr>
                <w:rFonts w:ascii="Times New Roman" w:hAnsi="Times New Roman"/>
                <w:sz w:val="24"/>
                <w:szCs w:val="24"/>
              </w:rPr>
              <w:t>ей</w:t>
            </w:r>
            <w:r w:rsidRPr="00906D02">
              <w:rPr>
                <w:rFonts w:ascii="Times New Roman" w:hAnsi="Times New Roman"/>
                <w:sz w:val="24"/>
                <w:szCs w:val="24"/>
              </w:rPr>
              <w:t>, усилительн</w:t>
            </w:r>
            <w:r>
              <w:rPr>
                <w:rFonts w:ascii="Times New Roman" w:hAnsi="Times New Roman"/>
                <w:sz w:val="24"/>
                <w:szCs w:val="24"/>
              </w:rPr>
              <w:t>ой</w:t>
            </w:r>
            <w:r w:rsidRPr="00906D02">
              <w:rPr>
                <w:rFonts w:ascii="Times New Roman" w:hAnsi="Times New Roman"/>
                <w:sz w:val="24"/>
                <w:szCs w:val="24"/>
              </w:rPr>
              <w:t xml:space="preserve"> аппаратур</w:t>
            </w:r>
            <w:r>
              <w:rPr>
                <w:rFonts w:ascii="Times New Roman" w:hAnsi="Times New Roman"/>
                <w:sz w:val="24"/>
                <w:szCs w:val="24"/>
              </w:rPr>
              <w:t>ы</w:t>
            </w:r>
            <w:r w:rsidRPr="00906D02">
              <w:rPr>
                <w:rFonts w:ascii="Times New Roman" w:hAnsi="Times New Roman"/>
                <w:sz w:val="24"/>
                <w:szCs w:val="24"/>
              </w:rPr>
              <w:t xml:space="preserve"> и друг</w:t>
            </w:r>
            <w:r>
              <w:rPr>
                <w:rFonts w:ascii="Times New Roman" w:hAnsi="Times New Roman"/>
                <w:sz w:val="24"/>
                <w:szCs w:val="24"/>
              </w:rPr>
              <w:t xml:space="preserve">их </w:t>
            </w:r>
            <w:proofErr w:type="spellStart"/>
            <w:r w:rsidRPr="00906D02">
              <w:rPr>
                <w:rFonts w:ascii="Times New Roman" w:hAnsi="Times New Roman"/>
                <w:sz w:val="24"/>
                <w:szCs w:val="24"/>
              </w:rPr>
              <w:t>звукотехническ</w:t>
            </w:r>
            <w:r>
              <w:rPr>
                <w:rFonts w:ascii="Times New Roman" w:hAnsi="Times New Roman"/>
                <w:sz w:val="24"/>
                <w:szCs w:val="24"/>
              </w:rPr>
              <w:t>их</w:t>
            </w:r>
            <w:proofErr w:type="spellEnd"/>
            <w:r w:rsidRPr="00906D02">
              <w:rPr>
                <w:rFonts w:ascii="Times New Roman" w:hAnsi="Times New Roman"/>
                <w:sz w:val="24"/>
                <w:szCs w:val="24"/>
              </w:rPr>
              <w:t xml:space="preserve"> оборудовани</w:t>
            </w:r>
            <w:r>
              <w:rPr>
                <w:rFonts w:ascii="Times New Roman" w:hAnsi="Times New Roman"/>
                <w:sz w:val="24"/>
                <w:szCs w:val="24"/>
              </w:rPr>
              <w:t>й</w:t>
            </w:r>
          </w:p>
        </w:tc>
      </w:tr>
      <w:bookmarkEnd w:id="2"/>
    </w:tbl>
    <w:p w14:paraId="283FD921" w14:textId="08561262" w:rsidR="00531D88" w:rsidRDefault="00531D88" w:rsidP="00531D88">
      <w:pPr>
        <w:suppressAutoHyphens/>
        <w:spacing w:after="240" w:line="240" w:lineRule="auto"/>
        <w:ind w:firstLine="709"/>
        <w:rPr>
          <w:rFonts w:ascii="Times New Roman" w:hAnsi="Times New Roman"/>
          <w:b/>
        </w:rPr>
      </w:pPr>
    </w:p>
    <w:p w14:paraId="452CCB37" w14:textId="77777777" w:rsidR="00531D88" w:rsidRDefault="00531D88" w:rsidP="00531D88">
      <w:pPr>
        <w:suppressAutoHyphens/>
        <w:spacing w:after="240" w:line="240" w:lineRule="auto"/>
        <w:ind w:firstLine="709"/>
        <w:rPr>
          <w:rFonts w:ascii="Times New Roman" w:hAnsi="Times New Roman"/>
          <w:b/>
        </w:rPr>
        <w:sectPr w:rsidR="00531D88" w:rsidSect="00F85207">
          <w:pgSz w:w="11906" w:h="16838"/>
          <w:pgMar w:top="1134" w:right="850" w:bottom="1134" w:left="1701" w:header="708" w:footer="708" w:gutter="0"/>
          <w:cols w:space="720"/>
          <w:docGrid w:linePitch="299"/>
        </w:sectPr>
      </w:pPr>
    </w:p>
    <w:p w14:paraId="3479A027" w14:textId="77777777" w:rsidR="00531D88" w:rsidRPr="00866EA1" w:rsidRDefault="00531D88" w:rsidP="00531D88">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lastRenderedPageBreak/>
        <w:t>2. СТРУКТУРА И СОДЕРЖАНИЕ УЧЕБНОЙ ДИСЦИПЛИНЫ</w:t>
      </w:r>
    </w:p>
    <w:p w14:paraId="3901D7DA" w14:textId="77777777" w:rsidR="00531D88" w:rsidRPr="00866EA1" w:rsidRDefault="00531D88" w:rsidP="00531D88">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31D88" w:rsidRPr="00866EA1" w14:paraId="102E5575" w14:textId="77777777" w:rsidTr="00A353D3">
        <w:trPr>
          <w:trHeight w:val="490"/>
        </w:trPr>
        <w:tc>
          <w:tcPr>
            <w:tcW w:w="3685" w:type="pct"/>
            <w:vAlign w:val="center"/>
          </w:tcPr>
          <w:p w14:paraId="16C29E50" w14:textId="77777777" w:rsidR="00531D88" w:rsidRPr="00866EA1" w:rsidRDefault="00531D88" w:rsidP="00A353D3">
            <w:pPr>
              <w:suppressAutoHyphens/>
              <w:rPr>
                <w:rFonts w:ascii="Times New Roman" w:hAnsi="Times New Roman"/>
                <w:b/>
              </w:rPr>
            </w:pPr>
            <w:r w:rsidRPr="00866EA1">
              <w:rPr>
                <w:rFonts w:ascii="Times New Roman" w:hAnsi="Times New Roman"/>
                <w:b/>
              </w:rPr>
              <w:t>Вид учебной работы</w:t>
            </w:r>
          </w:p>
        </w:tc>
        <w:tc>
          <w:tcPr>
            <w:tcW w:w="1315" w:type="pct"/>
            <w:vAlign w:val="center"/>
          </w:tcPr>
          <w:p w14:paraId="43402DEA" w14:textId="77777777" w:rsidR="00531D88" w:rsidRPr="00866EA1" w:rsidRDefault="00531D88" w:rsidP="00A353D3">
            <w:pPr>
              <w:suppressAutoHyphens/>
              <w:rPr>
                <w:rFonts w:ascii="Times New Roman" w:hAnsi="Times New Roman"/>
                <w:b/>
                <w:iCs/>
              </w:rPr>
            </w:pPr>
            <w:r w:rsidRPr="00866EA1">
              <w:rPr>
                <w:rFonts w:ascii="Times New Roman" w:hAnsi="Times New Roman"/>
                <w:b/>
                <w:iCs/>
              </w:rPr>
              <w:t>Объем в часах</w:t>
            </w:r>
          </w:p>
        </w:tc>
      </w:tr>
      <w:tr w:rsidR="00531D88" w:rsidRPr="00866EA1" w14:paraId="6AFEB67C" w14:textId="77777777" w:rsidTr="00A353D3">
        <w:trPr>
          <w:trHeight w:val="490"/>
        </w:trPr>
        <w:tc>
          <w:tcPr>
            <w:tcW w:w="3685" w:type="pct"/>
            <w:vAlign w:val="center"/>
          </w:tcPr>
          <w:p w14:paraId="5C912F1C" w14:textId="77777777" w:rsidR="00531D88" w:rsidRPr="00866EA1" w:rsidRDefault="00531D88" w:rsidP="00A353D3">
            <w:pPr>
              <w:suppressAutoHyphens/>
              <w:spacing w:after="0"/>
              <w:rPr>
                <w:rFonts w:ascii="Times New Roman" w:hAnsi="Times New Roman"/>
                <w:b/>
              </w:rPr>
            </w:pPr>
            <w:r w:rsidRPr="00866EA1">
              <w:rPr>
                <w:rFonts w:ascii="Times New Roman" w:hAnsi="Times New Roman"/>
                <w:b/>
              </w:rPr>
              <w:t>Объем образовательной программы учебной дисциплины</w:t>
            </w:r>
          </w:p>
        </w:tc>
        <w:tc>
          <w:tcPr>
            <w:tcW w:w="1315" w:type="pct"/>
            <w:vAlign w:val="center"/>
          </w:tcPr>
          <w:p w14:paraId="48C93B8F" w14:textId="297511B1" w:rsidR="00531D88" w:rsidRPr="00D97C80" w:rsidRDefault="00D97C80" w:rsidP="00A353D3">
            <w:pPr>
              <w:suppressAutoHyphens/>
              <w:spacing w:after="0"/>
              <w:rPr>
                <w:rFonts w:ascii="Times New Roman" w:hAnsi="Times New Roman"/>
                <w:iCs/>
                <w:lang w:val="en-US"/>
              </w:rPr>
            </w:pPr>
            <w:r>
              <w:rPr>
                <w:rFonts w:ascii="Times New Roman" w:hAnsi="Times New Roman"/>
                <w:iCs/>
              </w:rPr>
              <w:t>90</w:t>
            </w:r>
          </w:p>
        </w:tc>
      </w:tr>
      <w:tr w:rsidR="00531D88" w:rsidRPr="00866EA1" w14:paraId="7F471C79" w14:textId="77777777" w:rsidTr="00A353D3">
        <w:trPr>
          <w:trHeight w:val="490"/>
        </w:trPr>
        <w:tc>
          <w:tcPr>
            <w:tcW w:w="3685" w:type="pct"/>
            <w:shd w:val="clear" w:color="auto" w:fill="auto"/>
            <w:vAlign w:val="center"/>
          </w:tcPr>
          <w:p w14:paraId="48ABB592" w14:textId="77777777" w:rsidR="00531D88" w:rsidRPr="00866EA1" w:rsidRDefault="00531D88" w:rsidP="00A353D3">
            <w:pPr>
              <w:suppressAutoHyphens/>
              <w:spacing w:after="0"/>
              <w:rPr>
                <w:rFonts w:ascii="Times New Roman" w:hAnsi="Times New Roman"/>
                <w:b/>
              </w:rPr>
            </w:pPr>
            <w:r w:rsidRPr="00866EA1">
              <w:rPr>
                <w:rFonts w:ascii="Times New Roman" w:hAnsi="Times New Roman"/>
                <w:b/>
              </w:rPr>
              <w:t>в т.ч. в форме практической подготовки</w:t>
            </w:r>
          </w:p>
        </w:tc>
        <w:tc>
          <w:tcPr>
            <w:tcW w:w="1315" w:type="pct"/>
            <w:shd w:val="clear" w:color="auto" w:fill="auto"/>
            <w:vAlign w:val="center"/>
          </w:tcPr>
          <w:p w14:paraId="7E618C0F" w14:textId="6A1B14FF" w:rsidR="00531D88" w:rsidRPr="000B5EA0" w:rsidRDefault="00D97C80" w:rsidP="00A353D3">
            <w:pPr>
              <w:suppressAutoHyphens/>
              <w:spacing w:after="0"/>
              <w:rPr>
                <w:rFonts w:ascii="Times New Roman" w:hAnsi="Times New Roman"/>
                <w:iCs/>
              </w:rPr>
            </w:pPr>
            <w:r>
              <w:rPr>
                <w:rFonts w:ascii="Times New Roman" w:hAnsi="Times New Roman"/>
                <w:iCs/>
              </w:rPr>
              <w:t>88</w:t>
            </w:r>
          </w:p>
        </w:tc>
      </w:tr>
      <w:tr w:rsidR="00531D88" w:rsidRPr="00866EA1" w14:paraId="65B8DA9B" w14:textId="77777777" w:rsidTr="00A353D3">
        <w:trPr>
          <w:trHeight w:val="336"/>
        </w:trPr>
        <w:tc>
          <w:tcPr>
            <w:tcW w:w="5000" w:type="pct"/>
            <w:gridSpan w:val="2"/>
            <w:vAlign w:val="center"/>
          </w:tcPr>
          <w:p w14:paraId="661C4611" w14:textId="77777777" w:rsidR="00531D88" w:rsidRPr="000B5EA0" w:rsidRDefault="00531D88" w:rsidP="00A353D3">
            <w:pPr>
              <w:suppressAutoHyphens/>
              <w:spacing w:after="0"/>
              <w:rPr>
                <w:rFonts w:ascii="Times New Roman" w:hAnsi="Times New Roman"/>
                <w:iCs/>
              </w:rPr>
            </w:pPr>
            <w:r w:rsidRPr="000B5EA0">
              <w:rPr>
                <w:rFonts w:ascii="Times New Roman" w:hAnsi="Times New Roman"/>
              </w:rPr>
              <w:t>в т. ч.:</w:t>
            </w:r>
          </w:p>
        </w:tc>
      </w:tr>
      <w:tr w:rsidR="00531D88" w:rsidRPr="00866EA1" w14:paraId="49F41199" w14:textId="77777777" w:rsidTr="00A353D3">
        <w:trPr>
          <w:trHeight w:val="490"/>
        </w:trPr>
        <w:tc>
          <w:tcPr>
            <w:tcW w:w="3685" w:type="pct"/>
            <w:vAlign w:val="center"/>
          </w:tcPr>
          <w:p w14:paraId="7FA763BE" w14:textId="77777777" w:rsidR="00531D88" w:rsidRPr="00D07BD0" w:rsidRDefault="00531D88" w:rsidP="00A353D3">
            <w:pPr>
              <w:suppressAutoHyphens/>
              <w:spacing w:after="0"/>
              <w:rPr>
                <w:rFonts w:ascii="Times New Roman" w:hAnsi="Times New Roman"/>
              </w:rPr>
            </w:pPr>
            <w:r w:rsidRPr="00D07BD0">
              <w:rPr>
                <w:rFonts w:ascii="Times New Roman" w:hAnsi="Times New Roman"/>
              </w:rPr>
              <w:t>теоретическое обучение</w:t>
            </w:r>
          </w:p>
        </w:tc>
        <w:tc>
          <w:tcPr>
            <w:tcW w:w="1315" w:type="pct"/>
            <w:vAlign w:val="center"/>
          </w:tcPr>
          <w:p w14:paraId="53AA5E64" w14:textId="5C1BB19A" w:rsidR="00531D88" w:rsidRPr="000B5EA0" w:rsidRDefault="003F58E0" w:rsidP="00A353D3">
            <w:pPr>
              <w:suppressAutoHyphens/>
              <w:spacing w:after="0"/>
              <w:rPr>
                <w:rFonts w:ascii="Times New Roman" w:hAnsi="Times New Roman"/>
                <w:iCs/>
              </w:rPr>
            </w:pPr>
            <w:r>
              <w:rPr>
                <w:rFonts w:ascii="Times New Roman" w:hAnsi="Times New Roman"/>
                <w:iCs/>
              </w:rPr>
              <w:t>2</w:t>
            </w:r>
            <w:r w:rsidR="00D97C80">
              <w:rPr>
                <w:rFonts w:ascii="Times New Roman" w:hAnsi="Times New Roman"/>
                <w:iCs/>
              </w:rPr>
              <w:t>4</w:t>
            </w:r>
          </w:p>
        </w:tc>
      </w:tr>
      <w:tr w:rsidR="00531D88" w:rsidRPr="00866EA1" w14:paraId="6912247D" w14:textId="77777777" w:rsidTr="00A353D3">
        <w:trPr>
          <w:trHeight w:val="490"/>
        </w:trPr>
        <w:tc>
          <w:tcPr>
            <w:tcW w:w="3685" w:type="pct"/>
            <w:vAlign w:val="center"/>
          </w:tcPr>
          <w:p w14:paraId="358B1656" w14:textId="77777777" w:rsidR="00531D88" w:rsidRPr="00866EA1" w:rsidRDefault="00531D88" w:rsidP="00A353D3">
            <w:pPr>
              <w:suppressAutoHyphens/>
              <w:spacing w:after="0"/>
              <w:rPr>
                <w:rFonts w:ascii="Times New Roman" w:hAnsi="Times New Roman"/>
              </w:rPr>
            </w:pPr>
            <w:r w:rsidRPr="00866EA1">
              <w:rPr>
                <w:rFonts w:ascii="Times New Roman" w:hAnsi="Times New Roman"/>
              </w:rPr>
              <w:t>практические занятия</w:t>
            </w:r>
            <w:r w:rsidRPr="00866EA1">
              <w:rPr>
                <w:rFonts w:ascii="Times New Roman" w:hAnsi="Times New Roman"/>
                <w:i/>
              </w:rPr>
              <w:t xml:space="preserve"> (если предусмотрено)</w:t>
            </w:r>
          </w:p>
        </w:tc>
        <w:tc>
          <w:tcPr>
            <w:tcW w:w="1315" w:type="pct"/>
            <w:vAlign w:val="center"/>
          </w:tcPr>
          <w:p w14:paraId="33E4BC22" w14:textId="39AA56C9" w:rsidR="00531D88" w:rsidRPr="000B5EA0" w:rsidRDefault="00D97C80" w:rsidP="00A353D3">
            <w:pPr>
              <w:suppressAutoHyphens/>
              <w:spacing w:after="0"/>
              <w:rPr>
                <w:rFonts w:ascii="Times New Roman" w:hAnsi="Times New Roman"/>
                <w:iCs/>
              </w:rPr>
            </w:pPr>
            <w:r>
              <w:rPr>
                <w:rFonts w:ascii="Times New Roman" w:hAnsi="Times New Roman"/>
                <w:iCs/>
              </w:rPr>
              <w:t>6</w:t>
            </w:r>
            <w:r w:rsidR="001F3BD2">
              <w:rPr>
                <w:rFonts w:ascii="Times New Roman" w:hAnsi="Times New Roman"/>
                <w:iCs/>
              </w:rPr>
              <w:t>4</w:t>
            </w:r>
          </w:p>
        </w:tc>
      </w:tr>
      <w:tr w:rsidR="00531D88" w:rsidRPr="00866EA1" w14:paraId="3A631675" w14:textId="77777777" w:rsidTr="00A353D3">
        <w:trPr>
          <w:trHeight w:val="267"/>
        </w:trPr>
        <w:tc>
          <w:tcPr>
            <w:tcW w:w="3685" w:type="pct"/>
            <w:vAlign w:val="center"/>
          </w:tcPr>
          <w:p w14:paraId="5463FBE0" w14:textId="56274672" w:rsidR="00531D88" w:rsidRPr="00866EA1" w:rsidRDefault="00531D88" w:rsidP="00A353D3">
            <w:pPr>
              <w:suppressAutoHyphens/>
              <w:spacing w:after="0"/>
              <w:rPr>
                <w:rFonts w:ascii="Times New Roman" w:hAnsi="Times New Roman"/>
                <w:i/>
              </w:rPr>
            </w:pPr>
            <w:r w:rsidRPr="00866EA1">
              <w:rPr>
                <w:rFonts w:ascii="Times New Roman" w:hAnsi="Times New Roman"/>
                <w:i/>
              </w:rPr>
              <w:t xml:space="preserve">Самостоятельная работа </w:t>
            </w:r>
          </w:p>
        </w:tc>
        <w:tc>
          <w:tcPr>
            <w:tcW w:w="1315" w:type="pct"/>
            <w:vAlign w:val="center"/>
          </w:tcPr>
          <w:p w14:paraId="1AC2B33E" w14:textId="1745B6A2" w:rsidR="00531D88" w:rsidRPr="00D07BD0" w:rsidRDefault="00D97C80" w:rsidP="00A353D3">
            <w:pPr>
              <w:suppressAutoHyphens/>
              <w:spacing w:after="0"/>
              <w:rPr>
                <w:rFonts w:ascii="Times New Roman" w:hAnsi="Times New Roman"/>
                <w:iCs/>
              </w:rPr>
            </w:pPr>
            <w:r>
              <w:rPr>
                <w:rFonts w:ascii="Times New Roman" w:hAnsi="Times New Roman"/>
                <w:iCs/>
              </w:rPr>
              <w:t>-</w:t>
            </w:r>
          </w:p>
        </w:tc>
      </w:tr>
      <w:tr w:rsidR="00531D88" w:rsidRPr="00866EA1" w14:paraId="757953D7" w14:textId="77777777" w:rsidTr="00A353D3">
        <w:trPr>
          <w:trHeight w:val="331"/>
        </w:trPr>
        <w:tc>
          <w:tcPr>
            <w:tcW w:w="3685" w:type="pct"/>
            <w:vAlign w:val="center"/>
          </w:tcPr>
          <w:p w14:paraId="0661648B" w14:textId="77777777" w:rsidR="00531D88" w:rsidRPr="00866EA1" w:rsidRDefault="00531D88" w:rsidP="00A353D3">
            <w:pPr>
              <w:suppressAutoHyphens/>
              <w:spacing w:after="0"/>
              <w:rPr>
                <w:rFonts w:ascii="Times New Roman" w:hAnsi="Times New Roman"/>
                <w:i/>
              </w:rPr>
            </w:pPr>
            <w:r w:rsidRPr="00866EA1">
              <w:rPr>
                <w:rFonts w:ascii="Times New Roman" w:hAnsi="Times New Roman"/>
                <w:b/>
                <w:iCs/>
              </w:rPr>
              <w:t>Промежуточная аттестация</w:t>
            </w:r>
          </w:p>
        </w:tc>
        <w:tc>
          <w:tcPr>
            <w:tcW w:w="1315" w:type="pct"/>
            <w:vAlign w:val="center"/>
          </w:tcPr>
          <w:p w14:paraId="615ADA66" w14:textId="5E33EBD3" w:rsidR="00531D88" w:rsidRPr="00D07BD0" w:rsidRDefault="0090167A" w:rsidP="00A353D3">
            <w:pPr>
              <w:suppressAutoHyphens/>
              <w:spacing w:after="0"/>
              <w:rPr>
                <w:rFonts w:ascii="Times New Roman" w:hAnsi="Times New Roman"/>
                <w:iCs/>
              </w:rPr>
            </w:pPr>
            <w:r w:rsidRPr="00D07BD0">
              <w:rPr>
                <w:rFonts w:ascii="Times New Roman" w:hAnsi="Times New Roman"/>
                <w:iCs/>
              </w:rPr>
              <w:t>2</w:t>
            </w:r>
          </w:p>
        </w:tc>
      </w:tr>
    </w:tbl>
    <w:p w14:paraId="6DC67B34" w14:textId="77777777" w:rsidR="00531D88" w:rsidRPr="00866EA1" w:rsidRDefault="00531D88" w:rsidP="00531D88">
      <w:pPr>
        <w:rPr>
          <w:rFonts w:ascii="Times New Roman" w:hAnsi="Times New Roman"/>
          <w:b/>
          <w:i/>
        </w:rPr>
        <w:sectPr w:rsidR="00531D88" w:rsidRPr="00866EA1" w:rsidSect="00733AEF">
          <w:pgSz w:w="11906" w:h="16838"/>
          <w:pgMar w:top="1134" w:right="850" w:bottom="284" w:left="1701" w:header="708" w:footer="708" w:gutter="0"/>
          <w:cols w:space="720"/>
          <w:docGrid w:linePitch="299"/>
        </w:sectPr>
      </w:pPr>
    </w:p>
    <w:p w14:paraId="2BD53E7D" w14:textId="7F5393DD" w:rsidR="000E348C" w:rsidRPr="000E348C" w:rsidRDefault="00531D88" w:rsidP="000E348C">
      <w:pPr>
        <w:ind w:firstLine="709"/>
        <w:rPr>
          <w:rFonts w:ascii="Times New Roman" w:hAnsi="Times New Roman"/>
          <w:b/>
          <w:bCs/>
        </w:rPr>
      </w:pPr>
      <w:r w:rsidRPr="00866EA1">
        <w:rPr>
          <w:rFonts w:ascii="Times New Roman" w:hAnsi="Times New Roman"/>
          <w:b/>
        </w:rPr>
        <w:lastRenderedPageBreak/>
        <w:t xml:space="preserve">2.2. Тематический план и содержание учебной дисциплины </w:t>
      </w: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25"/>
        <w:gridCol w:w="6785"/>
        <w:gridCol w:w="1735"/>
        <w:gridCol w:w="2234"/>
      </w:tblGrid>
      <w:tr w:rsidR="000E348C" w:rsidRPr="003F58E0" w14:paraId="1D1700AA" w14:textId="77777777" w:rsidTr="00BF587D">
        <w:trPr>
          <w:trHeight w:val="496"/>
        </w:trPr>
        <w:tc>
          <w:tcPr>
            <w:tcW w:w="4125" w:type="dxa"/>
            <w:tcBorders>
              <w:top w:val="single" w:sz="4" w:space="0" w:color="000000"/>
              <w:left w:val="single" w:sz="4" w:space="0" w:color="000000"/>
              <w:bottom w:val="single" w:sz="4" w:space="0" w:color="000000"/>
              <w:right w:val="single" w:sz="4" w:space="0" w:color="000000"/>
            </w:tcBorders>
            <w:vAlign w:val="center"/>
          </w:tcPr>
          <w:p w14:paraId="3E50924A" w14:textId="77777777" w:rsidR="000E348C" w:rsidRPr="003F58E0" w:rsidRDefault="000E348C" w:rsidP="000E348C">
            <w:pPr>
              <w:spacing w:after="0" w:line="240" w:lineRule="auto"/>
              <w:jc w:val="center"/>
              <w:rPr>
                <w:rFonts w:ascii="Times New Roman" w:hAnsi="Times New Roman"/>
                <w:b/>
                <w:lang w:val="ru"/>
              </w:rPr>
            </w:pPr>
            <w:r w:rsidRPr="003F58E0">
              <w:rPr>
                <w:rFonts w:ascii="Times New Roman" w:hAnsi="Times New Roman"/>
                <w:b/>
                <w:lang w:val="ru"/>
              </w:rPr>
              <w:t>Наименование разделов и тем</w:t>
            </w:r>
          </w:p>
        </w:tc>
        <w:tc>
          <w:tcPr>
            <w:tcW w:w="6785" w:type="dxa"/>
            <w:tcBorders>
              <w:top w:val="single" w:sz="4" w:space="0" w:color="000000"/>
              <w:left w:val="single" w:sz="4" w:space="0" w:color="000000"/>
              <w:bottom w:val="single" w:sz="4" w:space="0" w:color="000000"/>
              <w:right w:val="single" w:sz="4" w:space="0" w:color="000000"/>
            </w:tcBorders>
            <w:vAlign w:val="center"/>
          </w:tcPr>
          <w:p w14:paraId="3408EBBD" w14:textId="77777777" w:rsidR="000E348C" w:rsidRPr="003F58E0" w:rsidRDefault="000E348C" w:rsidP="000E348C">
            <w:pPr>
              <w:spacing w:after="0" w:line="240" w:lineRule="auto"/>
              <w:jc w:val="center"/>
              <w:rPr>
                <w:rFonts w:ascii="Times New Roman" w:hAnsi="Times New Roman"/>
                <w:b/>
                <w:lang w:val="ru"/>
              </w:rPr>
            </w:pPr>
            <w:r w:rsidRPr="003F58E0">
              <w:rPr>
                <w:rFonts w:ascii="Times New Roman" w:hAnsi="Times New Roman"/>
                <w:b/>
                <w:lang w:val="ru"/>
              </w:rPr>
              <w:t>Содержание учебного материала и формы организации деятельности обучающихся</w:t>
            </w:r>
          </w:p>
        </w:tc>
        <w:tc>
          <w:tcPr>
            <w:tcW w:w="1735" w:type="dxa"/>
            <w:tcBorders>
              <w:top w:val="single" w:sz="4" w:space="0" w:color="000000"/>
              <w:left w:val="single" w:sz="4" w:space="0" w:color="000000"/>
              <w:bottom w:val="single" w:sz="4" w:space="0" w:color="000000"/>
              <w:right w:val="single" w:sz="4" w:space="0" w:color="000000"/>
            </w:tcBorders>
            <w:vAlign w:val="center"/>
          </w:tcPr>
          <w:p w14:paraId="554876BE" w14:textId="77777777" w:rsidR="000E348C" w:rsidRPr="003F58E0" w:rsidRDefault="000E348C" w:rsidP="000E348C">
            <w:pPr>
              <w:spacing w:after="0" w:line="240" w:lineRule="auto"/>
              <w:jc w:val="center"/>
              <w:rPr>
                <w:rFonts w:ascii="Times New Roman" w:hAnsi="Times New Roman"/>
                <w:b/>
                <w:lang w:val="ru"/>
              </w:rPr>
            </w:pPr>
            <w:r w:rsidRPr="003F58E0">
              <w:rPr>
                <w:rFonts w:ascii="Times New Roman" w:hAnsi="Times New Roman"/>
                <w:b/>
                <w:lang w:val="ru"/>
              </w:rPr>
              <w:t xml:space="preserve">Объем, </w:t>
            </w:r>
            <w:proofErr w:type="spellStart"/>
            <w:r w:rsidRPr="003F58E0">
              <w:rPr>
                <w:rFonts w:ascii="Times New Roman" w:hAnsi="Times New Roman"/>
                <w:b/>
                <w:lang w:val="ru"/>
              </w:rPr>
              <w:t>ак</w:t>
            </w:r>
            <w:proofErr w:type="spellEnd"/>
            <w:r w:rsidRPr="003F58E0">
              <w:rPr>
                <w:rFonts w:ascii="Times New Roman" w:hAnsi="Times New Roman"/>
                <w:b/>
                <w:lang w:val="ru"/>
              </w:rPr>
              <w:t xml:space="preserve">. ч / </w:t>
            </w:r>
            <w:r w:rsidRPr="003F58E0">
              <w:rPr>
                <w:rFonts w:ascii="Times New Roman" w:hAnsi="Times New Roman"/>
                <w:b/>
                <w:lang w:val="ru"/>
              </w:rPr>
              <w:br/>
              <w:t xml:space="preserve">в том числе </w:t>
            </w:r>
            <w:r w:rsidRPr="003F58E0">
              <w:rPr>
                <w:rFonts w:ascii="Times New Roman" w:hAnsi="Times New Roman"/>
                <w:b/>
                <w:lang w:val="ru"/>
              </w:rPr>
              <w:br/>
              <w:t xml:space="preserve">в форме практической подготовки, </w:t>
            </w:r>
            <w:proofErr w:type="spellStart"/>
            <w:r w:rsidRPr="003F58E0">
              <w:rPr>
                <w:rFonts w:ascii="Times New Roman" w:hAnsi="Times New Roman"/>
                <w:b/>
                <w:lang w:val="ru"/>
              </w:rPr>
              <w:t>ак</w:t>
            </w:r>
            <w:proofErr w:type="spellEnd"/>
            <w:r w:rsidRPr="003F58E0">
              <w:rPr>
                <w:rFonts w:ascii="Times New Roman" w:hAnsi="Times New Roman"/>
                <w:b/>
                <w:lang w:val="ru"/>
              </w:rPr>
              <w:t>. ч</w:t>
            </w:r>
          </w:p>
        </w:tc>
        <w:tc>
          <w:tcPr>
            <w:tcW w:w="2234" w:type="dxa"/>
            <w:tcBorders>
              <w:top w:val="single" w:sz="4" w:space="0" w:color="000000"/>
              <w:left w:val="single" w:sz="4" w:space="0" w:color="000000"/>
              <w:bottom w:val="single" w:sz="4" w:space="0" w:color="000000"/>
              <w:right w:val="single" w:sz="4" w:space="0" w:color="000000"/>
            </w:tcBorders>
            <w:vAlign w:val="center"/>
          </w:tcPr>
          <w:p w14:paraId="580042FE" w14:textId="77777777" w:rsidR="000E348C" w:rsidRPr="003F58E0" w:rsidRDefault="000E348C" w:rsidP="000E348C">
            <w:pPr>
              <w:spacing w:after="0" w:line="240" w:lineRule="auto"/>
              <w:jc w:val="center"/>
              <w:rPr>
                <w:rFonts w:ascii="Times New Roman" w:hAnsi="Times New Roman"/>
                <w:b/>
                <w:lang w:val="ru"/>
              </w:rPr>
            </w:pPr>
            <w:r w:rsidRPr="003F58E0">
              <w:rPr>
                <w:rFonts w:ascii="Times New Roman" w:hAnsi="Times New Roman"/>
                <w:b/>
                <w:lang w:val="ru"/>
              </w:rPr>
              <w:t xml:space="preserve">Коды компетенций </w:t>
            </w:r>
            <w:r w:rsidRPr="003F58E0">
              <w:rPr>
                <w:rFonts w:ascii="Times New Roman" w:hAnsi="Times New Roman"/>
                <w:b/>
                <w:lang w:val="ru"/>
              </w:rPr>
              <w:br/>
              <w:t>и личностных результатов, формированию которых способствует элемент программы</w:t>
            </w:r>
          </w:p>
        </w:tc>
      </w:tr>
      <w:tr w:rsidR="000E348C" w:rsidRPr="003F58E0" w14:paraId="43FCE314" w14:textId="77777777" w:rsidTr="00BF587D">
        <w:trPr>
          <w:trHeight w:val="20"/>
        </w:trPr>
        <w:tc>
          <w:tcPr>
            <w:tcW w:w="4125" w:type="dxa"/>
            <w:tcBorders>
              <w:top w:val="single" w:sz="4" w:space="0" w:color="000000"/>
              <w:left w:val="single" w:sz="4" w:space="0" w:color="000000"/>
              <w:bottom w:val="single" w:sz="4" w:space="0" w:color="000000"/>
              <w:right w:val="single" w:sz="4" w:space="0" w:color="000000"/>
            </w:tcBorders>
          </w:tcPr>
          <w:p w14:paraId="16812CF0" w14:textId="77777777" w:rsidR="000E348C" w:rsidRPr="003F58E0" w:rsidRDefault="000E348C" w:rsidP="000E348C">
            <w:pPr>
              <w:spacing w:after="0" w:line="240" w:lineRule="auto"/>
              <w:jc w:val="center"/>
              <w:rPr>
                <w:rFonts w:ascii="Times New Roman" w:hAnsi="Times New Roman"/>
                <w:b/>
                <w:i/>
                <w:lang w:val="ru"/>
              </w:rPr>
            </w:pPr>
            <w:r w:rsidRPr="003F58E0">
              <w:rPr>
                <w:rFonts w:ascii="Times New Roman" w:hAnsi="Times New Roman"/>
                <w:b/>
                <w:i/>
                <w:lang w:val="ru"/>
              </w:rPr>
              <w:t>1</w:t>
            </w:r>
          </w:p>
        </w:tc>
        <w:tc>
          <w:tcPr>
            <w:tcW w:w="6785" w:type="dxa"/>
            <w:tcBorders>
              <w:top w:val="single" w:sz="4" w:space="0" w:color="000000"/>
              <w:left w:val="single" w:sz="4" w:space="0" w:color="000000"/>
              <w:bottom w:val="single" w:sz="4" w:space="0" w:color="000000"/>
              <w:right w:val="single" w:sz="4" w:space="0" w:color="000000"/>
            </w:tcBorders>
          </w:tcPr>
          <w:p w14:paraId="74A5A8FC" w14:textId="77777777" w:rsidR="000E348C" w:rsidRPr="003F58E0" w:rsidRDefault="000E348C" w:rsidP="000E348C">
            <w:pPr>
              <w:spacing w:after="0" w:line="240" w:lineRule="auto"/>
              <w:jc w:val="center"/>
              <w:rPr>
                <w:rFonts w:ascii="Times New Roman" w:hAnsi="Times New Roman"/>
                <w:b/>
                <w:i/>
                <w:lang w:val="ru"/>
              </w:rPr>
            </w:pPr>
            <w:r w:rsidRPr="003F58E0">
              <w:rPr>
                <w:rFonts w:ascii="Times New Roman" w:hAnsi="Times New Roman"/>
                <w:b/>
                <w:i/>
                <w:lang w:val="ru"/>
              </w:rPr>
              <w:t>2</w:t>
            </w:r>
          </w:p>
        </w:tc>
        <w:tc>
          <w:tcPr>
            <w:tcW w:w="1735" w:type="dxa"/>
            <w:tcBorders>
              <w:top w:val="single" w:sz="4" w:space="0" w:color="000000"/>
              <w:left w:val="single" w:sz="4" w:space="0" w:color="000000"/>
              <w:bottom w:val="single" w:sz="4" w:space="0" w:color="000000"/>
              <w:right w:val="single" w:sz="4" w:space="0" w:color="000000"/>
            </w:tcBorders>
          </w:tcPr>
          <w:p w14:paraId="1250B56C" w14:textId="77777777" w:rsidR="000E348C" w:rsidRPr="003F58E0" w:rsidRDefault="000E348C" w:rsidP="000E348C">
            <w:pPr>
              <w:spacing w:after="0" w:line="240" w:lineRule="auto"/>
              <w:jc w:val="center"/>
              <w:rPr>
                <w:rFonts w:ascii="Times New Roman" w:hAnsi="Times New Roman"/>
                <w:b/>
                <w:i/>
                <w:lang w:val="ru"/>
              </w:rPr>
            </w:pPr>
            <w:r w:rsidRPr="003F58E0">
              <w:rPr>
                <w:rFonts w:ascii="Times New Roman" w:hAnsi="Times New Roman"/>
                <w:b/>
                <w:i/>
                <w:lang w:val="ru"/>
              </w:rPr>
              <w:t>3</w:t>
            </w:r>
          </w:p>
        </w:tc>
        <w:tc>
          <w:tcPr>
            <w:tcW w:w="2234" w:type="dxa"/>
            <w:tcBorders>
              <w:top w:val="single" w:sz="4" w:space="0" w:color="000000"/>
              <w:left w:val="single" w:sz="4" w:space="0" w:color="000000"/>
              <w:bottom w:val="single" w:sz="4" w:space="0" w:color="000000"/>
              <w:right w:val="single" w:sz="4" w:space="0" w:color="000000"/>
            </w:tcBorders>
          </w:tcPr>
          <w:p w14:paraId="3D4CBD09" w14:textId="77777777" w:rsidR="000E348C" w:rsidRPr="003F58E0" w:rsidRDefault="000E348C" w:rsidP="000E348C">
            <w:pPr>
              <w:spacing w:after="0" w:line="240" w:lineRule="auto"/>
              <w:jc w:val="center"/>
              <w:rPr>
                <w:rFonts w:ascii="Times New Roman" w:hAnsi="Times New Roman"/>
                <w:b/>
                <w:i/>
                <w:lang w:val="ru"/>
              </w:rPr>
            </w:pPr>
            <w:r w:rsidRPr="003F58E0">
              <w:rPr>
                <w:rFonts w:ascii="Times New Roman" w:hAnsi="Times New Roman"/>
                <w:b/>
                <w:i/>
                <w:lang w:val="ru"/>
              </w:rPr>
              <w:t>4</w:t>
            </w:r>
          </w:p>
        </w:tc>
      </w:tr>
      <w:tr w:rsidR="000E348C" w:rsidRPr="003F58E0" w14:paraId="784182DF" w14:textId="77777777" w:rsidTr="00BF587D">
        <w:trPr>
          <w:trHeight w:val="20"/>
        </w:trPr>
        <w:tc>
          <w:tcPr>
            <w:tcW w:w="10910" w:type="dxa"/>
            <w:gridSpan w:val="2"/>
            <w:tcBorders>
              <w:top w:val="single" w:sz="4" w:space="0" w:color="000000"/>
              <w:left w:val="single" w:sz="4" w:space="0" w:color="000000"/>
              <w:bottom w:val="single" w:sz="4" w:space="0" w:color="000000"/>
              <w:right w:val="single" w:sz="4" w:space="0" w:color="000000"/>
            </w:tcBorders>
          </w:tcPr>
          <w:p w14:paraId="57A043D1" w14:textId="7BE7D2AF" w:rsidR="000E348C" w:rsidRPr="003F58E0" w:rsidRDefault="000E348C" w:rsidP="000E348C">
            <w:pPr>
              <w:spacing w:after="0" w:line="240" w:lineRule="auto"/>
              <w:rPr>
                <w:rFonts w:ascii="Times New Roman" w:hAnsi="Times New Roman"/>
                <w:b/>
                <w:sz w:val="24"/>
                <w:szCs w:val="24"/>
                <w:lang w:val="ru"/>
              </w:rPr>
            </w:pPr>
            <w:r w:rsidRPr="003F58E0">
              <w:rPr>
                <w:rFonts w:ascii="Times New Roman" w:hAnsi="Times New Roman"/>
                <w:b/>
                <w:sz w:val="24"/>
                <w:szCs w:val="24"/>
                <w:lang w:val="ru"/>
              </w:rPr>
              <w:t>Раздел 1.</w:t>
            </w:r>
            <w:r w:rsidRPr="003F58E0">
              <w:rPr>
                <w:rFonts w:ascii="Times New Roman" w:eastAsia="Calibri" w:hAnsi="Times New Roman"/>
                <w:sz w:val="24"/>
                <w:szCs w:val="24"/>
                <w:lang w:val="ru"/>
              </w:rPr>
              <w:t xml:space="preserve"> </w:t>
            </w:r>
            <w:r w:rsidR="0091564D" w:rsidRPr="0091564D">
              <w:rPr>
                <w:rFonts w:ascii="Times New Roman" w:hAnsi="Times New Roman"/>
                <w:b/>
                <w:sz w:val="24"/>
                <w:szCs w:val="24"/>
                <w:lang w:val="ru"/>
              </w:rPr>
              <w:t xml:space="preserve">Звукорежиссура в </w:t>
            </w:r>
            <w:r w:rsidR="005600C3">
              <w:rPr>
                <w:rFonts w:ascii="Times New Roman" w:hAnsi="Times New Roman"/>
                <w:b/>
                <w:sz w:val="24"/>
                <w:szCs w:val="24"/>
                <w:lang w:val="ru"/>
              </w:rPr>
              <w:t>видео</w:t>
            </w:r>
            <w:r w:rsidR="0091564D" w:rsidRPr="0091564D">
              <w:rPr>
                <w:rFonts w:ascii="Times New Roman" w:hAnsi="Times New Roman"/>
                <w:b/>
                <w:sz w:val="24"/>
                <w:szCs w:val="24"/>
                <w:lang w:val="ru"/>
              </w:rPr>
              <w:t>производстве</w:t>
            </w:r>
          </w:p>
        </w:tc>
        <w:tc>
          <w:tcPr>
            <w:tcW w:w="1735" w:type="dxa"/>
            <w:tcBorders>
              <w:top w:val="single" w:sz="4" w:space="0" w:color="000000"/>
              <w:left w:val="single" w:sz="4" w:space="0" w:color="000000"/>
              <w:bottom w:val="single" w:sz="4" w:space="0" w:color="000000"/>
              <w:right w:val="single" w:sz="4" w:space="0" w:color="000000"/>
            </w:tcBorders>
          </w:tcPr>
          <w:p w14:paraId="3A5682B1" w14:textId="493334E2" w:rsidR="000E348C" w:rsidRPr="003F58E0" w:rsidRDefault="001409DE" w:rsidP="000E348C">
            <w:pPr>
              <w:spacing w:after="0" w:line="240" w:lineRule="auto"/>
              <w:jc w:val="center"/>
              <w:rPr>
                <w:rFonts w:ascii="Times New Roman" w:hAnsi="Times New Roman"/>
                <w:b/>
                <w:sz w:val="24"/>
                <w:szCs w:val="24"/>
                <w:lang w:val="ru"/>
              </w:rPr>
            </w:pPr>
            <w:r>
              <w:rPr>
                <w:rFonts w:ascii="Times New Roman" w:hAnsi="Times New Roman"/>
                <w:b/>
                <w:sz w:val="24"/>
                <w:szCs w:val="24"/>
                <w:lang w:val="ru"/>
              </w:rPr>
              <w:t>90</w:t>
            </w:r>
          </w:p>
        </w:tc>
        <w:tc>
          <w:tcPr>
            <w:tcW w:w="2234" w:type="dxa"/>
            <w:tcBorders>
              <w:top w:val="single" w:sz="4" w:space="0" w:color="000000"/>
              <w:left w:val="single" w:sz="4" w:space="0" w:color="000000"/>
              <w:bottom w:val="single" w:sz="4" w:space="0" w:color="000000"/>
              <w:right w:val="single" w:sz="4" w:space="0" w:color="000000"/>
            </w:tcBorders>
          </w:tcPr>
          <w:p w14:paraId="23E08B02" w14:textId="77777777" w:rsidR="000E348C" w:rsidRPr="003F58E0" w:rsidRDefault="000E348C" w:rsidP="000E348C">
            <w:pPr>
              <w:spacing w:after="0" w:line="240" w:lineRule="auto"/>
              <w:jc w:val="center"/>
              <w:rPr>
                <w:rFonts w:ascii="Times New Roman" w:hAnsi="Times New Roman"/>
                <w:b/>
                <w:i/>
                <w:sz w:val="24"/>
                <w:szCs w:val="24"/>
                <w:lang w:val="ru"/>
              </w:rPr>
            </w:pPr>
          </w:p>
        </w:tc>
      </w:tr>
      <w:tr w:rsidR="00555CE7" w:rsidRPr="003F58E0" w14:paraId="53A006C3" w14:textId="77777777" w:rsidTr="00BF587D">
        <w:trPr>
          <w:trHeight w:val="240"/>
        </w:trPr>
        <w:tc>
          <w:tcPr>
            <w:tcW w:w="4125" w:type="dxa"/>
            <w:vMerge w:val="restart"/>
            <w:tcBorders>
              <w:top w:val="single" w:sz="4" w:space="0" w:color="000000"/>
              <w:left w:val="single" w:sz="4" w:space="0" w:color="000000"/>
              <w:right w:val="single" w:sz="4" w:space="0" w:color="000000"/>
            </w:tcBorders>
            <w:vAlign w:val="center"/>
          </w:tcPr>
          <w:p w14:paraId="0446993B" w14:textId="1C7E7E74" w:rsidR="00555CE7" w:rsidRPr="003F58E0" w:rsidRDefault="00555CE7" w:rsidP="000E348C">
            <w:pPr>
              <w:spacing w:after="0" w:line="240" w:lineRule="auto"/>
              <w:rPr>
                <w:rFonts w:ascii="Times New Roman" w:hAnsi="Times New Roman"/>
                <w:b/>
                <w:sz w:val="24"/>
                <w:szCs w:val="24"/>
                <w:lang w:val="ru"/>
              </w:rPr>
            </w:pPr>
            <w:r w:rsidRPr="003F58E0">
              <w:rPr>
                <w:rFonts w:ascii="Times New Roman" w:hAnsi="Times New Roman"/>
                <w:b/>
                <w:sz w:val="24"/>
                <w:szCs w:val="24"/>
                <w:lang w:val="ru"/>
              </w:rPr>
              <w:t>Тема 1.</w:t>
            </w:r>
            <w:r w:rsidRPr="003F58E0">
              <w:rPr>
                <w:rFonts w:ascii="Times New Roman" w:eastAsia="Calibri" w:hAnsi="Times New Roman"/>
                <w:b/>
                <w:sz w:val="24"/>
                <w:szCs w:val="24"/>
                <w:lang w:val="ru"/>
              </w:rPr>
              <w:t xml:space="preserve"> </w:t>
            </w:r>
            <w:r w:rsidRPr="003F58E0">
              <w:rPr>
                <w:rFonts w:ascii="Times New Roman" w:hAnsi="Times New Roman"/>
                <w:b/>
                <w:sz w:val="24"/>
                <w:szCs w:val="24"/>
                <w:lang w:val="ru"/>
              </w:rPr>
              <w:t>Введение в предмет</w:t>
            </w:r>
          </w:p>
        </w:tc>
        <w:tc>
          <w:tcPr>
            <w:tcW w:w="6785" w:type="dxa"/>
            <w:tcBorders>
              <w:top w:val="single" w:sz="4" w:space="0" w:color="000000"/>
              <w:left w:val="single" w:sz="4" w:space="0" w:color="000000"/>
              <w:bottom w:val="single" w:sz="4" w:space="0" w:color="000000"/>
              <w:right w:val="single" w:sz="4" w:space="0" w:color="000000"/>
            </w:tcBorders>
          </w:tcPr>
          <w:p w14:paraId="2371156C" w14:textId="77777777" w:rsidR="00555CE7" w:rsidRPr="003F58E0" w:rsidRDefault="00555CE7" w:rsidP="000E348C">
            <w:pPr>
              <w:spacing w:after="0" w:line="240" w:lineRule="auto"/>
              <w:rPr>
                <w:rFonts w:ascii="Times New Roman" w:hAnsi="Times New Roman"/>
                <w:b/>
                <w:i/>
                <w:sz w:val="24"/>
                <w:szCs w:val="24"/>
                <w:lang w:val="ru"/>
              </w:rPr>
            </w:pPr>
            <w:r w:rsidRPr="003F58E0">
              <w:rPr>
                <w:rFonts w:ascii="Times New Roman" w:hAnsi="Times New Roman"/>
                <w:b/>
                <w:sz w:val="24"/>
                <w:szCs w:val="24"/>
                <w:lang w:val="ru"/>
              </w:rPr>
              <w:t>Содержание учебного материала</w:t>
            </w:r>
          </w:p>
        </w:tc>
        <w:tc>
          <w:tcPr>
            <w:tcW w:w="1735" w:type="dxa"/>
            <w:tcBorders>
              <w:top w:val="single" w:sz="4" w:space="0" w:color="000000"/>
              <w:left w:val="single" w:sz="4" w:space="0" w:color="000000"/>
              <w:bottom w:val="single" w:sz="4" w:space="0" w:color="000000"/>
              <w:right w:val="single" w:sz="4" w:space="0" w:color="000000"/>
            </w:tcBorders>
            <w:vAlign w:val="center"/>
          </w:tcPr>
          <w:p w14:paraId="444F916C" w14:textId="459D5AE3" w:rsidR="00555CE7" w:rsidRPr="003F58E0" w:rsidRDefault="00187224" w:rsidP="000E348C">
            <w:pPr>
              <w:spacing w:after="0" w:line="240" w:lineRule="auto"/>
              <w:jc w:val="center"/>
              <w:rPr>
                <w:rFonts w:ascii="Times New Roman" w:hAnsi="Times New Roman"/>
                <w:b/>
                <w:sz w:val="24"/>
                <w:szCs w:val="24"/>
                <w:lang w:val="ru"/>
              </w:rPr>
            </w:pPr>
            <w:r w:rsidRPr="003F58E0">
              <w:rPr>
                <w:rFonts w:ascii="Times New Roman" w:hAnsi="Times New Roman"/>
                <w:b/>
                <w:sz w:val="24"/>
                <w:szCs w:val="24"/>
                <w:lang w:val="ru"/>
              </w:rPr>
              <w:t>4</w:t>
            </w:r>
          </w:p>
        </w:tc>
        <w:tc>
          <w:tcPr>
            <w:tcW w:w="2234" w:type="dxa"/>
            <w:vMerge w:val="restart"/>
            <w:tcBorders>
              <w:top w:val="single" w:sz="4" w:space="0" w:color="000000"/>
              <w:left w:val="single" w:sz="4" w:space="0" w:color="000000"/>
              <w:right w:val="single" w:sz="4" w:space="0" w:color="000000"/>
            </w:tcBorders>
          </w:tcPr>
          <w:p w14:paraId="3B8AB71F" w14:textId="77777777" w:rsidR="00555CE7" w:rsidRPr="003F58E0" w:rsidRDefault="00555CE7" w:rsidP="000E348C">
            <w:pPr>
              <w:spacing w:after="0" w:line="240" w:lineRule="auto"/>
              <w:jc w:val="center"/>
              <w:rPr>
                <w:rFonts w:ascii="Times New Roman" w:hAnsi="Times New Roman"/>
                <w:sz w:val="24"/>
                <w:szCs w:val="24"/>
                <w:lang w:val="ru"/>
              </w:rPr>
            </w:pPr>
            <w:r w:rsidRPr="003F58E0">
              <w:rPr>
                <w:rFonts w:ascii="Times New Roman" w:hAnsi="Times New Roman"/>
                <w:sz w:val="24"/>
                <w:szCs w:val="24"/>
                <w:lang w:val="ru"/>
              </w:rPr>
              <w:t>ОК 01-04</w:t>
            </w:r>
          </w:p>
        </w:tc>
      </w:tr>
      <w:tr w:rsidR="00187224" w:rsidRPr="003F58E0" w14:paraId="274FD958" w14:textId="77777777" w:rsidTr="00BF587D">
        <w:trPr>
          <w:trHeight w:val="240"/>
        </w:trPr>
        <w:tc>
          <w:tcPr>
            <w:tcW w:w="4125" w:type="dxa"/>
            <w:vMerge/>
            <w:tcBorders>
              <w:left w:val="single" w:sz="4" w:space="0" w:color="000000"/>
              <w:right w:val="single" w:sz="4" w:space="0" w:color="000000"/>
            </w:tcBorders>
            <w:vAlign w:val="center"/>
          </w:tcPr>
          <w:p w14:paraId="3D305343" w14:textId="77777777" w:rsidR="00187224" w:rsidRPr="003F58E0" w:rsidRDefault="00187224" w:rsidP="00187224">
            <w:pPr>
              <w:widowControl w:val="0"/>
              <w:spacing w:after="0" w:line="240" w:lineRule="auto"/>
              <w:rPr>
                <w:rFonts w:ascii="Times New Roman" w:hAnsi="Times New Roman"/>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01F704D0" w14:textId="222A4671" w:rsidR="00187224" w:rsidRPr="00447FB3" w:rsidRDefault="00187224" w:rsidP="00187224">
            <w:pPr>
              <w:spacing w:after="0" w:line="240" w:lineRule="auto"/>
              <w:jc w:val="both"/>
              <w:rPr>
                <w:rFonts w:ascii="Times New Roman" w:hAnsi="Times New Roman"/>
                <w:sz w:val="24"/>
                <w:szCs w:val="24"/>
              </w:rPr>
            </w:pPr>
            <w:r w:rsidRPr="003F58E0">
              <w:rPr>
                <w:rFonts w:ascii="Times New Roman" w:hAnsi="Times New Roman"/>
                <w:color w:val="000000"/>
                <w:sz w:val="24"/>
                <w:szCs w:val="24"/>
              </w:rPr>
              <w:t>1.</w:t>
            </w:r>
            <w:r w:rsidR="003F58E0" w:rsidRPr="003F58E0">
              <w:rPr>
                <w:rFonts w:ascii="Times New Roman" w:hAnsi="Times New Roman"/>
                <w:color w:val="000000"/>
                <w:sz w:val="24"/>
                <w:szCs w:val="24"/>
              </w:rPr>
              <w:t xml:space="preserve"> </w:t>
            </w:r>
            <w:r w:rsidRPr="003F58E0">
              <w:rPr>
                <w:rFonts w:ascii="Times New Roman" w:hAnsi="Times New Roman"/>
                <w:color w:val="000000"/>
                <w:sz w:val="24"/>
                <w:szCs w:val="24"/>
              </w:rPr>
              <w:t>Цель, задачи и функции звукорежиссера кино и</w:t>
            </w:r>
            <w:r w:rsidR="005E4216">
              <w:rPr>
                <w:rFonts w:ascii="Times New Roman" w:hAnsi="Times New Roman"/>
                <w:color w:val="000000"/>
                <w:sz w:val="24"/>
                <w:szCs w:val="24"/>
                <w:lang w:val="en-US"/>
              </w:rPr>
              <w:t> </w:t>
            </w:r>
            <w:r w:rsidRPr="003F58E0">
              <w:rPr>
                <w:rFonts w:ascii="Times New Roman" w:hAnsi="Times New Roman"/>
                <w:color w:val="000000"/>
                <w:sz w:val="24"/>
                <w:szCs w:val="24"/>
              </w:rPr>
              <w:t>медиа</w:t>
            </w:r>
            <w:r w:rsidR="00447FB3">
              <w:rPr>
                <w:rFonts w:ascii="Times New Roman" w:hAnsi="Times New Roman"/>
                <w:color w:val="000000"/>
                <w:sz w:val="24"/>
                <w:szCs w:val="24"/>
              </w:rPr>
              <w:t xml:space="preserve">. </w:t>
            </w:r>
            <w:r w:rsidR="00447FB3">
              <w:rPr>
                <w:rFonts w:ascii="Times New Roman" w:hAnsi="Times New Roman"/>
                <w:sz w:val="24"/>
                <w:szCs w:val="24"/>
              </w:rPr>
              <w:t>Влияние звука на жизнь человека</w:t>
            </w:r>
          </w:p>
        </w:tc>
        <w:tc>
          <w:tcPr>
            <w:tcW w:w="1735" w:type="dxa"/>
            <w:vMerge w:val="restart"/>
            <w:tcBorders>
              <w:top w:val="single" w:sz="4" w:space="0" w:color="000000"/>
              <w:left w:val="single" w:sz="4" w:space="0" w:color="000000"/>
              <w:right w:val="single" w:sz="4" w:space="0" w:color="000000"/>
            </w:tcBorders>
            <w:vAlign w:val="center"/>
          </w:tcPr>
          <w:p w14:paraId="7C80605F" w14:textId="42E8A7CA" w:rsidR="00187224" w:rsidRPr="003F58E0" w:rsidRDefault="00187224" w:rsidP="00187224">
            <w:pPr>
              <w:spacing w:after="0" w:line="240" w:lineRule="auto"/>
              <w:jc w:val="center"/>
              <w:rPr>
                <w:rFonts w:ascii="Times New Roman" w:hAnsi="Times New Roman"/>
                <w:sz w:val="24"/>
                <w:szCs w:val="24"/>
                <w:lang w:val="ru"/>
              </w:rPr>
            </w:pPr>
            <w:r w:rsidRPr="003F58E0">
              <w:rPr>
                <w:rFonts w:ascii="Times New Roman" w:hAnsi="Times New Roman"/>
                <w:sz w:val="24"/>
                <w:szCs w:val="24"/>
                <w:lang w:val="ru"/>
              </w:rPr>
              <w:t>4</w:t>
            </w:r>
          </w:p>
        </w:tc>
        <w:tc>
          <w:tcPr>
            <w:tcW w:w="2234" w:type="dxa"/>
            <w:vMerge/>
            <w:tcBorders>
              <w:left w:val="single" w:sz="4" w:space="0" w:color="000000"/>
              <w:right w:val="single" w:sz="4" w:space="0" w:color="000000"/>
            </w:tcBorders>
          </w:tcPr>
          <w:p w14:paraId="63FE2149" w14:textId="77777777" w:rsidR="00187224" w:rsidRPr="003F58E0" w:rsidRDefault="00187224" w:rsidP="00187224">
            <w:pPr>
              <w:widowControl w:val="0"/>
              <w:spacing w:after="0"/>
              <w:rPr>
                <w:rFonts w:ascii="Times New Roman" w:hAnsi="Times New Roman"/>
                <w:sz w:val="24"/>
                <w:szCs w:val="24"/>
                <w:lang w:val="ru"/>
              </w:rPr>
            </w:pPr>
          </w:p>
        </w:tc>
      </w:tr>
      <w:tr w:rsidR="00187224" w:rsidRPr="003F58E0" w14:paraId="1505CEBA" w14:textId="77777777" w:rsidTr="00BF587D">
        <w:trPr>
          <w:trHeight w:val="175"/>
        </w:trPr>
        <w:tc>
          <w:tcPr>
            <w:tcW w:w="4125" w:type="dxa"/>
            <w:vMerge/>
            <w:tcBorders>
              <w:left w:val="single" w:sz="4" w:space="0" w:color="000000"/>
              <w:right w:val="single" w:sz="4" w:space="0" w:color="000000"/>
            </w:tcBorders>
            <w:vAlign w:val="center"/>
          </w:tcPr>
          <w:p w14:paraId="3D51C70E" w14:textId="77777777" w:rsidR="00187224" w:rsidRPr="003F58E0" w:rsidRDefault="00187224" w:rsidP="00187224">
            <w:pPr>
              <w:widowControl w:val="0"/>
              <w:spacing w:after="0" w:line="240" w:lineRule="auto"/>
              <w:rPr>
                <w:rFonts w:ascii="Times New Roman" w:hAnsi="Times New Roman"/>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054E45DF" w14:textId="6CB111B9" w:rsidR="00187224" w:rsidRPr="003F58E0" w:rsidRDefault="00187224" w:rsidP="00187224">
            <w:pPr>
              <w:spacing w:after="0" w:line="240" w:lineRule="auto"/>
              <w:jc w:val="both"/>
              <w:rPr>
                <w:rFonts w:ascii="Times New Roman" w:hAnsi="Times New Roman"/>
                <w:sz w:val="24"/>
                <w:szCs w:val="24"/>
                <w:lang w:val="ru"/>
              </w:rPr>
            </w:pPr>
            <w:r w:rsidRPr="003F58E0">
              <w:rPr>
                <w:rFonts w:ascii="Times New Roman" w:hAnsi="Times New Roman"/>
                <w:color w:val="000000"/>
                <w:sz w:val="24"/>
                <w:szCs w:val="24"/>
              </w:rPr>
              <w:t>2. Физика звука</w:t>
            </w:r>
          </w:p>
        </w:tc>
        <w:tc>
          <w:tcPr>
            <w:tcW w:w="1735" w:type="dxa"/>
            <w:vMerge/>
            <w:tcBorders>
              <w:left w:val="single" w:sz="4" w:space="0" w:color="000000"/>
              <w:right w:val="single" w:sz="4" w:space="0" w:color="000000"/>
            </w:tcBorders>
            <w:vAlign w:val="center"/>
          </w:tcPr>
          <w:p w14:paraId="26DB3110" w14:textId="0D90BC40" w:rsidR="00187224" w:rsidRPr="003F58E0" w:rsidRDefault="00187224" w:rsidP="00187224">
            <w:pPr>
              <w:spacing w:after="0" w:line="240" w:lineRule="auto"/>
              <w:jc w:val="center"/>
              <w:rPr>
                <w:rFonts w:ascii="Times New Roman" w:hAnsi="Times New Roman"/>
                <w:sz w:val="24"/>
                <w:szCs w:val="24"/>
                <w:lang w:val="ru"/>
              </w:rPr>
            </w:pPr>
          </w:p>
        </w:tc>
        <w:tc>
          <w:tcPr>
            <w:tcW w:w="2234" w:type="dxa"/>
            <w:vMerge/>
            <w:tcBorders>
              <w:left w:val="single" w:sz="4" w:space="0" w:color="000000"/>
              <w:right w:val="single" w:sz="4" w:space="0" w:color="000000"/>
            </w:tcBorders>
          </w:tcPr>
          <w:p w14:paraId="41F5FD5E" w14:textId="77777777" w:rsidR="00187224" w:rsidRPr="003F58E0" w:rsidRDefault="00187224" w:rsidP="00187224">
            <w:pPr>
              <w:widowControl w:val="0"/>
              <w:spacing w:after="0"/>
              <w:rPr>
                <w:rFonts w:ascii="Times New Roman" w:hAnsi="Times New Roman"/>
                <w:sz w:val="24"/>
                <w:szCs w:val="24"/>
                <w:lang w:val="ru"/>
              </w:rPr>
            </w:pPr>
          </w:p>
        </w:tc>
      </w:tr>
      <w:tr w:rsidR="00447FB3" w:rsidRPr="003F58E0" w14:paraId="4E8B7DD5" w14:textId="77777777" w:rsidTr="00BF587D">
        <w:trPr>
          <w:trHeight w:val="175"/>
        </w:trPr>
        <w:tc>
          <w:tcPr>
            <w:tcW w:w="4125" w:type="dxa"/>
            <w:vMerge w:val="restart"/>
            <w:tcBorders>
              <w:left w:val="single" w:sz="4" w:space="0" w:color="000000"/>
              <w:right w:val="single" w:sz="4" w:space="0" w:color="000000"/>
            </w:tcBorders>
            <w:vAlign w:val="center"/>
          </w:tcPr>
          <w:p w14:paraId="3D4B60B1" w14:textId="57B90BA9" w:rsidR="00447FB3" w:rsidRPr="003F58E0" w:rsidRDefault="00447FB3" w:rsidP="00187224">
            <w:pPr>
              <w:widowControl w:val="0"/>
              <w:spacing w:after="0" w:line="240" w:lineRule="auto"/>
              <w:rPr>
                <w:rFonts w:ascii="Times New Roman" w:hAnsi="Times New Roman"/>
                <w:sz w:val="24"/>
                <w:szCs w:val="24"/>
                <w:lang w:val="ru"/>
              </w:rPr>
            </w:pPr>
            <w:r w:rsidRPr="003F58E0">
              <w:rPr>
                <w:rFonts w:ascii="Times New Roman" w:hAnsi="Times New Roman"/>
                <w:b/>
                <w:bCs/>
                <w:color w:val="000000"/>
                <w:sz w:val="24"/>
                <w:szCs w:val="24"/>
              </w:rPr>
              <w:t xml:space="preserve">Тема 2. </w:t>
            </w:r>
            <w:r w:rsidRPr="00562E09">
              <w:rPr>
                <w:rFonts w:ascii="Times New Roman" w:hAnsi="Times New Roman"/>
                <w:b/>
                <w:bCs/>
                <w:sz w:val="24"/>
                <w:szCs w:val="24"/>
              </w:rPr>
              <w:t xml:space="preserve">Принципы создания звука </w:t>
            </w:r>
            <w:r>
              <w:rPr>
                <w:rFonts w:ascii="Times New Roman" w:hAnsi="Times New Roman"/>
                <w:b/>
                <w:bCs/>
                <w:sz w:val="24"/>
                <w:szCs w:val="24"/>
              </w:rPr>
              <w:t>в</w:t>
            </w:r>
            <w:r w:rsidRPr="00562E09">
              <w:rPr>
                <w:rFonts w:ascii="Times New Roman" w:hAnsi="Times New Roman"/>
                <w:b/>
                <w:bCs/>
                <w:sz w:val="24"/>
                <w:szCs w:val="24"/>
              </w:rPr>
              <w:t xml:space="preserve"> кино и других кросс дисциплинарных мультимедийный продуктов</w:t>
            </w:r>
            <w:r>
              <w:rPr>
                <w:rFonts w:ascii="Times New Roman" w:hAnsi="Times New Roman"/>
                <w:b/>
                <w:bCs/>
                <w:sz w:val="24"/>
                <w:szCs w:val="24"/>
              </w:rPr>
              <w:t>.</w:t>
            </w:r>
          </w:p>
        </w:tc>
        <w:tc>
          <w:tcPr>
            <w:tcW w:w="6785" w:type="dxa"/>
            <w:tcBorders>
              <w:top w:val="single" w:sz="4" w:space="0" w:color="000000"/>
              <w:left w:val="single" w:sz="4" w:space="0" w:color="000000"/>
              <w:bottom w:val="single" w:sz="4" w:space="0" w:color="000000"/>
              <w:right w:val="single" w:sz="4" w:space="0" w:color="000000"/>
            </w:tcBorders>
          </w:tcPr>
          <w:p w14:paraId="0FC93175" w14:textId="3BC5ED60" w:rsidR="00447FB3" w:rsidRPr="003F58E0" w:rsidRDefault="00447FB3" w:rsidP="00187224">
            <w:pPr>
              <w:spacing w:after="0" w:line="240" w:lineRule="auto"/>
              <w:jc w:val="both"/>
              <w:rPr>
                <w:rFonts w:ascii="Times New Roman" w:hAnsi="Times New Roman"/>
                <w:color w:val="000000"/>
                <w:sz w:val="24"/>
                <w:szCs w:val="24"/>
              </w:rPr>
            </w:pPr>
            <w:r w:rsidRPr="003F58E0">
              <w:rPr>
                <w:rFonts w:ascii="Times New Roman" w:hAnsi="Times New Roman"/>
                <w:b/>
                <w:bCs/>
                <w:color w:val="000000"/>
                <w:sz w:val="24"/>
                <w:szCs w:val="24"/>
              </w:rPr>
              <w:t>Содержание учебного материала </w:t>
            </w:r>
          </w:p>
        </w:tc>
        <w:tc>
          <w:tcPr>
            <w:tcW w:w="1735" w:type="dxa"/>
            <w:tcBorders>
              <w:left w:val="single" w:sz="4" w:space="0" w:color="000000"/>
              <w:right w:val="single" w:sz="4" w:space="0" w:color="000000"/>
            </w:tcBorders>
            <w:vAlign w:val="center"/>
          </w:tcPr>
          <w:p w14:paraId="347B1B90" w14:textId="679557B7" w:rsidR="00447FB3" w:rsidRPr="003F58E0" w:rsidRDefault="00447FB3" w:rsidP="00187224">
            <w:pPr>
              <w:spacing w:after="0" w:line="240" w:lineRule="auto"/>
              <w:jc w:val="center"/>
              <w:rPr>
                <w:rFonts w:ascii="Times New Roman" w:hAnsi="Times New Roman"/>
                <w:b/>
                <w:bCs/>
                <w:sz w:val="24"/>
                <w:szCs w:val="24"/>
                <w:lang w:val="ru"/>
              </w:rPr>
            </w:pPr>
            <w:r w:rsidRPr="003F58E0">
              <w:rPr>
                <w:rFonts w:ascii="Times New Roman" w:hAnsi="Times New Roman"/>
                <w:b/>
                <w:bCs/>
                <w:sz w:val="24"/>
                <w:szCs w:val="24"/>
                <w:lang w:val="ru"/>
              </w:rPr>
              <w:t>2</w:t>
            </w:r>
          </w:p>
        </w:tc>
        <w:tc>
          <w:tcPr>
            <w:tcW w:w="2234" w:type="dxa"/>
            <w:vMerge w:val="restart"/>
            <w:tcBorders>
              <w:left w:val="single" w:sz="4" w:space="0" w:color="000000"/>
              <w:right w:val="single" w:sz="4" w:space="0" w:color="000000"/>
            </w:tcBorders>
          </w:tcPr>
          <w:p w14:paraId="71DD36C8" w14:textId="196B18F7" w:rsidR="00447FB3" w:rsidRPr="003F58E0" w:rsidRDefault="00447FB3" w:rsidP="00187224">
            <w:pPr>
              <w:widowControl w:val="0"/>
              <w:spacing w:after="0"/>
              <w:jc w:val="center"/>
              <w:rPr>
                <w:rFonts w:ascii="Times New Roman" w:hAnsi="Times New Roman"/>
                <w:sz w:val="24"/>
                <w:szCs w:val="24"/>
                <w:lang w:val="ru"/>
              </w:rPr>
            </w:pPr>
            <w:r w:rsidRPr="003F58E0">
              <w:rPr>
                <w:rFonts w:ascii="Times New Roman" w:hAnsi="Times New Roman"/>
                <w:sz w:val="24"/>
                <w:szCs w:val="24"/>
                <w:lang w:val="ru"/>
              </w:rPr>
              <w:t>ОК 01-04</w:t>
            </w:r>
          </w:p>
        </w:tc>
      </w:tr>
      <w:tr w:rsidR="00447FB3" w:rsidRPr="003F58E0" w14:paraId="55E5BD1B" w14:textId="77777777" w:rsidTr="00BF587D">
        <w:trPr>
          <w:trHeight w:val="175"/>
        </w:trPr>
        <w:tc>
          <w:tcPr>
            <w:tcW w:w="4125" w:type="dxa"/>
            <w:vMerge/>
            <w:tcBorders>
              <w:left w:val="single" w:sz="4" w:space="0" w:color="000000"/>
              <w:right w:val="single" w:sz="4" w:space="0" w:color="000000"/>
            </w:tcBorders>
            <w:vAlign w:val="center"/>
          </w:tcPr>
          <w:p w14:paraId="0E1DBB4C" w14:textId="77777777" w:rsidR="00447FB3" w:rsidRPr="003F58E0" w:rsidRDefault="00447FB3" w:rsidP="00187224">
            <w:pPr>
              <w:widowControl w:val="0"/>
              <w:spacing w:after="0" w:line="240" w:lineRule="auto"/>
              <w:rPr>
                <w:rFonts w:ascii="Times New Roman" w:hAnsi="Times New Roman"/>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25A7130D" w14:textId="37F302C0" w:rsidR="00447FB3" w:rsidRPr="003F58E0" w:rsidRDefault="00447FB3" w:rsidP="00447FB3">
            <w:pPr>
              <w:spacing w:after="0" w:line="240" w:lineRule="auto"/>
              <w:jc w:val="both"/>
              <w:rPr>
                <w:rFonts w:ascii="Times New Roman" w:hAnsi="Times New Roman"/>
                <w:color w:val="000000"/>
                <w:sz w:val="24"/>
                <w:szCs w:val="24"/>
              </w:rPr>
            </w:pPr>
            <w:r w:rsidRPr="00447FB3">
              <w:rPr>
                <w:rFonts w:ascii="Times New Roman" w:hAnsi="Times New Roman"/>
                <w:color w:val="000000"/>
                <w:sz w:val="24"/>
                <w:szCs w:val="24"/>
              </w:rPr>
              <w:t>1. Принципы создания звука для видеоряда</w:t>
            </w:r>
          </w:p>
        </w:tc>
        <w:tc>
          <w:tcPr>
            <w:tcW w:w="1735" w:type="dxa"/>
            <w:vMerge w:val="restart"/>
            <w:tcBorders>
              <w:left w:val="single" w:sz="4" w:space="0" w:color="000000"/>
              <w:right w:val="single" w:sz="4" w:space="0" w:color="000000"/>
            </w:tcBorders>
            <w:vAlign w:val="center"/>
          </w:tcPr>
          <w:p w14:paraId="1592954B" w14:textId="45299712" w:rsidR="00447FB3" w:rsidRPr="003F58E0" w:rsidRDefault="00447FB3" w:rsidP="00187224">
            <w:pPr>
              <w:spacing w:after="0" w:line="240" w:lineRule="auto"/>
              <w:jc w:val="center"/>
              <w:rPr>
                <w:rFonts w:ascii="Times New Roman" w:hAnsi="Times New Roman"/>
                <w:sz w:val="24"/>
                <w:szCs w:val="24"/>
                <w:lang w:val="ru"/>
              </w:rPr>
            </w:pPr>
            <w:r w:rsidRPr="003F58E0">
              <w:rPr>
                <w:rFonts w:ascii="Times New Roman" w:hAnsi="Times New Roman"/>
                <w:sz w:val="24"/>
                <w:szCs w:val="24"/>
                <w:lang w:val="ru"/>
              </w:rPr>
              <w:t>2</w:t>
            </w:r>
          </w:p>
        </w:tc>
        <w:tc>
          <w:tcPr>
            <w:tcW w:w="2234" w:type="dxa"/>
            <w:vMerge/>
            <w:tcBorders>
              <w:left w:val="single" w:sz="4" w:space="0" w:color="000000"/>
              <w:right w:val="single" w:sz="4" w:space="0" w:color="000000"/>
            </w:tcBorders>
          </w:tcPr>
          <w:p w14:paraId="3376213C" w14:textId="77777777" w:rsidR="00447FB3" w:rsidRPr="003F58E0" w:rsidRDefault="00447FB3" w:rsidP="00187224">
            <w:pPr>
              <w:widowControl w:val="0"/>
              <w:spacing w:after="0"/>
              <w:rPr>
                <w:rFonts w:ascii="Times New Roman" w:hAnsi="Times New Roman"/>
                <w:sz w:val="24"/>
                <w:szCs w:val="24"/>
                <w:lang w:val="ru"/>
              </w:rPr>
            </w:pPr>
          </w:p>
        </w:tc>
      </w:tr>
      <w:tr w:rsidR="00447FB3" w:rsidRPr="003F58E0" w14:paraId="4F1426DE" w14:textId="77777777" w:rsidTr="00BF587D">
        <w:trPr>
          <w:trHeight w:val="175"/>
        </w:trPr>
        <w:tc>
          <w:tcPr>
            <w:tcW w:w="4125" w:type="dxa"/>
            <w:vMerge/>
            <w:tcBorders>
              <w:left w:val="single" w:sz="4" w:space="0" w:color="000000"/>
              <w:right w:val="single" w:sz="4" w:space="0" w:color="000000"/>
            </w:tcBorders>
            <w:vAlign w:val="center"/>
          </w:tcPr>
          <w:p w14:paraId="64641612" w14:textId="77777777" w:rsidR="00447FB3" w:rsidRPr="003F58E0" w:rsidRDefault="00447FB3" w:rsidP="00187224">
            <w:pPr>
              <w:widowControl w:val="0"/>
              <w:spacing w:after="0" w:line="240" w:lineRule="auto"/>
              <w:rPr>
                <w:rFonts w:ascii="Times New Roman" w:hAnsi="Times New Roman"/>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6EAFADAB" w14:textId="69032017" w:rsidR="00447FB3" w:rsidRPr="00447FB3" w:rsidRDefault="00447FB3" w:rsidP="00447FB3">
            <w:pPr>
              <w:spacing w:after="0" w:line="240" w:lineRule="auto"/>
              <w:jc w:val="both"/>
              <w:rPr>
                <w:rFonts w:ascii="Times New Roman" w:hAnsi="Times New Roman"/>
                <w:color w:val="000000"/>
                <w:sz w:val="24"/>
                <w:szCs w:val="24"/>
              </w:rPr>
            </w:pPr>
            <w:r w:rsidRPr="00447FB3">
              <w:rPr>
                <w:rFonts w:ascii="Times New Roman" w:hAnsi="Times New Roman"/>
                <w:color w:val="000000"/>
                <w:sz w:val="24"/>
                <w:szCs w:val="24"/>
              </w:rPr>
              <w:t>2. Этапы производства</w:t>
            </w:r>
          </w:p>
        </w:tc>
        <w:tc>
          <w:tcPr>
            <w:tcW w:w="1735" w:type="dxa"/>
            <w:vMerge/>
            <w:tcBorders>
              <w:left w:val="single" w:sz="4" w:space="0" w:color="000000"/>
              <w:right w:val="single" w:sz="4" w:space="0" w:color="000000"/>
            </w:tcBorders>
            <w:vAlign w:val="center"/>
          </w:tcPr>
          <w:p w14:paraId="64A65FFF" w14:textId="77777777" w:rsidR="00447FB3" w:rsidRPr="003F58E0" w:rsidRDefault="00447FB3" w:rsidP="00187224">
            <w:pPr>
              <w:spacing w:after="0" w:line="240" w:lineRule="auto"/>
              <w:jc w:val="center"/>
              <w:rPr>
                <w:rFonts w:ascii="Times New Roman" w:hAnsi="Times New Roman"/>
                <w:sz w:val="24"/>
                <w:szCs w:val="24"/>
                <w:lang w:val="ru"/>
              </w:rPr>
            </w:pPr>
          </w:p>
        </w:tc>
        <w:tc>
          <w:tcPr>
            <w:tcW w:w="2234" w:type="dxa"/>
            <w:vMerge/>
            <w:tcBorders>
              <w:left w:val="single" w:sz="4" w:space="0" w:color="000000"/>
              <w:right w:val="single" w:sz="4" w:space="0" w:color="000000"/>
            </w:tcBorders>
          </w:tcPr>
          <w:p w14:paraId="5DBDA29C" w14:textId="77777777" w:rsidR="00447FB3" w:rsidRPr="003F58E0" w:rsidRDefault="00447FB3" w:rsidP="00187224">
            <w:pPr>
              <w:widowControl w:val="0"/>
              <w:spacing w:after="0"/>
              <w:rPr>
                <w:rFonts w:ascii="Times New Roman" w:hAnsi="Times New Roman"/>
                <w:sz w:val="24"/>
                <w:szCs w:val="24"/>
                <w:lang w:val="ru"/>
              </w:rPr>
            </w:pPr>
          </w:p>
        </w:tc>
      </w:tr>
      <w:tr w:rsidR="00447FB3" w:rsidRPr="003F58E0" w14:paraId="7755D11D" w14:textId="77777777" w:rsidTr="00BF587D">
        <w:trPr>
          <w:trHeight w:val="175"/>
        </w:trPr>
        <w:tc>
          <w:tcPr>
            <w:tcW w:w="4125" w:type="dxa"/>
            <w:vMerge/>
            <w:tcBorders>
              <w:left w:val="single" w:sz="4" w:space="0" w:color="000000"/>
              <w:right w:val="single" w:sz="4" w:space="0" w:color="000000"/>
            </w:tcBorders>
            <w:vAlign w:val="center"/>
          </w:tcPr>
          <w:p w14:paraId="4FEB2E5C" w14:textId="77777777" w:rsidR="00447FB3" w:rsidRPr="003F58E0" w:rsidRDefault="00447FB3" w:rsidP="00187224">
            <w:pPr>
              <w:widowControl w:val="0"/>
              <w:spacing w:after="0" w:line="240" w:lineRule="auto"/>
              <w:rPr>
                <w:rFonts w:ascii="Times New Roman" w:hAnsi="Times New Roman"/>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0C5E5EE2" w14:textId="26A4439B" w:rsidR="00447FB3" w:rsidRPr="00447FB3" w:rsidRDefault="00447FB3" w:rsidP="00447FB3">
            <w:pPr>
              <w:spacing w:after="0" w:line="240" w:lineRule="auto"/>
              <w:jc w:val="both"/>
              <w:rPr>
                <w:rFonts w:ascii="Times New Roman" w:hAnsi="Times New Roman"/>
                <w:color w:val="000000"/>
                <w:sz w:val="24"/>
                <w:szCs w:val="24"/>
              </w:rPr>
            </w:pPr>
            <w:r w:rsidRPr="00447FB3">
              <w:rPr>
                <w:rFonts w:ascii="Times New Roman" w:hAnsi="Times New Roman"/>
                <w:color w:val="000000"/>
                <w:sz w:val="24"/>
                <w:szCs w:val="24"/>
              </w:rPr>
              <w:t>3. Слои звука в кино</w:t>
            </w:r>
          </w:p>
        </w:tc>
        <w:tc>
          <w:tcPr>
            <w:tcW w:w="1735" w:type="dxa"/>
            <w:vMerge/>
            <w:tcBorders>
              <w:left w:val="single" w:sz="4" w:space="0" w:color="000000"/>
              <w:right w:val="single" w:sz="4" w:space="0" w:color="000000"/>
            </w:tcBorders>
            <w:vAlign w:val="center"/>
          </w:tcPr>
          <w:p w14:paraId="1B6AC751" w14:textId="77777777" w:rsidR="00447FB3" w:rsidRPr="003F58E0" w:rsidRDefault="00447FB3" w:rsidP="00187224">
            <w:pPr>
              <w:spacing w:after="0" w:line="240" w:lineRule="auto"/>
              <w:jc w:val="center"/>
              <w:rPr>
                <w:rFonts w:ascii="Times New Roman" w:hAnsi="Times New Roman"/>
                <w:sz w:val="24"/>
                <w:szCs w:val="24"/>
                <w:lang w:val="ru"/>
              </w:rPr>
            </w:pPr>
          </w:p>
        </w:tc>
        <w:tc>
          <w:tcPr>
            <w:tcW w:w="2234" w:type="dxa"/>
            <w:vMerge/>
            <w:tcBorders>
              <w:left w:val="single" w:sz="4" w:space="0" w:color="000000"/>
              <w:right w:val="single" w:sz="4" w:space="0" w:color="000000"/>
            </w:tcBorders>
          </w:tcPr>
          <w:p w14:paraId="6A6D1F47" w14:textId="77777777" w:rsidR="00447FB3" w:rsidRPr="003F58E0" w:rsidRDefault="00447FB3" w:rsidP="00187224">
            <w:pPr>
              <w:widowControl w:val="0"/>
              <w:spacing w:after="0"/>
              <w:rPr>
                <w:rFonts w:ascii="Times New Roman" w:hAnsi="Times New Roman"/>
                <w:sz w:val="24"/>
                <w:szCs w:val="24"/>
                <w:lang w:val="ru"/>
              </w:rPr>
            </w:pPr>
          </w:p>
        </w:tc>
      </w:tr>
      <w:tr w:rsidR="00447FB3" w:rsidRPr="003F58E0" w14:paraId="27A32C1A" w14:textId="77777777" w:rsidTr="00BF587D">
        <w:trPr>
          <w:trHeight w:val="175"/>
        </w:trPr>
        <w:tc>
          <w:tcPr>
            <w:tcW w:w="4125" w:type="dxa"/>
            <w:vMerge/>
            <w:tcBorders>
              <w:left w:val="single" w:sz="4" w:space="0" w:color="000000"/>
              <w:right w:val="single" w:sz="4" w:space="0" w:color="000000"/>
            </w:tcBorders>
            <w:vAlign w:val="center"/>
          </w:tcPr>
          <w:p w14:paraId="1FD2228C" w14:textId="77777777" w:rsidR="00447FB3" w:rsidRPr="003F58E0" w:rsidRDefault="00447FB3" w:rsidP="00187224">
            <w:pPr>
              <w:widowControl w:val="0"/>
              <w:spacing w:after="0" w:line="240" w:lineRule="auto"/>
              <w:rPr>
                <w:rFonts w:ascii="Times New Roman" w:hAnsi="Times New Roman"/>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5B841C90" w14:textId="06C259FE" w:rsidR="00447FB3" w:rsidRPr="00447FB3" w:rsidRDefault="00447FB3" w:rsidP="00447FB3">
            <w:pPr>
              <w:spacing w:after="0" w:line="240" w:lineRule="auto"/>
              <w:jc w:val="both"/>
              <w:rPr>
                <w:rFonts w:ascii="Times New Roman" w:hAnsi="Times New Roman"/>
                <w:color w:val="000000"/>
                <w:sz w:val="24"/>
                <w:szCs w:val="24"/>
              </w:rPr>
            </w:pPr>
            <w:r w:rsidRPr="00447FB3">
              <w:rPr>
                <w:rFonts w:ascii="Times New Roman" w:hAnsi="Times New Roman"/>
                <w:color w:val="000000"/>
                <w:sz w:val="24"/>
                <w:szCs w:val="24"/>
              </w:rPr>
              <w:t>4. Микширование</w:t>
            </w:r>
          </w:p>
        </w:tc>
        <w:tc>
          <w:tcPr>
            <w:tcW w:w="1735" w:type="dxa"/>
            <w:vMerge/>
            <w:tcBorders>
              <w:left w:val="single" w:sz="4" w:space="0" w:color="000000"/>
              <w:right w:val="single" w:sz="4" w:space="0" w:color="000000"/>
            </w:tcBorders>
            <w:vAlign w:val="center"/>
          </w:tcPr>
          <w:p w14:paraId="7648B9FE" w14:textId="77777777" w:rsidR="00447FB3" w:rsidRPr="003F58E0" w:rsidRDefault="00447FB3" w:rsidP="00187224">
            <w:pPr>
              <w:spacing w:after="0" w:line="240" w:lineRule="auto"/>
              <w:jc w:val="center"/>
              <w:rPr>
                <w:rFonts w:ascii="Times New Roman" w:hAnsi="Times New Roman"/>
                <w:sz w:val="24"/>
                <w:szCs w:val="24"/>
                <w:lang w:val="ru"/>
              </w:rPr>
            </w:pPr>
          </w:p>
        </w:tc>
        <w:tc>
          <w:tcPr>
            <w:tcW w:w="2234" w:type="dxa"/>
            <w:vMerge/>
            <w:tcBorders>
              <w:left w:val="single" w:sz="4" w:space="0" w:color="000000"/>
              <w:right w:val="single" w:sz="4" w:space="0" w:color="000000"/>
            </w:tcBorders>
          </w:tcPr>
          <w:p w14:paraId="5F1444E0" w14:textId="77777777" w:rsidR="00447FB3" w:rsidRPr="003F58E0" w:rsidRDefault="00447FB3" w:rsidP="00187224">
            <w:pPr>
              <w:widowControl w:val="0"/>
              <w:spacing w:after="0"/>
              <w:rPr>
                <w:rFonts w:ascii="Times New Roman" w:hAnsi="Times New Roman"/>
                <w:sz w:val="24"/>
                <w:szCs w:val="24"/>
                <w:lang w:val="ru"/>
              </w:rPr>
            </w:pPr>
          </w:p>
        </w:tc>
      </w:tr>
      <w:tr w:rsidR="00447FB3" w:rsidRPr="003F58E0" w14:paraId="7A979C4C" w14:textId="77777777" w:rsidTr="00BF587D">
        <w:trPr>
          <w:trHeight w:val="175"/>
        </w:trPr>
        <w:tc>
          <w:tcPr>
            <w:tcW w:w="4125" w:type="dxa"/>
            <w:vMerge/>
            <w:tcBorders>
              <w:left w:val="single" w:sz="4" w:space="0" w:color="000000"/>
              <w:right w:val="single" w:sz="4" w:space="0" w:color="000000"/>
            </w:tcBorders>
            <w:vAlign w:val="center"/>
          </w:tcPr>
          <w:p w14:paraId="2D6332D5" w14:textId="77777777" w:rsidR="00447FB3" w:rsidRPr="003F58E0" w:rsidRDefault="00447FB3" w:rsidP="00187224">
            <w:pPr>
              <w:widowControl w:val="0"/>
              <w:spacing w:after="0" w:line="240" w:lineRule="auto"/>
              <w:rPr>
                <w:rFonts w:ascii="Times New Roman" w:hAnsi="Times New Roman"/>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51A1DF2F" w14:textId="00BD44EA" w:rsidR="00447FB3" w:rsidRPr="00447FB3" w:rsidRDefault="00447FB3" w:rsidP="00447FB3">
            <w:pPr>
              <w:spacing w:after="0" w:line="240" w:lineRule="auto"/>
              <w:jc w:val="both"/>
              <w:rPr>
                <w:rFonts w:ascii="Times New Roman" w:hAnsi="Times New Roman"/>
                <w:color w:val="000000"/>
                <w:sz w:val="24"/>
                <w:szCs w:val="24"/>
              </w:rPr>
            </w:pPr>
            <w:r w:rsidRPr="00447FB3">
              <w:rPr>
                <w:rFonts w:ascii="Times New Roman" w:hAnsi="Times New Roman"/>
                <w:color w:val="000000"/>
                <w:sz w:val="24"/>
                <w:szCs w:val="24"/>
              </w:rPr>
              <w:t>5. Организация рабочего процесса</w:t>
            </w:r>
          </w:p>
        </w:tc>
        <w:tc>
          <w:tcPr>
            <w:tcW w:w="1735" w:type="dxa"/>
            <w:vMerge/>
            <w:tcBorders>
              <w:left w:val="single" w:sz="4" w:space="0" w:color="000000"/>
              <w:right w:val="single" w:sz="4" w:space="0" w:color="000000"/>
            </w:tcBorders>
            <w:vAlign w:val="center"/>
          </w:tcPr>
          <w:p w14:paraId="49FBE4B1" w14:textId="77777777" w:rsidR="00447FB3" w:rsidRPr="003F58E0" w:rsidRDefault="00447FB3" w:rsidP="00187224">
            <w:pPr>
              <w:spacing w:after="0" w:line="240" w:lineRule="auto"/>
              <w:jc w:val="center"/>
              <w:rPr>
                <w:rFonts w:ascii="Times New Roman" w:hAnsi="Times New Roman"/>
                <w:sz w:val="24"/>
                <w:szCs w:val="24"/>
                <w:lang w:val="ru"/>
              </w:rPr>
            </w:pPr>
          </w:p>
        </w:tc>
        <w:tc>
          <w:tcPr>
            <w:tcW w:w="2234" w:type="dxa"/>
            <w:vMerge/>
            <w:tcBorders>
              <w:left w:val="single" w:sz="4" w:space="0" w:color="000000"/>
              <w:right w:val="single" w:sz="4" w:space="0" w:color="000000"/>
            </w:tcBorders>
          </w:tcPr>
          <w:p w14:paraId="5F81333D" w14:textId="77777777" w:rsidR="00447FB3" w:rsidRPr="003F58E0" w:rsidRDefault="00447FB3" w:rsidP="00187224">
            <w:pPr>
              <w:widowControl w:val="0"/>
              <w:spacing w:after="0"/>
              <w:rPr>
                <w:rFonts w:ascii="Times New Roman" w:hAnsi="Times New Roman"/>
                <w:sz w:val="24"/>
                <w:szCs w:val="24"/>
                <w:lang w:val="ru"/>
              </w:rPr>
            </w:pPr>
          </w:p>
        </w:tc>
      </w:tr>
      <w:tr w:rsidR="00447FB3" w:rsidRPr="003F58E0" w14:paraId="709A6258" w14:textId="77777777" w:rsidTr="00BF587D">
        <w:trPr>
          <w:trHeight w:val="20"/>
        </w:trPr>
        <w:tc>
          <w:tcPr>
            <w:tcW w:w="4125" w:type="dxa"/>
            <w:vMerge w:val="restart"/>
            <w:tcBorders>
              <w:top w:val="single" w:sz="4" w:space="0" w:color="000000"/>
              <w:left w:val="single" w:sz="4" w:space="0" w:color="000000"/>
              <w:right w:val="single" w:sz="4" w:space="0" w:color="000000"/>
            </w:tcBorders>
            <w:vAlign w:val="center"/>
          </w:tcPr>
          <w:p w14:paraId="7211AC30" w14:textId="62B78802" w:rsidR="00447FB3" w:rsidRPr="003F58E0" w:rsidRDefault="00447FB3" w:rsidP="00555CE7">
            <w:pPr>
              <w:spacing w:after="0" w:line="240" w:lineRule="auto"/>
              <w:rPr>
                <w:rFonts w:ascii="Times New Roman" w:hAnsi="Times New Roman"/>
                <w:b/>
                <w:sz w:val="24"/>
                <w:szCs w:val="24"/>
                <w:lang w:val="ru"/>
              </w:rPr>
            </w:pPr>
            <w:r w:rsidRPr="003F58E0">
              <w:rPr>
                <w:rFonts w:ascii="Times New Roman" w:hAnsi="Times New Roman"/>
                <w:b/>
                <w:sz w:val="24"/>
                <w:szCs w:val="24"/>
                <w:lang w:val="ru"/>
              </w:rPr>
              <w:t xml:space="preserve">Тема 3. Цифровая рабочая </w:t>
            </w:r>
            <w:proofErr w:type="spellStart"/>
            <w:r w:rsidRPr="003F58E0">
              <w:rPr>
                <w:rFonts w:ascii="Times New Roman" w:hAnsi="Times New Roman"/>
                <w:b/>
                <w:sz w:val="24"/>
                <w:szCs w:val="24"/>
                <w:lang w:val="ru"/>
              </w:rPr>
              <w:t>аудиостанция</w:t>
            </w:r>
            <w:proofErr w:type="spellEnd"/>
            <w:r>
              <w:rPr>
                <w:rFonts w:ascii="Times New Roman" w:hAnsi="Times New Roman"/>
                <w:b/>
                <w:sz w:val="24"/>
                <w:szCs w:val="24"/>
                <w:lang w:val="ru"/>
              </w:rPr>
              <w:t xml:space="preserve"> </w:t>
            </w:r>
            <w:r w:rsidRPr="00675CE9">
              <w:rPr>
                <w:rFonts w:ascii="Times New Roman" w:hAnsi="Times New Roman"/>
                <w:b/>
                <w:sz w:val="24"/>
                <w:szCs w:val="24"/>
              </w:rPr>
              <w:t>(</w:t>
            </w:r>
            <w:r>
              <w:rPr>
                <w:rFonts w:ascii="Times New Roman" w:hAnsi="Times New Roman"/>
                <w:b/>
                <w:sz w:val="24"/>
                <w:szCs w:val="24"/>
                <w:lang w:val="en-US"/>
              </w:rPr>
              <w:t>DAW</w:t>
            </w:r>
            <w:r w:rsidRPr="00675CE9">
              <w:rPr>
                <w:rFonts w:ascii="Times New Roman" w:hAnsi="Times New Roman"/>
                <w:b/>
                <w:sz w:val="24"/>
                <w:szCs w:val="24"/>
              </w:rPr>
              <w:t>)</w:t>
            </w:r>
          </w:p>
        </w:tc>
        <w:tc>
          <w:tcPr>
            <w:tcW w:w="6785" w:type="dxa"/>
            <w:tcBorders>
              <w:top w:val="single" w:sz="4" w:space="0" w:color="000000"/>
              <w:left w:val="single" w:sz="4" w:space="0" w:color="000000"/>
              <w:bottom w:val="single" w:sz="4" w:space="0" w:color="000000"/>
              <w:right w:val="single" w:sz="4" w:space="0" w:color="000000"/>
            </w:tcBorders>
          </w:tcPr>
          <w:p w14:paraId="2B07A2A0" w14:textId="77777777" w:rsidR="00447FB3" w:rsidRPr="003F58E0" w:rsidRDefault="00447FB3" w:rsidP="00555CE7">
            <w:pPr>
              <w:spacing w:after="0" w:line="240" w:lineRule="auto"/>
              <w:rPr>
                <w:rFonts w:ascii="Times New Roman" w:hAnsi="Times New Roman"/>
                <w:sz w:val="24"/>
                <w:szCs w:val="24"/>
                <w:lang w:val="ru"/>
              </w:rPr>
            </w:pPr>
            <w:r w:rsidRPr="003F58E0">
              <w:rPr>
                <w:rFonts w:ascii="Times New Roman" w:hAnsi="Times New Roman"/>
                <w:b/>
                <w:sz w:val="24"/>
                <w:szCs w:val="24"/>
                <w:lang w:val="ru"/>
              </w:rPr>
              <w:t xml:space="preserve">Содержание учебного материала </w:t>
            </w:r>
          </w:p>
        </w:tc>
        <w:tc>
          <w:tcPr>
            <w:tcW w:w="1735" w:type="dxa"/>
            <w:tcBorders>
              <w:top w:val="single" w:sz="4" w:space="0" w:color="000000"/>
              <w:left w:val="single" w:sz="4" w:space="0" w:color="000000"/>
              <w:bottom w:val="single" w:sz="4" w:space="0" w:color="000000"/>
              <w:right w:val="single" w:sz="4" w:space="0" w:color="000000"/>
            </w:tcBorders>
            <w:vAlign w:val="center"/>
          </w:tcPr>
          <w:p w14:paraId="5EF6B142" w14:textId="31A8452E" w:rsidR="00447FB3" w:rsidRPr="003F58E0" w:rsidRDefault="00447FB3" w:rsidP="00555CE7">
            <w:pPr>
              <w:spacing w:after="0" w:line="240" w:lineRule="auto"/>
              <w:jc w:val="center"/>
              <w:rPr>
                <w:rFonts w:ascii="Times New Roman" w:hAnsi="Times New Roman"/>
                <w:b/>
                <w:sz w:val="24"/>
                <w:szCs w:val="24"/>
                <w:lang w:val="ru"/>
              </w:rPr>
            </w:pPr>
            <w:r>
              <w:rPr>
                <w:rFonts w:ascii="Times New Roman" w:hAnsi="Times New Roman"/>
                <w:b/>
                <w:sz w:val="24"/>
                <w:szCs w:val="24"/>
                <w:lang w:val="ru"/>
              </w:rPr>
              <w:t>10</w:t>
            </w:r>
          </w:p>
        </w:tc>
        <w:tc>
          <w:tcPr>
            <w:tcW w:w="2234" w:type="dxa"/>
            <w:vMerge w:val="restart"/>
            <w:tcBorders>
              <w:top w:val="single" w:sz="4" w:space="0" w:color="000000"/>
              <w:left w:val="single" w:sz="4" w:space="0" w:color="000000"/>
              <w:right w:val="single" w:sz="4" w:space="0" w:color="000000"/>
            </w:tcBorders>
          </w:tcPr>
          <w:p w14:paraId="154C8576" w14:textId="77777777" w:rsidR="00447FB3" w:rsidRPr="003F58E0" w:rsidRDefault="00447FB3" w:rsidP="00555CE7">
            <w:pPr>
              <w:spacing w:after="0" w:line="240" w:lineRule="auto"/>
              <w:jc w:val="center"/>
              <w:rPr>
                <w:rFonts w:ascii="Times New Roman" w:hAnsi="Times New Roman"/>
                <w:sz w:val="24"/>
                <w:szCs w:val="24"/>
                <w:lang w:val="ru"/>
              </w:rPr>
            </w:pPr>
            <w:r w:rsidRPr="003F58E0">
              <w:rPr>
                <w:rFonts w:ascii="Times New Roman" w:hAnsi="Times New Roman"/>
                <w:sz w:val="24"/>
                <w:szCs w:val="24"/>
                <w:lang w:val="ru"/>
              </w:rPr>
              <w:t xml:space="preserve">ОК 01-04, </w:t>
            </w:r>
          </w:p>
          <w:p w14:paraId="1655B200" w14:textId="1F6BAE47" w:rsidR="00447FB3" w:rsidRPr="003F58E0" w:rsidRDefault="00447FB3" w:rsidP="00555CE7">
            <w:pPr>
              <w:spacing w:after="0" w:line="240" w:lineRule="auto"/>
              <w:jc w:val="center"/>
              <w:rPr>
                <w:rFonts w:ascii="Times New Roman" w:hAnsi="Times New Roman"/>
                <w:b/>
                <w:sz w:val="24"/>
                <w:szCs w:val="24"/>
                <w:lang w:val="ru"/>
              </w:rPr>
            </w:pPr>
            <w:r w:rsidRPr="003F58E0">
              <w:rPr>
                <w:rFonts w:ascii="Times New Roman" w:hAnsi="Times New Roman"/>
                <w:sz w:val="24"/>
                <w:szCs w:val="24"/>
                <w:lang w:val="ru"/>
              </w:rPr>
              <w:t xml:space="preserve">ПК </w:t>
            </w:r>
            <w:r w:rsidRPr="003F58E0">
              <w:rPr>
                <w:rFonts w:ascii="Times New Roman" w:hAnsi="Times New Roman"/>
                <w:sz w:val="24"/>
                <w:szCs w:val="24"/>
              </w:rPr>
              <w:t>1.1-1.3</w:t>
            </w:r>
          </w:p>
        </w:tc>
      </w:tr>
      <w:tr w:rsidR="00447FB3" w:rsidRPr="003F58E0" w14:paraId="7BAFC139" w14:textId="77777777" w:rsidTr="00BF587D">
        <w:trPr>
          <w:trHeight w:val="20"/>
        </w:trPr>
        <w:tc>
          <w:tcPr>
            <w:tcW w:w="4125" w:type="dxa"/>
            <w:vMerge/>
            <w:tcBorders>
              <w:left w:val="single" w:sz="4" w:space="0" w:color="000000"/>
              <w:right w:val="single" w:sz="4" w:space="0" w:color="000000"/>
            </w:tcBorders>
            <w:vAlign w:val="center"/>
          </w:tcPr>
          <w:p w14:paraId="6DBBBA95" w14:textId="77777777" w:rsidR="00447FB3" w:rsidRPr="003F58E0" w:rsidRDefault="00447FB3" w:rsidP="00555CE7">
            <w:pPr>
              <w:widowControl w:val="0"/>
              <w:spacing w:after="0"/>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296D3AC6" w14:textId="7B0D4EA0" w:rsidR="00447FB3" w:rsidRPr="003F58E0" w:rsidRDefault="00447FB3" w:rsidP="00555CE7">
            <w:pPr>
              <w:spacing w:after="0" w:line="240" w:lineRule="auto"/>
              <w:rPr>
                <w:rFonts w:ascii="Times New Roman" w:hAnsi="Times New Roman"/>
                <w:sz w:val="24"/>
                <w:szCs w:val="24"/>
                <w:lang w:val="ru"/>
              </w:rPr>
            </w:pPr>
            <w:r w:rsidRPr="003F58E0">
              <w:rPr>
                <w:rFonts w:ascii="Times New Roman" w:hAnsi="Times New Roman"/>
                <w:sz w:val="24"/>
                <w:szCs w:val="24"/>
                <w:lang w:val="ru"/>
              </w:rPr>
              <w:t>1. Основы цифрового звука</w:t>
            </w:r>
          </w:p>
        </w:tc>
        <w:tc>
          <w:tcPr>
            <w:tcW w:w="1735" w:type="dxa"/>
            <w:vMerge w:val="restart"/>
            <w:tcBorders>
              <w:top w:val="single" w:sz="4" w:space="0" w:color="000000"/>
              <w:left w:val="single" w:sz="4" w:space="0" w:color="000000"/>
              <w:right w:val="single" w:sz="4" w:space="0" w:color="000000"/>
            </w:tcBorders>
            <w:vAlign w:val="center"/>
          </w:tcPr>
          <w:p w14:paraId="5E7480B0" w14:textId="77777777" w:rsidR="00447FB3" w:rsidRPr="003F58E0" w:rsidRDefault="00447FB3" w:rsidP="00555CE7">
            <w:pPr>
              <w:spacing w:after="0" w:line="240" w:lineRule="auto"/>
              <w:jc w:val="center"/>
              <w:rPr>
                <w:rFonts w:ascii="Times New Roman" w:hAnsi="Times New Roman"/>
                <w:sz w:val="24"/>
                <w:szCs w:val="24"/>
                <w:lang w:val="ru"/>
              </w:rPr>
            </w:pPr>
            <w:r w:rsidRPr="003F58E0">
              <w:rPr>
                <w:rFonts w:ascii="Times New Roman" w:hAnsi="Times New Roman"/>
                <w:sz w:val="24"/>
                <w:szCs w:val="24"/>
                <w:lang w:val="ru"/>
              </w:rPr>
              <w:t>4</w:t>
            </w:r>
          </w:p>
        </w:tc>
        <w:tc>
          <w:tcPr>
            <w:tcW w:w="2234" w:type="dxa"/>
            <w:vMerge/>
            <w:tcBorders>
              <w:left w:val="single" w:sz="4" w:space="0" w:color="000000"/>
              <w:right w:val="single" w:sz="4" w:space="0" w:color="000000"/>
            </w:tcBorders>
          </w:tcPr>
          <w:p w14:paraId="3679DA12" w14:textId="77777777" w:rsidR="00447FB3" w:rsidRPr="003F58E0" w:rsidRDefault="00447FB3" w:rsidP="00555CE7">
            <w:pPr>
              <w:widowControl w:val="0"/>
              <w:spacing w:after="0"/>
              <w:rPr>
                <w:rFonts w:ascii="Times New Roman" w:hAnsi="Times New Roman"/>
                <w:sz w:val="24"/>
                <w:szCs w:val="24"/>
                <w:lang w:val="ru"/>
              </w:rPr>
            </w:pPr>
          </w:p>
        </w:tc>
      </w:tr>
      <w:tr w:rsidR="00447FB3" w:rsidRPr="003F58E0" w14:paraId="7EE6A883" w14:textId="77777777" w:rsidTr="00BF587D">
        <w:trPr>
          <w:trHeight w:val="20"/>
        </w:trPr>
        <w:tc>
          <w:tcPr>
            <w:tcW w:w="4125" w:type="dxa"/>
            <w:vMerge/>
            <w:tcBorders>
              <w:left w:val="single" w:sz="4" w:space="0" w:color="000000"/>
              <w:right w:val="single" w:sz="4" w:space="0" w:color="000000"/>
            </w:tcBorders>
            <w:vAlign w:val="center"/>
          </w:tcPr>
          <w:p w14:paraId="4550624C" w14:textId="77777777" w:rsidR="00447FB3" w:rsidRPr="003F58E0" w:rsidRDefault="00447FB3" w:rsidP="00555CE7">
            <w:pPr>
              <w:widowControl w:val="0"/>
              <w:spacing w:after="0"/>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37D7D74D" w14:textId="4D4FE49D" w:rsidR="00447FB3" w:rsidRPr="003F58E0" w:rsidRDefault="00447FB3" w:rsidP="00555CE7">
            <w:pPr>
              <w:spacing w:after="0" w:line="240" w:lineRule="auto"/>
              <w:rPr>
                <w:rFonts w:ascii="Times New Roman" w:hAnsi="Times New Roman"/>
                <w:sz w:val="24"/>
                <w:szCs w:val="24"/>
                <w:lang w:val="ru"/>
              </w:rPr>
            </w:pPr>
            <w:r w:rsidRPr="003F58E0">
              <w:rPr>
                <w:rFonts w:ascii="Times New Roman" w:hAnsi="Times New Roman"/>
                <w:sz w:val="24"/>
                <w:szCs w:val="24"/>
                <w:lang w:val="ru"/>
              </w:rPr>
              <w:t>2. Принцип работы микшерного пульта</w:t>
            </w:r>
          </w:p>
        </w:tc>
        <w:tc>
          <w:tcPr>
            <w:tcW w:w="1735" w:type="dxa"/>
            <w:vMerge/>
            <w:tcBorders>
              <w:left w:val="single" w:sz="4" w:space="0" w:color="000000"/>
              <w:right w:val="single" w:sz="4" w:space="0" w:color="000000"/>
            </w:tcBorders>
            <w:vAlign w:val="center"/>
          </w:tcPr>
          <w:p w14:paraId="6E6B68B5" w14:textId="77777777" w:rsidR="00447FB3" w:rsidRPr="003F58E0" w:rsidRDefault="00447FB3" w:rsidP="00555CE7">
            <w:pPr>
              <w:spacing w:after="0" w:line="240" w:lineRule="auto"/>
              <w:jc w:val="center"/>
              <w:rPr>
                <w:rFonts w:ascii="Times New Roman" w:hAnsi="Times New Roman"/>
                <w:sz w:val="24"/>
                <w:szCs w:val="24"/>
                <w:lang w:val="ru"/>
              </w:rPr>
            </w:pPr>
          </w:p>
        </w:tc>
        <w:tc>
          <w:tcPr>
            <w:tcW w:w="2234" w:type="dxa"/>
            <w:vMerge/>
            <w:tcBorders>
              <w:left w:val="single" w:sz="4" w:space="0" w:color="000000"/>
              <w:right w:val="single" w:sz="4" w:space="0" w:color="000000"/>
            </w:tcBorders>
          </w:tcPr>
          <w:p w14:paraId="299CC963" w14:textId="77777777" w:rsidR="00447FB3" w:rsidRPr="003F58E0" w:rsidRDefault="00447FB3" w:rsidP="00555CE7">
            <w:pPr>
              <w:widowControl w:val="0"/>
              <w:spacing w:after="0"/>
              <w:rPr>
                <w:rFonts w:ascii="Times New Roman" w:hAnsi="Times New Roman"/>
                <w:sz w:val="24"/>
                <w:szCs w:val="24"/>
                <w:lang w:val="ru"/>
              </w:rPr>
            </w:pPr>
          </w:p>
        </w:tc>
      </w:tr>
      <w:tr w:rsidR="00447FB3" w:rsidRPr="003F58E0" w14:paraId="792A597F" w14:textId="77777777" w:rsidTr="00BF587D">
        <w:trPr>
          <w:trHeight w:val="20"/>
        </w:trPr>
        <w:tc>
          <w:tcPr>
            <w:tcW w:w="4125" w:type="dxa"/>
            <w:vMerge/>
            <w:tcBorders>
              <w:left w:val="single" w:sz="4" w:space="0" w:color="000000"/>
              <w:right w:val="single" w:sz="4" w:space="0" w:color="000000"/>
            </w:tcBorders>
            <w:vAlign w:val="center"/>
          </w:tcPr>
          <w:p w14:paraId="0B18CD5C" w14:textId="77777777" w:rsidR="00447FB3" w:rsidRPr="003F58E0" w:rsidRDefault="00447FB3" w:rsidP="00555CE7">
            <w:pPr>
              <w:widowControl w:val="0"/>
              <w:spacing w:after="0"/>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518AF60C" w14:textId="0D02339B" w:rsidR="00447FB3" w:rsidRPr="003F58E0" w:rsidRDefault="00447FB3" w:rsidP="00555CE7">
            <w:pPr>
              <w:spacing w:after="0" w:line="240" w:lineRule="auto"/>
              <w:rPr>
                <w:rFonts w:ascii="Times New Roman" w:hAnsi="Times New Roman"/>
                <w:sz w:val="24"/>
                <w:szCs w:val="24"/>
                <w:lang w:val="ru"/>
              </w:rPr>
            </w:pPr>
            <w:r w:rsidRPr="003F58E0">
              <w:rPr>
                <w:rFonts w:ascii="Times New Roman" w:hAnsi="Times New Roman"/>
                <w:sz w:val="24"/>
                <w:szCs w:val="24"/>
                <w:lang w:val="ru"/>
              </w:rPr>
              <w:t>3. Устройство DAW</w:t>
            </w:r>
          </w:p>
        </w:tc>
        <w:tc>
          <w:tcPr>
            <w:tcW w:w="1735" w:type="dxa"/>
            <w:vMerge/>
            <w:tcBorders>
              <w:left w:val="single" w:sz="4" w:space="0" w:color="000000"/>
              <w:right w:val="single" w:sz="4" w:space="0" w:color="000000"/>
            </w:tcBorders>
            <w:vAlign w:val="center"/>
          </w:tcPr>
          <w:p w14:paraId="5B0E09F7" w14:textId="77777777" w:rsidR="00447FB3" w:rsidRPr="003F58E0" w:rsidRDefault="00447FB3" w:rsidP="00555CE7">
            <w:pPr>
              <w:spacing w:after="0" w:line="240" w:lineRule="auto"/>
              <w:jc w:val="center"/>
              <w:rPr>
                <w:rFonts w:ascii="Times New Roman" w:hAnsi="Times New Roman"/>
                <w:sz w:val="24"/>
                <w:szCs w:val="24"/>
                <w:lang w:val="ru"/>
              </w:rPr>
            </w:pPr>
          </w:p>
        </w:tc>
        <w:tc>
          <w:tcPr>
            <w:tcW w:w="2234" w:type="dxa"/>
            <w:vMerge/>
            <w:tcBorders>
              <w:left w:val="single" w:sz="4" w:space="0" w:color="000000"/>
              <w:right w:val="single" w:sz="4" w:space="0" w:color="000000"/>
            </w:tcBorders>
          </w:tcPr>
          <w:p w14:paraId="44A1403E" w14:textId="77777777" w:rsidR="00447FB3" w:rsidRPr="003F58E0" w:rsidRDefault="00447FB3" w:rsidP="00555CE7">
            <w:pPr>
              <w:widowControl w:val="0"/>
              <w:spacing w:after="0"/>
              <w:rPr>
                <w:rFonts w:ascii="Times New Roman" w:hAnsi="Times New Roman"/>
                <w:sz w:val="24"/>
                <w:szCs w:val="24"/>
                <w:lang w:val="ru"/>
              </w:rPr>
            </w:pPr>
          </w:p>
        </w:tc>
      </w:tr>
      <w:tr w:rsidR="00447FB3" w:rsidRPr="003F58E0" w14:paraId="033C734C" w14:textId="77777777" w:rsidTr="00BF587D">
        <w:trPr>
          <w:trHeight w:val="20"/>
        </w:trPr>
        <w:tc>
          <w:tcPr>
            <w:tcW w:w="4125" w:type="dxa"/>
            <w:vMerge/>
            <w:tcBorders>
              <w:left w:val="single" w:sz="4" w:space="0" w:color="000000"/>
              <w:right w:val="single" w:sz="4" w:space="0" w:color="000000"/>
            </w:tcBorders>
            <w:vAlign w:val="center"/>
          </w:tcPr>
          <w:p w14:paraId="00E5A160" w14:textId="77777777" w:rsidR="00447FB3" w:rsidRPr="003F58E0" w:rsidRDefault="00447FB3" w:rsidP="00555CE7">
            <w:pPr>
              <w:widowControl w:val="0"/>
              <w:spacing w:after="0"/>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046CA26A" w14:textId="5CBFC2BC" w:rsidR="00447FB3" w:rsidRPr="003F58E0" w:rsidRDefault="00447FB3" w:rsidP="00555CE7">
            <w:pPr>
              <w:spacing w:after="0" w:line="240" w:lineRule="auto"/>
              <w:rPr>
                <w:rFonts w:ascii="Times New Roman" w:hAnsi="Times New Roman"/>
                <w:sz w:val="24"/>
                <w:szCs w:val="24"/>
                <w:lang w:val="ru"/>
              </w:rPr>
            </w:pPr>
            <w:r w:rsidRPr="003F58E0">
              <w:rPr>
                <w:rFonts w:ascii="Times New Roman" w:hAnsi="Times New Roman"/>
                <w:sz w:val="24"/>
                <w:szCs w:val="24"/>
                <w:lang w:val="ru"/>
              </w:rPr>
              <w:t xml:space="preserve">4. Формат звука для видео. Стандартизация громкости </w:t>
            </w:r>
          </w:p>
        </w:tc>
        <w:tc>
          <w:tcPr>
            <w:tcW w:w="1735" w:type="dxa"/>
            <w:vMerge/>
            <w:tcBorders>
              <w:left w:val="single" w:sz="4" w:space="0" w:color="000000"/>
              <w:right w:val="single" w:sz="4" w:space="0" w:color="000000"/>
            </w:tcBorders>
            <w:vAlign w:val="center"/>
          </w:tcPr>
          <w:p w14:paraId="569F7B5F" w14:textId="77777777" w:rsidR="00447FB3" w:rsidRPr="003F58E0" w:rsidRDefault="00447FB3" w:rsidP="00555CE7">
            <w:pPr>
              <w:spacing w:after="0" w:line="240" w:lineRule="auto"/>
              <w:jc w:val="center"/>
              <w:rPr>
                <w:rFonts w:ascii="Times New Roman" w:hAnsi="Times New Roman"/>
                <w:sz w:val="24"/>
                <w:szCs w:val="24"/>
                <w:lang w:val="ru"/>
              </w:rPr>
            </w:pPr>
          </w:p>
        </w:tc>
        <w:tc>
          <w:tcPr>
            <w:tcW w:w="2234" w:type="dxa"/>
            <w:vMerge/>
            <w:tcBorders>
              <w:left w:val="single" w:sz="4" w:space="0" w:color="000000"/>
              <w:right w:val="single" w:sz="4" w:space="0" w:color="000000"/>
            </w:tcBorders>
          </w:tcPr>
          <w:p w14:paraId="3F4CE00F" w14:textId="77777777" w:rsidR="00447FB3" w:rsidRPr="003F58E0" w:rsidRDefault="00447FB3" w:rsidP="00555CE7">
            <w:pPr>
              <w:widowControl w:val="0"/>
              <w:spacing w:after="0"/>
              <w:rPr>
                <w:rFonts w:ascii="Times New Roman" w:hAnsi="Times New Roman"/>
                <w:sz w:val="24"/>
                <w:szCs w:val="24"/>
                <w:lang w:val="ru"/>
              </w:rPr>
            </w:pPr>
          </w:p>
        </w:tc>
      </w:tr>
      <w:tr w:rsidR="00447FB3" w:rsidRPr="003F58E0" w14:paraId="0EB84625" w14:textId="77777777" w:rsidTr="00BF587D">
        <w:trPr>
          <w:trHeight w:val="20"/>
        </w:trPr>
        <w:tc>
          <w:tcPr>
            <w:tcW w:w="4125" w:type="dxa"/>
            <w:vMerge/>
            <w:tcBorders>
              <w:left w:val="single" w:sz="4" w:space="0" w:color="000000"/>
              <w:right w:val="single" w:sz="4" w:space="0" w:color="000000"/>
            </w:tcBorders>
            <w:vAlign w:val="center"/>
          </w:tcPr>
          <w:p w14:paraId="1E32B817" w14:textId="77777777" w:rsidR="00447FB3" w:rsidRPr="003F58E0" w:rsidRDefault="00447FB3" w:rsidP="00555CE7">
            <w:pPr>
              <w:widowControl w:val="0"/>
              <w:spacing w:after="0"/>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1ACD02C7" w14:textId="1339FFE5" w:rsidR="00447FB3" w:rsidRPr="003F58E0" w:rsidRDefault="00447FB3" w:rsidP="00555CE7">
            <w:pPr>
              <w:spacing w:after="0" w:line="240" w:lineRule="auto"/>
              <w:rPr>
                <w:rFonts w:ascii="Times New Roman" w:hAnsi="Times New Roman"/>
                <w:sz w:val="24"/>
                <w:szCs w:val="24"/>
                <w:lang w:val="ru"/>
              </w:rPr>
            </w:pPr>
            <w:r w:rsidRPr="003F58E0">
              <w:rPr>
                <w:rFonts w:ascii="Times New Roman" w:hAnsi="Times New Roman"/>
                <w:sz w:val="24"/>
                <w:szCs w:val="24"/>
                <w:lang w:val="ru"/>
              </w:rPr>
              <w:t>5. Менеджмент проекта</w:t>
            </w:r>
          </w:p>
        </w:tc>
        <w:tc>
          <w:tcPr>
            <w:tcW w:w="1735" w:type="dxa"/>
            <w:vMerge/>
            <w:tcBorders>
              <w:left w:val="single" w:sz="4" w:space="0" w:color="000000"/>
              <w:right w:val="single" w:sz="4" w:space="0" w:color="000000"/>
            </w:tcBorders>
            <w:vAlign w:val="center"/>
          </w:tcPr>
          <w:p w14:paraId="45F05D84" w14:textId="77777777" w:rsidR="00447FB3" w:rsidRPr="003F58E0" w:rsidRDefault="00447FB3" w:rsidP="00555CE7">
            <w:pPr>
              <w:spacing w:after="0" w:line="240" w:lineRule="auto"/>
              <w:jc w:val="center"/>
              <w:rPr>
                <w:rFonts w:ascii="Times New Roman" w:hAnsi="Times New Roman"/>
                <w:sz w:val="24"/>
                <w:szCs w:val="24"/>
                <w:lang w:val="ru"/>
              </w:rPr>
            </w:pPr>
          </w:p>
        </w:tc>
        <w:tc>
          <w:tcPr>
            <w:tcW w:w="2234" w:type="dxa"/>
            <w:vMerge/>
            <w:tcBorders>
              <w:left w:val="single" w:sz="4" w:space="0" w:color="000000"/>
              <w:right w:val="single" w:sz="4" w:space="0" w:color="000000"/>
            </w:tcBorders>
          </w:tcPr>
          <w:p w14:paraId="314066E6" w14:textId="77777777" w:rsidR="00447FB3" w:rsidRPr="003F58E0" w:rsidRDefault="00447FB3" w:rsidP="00555CE7">
            <w:pPr>
              <w:widowControl w:val="0"/>
              <w:spacing w:after="0"/>
              <w:rPr>
                <w:rFonts w:ascii="Times New Roman" w:hAnsi="Times New Roman"/>
                <w:sz w:val="24"/>
                <w:szCs w:val="24"/>
                <w:lang w:val="ru"/>
              </w:rPr>
            </w:pPr>
          </w:p>
        </w:tc>
      </w:tr>
      <w:tr w:rsidR="00447FB3" w:rsidRPr="003F58E0" w14:paraId="34FA6DA0" w14:textId="77777777" w:rsidTr="00BF587D">
        <w:trPr>
          <w:trHeight w:val="20"/>
        </w:trPr>
        <w:tc>
          <w:tcPr>
            <w:tcW w:w="4125" w:type="dxa"/>
            <w:vMerge/>
            <w:tcBorders>
              <w:left w:val="single" w:sz="4" w:space="0" w:color="000000"/>
              <w:right w:val="single" w:sz="4" w:space="0" w:color="000000"/>
            </w:tcBorders>
            <w:vAlign w:val="center"/>
          </w:tcPr>
          <w:p w14:paraId="20949BFF" w14:textId="77777777" w:rsidR="00447FB3" w:rsidRPr="003F58E0" w:rsidRDefault="00447FB3" w:rsidP="00555CE7">
            <w:pPr>
              <w:widowControl w:val="0"/>
              <w:spacing w:after="0"/>
              <w:rPr>
                <w:rFonts w:ascii="Times New Roman" w:hAnsi="Times New Roman"/>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00315BE2" w14:textId="77777777" w:rsidR="00447FB3" w:rsidRPr="003F58E0" w:rsidRDefault="00447FB3" w:rsidP="00555CE7">
            <w:pPr>
              <w:spacing w:after="0" w:line="240" w:lineRule="auto"/>
              <w:rPr>
                <w:rFonts w:ascii="Times New Roman" w:hAnsi="Times New Roman"/>
                <w:b/>
                <w:sz w:val="24"/>
                <w:szCs w:val="24"/>
                <w:lang w:val="ru"/>
              </w:rPr>
            </w:pPr>
            <w:r w:rsidRPr="003F58E0">
              <w:rPr>
                <w:rFonts w:ascii="Times New Roman" w:hAnsi="Times New Roman"/>
                <w:b/>
                <w:sz w:val="24"/>
                <w:szCs w:val="24"/>
                <w:lang w:val="ru"/>
              </w:rPr>
              <w:t>В том числе практических и лабораторных занятий</w:t>
            </w:r>
          </w:p>
        </w:tc>
        <w:tc>
          <w:tcPr>
            <w:tcW w:w="1735" w:type="dxa"/>
            <w:tcBorders>
              <w:top w:val="single" w:sz="4" w:space="0" w:color="000000"/>
              <w:left w:val="single" w:sz="4" w:space="0" w:color="000000"/>
              <w:bottom w:val="single" w:sz="4" w:space="0" w:color="000000"/>
              <w:right w:val="single" w:sz="4" w:space="0" w:color="000000"/>
            </w:tcBorders>
            <w:vAlign w:val="center"/>
          </w:tcPr>
          <w:p w14:paraId="009EA334" w14:textId="62C46EC8" w:rsidR="00447FB3" w:rsidRPr="003F58E0" w:rsidRDefault="00447FB3" w:rsidP="00555CE7">
            <w:pPr>
              <w:spacing w:after="0" w:line="240" w:lineRule="auto"/>
              <w:jc w:val="center"/>
              <w:rPr>
                <w:rFonts w:ascii="Times New Roman" w:hAnsi="Times New Roman"/>
                <w:b/>
                <w:sz w:val="24"/>
                <w:szCs w:val="24"/>
                <w:lang w:val="ru"/>
              </w:rPr>
            </w:pPr>
            <w:r>
              <w:rPr>
                <w:rFonts w:ascii="Times New Roman" w:hAnsi="Times New Roman"/>
                <w:b/>
                <w:sz w:val="24"/>
                <w:szCs w:val="24"/>
                <w:lang w:val="ru"/>
              </w:rPr>
              <w:t>6</w:t>
            </w:r>
          </w:p>
        </w:tc>
        <w:tc>
          <w:tcPr>
            <w:tcW w:w="2234" w:type="dxa"/>
            <w:vMerge/>
            <w:tcBorders>
              <w:left w:val="single" w:sz="4" w:space="0" w:color="000000"/>
              <w:right w:val="single" w:sz="4" w:space="0" w:color="000000"/>
            </w:tcBorders>
          </w:tcPr>
          <w:p w14:paraId="60E7BAE9" w14:textId="77777777" w:rsidR="00447FB3" w:rsidRPr="003F58E0" w:rsidRDefault="00447FB3" w:rsidP="00555CE7">
            <w:pPr>
              <w:widowControl w:val="0"/>
              <w:spacing w:after="0"/>
              <w:rPr>
                <w:rFonts w:ascii="Times New Roman" w:hAnsi="Times New Roman"/>
                <w:b/>
                <w:sz w:val="24"/>
                <w:szCs w:val="24"/>
                <w:lang w:val="ru"/>
              </w:rPr>
            </w:pPr>
          </w:p>
        </w:tc>
      </w:tr>
      <w:tr w:rsidR="00447FB3" w:rsidRPr="003F58E0" w14:paraId="33CBC107" w14:textId="77777777" w:rsidTr="00BF587D">
        <w:trPr>
          <w:trHeight w:val="20"/>
        </w:trPr>
        <w:tc>
          <w:tcPr>
            <w:tcW w:w="4125" w:type="dxa"/>
            <w:vMerge/>
            <w:tcBorders>
              <w:left w:val="single" w:sz="4" w:space="0" w:color="000000"/>
              <w:right w:val="single" w:sz="4" w:space="0" w:color="000000"/>
            </w:tcBorders>
            <w:vAlign w:val="center"/>
          </w:tcPr>
          <w:p w14:paraId="064C5E48" w14:textId="77777777" w:rsidR="00447FB3" w:rsidRPr="003F58E0" w:rsidRDefault="00447FB3" w:rsidP="00555CE7">
            <w:pPr>
              <w:widowControl w:val="0"/>
              <w:spacing w:after="0"/>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3AC9AAC0" w14:textId="5BDD3E54" w:rsidR="00447FB3" w:rsidRPr="003F58E0" w:rsidRDefault="00447FB3" w:rsidP="00555CE7">
            <w:pPr>
              <w:spacing w:after="0" w:line="240" w:lineRule="auto"/>
              <w:rPr>
                <w:rFonts w:ascii="Times New Roman" w:hAnsi="Times New Roman"/>
                <w:sz w:val="24"/>
                <w:szCs w:val="24"/>
                <w:lang w:val="ru"/>
              </w:rPr>
            </w:pPr>
            <w:r w:rsidRPr="003F58E0">
              <w:rPr>
                <w:rFonts w:ascii="Times New Roman" w:hAnsi="Times New Roman"/>
                <w:sz w:val="24"/>
                <w:szCs w:val="24"/>
                <w:lang w:val="ru"/>
              </w:rPr>
              <w:t xml:space="preserve">1. </w:t>
            </w:r>
            <w:r w:rsidR="005E4216">
              <w:rPr>
                <w:rFonts w:ascii="Times New Roman" w:hAnsi="Times New Roman"/>
                <w:sz w:val="24"/>
                <w:szCs w:val="24"/>
                <w:lang w:val="ru"/>
              </w:rPr>
              <w:t xml:space="preserve">Практическое занятие </w:t>
            </w:r>
            <w:r w:rsidRPr="003F58E0">
              <w:rPr>
                <w:rFonts w:ascii="Times New Roman" w:hAnsi="Times New Roman"/>
                <w:sz w:val="24"/>
                <w:szCs w:val="24"/>
                <w:lang w:val="ru"/>
              </w:rPr>
              <w:t>«Монтаж звука для видео с</w:t>
            </w:r>
            <w:r w:rsidR="005E4216">
              <w:rPr>
                <w:rFonts w:ascii="Times New Roman" w:hAnsi="Times New Roman"/>
                <w:sz w:val="24"/>
                <w:szCs w:val="24"/>
                <w:lang w:val="en-US"/>
              </w:rPr>
              <w:t> </w:t>
            </w:r>
            <w:r w:rsidRPr="003F58E0">
              <w:rPr>
                <w:rFonts w:ascii="Times New Roman" w:hAnsi="Times New Roman"/>
                <w:sz w:val="24"/>
                <w:szCs w:val="24"/>
                <w:lang w:val="ru"/>
              </w:rPr>
              <w:t>использованием библиотеки звуков»</w:t>
            </w:r>
          </w:p>
        </w:tc>
        <w:tc>
          <w:tcPr>
            <w:tcW w:w="1735" w:type="dxa"/>
            <w:tcBorders>
              <w:top w:val="single" w:sz="4" w:space="0" w:color="000000"/>
              <w:left w:val="single" w:sz="4" w:space="0" w:color="000000"/>
              <w:bottom w:val="single" w:sz="4" w:space="0" w:color="000000"/>
              <w:right w:val="single" w:sz="4" w:space="0" w:color="000000"/>
            </w:tcBorders>
            <w:vAlign w:val="center"/>
          </w:tcPr>
          <w:p w14:paraId="65A8633C" w14:textId="2370E857" w:rsidR="00447FB3" w:rsidRPr="0091564D" w:rsidRDefault="0091564D" w:rsidP="00555CE7">
            <w:pPr>
              <w:spacing w:after="0" w:line="240" w:lineRule="auto"/>
              <w:jc w:val="center"/>
              <w:rPr>
                <w:rFonts w:ascii="Times New Roman" w:hAnsi="Times New Roman"/>
                <w:sz w:val="24"/>
                <w:szCs w:val="24"/>
                <w:lang w:val="en-US"/>
              </w:rPr>
            </w:pPr>
            <w:r>
              <w:rPr>
                <w:rFonts w:ascii="Times New Roman" w:hAnsi="Times New Roman"/>
                <w:sz w:val="24"/>
                <w:szCs w:val="24"/>
                <w:lang w:val="en-US"/>
              </w:rPr>
              <w:t>6</w:t>
            </w:r>
          </w:p>
        </w:tc>
        <w:tc>
          <w:tcPr>
            <w:tcW w:w="2234" w:type="dxa"/>
            <w:vMerge/>
            <w:tcBorders>
              <w:left w:val="single" w:sz="4" w:space="0" w:color="000000"/>
              <w:right w:val="single" w:sz="4" w:space="0" w:color="000000"/>
            </w:tcBorders>
          </w:tcPr>
          <w:p w14:paraId="07F3ECB0" w14:textId="77777777" w:rsidR="00447FB3" w:rsidRPr="003F58E0" w:rsidRDefault="00447FB3" w:rsidP="00555CE7">
            <w:pPr>
              <w:widowControl w:val="0"/>
              <w:spacing w:after="0"/>
              <w:rPr>
                <w:rFonts w:ascii="Times New Roman" w:hAnsi="Times New Roman"/>
                <w:sz w:val="24"/>
                <w:szCs w:val="24"/>
                <w:lang w:val="ru"/>
              </w:rPr>
            </w:pPr>
          </w:p>
        </w:tc>
      </w:tr>
      <w:tr w:rsidR="00555CE7" w:rsidRPr="003F58E0" w14:paraId="14B6A41B" w14:textId="77777777" w:rsidTr="00BF587D">
        <w:trPr>
          <w:trHeight w:val="240"/>
        </w:trPr>
        <w:tc>
          <w:tcPr>
            <w:tcW w:w="4125" w:type="dxa"/>
            <w:vMerge w:val="restart"/>
            <w:tcBorders>
              <w:top w:val="single" w:sz="4" w:space="0" w:color="000000"/>
              <w:left w:val="single" w:sz="4" w:space="0" w:color="000000"/>
              <w:right w:val="single" w:sz="4" w:space="0" w:color="000000"/>
            </w:tcBorders>
            <w:vAlign w:val="center"/>
          </w:tcPr>
          <w:p w14:paraId="42167D65" w14:textId="77777777" w:rsidR="00187224" w:rsidRPr="003F58E0" w:rsidRDefault="00555CE7" w:rsidP="00187224">
            <w:pPr>
              <w:pStyle w:val="a3"/>
              <w:rPr>
                <w:lang w:val="ru-RU" w:eastAsia="ru-RU"/>
              </w:rPr>
            </w:pPr>
            <w:r w:rsidRPr="003F58E0">
              <w:rPr>
                <w:b/>
                <w:lang w:val="ru"/>
              </w:rPr>
              <w:t xml:space="preserve">Тема </w:t>
            </w:r>
            <w:r w:rsidR="00187224" w:rsidRPr="003F58E0">
              <w:rPr>
                <w:b/>
                <w:lang w:val="ru"/>
              </w:rPr>
              <w:t xml:space="preserve">4. </w:t>
            </w:r>
            <w:r w:rsidR="00187224" w:rsidRPr="003F58E0">
              <w:rPr>
                <w:b/>
                <w:bCs/>
                <w:color w:val="000000"/>
                <w:lang w:val="ru-RU" w:eastAsia="ru-RU"/>
              </w:rPr>
              <w:t>Инструментарий звукорежиссера</w:t>
            </w:r>
          </w:p>
          <w:p w14:paraId="2AB90003" w14:textId="73D571D1" w:rsidR="00555CE7" w:rsidRPr="003F58E0" w:rsidRDefault="00555CE7" w:rsidP="00555CE7">
            <w:pPr>
              <w:spacing w:after="0" w:line="240" w:lineRule="auto"/>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16423E19" w14:textId="77777777" w:rsidR="00555CE7" w:rsidRPr="003F58E0" w:rsidRDefault="00555CE7" w:rsidP="00555CE7">
            <w:pPr>
              <w:spacing w:after="0" w:line="240" w:lineRule="auto"/>
              <w:rPr>
                <w:rFonts w:ascii="Times New Roman" w:hAnsi="Times New Roman"/>
                <w:b/>
                <w:sz w:val="24"/>
                <w:szCs w:val="24"/>
                <w:lang w:val="ru"/>
              </w:rPr>
            </w:pPr>
            <w:r w:rsidRPr="003F58E0">
              <w:rPr>
                <w:rFonts w:ascii="Times New Roman" w:hAnsi="Times New Roman"/>
                <w:b/>
                <w:sz w:val="24"/>
                <w:szCs w:val="24"/>
                <w:lang w:val="ru"/>
              </w:rPr>
              <w:t xml:space="preserve">Содержание учебного материала </w:t>
            </w:r>
          </w:p>
        </w:tc>
        <w:tc>
          <w:tcPr>
            <w:tcW w:w="1735" w:type="dxa"/>
            <w:tcBorders>
              <w:top w:val="single" w:sz="4" w:space="0" w:color="000000"/>
              <w:left w:val="single" w:sz="4" w:space="0" w:color="000000"/>
              <w:bottom w:val="single" w:sz="4" w:space="0" w:color="000000"/>
              <w:right w:val="single" w:sz="4" w:space="0" w:color="000000"/>
            </w:tcBorders>
            <w:vAlign w:val="center"/>
          </w:tcPr>
          <w:p w14:paraId="0654F1BE" w14:textId="3287F362" w:rsidR="00555CE7" w:rsidRPr="003F58E0" w:rsidRDefault="00187224" w:rsidP="00555CE7">
            <w:pPr>
              <w:spacing w:after="0" w:line="240" w:lineRule="auto"/>
              <w:jc w:val="center"/>
              <w:rPr>
                <w:rFonts w:ascii="Times New Roman" w:hAnsi="Times New Roman"/>
                <w:b/>
                <w:sz w:val="24"/>
                <w:szCs w:val="24"/>
                <w:lang w:val="ru"/>
              </w:rPr>
            </w:pPr>
            <w:r w:rsidRPr="003F58E0">
              <w:rPr>
                <w:rFonts w:ascii="Times New Roman" w:hAnsi="Times New Roman"/>
                <w:b/>
                <w:sz w:val="24"/>
                <w:szCs w:val="24"/>
                <w:lang w:val="ru"/>
              </w:rPr>
              <w:t>1</w:t>
            </w:r>
            <w:r w:rsidR="00447FB3">
              <w:rPr>
                <w:rFonts w:ascii="Times New Roman" w:hAnsi="Times New Roman"/>
                <w:b/>
                <w:sz w:val="24"/>
                <w:szCs w:val="24"/>
                <w:lang w:val="ru"/>
              </w:rPr>
              <w:t>2</w:t>
            </w:r>
          </w:p>
        </w:tc>
        <w:tc>
          <w:tcPr>
            <w:tcW w:w="2234" w:type="dxa"/>
            <w:vMerge w:val="restart"/>
            <w:tcBorders>
              <w:top w:val="single" w:sz="4" w:space="0" w:color="000000"/>
              <w:left w:val="single" w:sz="4" w:space="0" w:color="000000"/>
              <w:right w:val="single" w:sz="4" w:space="0" w:color="000000"/>
            </w:tcBorders>
          </w:tcPr>
          <w:p w14:paraId="68EB05BF" w14:textId="77777777" w:rsidR="00555CE7" w:rsidRPr="003F58E0" w:rsidRDefault="00555CE7" w:rsidP="00555CE7">
            <w:pPr>
              <w:spacing w:after="0" w:line="240" w:lineRule="auto"/>
              <w:jc w:val="center"/>
              <w:rPr>
                <w:rFonts w:ascii="Times New Roman" w:hAnsi="Times New Roman"/>
                <w:sz w:val="24"/>
                <w:szCs w:val="24"/>
                <w:lang w:val="ru"/>
              </w:rPr>
            </w:pPr>
            <w:r w:rsidRPr="003F58E0">
              <w:rPr>
                <w:rFonts w:ascii="Times New Roman" w:hAnsi="Times New Roman"/>
                <w:sz w:val="24"/>
                <w:szCs w:val="24"/>
                <w:lang w:val="ru"/>
              </w:rPr>
              <w:t xml:space="preserve">ОК 01-04, </w:t>
            </w:r>
          </w:p>
          <w:p w14:paraId="03CAC365" w14:textId="6240C68E" w:rsidR="00555CE7" w:rsidRPr="003F58E0" w:rsidRDefault="00906D02" w:rsidP="00555CE7">
            <w:pPr>
              <w:spacing w:after="0" w:line="240" w:lineRule="auto"/>
              <w:jc w:val="center"/>
              <w:rPr>
                <w:rFonts w:ascii="Times New Roman" w:hAnsi="Times New Roman"/>
                <w:sz w:val="24"/>
                <w:szCs w:val="24"/>
                <w:lang w:val="ru"/>
              </w:rPr>
            </w:pPr>
            <w:r w:rsidRPr="003F58E0">
              <w:rPr>
                <w:rFonts w:ascii="Times New Roman" w:hAnsi="Times New Roman"/>
                <w:sz w:val="24"/>
                <w:szCs w:val="24"/>
                <w:lang w:val="ru"/>
              </w:rPr>
              <w:t xml:space="preserve">ПК </w:t>
            </w:r>
            <w:r w:rsidRPr="003F58E0">
              <w:rPr>
                <w:rFonts w:ascii="Times New Roman" w:hAnsi="Times New Roman"/>
                <w:sz w:val="24"/>
                <w:szCs w:val="24"/>
              </w:rPr>
              <w:t>1.1-1.3</w:t>
            </w:r>
          </w:p>
        </w:tc>
      </w:tr>
      <w:tr w:rsidR="00187224" w:rsidRPr="003F58E0" w14:paraId="178A3A23" w14:textId="77777777" w:rsidTr="00BF587D">
        <w:trPr>
          <w:trHeight w:val="240"/>
        </w:trPr>
        <w:tc>
          <w:tcPr>
            <w:tcW w:w="4125" w:type="dxa"/>
            <w:vMerge/>
            <w:tcBorders>
              <w:left w:val="single" w:sz="4" w:space="0" w:color="000000"/>
              <w:right w:val="single" w:sz="4" w:space="0" w:color="000000"/>
            </w:tcBorders>
            <w:vAlign w:val="center"/>
          </w:tcPr>
          <w:p w14:paraId="3DC24BF1" w14:textId="77777777" w:rsidR="00187224" w:rsidRPr="003F58E0" w:rsidRDefault="00187224" w:rsidP="00187224">
            <w:pPr>
              <w:spacing w:after="0" w:line="240" w:lineRule="auto"/>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61E835DD" w14:textId="1F670D96" w:rsidR="00187224" w:rsidRPr="003F58E0" w:rsidRDefault="00187224" w:rsidP="00187224">
            <w:pPr>
              <w:spacing w:after="0" w:line="240" w:lineRule="auto"/>
              <w:rPr>
                <w:rFonts w:ascii="Times New Roman" w:hAnsi="Times New Roman"/>
                <w:sz w:val="24"/>
                <w:szCs w:val="24"/>
              </w:rPr>
            </w:pPr>
            <w:r w:rsidRPr="003F58E0">
              <w:rPr>
                <w:rFonts w:ascii="Times New Roman" w:hAnsi="Times New Roman"/>
                <w:color w:val="000000"/>
                <w:sz w:val="24"/>
                <w:szCs w:val="24"/>
              </w:rPr>
              <w:t>1. Частотная обработка звука</w:t>
            </w:r>
          </w:p>
        </w:tc>
        <w:tc>
          <w:tcPr>
            <w:tcW w:w="1735" w:type="dxa"/>
            <w:vMerge w:val="restart"/>
            <w:tcBorders>
              <w:top w:val="single" w:sz="4" w:space="0" w:color="000000"/>
              <w:left w:val="single" w:sz="4" w:space="0" w:color="000000"/>
              <w:right w:val="single" w:sz="4" w:space="0" w:color="000000"/>
            </w:tcBorders>
            <w:vAlign w:val="center"/>
          </w:tcPr>
          <w:p w14:paraId="24674CE8" w14:textId="76260C1A" w:rsidR="00187224" w:rsidRPr="003F58E0" w:rsidRDefault="00447FB3" w:rsidP="00187224">
            <w:pPr>
              <w:spacing w:after="0" w:line="240" w:lineRule="auto"/>
              <w:jc w:val="center"/>
              <w:rPr>
                <w:rFonts w:ascii="Times New Roman" w:hAnsi="Times New Roman"/>
                <w:sz w:val="24"/>
                <w:szCs w:val="24"/>
                <w:lang w:val="ru"/>
              </w:rPr>
            </w:pPr>
            <w:r>
              <w:rPr>
                <w:rFonts w:ascii="Times New Roman" w:hAnsi="Times New Roman"/>
                <w:sz w:val="24"/>
                <w:szCs w:val="24"/>
                <w:lang w:val="ru"/>
              </w:rPr>
              <w:t>6</w:t>
            </w:r>
          </w:p>
        </w:tc>
        <w:tc>
          <w:tcPr>
            <w:tcW w:w="2234" w:type="dxa"/>
            <w:vMerge/>
            <w:tcBorders>
              <w:left w:val="single" w:sz="4" w:space="0" w:color="000000"/>
              <w:right w:val="single" w:sz="4" w:space="0" w:color="000000"/>
            </w:tcBorders>
          </w:tcPr>
          <w:p w14:paraId="29FE3028" w14:textId="77777777" w:rsidR="00187224" w:rsidRPr="003F58E0" w:rsidRDefault="00187224" w:rsidP="00187224">
            <w:pPr>
              <w:spacing w:after="0" w:line="240" w:lineRule="auto"/>
              <w:jc w:val="center"/>
              <w:rPr>
                <w:rFonts w:ascii="Times New Roman" w:hAnsi="Times New Roman"/>
                <w:sz w:val="24"/>
                <w:szCs w:val="24"/>
                <w:lang w:val="ru"/>
              </w:rPr>
            </w:pPr>
          </w:p>
        </w:tc>
      </w:tr>
      <w:tr w:rsidR="00187224" w:rsidRPr="003F58E0" w14:paraId="493310CE" w14:textId="77777777" w:rsidTr="00BF587D">
        <w:trPr>
          <w:trHeight w:val="240"/>
        </w:trPr>
        <w:tc>
          <w:tcPr>
            <w:tcW w:w="4125" w:type="dxa"/>
            <w:vMerge/>
            <w:tcBorders>
              <w:left w:val="single" w:sz="4" w:space="0" w:color="000000"/>
              <w:right w:val="single" w:sz="4" w:space="0" w:color="000000"/>
            </w:tcBorders>
            <w:vAlign w:val="center"/>
          </w:tcPr>
          <w:p w14:paraId="2CE50EC2" w14:textId="77777777" w:rsidR="00187224" w:rsidRPr="003F58E0" w:rsidRDefault="00187224" w:rsidP="00187224">
            <w:pPr>
              <w:spacing w:after="0" w:line="240" w:lineRule="auto"/>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6A73EB3C" w14:textId="60451CFC" w:rsidR="00187224" w:rsidRPr="003F58E0" w:rsidRDefault="00187224" w:rsidP="00187224">
            <w:pPr>
              <w:spacing w:after="0" w:line="240" w:lineRule="auto"/>
              <w:rPr>
                <w:rFonts w:ascii="Times New Roman" w:hAnsi="Times New Roman"/>
                <w:sz w:val="24"/>
                <w:szCs w:val="24"/>
                <w:lang w:val="ru"/>
              </w:rPr>
            </w:pPr>
            <w:r w:rsidRPr="003F58E0">
              <w:rPr>
                <w:rFonts w:ascii="Times New Roman" w:hAnsi="Times New Roman"/>
                <w:color w:val="000000"/>
                <w:sz w:val="24"/>
                <w:szCs w:val="24"/>
              </w:rPr>
              <w:t>2. Динамическая обработка звука</w:t>
            </w:r>
          </w:p>
        </w:tc>
        <w:tc>
          <w:tcPr>
            <w:tcW w:w="1735" w:type="dxa"/>
            <w:vMerge/>
            <w:tcBorders>
              <w:left w:val="single" w:sz="4" w:space="0" w:color="000000"/>
              <w:right w:val="single" w:sz="4" w:space="0" w:color="000000"/>
            </w:tcBorders>
            <w:vAlign w:val="center"/>
          </w:tcPr>
          <w:p w14:paraId="7C1456ED" w14:textId="063A3442" w:rsidR="00187224" w:rsidRPr="003F58E0" w:rsidRDefault="00187224" w:rsidP="00187224">
            <w:pPr>
              <w:spacing w:after="0" w:line="240" w:lineRule="auto"/>
              <w:jc w:val="center"/>
              <w:rPr>
                <w:rFonts w:ascii="Times New Roman" w:hAnsi="Times New Roman"/>
                <w:sz w:val="24"/>
                <w:szCs w:val="24"/>
                <w:lang w:val="ru"/>
              </w:rPr>
            </w:pPr>
          </w:p>
        </w:tc>
        <w:tc>
          <w:tcPr>
            <w:tcW w:w="2234" w:type="dxa"/>
            <w:vMerge/>
            <w:tcBorders>
              <w:left w:val="single" w:sz="4" w:space="0" w:color="000000"/>
              <w:right w:val="single" w:sz="4" w:space="0" w:color="000000"/>
            </w:tcBorders>
          </w:tcPr>
          <w:p w14:paraId="3357C526" w14:textId="77777777" w:rsidR="00187224" w:rsidRPr="003F58E0" w:rsidRDefault="00187224" w:rsidP="00187224">
            <w:pPr>
              <w:spacing w:after="0" w:line="240" w:lineRule="auto"/>
              <w:jc w:val="center"/>
              <w:rPr>
                <w:rFonts w:ascii="Times New Roman" w:hAnsi="Times New Roman"/>
                <w:sz w:val="24"/>
                <w:szCs w:val="24"/>
                <w:lang w:val="ru"/>
              </w:rPr>
            </w:pPr>
          </w:p>
        </w:tc>
      </w:tr>
      <w:tr w:rsidR="00187224" w:rsidRPr="003F58E0" w14:paraId="58BF5A8A" w14:textId="77777777" w:rsidTr="00BF587D">
        <w:trPr>
          <w:trHeight w:val="240"/>
        </w:trPr>
        <w:tc>
          <w:tcPr>
            <w:tcW w:w="4125" w:type="dxa"/>
            <w:vMerge/>
            <w:tcBorders>
              <w:left w:val="single" w:sz="4" w:space="0" w:color="000000"/>
              <w:right w:val="single" w:sz="4" w:space="0" w:color="000000"/>
            </w:tcBorders>
            <w:vAlign w:val="center"/>
          </w:tcPr>
          <w:p w14:paraId="47188C0C" w14:textId="77777777" w:rsidR="00187224" w:rsidRPr="003F58E0" w:rsidRDefault="00187224" w:rsidP="00187224">
            <w:pPr>
              <w:spacing w:after="0" w:line="240" w:lineRule="auto"/>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13C180B4" w14:textId="5A6E7962" w:rsidR="00187224" w:rsidRPr="003F58E0" w:rsidRDefault="00187224" w:rsidP="00187224">
            <w:pPr>
              <w:spacing w:after="0" w:line="240" w:lineRule="auto"/>
              <w:rPr>
                <w:rFonts w:ascii="Times New Roman" w:hAnsi="Times New Roman"/>
                <w:sz w:val="24"/>
                <w:szCs w:val="24"/>
                <w:lang w:val="ru"/>
              </w:rPr>
            </w:pPr>
            <w:r w:rsidRPr="003F58E0">
              <w:rPr>
                <w:rFonts w:ascii="Times New Roman" w:hAnsi="Times New Roman"/>
                <w:color w:val="000000"/>
                <w:sz w:val="24"/>
                <w:szCs w:val="24"/>
              </w:rPr>
              <w:t xml:space="preserve">3. </w:t>
            </w:r>
            <w:r w:rsidR="00447FB3">
              <w:rPr>
                <w:rFonts w:ascii="Times New Roman" w:hAnsi="Times New Roman"/>
                <w:sz w:val="24"/>
                <w:szCs w:val="24"/>
              </w:rPr>
              <w:t>Пространственная обработка звука</w:t>
            </w:r>
          </w:p>
        </w:tc>
        <w:tc>
          <w:tcPr>
            <w:tcW w:w="1735" w:type="dxa"/>
            <w:vMerge/>
            <w:tcBorders>
              <w:left w:val="single" w:sz="4" w:space="0" w:color="000000"/>
              <w:right w:val="single" w:sz="4" w:space="0" w:color="000000"/>
            </w:tcBorders>
            <w:vAlign w:val="center"/>
          </w:tcPr>
          <w:p w14:paraId="017332CA" w14:textId="01F373E3" w:rsidR="00187224" w:rsidRPr="003F58E0" w:rsidRDefault="00187224" w:rsidP="00187224">
            <w:pPr>
              <w:spacing w:after="0" w:line="240" w:lineRule="auto"/>
              <w:jc w:val="center"/>
              <w:rPr>
                <w:rFonts w:ascii="Times New Roman" w:hAnsi="Times New Roman"/>
                <w:sz w:val="24"/>
                <w:szCs w:val="24"/>
              </w:rPr>
            </w:pPr>
          </w:p>
        </w:tc>
        <w:tc>
          <w:tcPr>
            <w:tcW w:w="2234" w:type="dxa"/>
            <w:vMerge/>
            <w:tcBorders>
              <w:left w:val="single" w:sz="4" w:space="0" w:color="000000"/>
              <w:right w:val="single" w:sz="4" w:space="0" w:color="000000"/>
            </w:tcBorders>
          </w:tcPr>
          <w:p w14:paraId="3B70281B" w14:textId="77777777" w:rsidR="00187224" w:rsidRPr="003F58E0" w:rsidRDefault="00187224" w:rsidP="00187224">
            <w:pPr>
              <w:spacing w:after="0" w:line="240" w:lineRule="auto"/>
              <w:jc w:val="center"/>
              <w:rPr>
                <w:rFonts w:ascii="Times New Roman" w:hAnsi="Times New Roman"/>
                <w:sz w:val="24"/>
                <w:szCs w:val="24"/>
                <w:lang w:val="ru"/>
              </w:rPr>
            </w:pPr>
          </w:p>
        </w:tc>
      </w:tr>
      <w:tr w:rsidR="00555CE7" w:rsidRPr="003F58E0" w14:paraId="20327200" w14:textId="77777777" w:rsidTr="00BF587D">
        <w:trPr>
          <w:trHeight w:val="240"/>
        </w:trPr>
        <w:tc>
          <w:tcPr>
            <w:tcW w:w="4125" w:type="dxa"/>
            <w:vMerge/>
            <w:tcBorders>
              <w:left w:val="single" w:sz="4" w:space="0" w:color="000000"/>
              <w:right w:val="single" w:sz="4" w:space="0" w:color="000000"/>
            </w:tcBorders>
            <w:vAlign w:val="center"/>
          </w:tcPr>
          <w:p w14:paraId="4001576B" w14:textId="77777777" w:rsidR="00555CE7" w:rsidRPr="003F58E0" w:rsidRDefault="00555CE7" w:rsidP="00555CE7">
            <w:pPr>
              <w:spacing w:after="0" w:line="240" w:lineRule="auto"/>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0E83844F" w14:textId="77777777" w:rsidR="00555CE7" w:rsidRPr="003F58E0" w:rsidRDefault="00555CE7" w:rsidP="00555CE7">
            <w:pPr>
              <w:spacing w:after="0" w:line="240" w:lineRule="auto"/>
              <w:rPr>
                <w:rFonts w:ascii="Times New Roman" w:hAnsi="Times New Roman"/>
                <w:sz w:val="24"/>
                <w:szCs w:val="24"/>
                <w:lang w:val="ru"/>
              </w:rPr>
            </w:pPr>
            <w:r w:rsidRPr="003F58E0">
              <w:rPr>
                <w:rFonts w:ascii="Times New Roman" w:hAnsi="Times New Roman"/>
                <w:b/>
                <w:sz w:val="24"/>
                <w:szCs w:val="24"/>
                <w:lang w:val="ru"/>
              </w:rPr>
              <w:t>В том числе практических и лабораторных занятий</w:t>
            </w:r>
          </w:p>
        </w:tc>
        <w:tc>
          <w:tcPr>
            <w:tcW w:w="1735" w:type="dxa"/>
            <w:tcBorders>
              <w:top w:val="single" w:sz="4" w:space="0" w:color="000000"/>
              <w:left w:val="single" w:sz="4" w:space="0" w:color="000000"/>
              <w:bottom w:val="single" w:sz="4" w:space="0" w:color="000000"/>
              <w:right w:val="single" w:sz="4" w:space="0" w:color="000000"/>
            </w:tcBorders>
            <w:vAlign w:val="center"/>
          </w:tcPr>
          <w:p w14:paraId="66777568" w14:textId="1E69BD7B" w:rsidR="00555CE7" w:rsidRPr="003F58E0" w:rsidRDefault="00187224" w:rsidP="00555CE7">
            <w:pPr>
              <w:spacing w:after="0" w:line="240" w:lineRule="auto"/>
              <w:jc w:val="center"/>
              <w:rPr>
                <w:rFonts w:ascii="Times New Roman" w:hAnsi="Times New Roman"/>
                <w:b/>
                <w:sz w:val="24"/>
                <w:szCs w:val="24"/>
              </w:rPr>
            </w:pPr>
            <w:r w:rsidRPr="003F58E0">
              <w:rPr>
                <w:rFonts w:ascii="Times New Roman" w:hAnsi="Times New Roman"/>
                <w:b/>
                <w:sz w:val="24"/>
                <w:szCs w:val="24"/>
              </w:rPr>
              <w:t>6</w:t>
            </w:r>
          </w:p>
        </w:tc>
        <w:tc>
          <w:tcPr>
            <w:tcW w:w="2234" w:type="dxa"/>
            <w:vMerge/>
            <w:tcBorders>
              <w:left w:val="single" w:sz="4" w:space="0" w:color="000000"/>
              <w:right w:val="single" w:sz="4" w:space="0" w:color="000000"/>
            </w:tcBorders>
          </w:tcPr>
          <w:p w14:paraId="0FE00527" w14:textId="77777777" w:rsidR="00555CE7" w:rsidRPr="003F58E0" w:rsidRDefault="00555CE7" w:rsidP="00555CE7">
            <w:pPr>
              <w:spacing w:after="0" w:line="240" w:lineRule="auto"/>
              <w:jc w:val="center"/>
              <w:rPr>
                <w:rFonts w:ascii="Times New Roman" w:hAnsi="Times New Roman"/>
                <w:sz w:val="24"/>
                <w:szCs w:val="24"/>
                <w:lang w:val="ru"/>
              </w:rPr>
            </w:pPr>
          </w:p>
        </w:tc>
      </w:tr>
      <w:tr w:rsidR="00555CE7" w:rsidRPr="003F58E0" w14:paraId="1F036219" w14:textId="77777777" w:rsidTr="00BF587D">
        <w:trPr>
          <w:trHeight w:val="408"/>
        </w:trPr>
        <w:tc>
          <w:tcPr>
            <w:tcW w:w="4125" w:type="dxa"/>
            <w:vMerge/>
            <w:tcBorders>
              <w:left w:val="single" w:sz="4" w:space="0" w:color="000000"/>
              <w:right w:val="single" w:sz="4" w:space="0" w:color="000000"/>
            </w:tcBorders>
            <w:vAlign w:val="center"/>
          </w:tcPr>
          <w:p w14:paraId="4A4C32C1" w14:textId="77777777" w:rsidR="00555CE7" w:rsidRPr="003F58E0" w:rsidRDefault="00555CE7" w:rsidP="00555CE7">
            <w:pPr>
              <w:spacing w:after="0" w:line="240" w:lineRule="auto"/>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6843FE43" w14:textId="7522FF54" w:rsidR="00555CE7" w:rsidRPr="003F58E0" w:rsidRDefault="00555CE7" w:rsidP="00555CE7">
            <w:pPr>
              <w:spacing w:after="0" w:line="240" w:lineRule="auto"/>
              <w:rPr>
                <w:rFonts w:ascii="Times New Roman" w:hAnsi="Times New Roman"/>
                <w:sz w:val="24"/>
                <w:szCs w:val="24"/>
                <w:lang w:val="ru"/>
              </w:rPr>
            </w:pPr>
            <w:r w:rsidRPr="003F58E0">
              <w:rPr>
                <w:rFonts w:ascii="Times New Roman" w:hAnsi="Times New Roman"/>
                <w:sz w:val="24"/>
                <w:szCs w:val="24"/>
                <w:lang w:val="ru"/>
              </w:rPr>
              <w:t xml:space="preserve">1. </w:t>
            </w:r>
            <w:r w:rsidR="005E4216">
              <w:rPr>
                <w:rFonts w:ascii="Times New Roman" w:hAnsi="Times New Roman"/>
                <w:sz w:val="24"/>
                <w:szCs w:val="24"/>
                <w:lang w:val="ru"/>
              </w:rPr>
              <w:t xml:space="preserve">Практическое занятие </w:t>
            </w:r>
            <w:r w:rsidRPr="003F58E0">
              <w:rPr>
                <w:rFonts w:ascii="Times New Roman" w:hAnsi="Times New Roman"/>
                <w:sz w:val="24"/>
                <w:szCs w:val="24"/>
                <w:lang w:val="ru"/>
              </w:rPr>
              <w:t>«</w:t>
            </w:r>
            <w:r w:rsidR="00447FB3">
              <w:rPr>
                <w:rFonts w:ascii="Times New Roman" w:hAnsi="Times New Roman"/>
                <w:sz w:val="24"/>
                <w:szCs w:val="24"/>
              </w:rPr>
              <w:t>Постановка слуха. Обработка тренировочного аудио материала</w:t>
            </w:r>
            <w:r w:rsidRPr="003F58E0">
              <w:rPr>
                <w:rFonts w:ascii="Times New Roman" w:hAnsi="Times New Roman"/>
                <w:sz w:val="24"/>
                <w:szCs w:val="24"/>
              </w:rPr>
              <w:t>»</w:t>
            </w:r>
          </w:p>
        </w:tc>
        <w:tc>
          <w:tcPr>
            <w:tcW w:w="1735" w:type="dxa"/>
            <w:tcBorders>
              <w:top w:val="single" w:sz="4" w:space="0" w:color="000000"/>
              <w:left w:val="single" w:sz="4" w:space="0" w:color="000000"/>
              <w:bottom w:val="single" w:sz="4" w:space="0" w:color="000000"/>
              <w:right w:val="single" w:sz="4" w:space="0" w:color="000000"/>
            </w:tcBorders>
            <w:vAlign w:val="center"/>
          </w:tcPr>
          <w:p w14:paraId="137E3C9D" w14:textId="07C2F899" w:rsidR="00555CE7" w:rsidRPr="003F58E0" w:rsidRDefault="0091564D" w:rsidP="00555CE7">
            <w:pPr>
              <w:spacing w:after="0" w:line="240" w:lineRule="auto"/>
              <w:jc w:val="center"/>
              <w:rPr>
                <w:rFonts w:ascii="Times New Roman" w:hAnsi="Times New Roman"/>
                <w:sz w:val="24"/>
                <w:szCs w:val="24"/>
              </w:rPr>
            </w:pPr>
            <w:r>
              <w:rPr>
                <w:rFonts w:ascii="Times New Roman" w:hAnsi="Times New Roman"/>
                <w:sz w:val="24"/>
                <w:szCs w:val="24"/>
              </w:rPr>
              <w:t>6</w:t>
            </w:r>
          </w:p>
        </w:tc>
        <w:tc>
          <w:tcPr>
            <w:tcW w:w="2234" w:type="dxa"/>
            <w:vMerge/>
            <w:tcBorders>
              <w:left w:val="single" w:sz="4" w:space="0" w:color="000000"/>
              <w:right w:val="single" w:sz="4" w:space="0" w:color="000000"/>
            </w:tcBorders>
          </w:tcPr>
          <w:p w14:paraId="6CE81891" w14:textId="77777777" w:rsidR="00555CE7" w:rsidRPr="003F58E0" w:rsidRDefault="00555CE7" w:rsidP="00555CE7">
            <w:pPr>
              <w:spacing w:after="0" w:line="240" w:lineRule="auto"/>
              <w:jc w:val="center"/>
              <w:rPr>
                <w:rFonts w:ascii="Times New Roman" w:hAnsi="Times New Roman"/>
                <w:sz w:val="24"/>
                <w:szCs w:val="24"/>
                <w:lang w:val="ru"/>
              </w:rPr>
            </w:pPr>
          </w:p>
        </w:tc>
      </w:tr>
      <w:tr w:rsidR="0074145F" w:rsidRPr="003F58E0" w14:paraId="50B9582C" w14:textId="77777777" w:rsidTr="00BF587D">
        <w:trPr>
          <w:trHeight w:val="240"/>
        </w:trPr>
        <w:tc>
          <w:tcPr>
            <w:tcW w:w="4125" w:type="dxa"/>
            <w:vMerge w:val="restart"/>
            <w:tcBorders>
              <w:left w:val="single" w:sz="4" w:space="0" w:color="000000"/>
              <w:right w:val="single" w:sz="4" w:space="0" w:color="000000"/>
            </w:tcBorders>
            <w:vAlign w:val="center"/>
          </w:tcPr>
          <w:p w14:paraId="77979B5A" w14:textId="7A7548D8" w:rsidR="0074145F" w:rsidRPr="003F58E0" w:rsidRDefault="0074145F" w:rsidP="00447FB3">
            <w:pPr>
              <w:spacing w:after="0" w:line="240" w:lineRule="auto"/>
              <w:rPr>
                <w:rFonts w:ascii="Times New Roman" w:hAnsi="Times New Roman"/>
                <w:b/>
                <w:sz w:val="24"/>
                <w:szCs w:val="24"/>
                <w:lang w:val="ru"/>
              </w:rPr>
            </w:pPr>
            <w:r w:rsidRPr="003F58E0">
              <w:rPr>
                <w:rFonts w:ascii="Times New Roman" w:hAnsi="Times New Roman"/>
                <w:b/>
                <w:bCs/>
                <w:color w:val="000000"/>
                <w:sz w:val="24"/>
                <w:szCs w:val="24"/>
              </w:rPr>
              <w:t xml:space="preserve">Тема </w:t>
            </w:r>
            <w:r>
              <w:rPr>
                <w:rFonts w:ascii="Times New Roman" w:hAnsi="Times New Roman"/>
                <w:b/>
                <w:bCs/>
                <w:color w:val="000000"/>
                <w:sz w:val="24"/>
                <w:szCs w:val="24"/>
              </w:rPr>
              <w:t>5</w:t>
            </w:r>
            <w:r w:rsidRPr="003F58E0">
              <w:rPr>
                <w:rFonts w:ascii="Times New Roman" w:hAnsi="Times New Roman"/>
                <w:b/>
                <w:bCs/>
                <w:color w:val="000000"/>
                <w:sz w:val="24"/>
                <w:szCs w:val="24"/>
              </w:rPr>
              <w:t>. Монтаж диалогов</w:t>
            </w:r>
          </w:p>
        </w:tc>
        <w:tc>
          <w:tcPr>
            <w:tcW w:w="6785" w:type="dxa"/>
            <w:tcBorders>
              <w:top w:val="single" w:sz="4" w:space="0" w:color="000000"/>
              <w:left w:val="single" w:sz="4" w:space="0" w:color="000000"/>
              <w:bottom w:val="single" w:sz="4" w:space="0" w:color="000000"/>
              <w:right w:val="single" w:sz="4" w:space="0" w:color="000000"/>
            </w:tcBorders>
          </w:tcPr>
          <w:p w14:paraId="0E2FC7B5" w14:textId="407549EF" w:rsidR="0074145F" w:rsidRPr="003F58E0" w:rsidRDefault="0074145F" w:rsidP="00447FB3">
            <w:pPr>
              <w:spacing w:after="0" w:line="240" w:lineRule="auto"/>
              <w:rPr>
                <w:rFonts w:ascii="Times New Roman" w:hAnsi="Times New Roman"/>
                <w:sz w:val="24"/>
                <w:szCs w:val="24"/>
                <w:lang w:val="ru"/>
              </w:rPr>
            </w:pPr>
            <w:r w:rsidRPr="003F58E0">
              <w:rPr>
                <w:rFonts w:ascii="Times New Roman" w:hAnsi="Times New Roman"/>
                <w:b/>
                <w:bCs/>
                <w:color w:val="000000"/>
                <w:sz w:val="24"/>
                <w:szCs w:val="24"/>
              </w:rPr>
              <w:t>Содержание учебного материала</w:t>
            </w:r>
          </w:p>
        </w:tc>
        <w:tc>
          <w:tcPr>
            <w:tcW w:w="1735" w:type="dxa"/>
            <w:tcBorders>
              <w:top w:val="single" w:sz="4" w:space="0" w:color="000000"/>
              <w:left w:val="single" w:sz="4" w:space="0" w:color="000000"/>
              <w:bottom w:val="single" w:sz="4" w:space="0" w:color="000000"/>
              <w:right w:val="single" w:sz="4" w:space="0" w:color="000000"/>
            </w:tcBorders>
            <w:vAlign w:val="center"/>
          </w:tcPr>
          <w:p w14:paraId="5A0D2678" w14:textId="6EA23654" w:rsidR="0074145F" w:rsidRPr="003F58E0" w:rsidRDefault="0074145F" w:rsidP="00447FB3">
            <w:pPr>
              <w:spacing w:after="0" w:line="240" w:lineRule="auto"/>
              <w:jc w:val="center"/>
              <w:rPr>
                <w:rFonts w:ascii="Times New Roman" w:hAnsi="Times New Roman"/>
                <w:sz w:val="24"/>
                <w:szCs w:val="24"/>
                <w:lang w:val="ru"/>
              </w:rPr>
            </w:pPr>
            <w:r w:rsidRPr="003F58E0">
              <w:rPr>
                <w:rFonts w:ascii="Times New Roman" w:hAnsi="Times New Roman"/>
                <w:b/>
                <w:bCs/>
                <w:color w:val="000000"/>
                <w:sz w:val="24"/>
                <w:szCs w:val="24"/>
              </w:rPr>
              <w:t>8</w:t>
            </w:r>
          </w:p>
        </w:tc>
        <w:tc>
          <w:tcPr>
            <w:tcW w:w="2234" w:type="dxa"/>
            <w:vMerge w:val="restart"/>
            <w:tcBorders>
              <w:left w:val="single" w:sz="4" w:space="0" w:color="000000"/>
              <w:right w:val="single" w:sz="4" w:space="0" w:color="000000"/>
            </w:tcBorders>
          </w:tcPr>
          <w:p w14:paraId="6AF8C947" w14:textId="77777777" w:rsidR="0074145F" w:rsidRPr="003F58E0" w:rsidRDefault="0074145F" w:rsidP="0074145F">
            <w:pPr>
              <w:spacing w:after="0" w:line="240" w:lineRule="auto"/>
              <w:jc w:val="center"/>
              <w:rPr>
                <w:rFonts w:ascii="Times New Roman" w:hAnsi="Times New Roman"/>
                <w:sz w:val="24"/>
                <w:szCs w:val="24"/>
                <w:lang w:val="ru"/>
              </w:rPr>
            </w:pPr>
            <w:r w:rsidRPr="003F58E0">
              <w:rPr>
                <w:rFonts w:ascii="Times New Roman" w:hAnsi="Times New Roman"/>
                <w:sz w:val="24"/>
                <w:szCs w:val="24"/>
                <w:lang w:val="ru"/>
              </w:rPr>
              <w:t xml:space="preserve">ОК 01-04, </w:t>
            </w:r>
          </w:p>
          <w:p w14:paraId="4589C0E1" w14:textId="654EA1F3" w:rsidR="0074145F" w:rsidRPr="003F58E0" w:rsidRDefault="0074145F" w:rsidP="0074145F">
            <w:pPr>
              <w:spacing w:after="0" w:line="240" w:lineRule="auto"/>
              <w:jc w:val="center"/>
              <w:rPr>
                <w:rFonts w:ascii="Times New Roman" w:hAnsi="Times New Roman"/>
                <w:sz w:val="24"/>
                <w:szCs w:val="24"/>
                <w:lang w:val="ru"/>
              </w:rPr>
            </w:pPr>
            <w:r w:rsidRPr="003F58E0">
              <w:rPr>
                <w:rFonts w:ascii="Times New Roman" w:hAnsi="Times New Roman"/>
                <w:sz w:val="24"/>
                <w:szCs w:val="24"/>
                <w:lang w:val="ru"/>
              </w:rPr>
              <w:t xml:space="preserve">ПК </w:t>
            </w:r>
            <w:r w:rsidRPr="003F58E0">
              <w:rPr>
                <w:rFonts w:ascii="Times New Roman" w:hAnsi="Times New Roman"/>
                <w:sz w:val="24"/>
                <w:szCs w:val="24"/>
              </w:rPr>
              <w:t>1.1-1.3</w:t>
            </w:r>
          </w:p>
        </w:tc>
      </w:tr>
      <w:tr w:rsidR="0074145F" w:rsidRPr="003F58E0" w14:paraId="0CA60309" w14:textId="77777777" w:rsidTr="00BF587D">
        <w:trPr>
          <w:trHeight w:val="240"/>
        </w:trPr>
        <w:tc>
          <w:tcPr>
            <w:tcW w:w="4125" w:type="dxa"/>
            <w:vMerge/>
            <w:tcBorders>
              <w:left w:val="single" w:sz="4" w:space="0" w:color="000000"/>
              <w:right w:val="single" w:sz="4" w:space="0" w:color="000000"/>
            </w:tcBorders>
            <w:vAlign w:val="center"/>
          </w:tcPr>
          <w:p w14:paraId="08DA94AF" w14:textId="77777777" w:rsidR="0074145F" w:rsidRPr="003F58E0" w:rsidRDefault="0074145F" w:rsidP="00447FB3">
            <w:pPr>
              <w:spacing w:after="0" w:line="240" w:lineRule="auto"/>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4486A8F5" w14:textId="600B32EB" w:rsidR="0074145F" w:rsidRPr="003F58E0" w:rsidRDefault="0074145F" w:rsidP="00447FB3">
            <w:pPr>
              <w:spacing w:after="0" w:line="240" w:lineRule="auto"/>
              <w:rPr>
                <w:rFonts w:ascii="Times New Roman" w:hAnsi="Times New Roman"/>
                <w:sz w:val="24"/>
                <w:szCs w:val="24"/>
                <w:lang w:val="ru"/>
              </w:rPr>
            </w:pPr>
            <w:r w:rsidRPr="003F58E0">
              <w:rPr>
                <w:rFonts w:ascii="Times New Roman" w:hAnsi="Times New Roman"/>
                <w:color w:val="000000"/>
                <w:sz w:val="24"/>
                <w:szCs w:val="24"/>
              </w:rPr>
              <w:t>1. Основные принципы монтажа диалогов</w:t>
            </w:r>
          </w:p>
        </w:tc>
        <w:tc>
          <w:tcPr>
            <w:tcW w:w="1735" w:type="dxa"/>
            <w:vMerge w:val="restart"/>
            <w:tcBorders>
              <w:top w:val="single" w:sz="4" w:space="0" w:color="000000"/>
              <w:left w:val="single" w:sz="4" w:space="0" w:color="000000"/>
              <w:right w:val="single" w:sz="4" w:space="0" w:color="000000"/>
            </w:tcBorders>
            <w:vAlign w:val="center"/>
          </w:tcPr>
          <w:p w14:paraId="7D0C9F5C" w14:textId="75F1FF10" w:rsidR="0074145F" w:rsidRPr="003F58E0" w:rsidRDefault="0074145F" w:rsidP="00447FB3">
            <w:pPr>
              <w:spacing w:after="0" w:line="240" w:lineRule="auto"/>
              <w:jc w:val="center"/>
              <w:rPr>
                <w:rFonts w:ascii="Times New Roman" w:hAnsi="Times New Roman"/>
                <w:sz w:val="24"/>
                <w:szCs w:val="24"/>
                <w:lang w:val="ru"/>
              </w:rPr>
            </w:pPr>
            <w:r>
              <w:rPr>
                <w:rFonts w:ascii="Times New Roman" w:hAnsi="Times New Roman"/>
                <w:sz w:val="24"/>
                <w:szCs w:val="24"/>
                <w:lang w:val="ru"/>
              </w:rPr>
              <w:t>2</w:t>
            </w:r>
          </w:p>
        </w:tc>
        <w:tc>
          <w:tcPr>
            <w:tcW w:w="2234" w:type="dxa"/>
            <w:vMerge/>
            <w:tcBorders>
              <w:left w:val="single" w:sz="4" w:space="0" w:color="000000"/>
              <w:right w:val="single" w:sz="4" w:space="0" w:color="000000"/>
            </w:tcBorders>
          </w:tcPr>
          <w:p w14:paraId="684A7CE3" w14:textId="77777777" w:rsidR="0074145F" w:rsidRPr="003F58E0" w:rsidRDefault="0074145F" w:rsidP="00447FB3">
            <w:pPr>
              <w:spacing w:after="0" w:line="240" w:lineRule="auto"/>
              <w:jc w:val="center"/>
              <w:rPr>
                <w:rFonts w:ascii="Times New Roman" w:hAnsi="Times New Roman"/>
                <w:sz w:val="24"/>
                <w:szCs w:val="24"/>
                <w:lang w:val="ru"/>
              </w:rPr>
            </w:pPr>
          </w:p>
        </w:tc>
      </w:tr>
      <w:tr w:rsidR="0074145F" w:rsidRPr="003F58E0" w14:paraId="2984EB12" w14:textId="77777777" w:rsidTr="00BF587D">
        <w:trPr>
          <w:trHeight w:val="240"/>
        </w:trPr>
        <w:tc>
          <w:tcPr>
            <w:tcW w:w="4125" w:type="dxa"/>
            <w:vMerge/>
            <w:tcBorders>
              <w:left w:val="single" w:sz="4" w:space="0" w:color="000000"/>
              <w:right w:val="single" w:sz="4" w:space="0" w:color="000000"/>
            </w:tcBorders>
            <w:vAlign w:val="center"/>
          </w:tcPr>
          <w:p w14:paraId="4DDD6657" w14:textId="77777777" w:rsidR="0074145F" w:rsidRPr="003F58E0" w:rsidRDefault="0074145F" w:rsidP="00447FB3">
            <w:pPr>
              <w:spacing w:after="0" w:line="240" w:lineRule="auto"/>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41ABFCD6" w14:textId="1B3DBBD7" w:rsidR="0074145F" w:rsidRPr="003F58E0" w:rsidRDefault="0074145F" w:rsidP="00447FB3">
            <w:pPr>
              <w:spacing w:after="0" w:line="240" w:lineRule="auto"/>
              <w:rPr>
                <w:rFonts w:ascii="Times New Roman" w:hAnsi="Times New Roman"/>
                <w:sz w:val="24"/>
                <w:szCs w:val="24"/>
                <w:lang w:val="ru"/>
              </w:rPr>
            </w:pPr>
            <w:r w:rsidRPr="003F58E0">
              <w:rPr>
                <w:rFonts w:ascii="Times New Roman" w:hAnsi="Times New Roman"/>
                <w:color w:val="000000"/>
                <w:sz w:val="24"/>
                <w:szCs w:val="24"/>
              </w:rPr>
              <w:t>2. Инструментарий для монтажа диалогов</w:t>
            </w:r>
          </w:p>
        </w:tc>
        <w:tc>
          <w:tcPr>
            <w:tcW w:w="1735" w:type="dxa"/>
            <w:vMerge/>
            <w:tcBorders>
              <w:left w:val="single" w:sz="4" w:space="0" w:color="000000"/>
              <w:bottom w:val="single" w:sz="4" w:space="0" w:color="000000"/>
              <w:right w:val="single" w:sz="4" w:space="0" w:color="000000"/>
            </w:tcBorders>
            <w:vAlign w:val="center"/>
          </w:tcPr>
          <w:p w14:paraId="7E0F6BE4" w14:textId="77777777" w:rsidR="0074145F" w:rsidRPr="003F58E0" w:rsidRDefault="0074145F" w:rsidP="00447FB3">
            <w:pPr>
              <w:spacing w:after="0" w:line="240" w:lineRule="auto"/>
              <w:jc w:val="center"/>
              <w:rPr>
                <w:rFonts w:ascii="Times New Roman" w:hAnsi="Times New Roman"/>
                <w:sz w:val="24"/>
                <w:szCs w:val="24"/>
                <w:lang w:val="ru"/>
              </w:rPr>
            </w:pPr>
          </w:p>
        </w:tc>
        <w:tc>
          <w:tcPr>
            <w:tcW w:w="2234" w:type="dxa"/>
            <w:vMerge/>
            <w:tcBorders>
              <w:left w:val="single" w:sz="4" w:space="0" w:color="000000"/>
              <w:right w:val="single" w:sz="4" w:space="0" w:color="000000"/>
            </w:tcBorders>
          </w:tcPr>
          <w:p w14:paraId="30AAF4FA" w14:textId="77777777" w:rsidR="0074145F" w:rsidRPr="003F58E0" w:rsidRDefault="0074145F" w:rsidP="00447FB3">
            <w:pPr>
              <w:spacing w:after="0" w:line="240" w:lineRule="auto"/>
              <w:jc w:val="center"/>
              <w:rPr>
                <w:rFonts w:ascii="Times New Roman" w:hAnsi="Times New Roman"/>
                <w:sz w:val="24"/>
                <w:szCs w:val="24"/>
                <w:lang w:val="ru"/>
              </w:rPr>
            </w:pPr>
          </w:p>
        </w:tc>
      </w:tr>
      <w:tr w:rsidR="0074145F" w:rsidRPr="003F58E0" w14:paraId="18CC0234" w14:textId="77777777" w:rsidTr="00BF587D">
        <w:trPr>
          <w:trHeight w:val="240"/>
        </w:trPr>
        <w:tc>
          <w:tcPr>
            <w:tcW w:w="4125" w:type="dxa"/>
            <w:vMerge/>
            <w:tcBorders>
              <w:left w:val="single" w:sz="4" w:space="0" w:color="000000"/>
              <w:right w:val="single" w:sz="4" w:space="0" w:color="000000"/>
            </w:tcBorders>
            <w:vAlign w:val="center"/>
          </w:tcPr>
          <w:p w14:paraId="60218754" w14:textId="77777777" w:rsidR="0074145F" w:rsidRPr="003F58E0" w:rsidRDefault="0074145F" w:rsidP="00712F20">
            <w:pPr>
              <w:spacing w:after="0" w:line="240" w:lineRule="auto"/>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01517943" w14:textId="6EA042A0" w:rsidR="0074145F" w:rsidRPr="003F58E0" w:rsidRDefault="0074145F" w:rsidP="00712F20">
            <w:pPr>
              <w:spacing w:after="0" w:line="240" w:lineRule="auto"/>
              <w:rPr>
                <w:rFonts w:ascii="Times New Roman" w:hAnsi="Times New Roman"/>
                <w:sz w:val="24"/>
                <w:szCs w:val="24"/>
                <w:lang w:val="ru"/>
              </w:rPr>
            </w:pPr>
            <w:r w:rsidRPr="003F58E0">
              <w:rPr>
                <w:rFonts w:ascii="Times New Roman" w:hAnsi="Times New Roman"/>
                <w:b/>
                <w:sz w:val="24"/>
                <w:szCs w:val="24"/>
                <w:lang w:val="ru"/>
              </w:rPr>
              <w:t>В том числе практических и лабораторных занятий</w:t>
            </w:r>
          </w:p>
        </w:tc>
        <w:tc>
          <w:tcPr>
            <w:tcW w:w="1735" w:type="dxa"/>
            <w:tcBorders>
              <w:top w:val="single" w:sz="4" w:space="0" w:color="000000"/>
              <w:left w:val="single" w:sz="4" w:space="0" w:color="000000"/>
              <w:bottom w:val="single" w:sz="4" w:space="0" w:color="000000"/>
              <w:right w:val="single" w:sz="4" w:space="0" w:color="000000"/>
            </w:tcBorders>
            <w:vAlign w:val="center"/>
          </w:tcPr>
          <w:p w14:paraId="2DA5A75A" w14:textId="0D84928C" w:rsidR="0074145F" w:rsidRPr="003F58E0" w:rsidRDefault="0074145F" w:rsidP="00712F20">
            <w:pPr>
              <w:spacing w:after="0" w:line="240" w:lineRule="auto"/>
              <w:jc w:val="center"/>
              <w:rPr>
                <w:rFonts w:ascii="Times New Roman" w:hAnsi="Times New Roman"/>
                <w:sz w:val="24"/>
                <w:szCs w:val="24"/>
                <w:lang w:val="ru"/>
              </w:rPr>
            </w:pPr>
            <w:r>
              <w:rPr>
                <w:rFonts w:ascii="Times New Roman" w:hAnsi="Times New Roman"/>
                <w:b/>
                <w:bCs/>
                <w:color w:val="000000"/>
                <w:sz w:val="24"/>
                <w:szCs w:val="24"/>
              </w:rPr>
              <w:t>6</w:t>
            </w:r>
          </w:p>
        </w:tc>
        <w:tc>
          <w:tcPr>
            <w:tcW w:w="2234" w:type="dxa"/>
            <w:vMerge/>
            <w:tcBorders>
              <w:left w:val="single" w:sz="4" w:space="0" w:color="000000"/>
              <w:right w:val="single" w:sz="4" w:space="0" w:color="000000"/>
            </w:tcBorders>
          </w:tcPr>
          <w:p w14:paraId="47120163" w14:textId="77777777" w:rsidR="0074145F" w:rsidRPr="003F58E0" w:rsidRDefault="0074145F" w:rsidP="00712F20">
            <w:pPr>
              <w:spacing w:after="0" w:line="240" w:lineRule="auto"/>
              <w:jc w:val="center"/>
              <w:rPr>
                <w:rFonts w:ascii="Times New Roman" w:hAnsi="Times New Roman"/>
                <w:sz w:val="24"/>
                <w:szCs w:val="24"/>
                <w:lang w:val="ru"/>
              </w:rPr>
            </w:pPr>
          </w:p>
        </w:tc>
      </w:tr>
      <w:tr w:rsidR="0074145F" w:rsidRPr="003F58E0" w14:paraId="5888ED17" w14:textId="77777777" w:rsidTr="00BF587D">
        <w:trPr>
          <w:trHeight w:val="240"/>
        </w:trPr>
        <w:tc>
          <w:tcPr>
            <w:tcW w:w="4125" w:type="dxa"/>
            <w:vMerge/>
            <w:tcBorders>
              <w:left w:val="single" w:sz="4" w:space="0" w:color="000000"/>
              <w:right w:val="single" w:sz="4" w:space="0" w:color="000000"/>
            </w:tcBorders>
            <w:vAlign w:val="center"/>
          </w:tcPr>
          <w:p w14:paraId="25D8B0C6" w14:textId="77777777" w:rsidR="0074145F" w:rsidRPr="003F58E0" w:rsidRDefault="0074145F" w:rsidP="00712F20">
            <w:pPr>
              <w:spacing w:after="0" w:line="240" w:lineRule="auto"/>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0502510F" w14:textId="4EBD21DE" w:rsidR="0074145F" w:rsidRPr="003F58E0" w:rsidRDefault="0074145F" w:rsidP="00712F20">
            <w:pPr>
              <w:spacing w:after="0" w:line="240" w:lineRule="auto"/>
              <w:rPr>
                <w:rFonts w:ascii="Times New Roman" w:hAnsi="Times New Roman"/>
                <w:sz w:val="24"/>
                <w:szCs w:val="24"/>
                <w:lang w:val="ru"/>
              </w:rPr>
            </w:pPr>
            <w:r w:rsidRPr="003F58E0">
              <w:rPr>
                <w:rFonts w:ascii="Times New Roman" w:hAnsi="Times New Roman"/>
                <w:color w:val="000000"/>
                <w:sz w:val="24"/>
                <w:szCs w:val="24"/>
              </w:rPr>
              <w:t xml:space="preserve">1. </w:t>
            </w:r>
            <w:r w:rsidR="005E4216">
              <w:rPr>
                <w:rFonts w:ascii="Times New Roman" w:hAnsi="Times New Roman"/>
                <w:color w:val="000000"/>
                <w:sz w:val="24"/>
                <w:szCs w:val="24"/>
              </w:rPr>
              <w:t xml:space="preserve">Практическое занятие </w:t>
            </w:r>
            <w:r w:rsidRPr="003F58E0">
              <w:rPr>
                <w:rFonts w:ascii="Times New Roman" w:hAnsi="Times New Roman"/>
                <w:color w:val="000000"/>
                <w:sz w:val="24"/>
                <w:szCs w:val="24"/>
              </w:rPr>
              <w:t>«Монтаж диалогов»</w:t>
            </w:r>
          </w:p>
        </w:tc>
        <w:tc>
          <w:tcPr>
            <w:tcW w:w="1735" w:type="dxa"/>
            <w:tcBorders>
              <w:top w:val="single" w:sz="4" w:space="0" w:color="000000"/>
              <w:left w:val="single" w:sz="4" w:space="0" w:color="000000"/>
              <w:bottom w:val="single" w:sz="4" w:space="0" w:color="000000"/>
              <w:right w:val="single" w:sz="4" w:space="0" w:color="000000"/>
            </w:tcBorders>
            <w:vAlign w:val="center"/>
          </w:tcPr>
          <w:p w14:paraId="44EC579C" w14:textId="1486DE09" w:rsidR="0074145F" w:rsidRPr="003F58E0" w:rsidRDefault="0091564D" w:rsidP="00712F20">
            <w:pPr>
              <w:spacing w:after="0" w:line="240" w:lineRule="auto"/>
              <w:jc w:val="center"/>
              <w:rPr>
                <w:rFonts w:ascii="Times New Roman" w:hAnsi="Times New Roman"/>
                <w:sz w:val="24"/>
                <w:szCs w:val="24"/>
                <w:lang w:val="ru"/>
              </w:rPr>
            </w:pPr>
            <w:r>
              <w:rPr>
                <w:rFonts w:ascii="Times New Roman" w:hAnsi="Times New Roman"/>
                <w:color w:val="000000"/>
                <w:sz w:val="24"/>
                <w:szCs w:val="24"/>
              </w:rPr>
              <w:t>6</w:t>
            </w:r>
          </w:p>
        </w:tc>
        <w:tc>
          <w:tcPr>
            <w:tcW w:w="2234" w:type="dxa"/>
            <w:vMerge/>
            <w:tcBorders>
              <w:left w:val="single" w:sz="4" w:space="0" w:color="000000"/>
              <w:right w:val="single" w:sz="4" w:space="0" w:color="000000"/>
            </w:tcBorders>
          </w:tcPr>
          <w:p w14:paraId="39E9C720" w14:textId="77777777" w:rsidR="0074145F" w:rsidRPr="003F58E0" w:rsidRDefault="0074145F" w:rsidP="00712F20">
            <w:pPr>
              <w:spacing w:after="0" w:line="240" w:lineRule="auto"/>
              <w:jc w:val="center"/>
              <w:rPr>
                <w:rFonts w:ascii="Times New Roman" w:hAnsi="Times New Roman"/>
                <w:sz w:val="24"/>
                <w:szCs w:val="24"/>
                <w:lang w:val="ru"/>
              </w:rPr>
            </w:pPr>
          </w:p>
        </w:tc>
      </w:tr>
      <w:tr w:rsidR="00712F20" w:rsidRPr="003F58E0" w14:paraId="74D435A2" w14:textId="77777777" w:rsidTr="00BF587D">
        <w:trPr>
          <w:trHeight w:val="20"/>
        </w:trPr>
        <w:tc>
          <w:tcPr>
            <w:tcW w:w="4125" w:type="dxa"/>
            <w:vMerge w:val="restart"/>
            <w:tcBorders>
              <w:top w:val="single" w:sz="4" w:space="0" w:color="000000"/>
              <w:left w:val="single" w:sz="4" w:space="0" w:color="000000"/>
              <w:right w:val="single" w:sz="4" w:space="0" w:color="000000"/>
            </w:tcBorders>
            <w:vAlign w:val="center"/>
          </w:tcPr>
          <w:p w14:paraId="6525911C" w14:textId="6155616F" w:rsidR="00712F20" w:rsidRPr="003F58E0" w:rsidRDefault="00712F20" w:rsidP="00712F20">
            <w:pPr>
              <w:spacing w:after="0" w:line="240" w:lineRule="auto"/>
              <w:rPr>
                <w:rFonts w:ascii="Times New Roman" w:hAnsi="Times New Roman"/>
                <w:b/>
                <w:bCs/>
                <w:color w:val="000000"/>
                <w:sz w:val="24"/>
                <w:szCs w:val="24"/>
              </w:rPr>
            </w:pPr>
            <w:r>
              <w:rPr>
                <w:rFonts w:ascii="Times New Roman" w:hAnsi="Times New Roman"/>
                <w:b/>
                <w:sz w:val="24"/>
                <w:szCs w:val="24"/>
              </w:rPr>
              <w:t>Тема 6. Монтаж и сведение звука для видео с применением инструментария звукорежиссера</w:t>
            </w:r>
          </w:p>
        </w:tc>
        <w:tc>
          <w:tcPr>
            <w:tcW w:w="6785" w:type="dxa"/>
            <w:tcBorders>
              <w:top w:val="single" w:sz="4" w:space="0" w:color="000000"/>
              <w:left w:val="single" w:sz="4" w:space="0" w:color="000000"/>
              <w:bottom w:val="single" w:sz="4" w:space="0" w:color="000000"/>
              <w:right w:val="single" w:sz="4" w:space="0" w:color="000000"/>
            </w:tcBorders>
          </w:tcPr>
          <w:p w14:paraId="6D3CDE53" w14:textId="16219185" w:rsidR="00712F20" w:rsidRPr="003F58E0" w:rsidRDefault="00712F20" w:rsidP="00712F20">
            <w:pPr>
              <w:spacing w:after="0" w:line="240" w:lineRule="auto"/>
              <w:rPr>
                <w:rFonts w:ascii="Times New Roman" w:hAnsi="Times New Roman"/>
                <w:b/>
                <w:sz w:val="24"/>
                <w:szCs w:val="24"/>
                <w:lang w:val="ru"/>
              </w:rPr>
            </w:pPr>
            <w:r>
              <w:rPr>
                <w:rFonts w:ascii="Times New Roman" w:hAnsi="Times New Roman"/>
                <w:b/>
              </w:rPr>
              <w:t>Практические и лабораторные занятия</w:t>
            </w:r>
          </w:p>
        </w:tc>
        <w:tc>
          <w:tcPr>
            <w:tcW w:w="1735" w:type="dxa"/>
            <w:tcBorders>
              <w:top w:val="single" w:sz="4" w:space="0" w:color="000000"/>
              <w:left w:val="single" w:sz="4" w:space="0" w:color="000000"/>
              <w:bottom w:val="single" w:sz="4" w:space="0" w:color="000000"/>
              <w:right w:val="single" w:sz="4" w:space="0" w:color="000000"/>
            </w:tcBorders>
            <w:vAlign w:val="center"/>
          </w:tcPr>
          <w:p w14:paraId="5329F95B" w14:textId="2B6F8544" w:rsidR="00712F20" w:rsidRPr="003F58E0" w:rsidRDefault="00712F20" w:rsidP="00712F20">
            <w:pPr>
              <w:spacing w:after="0" w:line="240" w:lineRule="auto"/>
              <w:jc w:val="center"/>
              <w:rPr>
                <w:rFonts w:ascii="Times New Roman" w:hAnsi="Times New Roman"/>
                <w:b/>
                <w:sz w:val="24"/>
                <w:szCs w:val="24"/>
                <w:lang w:val="ru"/>
              </w:rPr>
            </w:pPr>
            <w:r>
              <w:rPr>
                <w:rFonts w:ascii="Times New Roman" w:hAnsi="Times New Roman"/>
                <w:b/>
                <w:sz w:val="24"/>
                <w:szCs w:val="24"/>
                <w:lang w:val="ru"/>
              </w:rPr>
              <w:t>10</w:t>
            </w:r>
          </w:p>
        </w:tc>
        <w:tc>
          <w:tcPr>
            <w:tcW w:w="2234" w:type="dxa"/>
            <w:vMerge w:val="restart"/>
            <w:tcBorders>
              <w:top w:val="single" w:sz="4" w:space="0" w:color="000000"/>
              <w:left w:val="single" w:sz="4" w:space="0" w:color="000000"/>
              <w:right w:val="single" w:sz="4" w:space="0" w:color="000000"/>
            </w:tcBorders>
          </w:tcPr>
          <w:p w14:paraId="0C5004C8" w14:textId="77777777" w:rsidR="00712F20" w:rsidRPr="003F58E0" w:rsidRDefault="00712F20" w:rsidP="00712F20">
            <w:pPr>
              <w:spacing w:after="0" w:line="240" w:lineRule="auto"/>
              <w:jc w:val="center"/>
              <w:rPr>
                <w:rFonts w:ascii="Times New Roman" w:hAnsi="Times New Roman"/>
                <w:sz w:val="24"/>
                <w:szCs w:val="24"/>
                <w:lang w:val="ru"/>
              </w:rPr>
            </w:pPr>
          </w:p>
        </w:tc>
      </w:tr>
      <w:tr w:rsidR="00712F20" w:rsidRPr="003F58E0" w14:paraId="7A2619C3" w14:textId="77777777" w:rsidTr="00BF587D">
        <w:trPr>
          <w:trHeight w:val="555"/>
        </w:trPr>
        <w:tc>
          <w:tcPr>
            <w:tcW w:w="4125" w:type="dxa"/>
            <w:vMerge/>
            <w:tcBorders>
              <w:left w:val="single" w:sz="4" w:space="0" w:color="000000"/>
              <w:right w:val="single" w:sz="4" w:space="0" w:color="000000"/>
            </w:tcBorders>
            <w:vAlign w:val="center"/>
          </w:tcPr>
          <w:p w14:paraId="5A899ADC" w14:textId="77777777" w:rsidR="00712F20" w:rsidRPr="003F58E0" w:rsidRDefault="00712F20" w:rsidP="00712F20">
            <w:pPr>
              <w:spacing w:after="0" w:line="240" w:lineRule="auto"/>
              <w:rPr>
                <w:rFonts w:ascii="Times New Roman" w:hAnsi="Times New Roman"/>
                <w:b/>
                <w:bCs/>
                <w:color w:val="000000"/>
                <w:sz w:val="24"/>
                <w:szCs w:val="24"/>
              </w:rPr>
            </w:pPr>
          </w:p>
        </w:tc>
        <w:tc>
          <w:tcPr>
            <w:tcW w:w="6785" w:type="dxa"/>
            <w:tcBorders>
              <w:top w:val="single" w:sz="4" w:space="0" w:color="000000"/>
              <w:left w:val="single" w:sz="4" w:space="0" w:color="000000"/>
              <w:bottom w:val="single" w:sz="4" w:space="0" w:color="000000"/>
              <w:right w:val="single" w:sz="4" w:space="0" w:color="000000"/>
            </w:tcBorders>
          </w:tcPr>
          <w:p w14:paraId="6C06D0DF" w14:textId="6672791B" w:rsidR="00712F20" w:rsidRPr="00447FB3" w:rsidRDefault="00712F20" w:rsidP="0091564D">
            <w:pPr>
              <w:tabs>
                <w:tab w:val="left" w:pos="284"/>
              </w:tabs>
              <w:spacing w:after="0" w:line="240" w:lineRule="auto"/>
              <w:rPr>
                <w:rFonts w:ascii="Times New Roman" w:hAnsi="Times New Roman"/>
                <w:sz w:val="24"/>
                <w:szCs w:val="24"/>
              </w:rPr>
            </w:pPr>
            <w:r>
              <w:rPr>
                <w:rFonts w:ascii="Times New Roman" w:hAnsi="Times New Roman"/>
                <w:sz w:val="24"/>
                <w:szCs w:val="24"/>
              </w:rPr>
              <w:t>1</w:t>
            </w:r>
            <w:r w:rsidRPr="00451E34">
              <w:rPr>
                <w:rFonts w:ascii="Times New Roman" w:hAnsi="Times New Roman"/>
                <w:sz w:val="24"/>
                <w:szCs w:val="24"/>
              </w:rPr>
              <w:t xml:space="preserve">. </w:t>
            </w:r>
            <w:r w:rsidR="005E4216">
              <w:rPr>
                <w:rFonts w:ascii="Times New Roman" w:hAnsi="Times New Roman"/>
                <w:color w:val="000000"/>
                <w:sz w:val="24"/>
                <w:szCs w:val="24"/>
              </w:rPr>
              <w:t xml:space="preserve">Практическое занятие </w:t>
            </w:r>
            <w:r w:rsidRPr="003F58E0">
              <w:rPr>
                <w:rFonts w:ascii="Times New Roman" w:hAnsi="Times New Roman"/>
                <w:color w:val="000000"/>
                <w:sz w:val="24"/>
                <w:szCs w:val="24"/>
              </w:rPr>
              <w:t>«</w:t>
            </w:r>
            <w:r w:rsidR="0091564D" w:rsidRPr="0091564D">
              <w:rPr>
                <w:rFonts w:ascii="Times New Roman" w:hAnsi="Times New Roman"/>
                <w:sz w:val="24"/>
                <w:szCs w:val="24"/>
              </w:rPr>
              <w:t>Монтаж и сведение звука для</w:t>
            </w:r>
            <w:r w:rsidR="005E4216">
              <w:rPr>
                <w:rFonts w:ascii="Times New Roman" w:hAnsi="Times New Roman"/>
                <w:sz w:val="24"/>
                <w:szCs w:val="24"/>
                <w:lang w:val="en-US"/>
              </w:rPr>
              <w:t> </w:t>
            </w:r>
            <w:r w:rsidR="0091564D" w:rsidRPr="0091564D">
              <w:rPr>
                <w:rFonts w:ascii="Times New Roman" w:hAnsi="Times New Roman"/>
                <w:sz w:val="24"/>
                <w:szCs w:val="24"/>
              </w:rPr>
              <w:t>видео с применением инструментария звукорежиссера</w:t>
            </w:r>
            <w:r>
              <w:rPr>
                <w:rFonts w:ascii="Times New Roman" w:hAnsi="Times New Roman"/>
                <w:sz w:val="24"/>
                <w:szCs w:val="24"/>
              </w:rPr>
              <w:t>»</w:t>
            </w:r>
          </w:p>
        </w:tc>
        <w:tc>
          <w:tcPr>
            <w:tcW w:w="1735" w:type="dxa"/>
            <w:tcBorders>
              <w:top w:val="single" w:sz="4" w:space="0" w:color="000000"/>
              <w:left w:val="single" w:sz="4" w:space="0" w:color="000000"/>
              <w:bottom w:val="single" w:sz="4" w:space="0" w:color="000000"/>
              <w:right w:val="single" w:sz="4" w:space="0" w:color="000000"/>
            </w:tcBorders>
            <w:vAlign w:val="center"/>
          </w:tcPr>
          <w:p w14:paraId="5C87EAE1" w14:textId="5ABE2919" w:rsidR="00712F20" w:rsidRPr="00447FB3" w:rsidRDefault="0091564D" w:rsidP="0091564D">
            <w:pPr>
              <w:spacing w:after="0" w:line="240" w:lineRule="auto"/>
              <w:jc w:val="center"/>
              <w:rPr>
                <w:rFonts w:ascii="Times New Roman" w:hAnsi="Times New Roman"/>
                <w:bCs/>
                <w:sz w:val="24"/>
                <w:szCs w:val="24"/>
                <w:lang w:val="ru"/>
              </w:rPr>
            </w:pPr>
            <w:r>
              <w:rPr>
                <w:rFonts w:ascii="Times New Roman" w:hAnsi="Times New Roman"/>
                <w:bCs/>
                <w:sz w:val="24"/>
                <w:szCs w:val="24"/>
                <w:lang w:val="ru"/>
              </w:rPr>
              <w:t>10</w:t>
            </w:r>
          </w:p>
        </w:tc>
        <w:tc>
          <w:tcPr>
            <w:tcW w:w="2234" w:type="dxa"/>
            <w:vMerge/>
            <w:tcBorders>
              <w:left w:val="single" w:sz="4" w:space="0" w:color="000000"/>
              <w:right w:val="single" w:sz="4" w:space="0" w:color="000000"/>
            </w:tcBorders>
          </w:tcPr>
          <w:p w14:paraId="654A9AEB" w14:textId="77777777" w:rsidR="00712F20" w:rsidRPr="003F58E0" w:rsidRDefault="00712F20" w:rsidP="00712F20">
            <w:pPr>
              <w:spacing w:after="0" w:line="240" w:lineRule="auto"/>
              <w:jc w:val="center"/>
              <w:rPr>
                <w:rFonts w:ascii="Times New Roman" w:hAnsi="Times New Roman"/>
                <w:sz w:val="24"/>
                <w:szCs w:val="24"/>
                <w:lang w:val="ru"/>
              </w:rPr>
            </w:pPr>
          </w:p>
        </w:tc>
      </w:tr>
      <w:tr w:rsidR="0074145F" w:rsidRPr="003F58E0" w14:paraId="40233CF4" w14:textId="77777777" w:rsidTr="00BF587D">
        <w:trPr>
          <w:trHeight w:val="20"/>
        </w:trPr>
        <w:tc>
          <w:tcPr>
            <w:tcW w:w="4125" w:type="dxa"/>
            <w:vMerge w:val="restart"/>
            <w:tcBorders>
              <w:top w:val="single" w:sz="4" w:space="0" w:color="000000"/>
              <w:left w:val="single" w:sz="4" w:space="0" w:color="000000"/>
              <w:right w:val="single" w:sz="4" w:space="0" w:color="000000"/>
            </w:tcBorders>
            <w:vAlign w:val="center"/>
          </w:tcPr>
          <w:p w14:paraId="11A3309B" w14:textId="06C47E3E" w:rsidR="0074145F" w:rsidRPr="003F58E0" w:rsidRDefault="0074145F" w:rsidP="00712F20">
            <w:pPr>
              <w:spacing w:after="0" w:line="240" w:lineRule="auto"/>
              <w:rPr>
                <w:rFonts w:ascii="Times New Roman" w:hAnsi="Times New Roman"/>
                <w:b/>
                <w:sz w:val="24"/>
                <w:szCs w:val="24"/>
                <w:lang w:val="ru"/>
              </w:rPr>
            </w:pPr>
            <w:r w:rsidRPr="003F58E0">
              <w:rPr>
                <w:rFonts w:ascii="Times New Roman" w:hAnsi="Times New Roman"/>
                <w:b/>
                <w:bCs/>
                <w:color w:val="000000"/>
                <w:sz w:val="24"/>
                <w:szCs w:val="24"/>
              </w:rPr>
              <w:t xml:space="preserve">Тема </w:t>
            </w:r>
            <w:r>
              <w:rPr>
                <w:rFonts w:ascii="Times New Roman" w:hAnsi="Times New Roman"/>
                <w:b/>
                <w:bCs/>
                <w:color w:val="000000"/>
                <w:sz w:val="24"/>
                <w:szCs w:val="24"/>
              </w:rPr>
              <w:t>7</w:t>
            </w:r>
            <w:r w:rsidRPr="003F58E0">
              <w:rPr>
                <w:rFonts w:ascii="Times New Roman" w:hAnsi="Times New Roman"/>
                <w:b/>
                <w:bCs/>
                <w:color w:val="000000"/>
                <w:sz w:val="24"/>
                <w:szCs w:val="24"/>
              </w:rPr>
              <w:t>. Запись звука на площадке</w:t>
            </w:r>
          </w:p>
        </w:tc>
        <w:tc>
          <w:tcPr>
            <w:tcW w:w="6785" w:type="dxa"/>
            <w:tcBorders>
              <w:top w:val="single" w:sz="4" w:space="0" w:color="000000"/>
              <w:left w:val="single" w:sz="4" w:space="0" w:color="000000"/>
              <w:bottom w:val="single" w:sz="4" w:space="0" w:color="000000"/>
              <w:right w:val="single" w:sz="4" w:space="0" w:color="000000"/>
            </w:tcBorders>
          </w:tcPr>
          <w:p w14:paraId="3C8C5A30" w14:textId="77777777" w:rsidR="0074145F" w:rsidRPr="003F58E0" w:rsidRDefault="0074145F" w:rsidP="00712F20">
            <w:pPr>
              <w:spacing w:after="0" w:line="240" w:lineRule="auto"/>
              <w:rPr>
                <w:rFonts w:ascii="Times New Roman" w:hAnsi="Times New Roman"/>
                <w:sz w:val="24"/>
                <w:szCs w:val="24"/>
                <w:lang w:val="ru"/>
              </w:rPr>
            </w:pPr>
            <w:r w:rsidRPr="003F58E0">
              <w:rPr>
                <w:rFonts w:ascii="Times New Roman" w:hAnsi="Times New Roman"/>
                <w:b/>
                <w:sz w:val="24"/>
                <w:szCs w:val="24"/>
                <w:lang w:val="ru"/>
              </w:rPr>
              <w:t xml:space="preserve">Содержание учебного материала </w:t>
            </w:r>
          </w:p>
        </w:tc>
        <w:tc>
          <w:tcPr>
            <w:tcW w:w="1735" w:type="dxa"/>
            <w:tcBorders>
              <w:top w:val="single" w:sz="4" w:space="0" w:color="000000"/>
              <w:left w:val="single" w:sz="4" w:space="0" w:color="000000"/>
              <w:bottom w:val="single" w:sz="4" w:space="0" w:color="000000"/>
              <w:right w:val="single" w:sz="4" w:space="0" w:color="000000"/>
            </w:tcBorders>
            <w:vAlign w:val="center"/>
          </w:tcPr>
          <w:p w14:paraId="6F6CBFE5" w14:textId="77777777" w:rsidR="0074145F" w:rsidRPr="003F58E0" w:rsidRDefault="0074145F" w:rsidP="00712F20">
            <w:pPr>
              <w:spacing w:after="0" w:line="240" w:lineRule="auto"/>
              <w:jc w:val="center"/>
              <w:rPr>
                <w:rFonts w:ascii="Times New Roman" w:hAnsi="Times New Roman"/>
                <w:b/>
                <w:sz w:val="24"/>
                <w:szCs w:val="24"/>
                <w:lang w:val="ru"/>
              </w:rPr>
            </w:pPr>
            <w:r w:rsidRPr="003F58E0">
              <w:rPr>
                <w:rFonts w:ascii="Times New Roman" w:hAnsi="Times New Roman"/>
                <w:b/>
                <w:sz w:val="24"/>
                <w:szCs w:val="24"/>
                <w:lang w:val="ru"/>
              </w:rPr>
              <w:t>14</w:t>
            </w:r>
          </w:p>
        </w:tc>
        <w:tc>
          <w:tcPr>
            <w:tcW w:w="2234" w:type="dxa"/>
            <w:vMerge w:val="restart"/>
            <w:tcBorders>
              <w:top w:val="single" w:sz="4" w:space="0" w:color="000000"/>
              <w:left w:val="single" w:sz="4" w:space="0" w:color="000000"/>
              <w:right w:val="single" w:sz="4" w:space="0" w:color="000000"/>
            </w:tcBorders>
          </w:tcPr>
          <w:p w14:paraId="6C0034DC" w14:textId="77777777" w:rsidR="0074145F" w:rsidRPr="003F58E0" w:rsidRDefault="0074145F" w:rsidP="00712F20">
            <w:pPr>
              <w:spacing w:after="0" w:line="240" w:lineRule="auto"/>
              <w:jc w:val="center"/>
              <w:rPr>
                <w:rFonts w:ascii="Times New Roman" w:hAnsi="Times New Roman"/>
                <w:sz w:val="24"/>
                <w:szCs w:val="24"/>
                <w:lang w:val="ru"/>
              </w:rPr>
            </w:pPr>
            <w:r w:rsidRPr="003F58E0">
              <w:rPr>
                <w:rFonts w:ascii="Times New Roman" w:hAnsi="Times New Roman"/>
                <w:sz w:val="24"/>
                <w:szCs w:val="24"/>
                <w:lang w:val="ru"/>
              </w:rPr>
              <w:t xml:space="preserve">ОК 01-04, </w:t>
            </w:r>
          </w:p>
          <w:p w14:paraId="488C0EDE" w14:textId="3924D241" w:rsidR="0074145F" w:rsidRPr="003F58E0" w:rsidRDefault="0074145F" w:rsidP="00712F20">
            <w:pPr>
              <w:spacing w:after="0" w:line="240" w:lineRule="auto"/>
              <w:jc w:val="center"/>
              <w:rPr>
                <w:rFonts w:ascii="Times New Roman" w:hAnsi="Times New Roman"/>
                <w:b/>
                <w:sz w:val="24"/>
                <w:szCs w:val="24"/>
                <w:lang w:val="ru"/>
              </w:rPr>
            </w:pPr>
            <w:r w:rsidRPr="003F58E0">
              <w:rPr>
                <w:rFonts w:ascii="Times New Roman" w:hAnsi="Times New Roman"/>
                <w:sz w:val="24"/>
                <w:szCs w:val="24"/>
                <w:lang w:val="ru"/>
              </w:rPr>
              <w:t xml:space="preserve">ПК </w:t>
            </w:r>
            <w:r w:rsidRPr="003F58E0">
              <w:rPr>
                <w:rFonts w:ascii="Times New Roman" w:hAnsi="Times New Roman"/>
                <w:sz w:val="24"/>
                <w:szCs w:val="24"/>
              </w:rPr>
              <w:t>1.1-1.3</w:t>
            </w:r>
          </w:p>
        </w:tc>
      </w:tr>
      <w:tr w:rsidR="0074145F" w:rsidRPr="003F58E0" w14:paraId="779BC106" w14:textId="77777777" w:rsidTr="00BF587D">
        <w:trPr>
          <w:trHeight w:val="20"/>
        </w:trPr>
        <w:tc>
          <w:tcPr>
            <w:tcW w:w="4125" w:type="dxa"/>
            <w:vMerge/>
            <w:tcBorders>
              <w:left w:val="single" w:sz="4" w:space="0" w:color="000000"/>
              <w:right w:val="single" w:sz="4" w:space="0" w:color="000000"/>
            </w:tcBorders>
            <w:vAlign w:val="center"/>
          </w:tcPr>
          <w:p w14:paraId="22E64278" w14:textId="77777777" w:rsidR="0074145F" w:rsidRPr="003F58E0" w:rsidRDefault="0074145F" w:rsidP="00712F20">
            <w:pPr>
              <w:spacing w:after="0" w:line="240" w:lineRule="auto"/>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7690C9A9" w14:textId="0988028D" w:rsidR="0074145F" w:rsidRPr="003F58E0" w:rsidRDefault="0074145F" w:rsidP="00712F20">
            <w:pPr>
              <w:spacing w:after="0" w:line="240" w:lineRule="auto"/>
              <w:rPr>
                <w:rFonts w:ascii="Times New Roman" w:hAnsi="Times New Roman"/>
                <w:b/>
                <w:sz w:val="24"/>
                <w:szCs w:val="24"/>
                <w:lang w:val="ru"/>
              </w:rPr>
            </w:pPr>
            <w:r w:rsidRPr="003F58E0">
              <w:rPr>
                <w:rFonts w:ascii="Times New Roman" w:hAnsi="Times New Roman"/>
                <w:color w:val="000000"/>
                <w:sz w:val="24"/>
                <w:szCs w:val="24"/>
              </w:rPr>
              <w:t>1. Акустическая среда. Как акустика влияет на запись и</w:t>
            </w:r>
            <w:r w:rsidR="005E4216">
              <w:rPr>
                <w:rFonts w:ascii="Times New Roman" w:hAnsi="Times New Roman"/>
                <w:color w:val="000000"/>
                <w:sz w:val="24"/>
                <w:szCs w:val="24"/>
                <w:lang w:val="en-US"/>
              </w:rPr>
              <w:t> </w:t>
            </w:r>
            <w:r w:rsidRPr="003F58E0">
              <w:rPr>
                <w:rFonts w:ascii="Times New Roman" w:hAnsi="Times New Roman"/>
                <w:color w:val="000000"/>
                <w:sz w:val="24"/>
                <w:szCs w:val="24"/>
              </w:rPr>
              <w:t>мониторинг звука</w:t>
            </w:r>
          </w:p>
        </w:tc>
        <w:tc>
          <w:tcPr>
            <w:tcW w:w="1735" w:type="dxa"/>
            <w:vMerge w:val="restart"/>
            <w:tcBorders>
              <w:top w:val="single" w:sz="4" w:space="0" w:color="000000"/>
              <w:left w:val="single" w:sz="4" w:space="0" w:color="000000"/>
              <w:right w:val="single" w:sz="4" w:space="0" w:color="000000"/>
            </w:tcBorders>
            <w:vAlign w:val="center"/>
          </w:tcPr>
          <w:p w14:paraId="2B9550F5" w14:textId="7DFFD590" w:rsidR="0074145F" w:rsidRPr="003F58E0" w:rsidRDefault="0074145F" w:rsidP="00712F20">
            <w:pPr>
              <w:spacing w:after="0" w:line="240" w:lineRule="auto"/>
              <w:jc w:val="center"/>
              <w:rPr>
                <w:rFonts w:ascii="Times New Roman" w:hAnsi="Times New Roman"/>
                <w:sz w:val="24"/>
                <w:szCs w:val="24"/>
                <w:lang w:val="ru"/>
              </w:rPr>
            </w:pPr>
            <w:r w:rsidRPr="003F58E0">
              <w:rPr>
                <w:rFonts w:ascii="Times New Roman" w:hAnsi="Times New Roman"/>
                <w:sz w:val="24"/>
                <w:szCs w:val="24"/>
                <w:lang w:val="ru"/>
              </w:rPr>
              <w:t>4</w:t>
            </w:r>
          </w:p>
        </w:tc>
        <w:tc>
          <w:tcPr>
            <w:tcW w:w="2234" w:type="dxa"/>
            <w:vMerge/>
            <w:tcBorders>
              <w:left w:val="single" w:sz="4" w:space="0" w:color="000000"/>
              <w:right w:val="single" w:sz="4" w:space="0" w:color="000000"/>
            </w:tcBorders>
          </w:tcPr>
          <w:p w14:paraId="1A4F8486" w14:textId="77777777" w:rsidR="0074145F" w:rsidRPr="003F58E0" w:rsidRDefault="0074145F" w:rsidP="00712F20">
            <w:pPr>
              <w:spacing w:after="0" w:line="240" w:lineRule="auto"/>
              <w:jc w:val="center"/>
              <w:rPr>
                <w:rFonts w:ascii="Times New Roman" w:hAnsi="Times New Roman"/>
                <w:sz w:val="24"/>
                <w:szCs w:val="24"/>
                <w:lang w:val="ru"/>
              </w:rPr>
            </w:pPr>
          </w:p>
        </w:tc>
      </w:tr>
      <w:tr w:rsidR="0074145F" w:rsidRPr="003F58E0" w14:paraId="0C281F99" w14:textId="77777777" w:rsidTr="00BF587D">
        <w:trPr>
          <w:trHeight w:val="79"/>
        </w:trPr>
        <w:tc>
          <w:tcPr>
            <w:tcW w:w="4125" w:type="dxa"/>
            <w:vMerge/>
            <w:tcBorders>
              <w:left w:val="single" w:sz="4" w:space="0" w:color="000000"/>
              <w:right w:val="single" w:sz="4" w:space="0" w:color="000000"/>
            </w:tcBorders>
            <w:vAlign w:val="center"/>
          </w:tcPr>
          <w:p w14:paraId="2D48F3CC" w14:textId="77777777" w:rsidR="0074145F" w:rsidRPr="003F58E0" w:rsidRDefault="0074145F" w:rsidP="00712F20">
            <w:pPr>
              <w:widowControl w:val="0"/>
              <w:spacing w:after="0"/>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654A1C3A" w14:textId="5E80C275" w:rsidR="0074145F" w:rsidRPr="00712F20" w:rsidRDefault="0074145F" w:rsidP="00712F20">
            <w:pPr>
              <w:pStyle w:val="a3"/>
              <w:rPr>
                <w:lang w:val="ru-RU"/>
              </w:rPr>
            </w:pPr>
            <w:r w:rsidRPr="003F58E0">
              <w:rPr>
                <w:color w:val="000000"/>
                <w:lang w:val="ru-RU"/>
              </w:rPr>
              <w:t>2. Микрофоны. Разновидности и принцип работы</w:t>
            </w:r>
            <w:r>
              <w:rPr>
                <w:color w:val="000000"/>
                <w:lang w:val="ru-RU"/>
              </w:rPr>
              <w:t xml:space="preserve">. </w:t>
            </w:r>
            <w:r w:rsidRPr="003F58E0">
              <w:rPr>
                <w:color w:val="000000"/>
                <w:lang w:val="ru-RU"/>
              </w:rPr>
              <w:t>Портативные рекордеры, настройка проекта для</w:t>
            </w:r>
            <w:r w:rsidR="005E4216">
              <w:rPr>
                <w:color w:val="000000"/>
              </w:rPr>
              <w:t> </w:t>
            </w:r>
            <w:r w:rsidRPr="003F58E0">
              <w:rPr>
                <w:color w:val="000000"/>
                <w:lang w:val="ru-RU"/>
              </w:rPr>
              <w:t>записи, звукоусиление, питание</w:t>
            </w:r>
            <w:r>
              <w:rPr>
                <w:color w:val="000000"/>
                <w:lang w:val="ru-RU"/>
              </w:rPr>
              <w:t xml:space="preserve">. </w:t>
            </w:r>
            <w:r w:rsidRPr="005E4216">
              <w:rPr>
                <w:color w:val="000000"/>
                <w:lang w:val="ru-RU"/>
              </w:rPr>
              <w:t>Коммутация</w:t>
            </w:r>
          </w:p>
        </w:tc>
        <w:tc>
          <w:tcPr>
            <w:tcW w:w="1735" w:type="dxa"/>
            <w:vMerge/>
            <w:tcBorders>
              <w:left w:val="single" w:sz="4" w:space="0" w:color="000000"/>
              <w:right w:val="single" w:sz="4" w:space="0" w:color="000000"/>
            </w:tcBorders>
            <w:vAlign w:val="center"/>
          </w:tcPr>
          <w:p w14:paraId="6729D328" w14:textId="2246E191" w:rsidR="0074145F" w:rsidRPr="003F58E0" w:rsidRDefault="0074145F" w:rsidP="00712F20">
            <w:pPr>
              <w:spacing w:after="0" w:line="240" w:lineRule="auto"/>
              <w:jc w:val="center"/>
              <w:rPr>
                <w:rFonts w:ascii="Times New Roman" w:hAnsi="Times New Roman"/>
                <w:sz w:val="24"/>
                <w:szCs w:val="24"/>
                <w:lang w:val="ru"/>
              </w:rPr>
            </w:pPr>
          </w:p>
        </w:tc>
        <w:tc>
          <w:tcPr>
            <w:tcW w:w="2234" w:type="dxa"/>
            <w:vMerge/>
            <w:tcBorders>
              <w:left w:val="single" w:sz="4" w:space="0" w:color="000000"/>
              <w:right w:val="single" w:sz="4" w:space="0" w:color="000000"/>
            </w:tcBorders>
          </w:tcPr>
          <w:p w14:paraId="4A96898F" w14:textId="77777777" w:rsidR="0074145F" w:rsidRPr="003F58E0" w:rsidRDefault="0074145F" w:rsidP="00712F20">
            <w:pPr>
              <w:widowControl w:val="0"/>
              <w:spacing w:after="0"/>
              <w:rPr>
                <w:rFonts w:ascii="Times New Roman" w:hAnsi="Times New Roman"/>
                <w:sz w:val="24"/>
                <w:szCs w:val="24"/>
                <w:lang w:val="ru"/>
              </w:rPr>
            </w:pPr>
          </w:p>
        </w:tc>
      </w:tr>
      <w:tr w:rsidR="0074145F" w:rsidRPr="003F58E0" w14:paraId="7F63BD87" w14:textId="77777777" w:rsidTr="00BF587D">
        <w:trPr>
          <w:trHeight w:val="20"/>
        </w:trPr>
        <w:tc>
          <w:tcPr>
            <w:tcW w:w="4125" w:type="dxa"/>
            <w:vMerge/>
            <w:tcBorders>
              <w:left w:val="single" w:sz="4" w:space="0" w:color="000000"/>
              <w:right w:val="single" w:sz="4" w:space="0" w:color="000000"/>
            </w:tcBorders>
            <w:vAlign w:val="center"/>
          </w:tcPr>
          <w:p w14:paraId="7A50F297" w14:textId="77777777" w:rsidR="0074145F" w:rsidRPr="003F58E0" w:rsidRDefault="0074145F" w:rsidP="00712F20">
            <w:pPr>
              <w:widowControl w:val="0"/>
              <w:spacing w:after="0"/>
              <w:rPr>
                <w:rFonts w:ascii="Times New Roman" w:hAnsi="Times New Roman"/>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0E778C09" w14:textId="77777777" w:rsidR="0074145F" w:rsidRPr="003F58E0" w:rsidRDefault="0074145F" w:rsidP="00712F20">
            <w:pPr>
              <w:spacing w:after="0" w:line="240" w:lineRule="auto"/>
              <w:rPr>
                <w:rFonts w:ascii="Times New Roman" w:hAnsi="Times New Roman"/>
                <w:sz w:val="24"/>
                <w:szCs w:val="24"/>
                <w:lang w:val="ru"/>
              </w:rPr>
            </w:pPr>
            <w:r w:rsidRPr="003F58E0">
              <w:rPr>
                <w:rFonts w:ascii="Times New Roman" w:hAnsi="Times New Roman"/>
                <w:b/>
                <w:sz w:val="24"/>
                <w:szCs w:val="24"/>
                <w:lang w:val="ru"/>
              </w:rPr>
              <w:t>В том числе практических и лабораторных занятий</w:t>
            </w:r>
          </w:p>
        </w:tc>
        <w:tc>
          <w:tcPr>
            <w:tcW w:w="1735" w:type="dxa"/>
            <w:tcBorders>
              <w:top w:val="single" w:sz="4" w:space="0" w:color="000000"/>
              <w:left w:val="single" w:sz="4" w:space="0" w:color="000000"/>
              <w:bottom w:val="single" w:sz="4" w:space="0" w:color="000000"/>
              <w:right w:val="single" w:sz="4" w:space="0" w:color="000000"/>
            </w:tcBorders>
            <w:vAlign w:val="center"/>
          </w:tcPr>
          <w:p w14:paraId="1B43EE71" w14:textId="77777777" w:rsidR="0074145F" w:rsidRPr="003F58E0" w:rsidRDefault="0074145F" w:rsidP="00712F20">
            <w:pPr>
              <w:spacing w:after="0" w:line="240" w:lineRule="auto"/>
              <w:jc w:val="center"/>
              <w:rPr>
                <w:rFonts w:ascii="Times New Roman" w:hAnsi="Times New Roman"/>
                <w:b/>
                <w:sz w:val="24"/>
                <w:szCs w:val="24"/>
              </w:rPr>
            </w:pPr>
            <w:r w:rsidRPr="003F58E0">
              <w:rPr>
                <w:rFonts w:ascii="Times New Roman" w:hAnsi="Times New Roman"/>
                <w:b/>
                <w:sz w:val="24"/>
                <w:szCs w:val="24"/>
              </w:rPr>
              <w:t>10</w:t>
            </w:r>
          </w:p>
        </w:tc>
        <w:tc>
          <w:tcPr>
            <w:tcW w:w="2234" w:type="dxa"/>
            <w:vMerge/>
            <w:tcBorders>
              <w:left w:val="single" w:sz="4" w:space="0" w:color="000000"/>
              <w:right w:val="single" w:sz="4" w:space="0" w:color="000000"/>
            </w:tcBorders>
          </w:tcPr>
          <w:p w14:paraId="181F2F3C" w14:textId="77777777" w:rsidR="0074145F" w:rsidRPr="003F58E0" w:rsidRDefault="0074145F" w:rsidP="00712F20">
            <w:pPr>
              <w:widowControl w:val="0"/>
              <w:spacing w:after="0"/>
              <w:rPr>
                <w:rFonts w:ascii="Times New Roman" w:hAnsi="Times New Roman"/>
                <w:sz w:val="24"/>
                <w:szCs w:val="24"/>
                <w:lang w:val="ru"/>
              </w:rPr>
            </w:pPr>
          </w:p>
        </w:tc>
      </w:tr>
      <w:tr w:rsidR="0074145F" w:rsidRPr="003F58E0" w14:paraId="70D12448" w14:textId="77777777" w:rsidTr="00BF587D">
        <w:trPr>
          <w:trHeight w:val="79"/>
        </w:trPr>
        <w:tc>
          <w:tcPr>
            <w:tcW w:w="4125" w:type="dxa"/>
            <w:vMerge/>
            <w:tcBorders>
              <w:left w:val="single" w:sz="4" w:space="0" w:color="000000"/>
              <w:right w:val="single" w:sz="4" w:space="0" w:color="000000"/>
            </w:tcBorders>
            <w:vAlign w:val="center"/>
          </w:tcPr>
          <w:p w14:paraId="1DDA1944" w14:textId="77777777" w:rsidR="0074145F" w:rsidRPr="003F58E0" w:rsidRDefault="0074145F" w:rsidP="0074145F">
            <w:pPr>
              <w:widowControl w:val="0"/>
              <w:spacing w:after="0"/>
              <w:rPr>
                <w:rFonts w:ascii="Times New Roman" w:hAnsi="Times New Roman"/>
                <w:sz w:val="24"/>
                <w:szCs w:val="24"/>
                <w:lang w:val="ru"/>
              </w:rPr>
            </w:pPr>
          </w:p>
        </w:tc>
        <w:tc>
          <w:tcPr>
            <w:tcW w:w="6785" w:type="dxa"/>
            <w:tcBorders>
              <w:top w:val="single" w:sz="4" w:space="0" w:color="000000"/>
              <w:left w:val="single" w:sz="4" w:space="0" w:color="000000"/>
              <w:right w:val="single" w:sz="4" w:space="0" w:color="000000"/>
            </w:tcBorders>
          </w:tcPr>
          <w:p w14:paraId="530808FD" w14:textId="2F76A1B5" w:rsidR="0074145F" w:rsidRPr="003F58E0" w:rsidRDefault="0074145F" w:rsidP="0074145F">
            <w:pPr>
              <w:spacing w:after="0" w:line="240" w:lineRule="auto"/>
              <w:rPr>
                <w:rFonts w:ascii="Times New Roman" w:hAnsi="Times New Roman"/>
                <w:sz w:val="24"/>
                <w:szCs w:val="24"/>
              </w:rPr>
            </w:pPr>
            <w:r w:rsidRPr="009F7AC8">
              <w:rPr>
                <w:rFonts w:ascii="Times New Roman" w:hAnsi="Times New Roman"/>
                <w:sz w:val="24"/>
                <w:szCs w:val="24"/>
              </w:rPr>
              <w:t xml:space="preserve">1. </w:t>
            </w:r>
            <w:r w:rsidR="005E4216">
              <w:rPr>
                <w:rFonts w:ascii="Times New Roman" w:hAnsi="Times New Roman"/>
                <w:sz w:val="24"/>
                <w:szCs w:val="24"/>
                <w:lang w:val="ru"/>
              </w:rPr>
              <w:t xml:space="preserve">Практическое занятие </w:t>
            </w:r>
            <w:r w:rsidRPr="003F58E0">
              <w:rPr>
                <w:rFonts w:ascii="Times New Roman" w:hAnsi="Times New Roman"/>
                <w:sz w:val="24"/>
                <w:szCs w:val="24"/>
                <w:lang w:val="ru"/>
              </w:rPr>
              <w:t>«</w:t>
            </w:r>
            <w:r w:rsidR="0091564D" w:rsidRPr="0091564D">
              <w:rPr>
                <w:rFonts w:ascii="Times New Roman" w:hAnsi="Times New Roman"/>
                <w:sz w:val="24"/>
                <w:szCs w:val="24"/>
              </w:rPr>
              <w:t>Запись звука на площадке</w:t>
            </w:r>
            <w:r>
              <w:rPr>
                <w:rFonts w:ascii="Times New Roman" w:hAnsi="Times New Roman"/>
                <w:sz w:val="24"/>
                <w:szCs w:val="24"/>
              </w:rPr>
              <w:t>»</w:t>
            </w:r>
          </w:p>
        </w:tc>
        <w:tc>
          <w:tcPr>
            <w:tcW w:w="1735" w:type="dxa"/>
            <w:tcBorders>
              <w:top w:val="single" w:sz="4" w:space="0" w:color="000000"/>
              <w:left w:val="single" w:sz="4" w:space="0" w:color="000000"/>
              <w:right w:val="single" w:sz="4" w:space="0" w:color="000000"/>
            </w:tcBorders>
            <w:vAlign w:val="center"/>
          </w:tcPr>
          <w:p w14:paraId="764DB018" w14:textId="5117F2C0" w:rsidR="0074145F" w:rsidRPr="003F58E0" w:rsidRDefault="0074145F" w:rsidP="0074145F">
            <w:pPr>
              <w:spacing w:after="0" w:line="240" w:lineRule="auto"/>
              <w:jc w:val="center"/>
              <w:rPr>
                <w:rFonts w:ascii="Times New Roman" w:hAnsi="Times New Roman"/>
                <w:sz w:val="24"/>
                <w:szCs w:val="24"/>
              </w:rPr>
            </w:pPr>
            <w:r>
              <w:rPr>
                <w:rFonts w:ascii="Times New Roman" w:hAnsi="Times New Roman"/>
                <w:sz w:val="24"/>
                <w:szCs w:val="24"/>
              </w:rPr>
              <w:t>10</w:t>
            </w:r>
          </w:p>
        </w:tc>
        <w:tc>
          <w:tcPr>
            <w:tcW w:w="2234" w:type="dxa"/>
            <w:vMerge/>
            <w:tcBorders>
              <w:left w:val="single" w:sz="4" w:space="0" w:color="000000"/>
              <w:right w:val="single" w:sz="4" w:space="0" w:color="000000"/>
            </w:tcBorders>
          </w:tcPr>
          <w:p w14:paraId="1D696EEC" w14:textId="77777777" w:rsidR="0074145F" w:rsidRPr="003F58E0" w:rsidRDefault="0074145F" w:rsidP="0074145F">
            <w:pPr>
              <w:widowControl w:val="0"/>
              <w:spacing w:after="0"/>
              <w:rPr>
                <w:rFonts w:ascii="Times New Roman" w:hAnsi="Times New Roman"/>
                <w:sz w:val="24"/>
                <w:szCs w:val="24"/>
                <w:lang w:val="ru"/>
              </w:rPr>
            </w:pPr>
          </w:p>
        </w:tc>
      </w:tr>
      <w:tr w:rsidR="0074145F" w:rsidRPr="003F58E0" w14:paraId="36B89C83" w14:textId="77777777" w:rsidTr="00BF587D">
        <w:trPr>
          <w:trHeight w:val="20"/>
        </w:trPr>
        <w:tc>
          <w:tcPr>
            <w:tcW w:w="4125" w:type="dxa"/>
            <w:vMerge w:val="restart"/>
            <w:tcBorders>
              <w:top w:val="single" w:sz="4" w:space="0" w:color="000000"/>
              <w:left w:val="single" w:sz="4" w:space="0" w:color="000000"/>
              <w:right w:val="single" w:sz="4" w:space="0" w:color="000000"/>
            </w:tcBorders>
            <w:vAlign w:val="center"/>
          </w:tcPr>
          <w:p w14:paraId="1B5FF2FF" w14:textId="11136D8A" w:rsidR="0074145F" w:rsidRPr="003F58E0" w:rsidRDefault="0074145F" w:rsidP="00712F20">
            <w:pPr>
              <w:spacing w:after="0" w:line="240" w:lineRule="auto"/>
              <w:rPr>
                <w:rFonts w:ascii="Times New Roman" w:hAnsi="Times New Roman"/>
                <w:b/>
                <w:sz w:val="24"/>
                <w:szCs w:val="24"/>
                <w:lang w:val="ru"/>
              </w:rPr>
            </w:pPr>
            <w:r w:rsidRPr="003F58E0">
              <w:rPr>
                <w:rFonts w:ascii="Times New Roman" w:hAnsi="Times New Roman"/>
                <w:b/>
                <w:sz w:val="24"/>
                <w:szCs w:val="24"/>
              </w:rPr>
              <w:t xml:space="preserve">Тема </w:t>
            </w:r>
            <w:r>
              <w:rPr>
                <w:rFonts w:ascii="Times New Roman" w:hAnsi="Times New Roman"/>
                <w:b/>
                <w:sz w:val="24"/>
                <w:szCs w:val="24"/>
              </w:rPr>
              <w:t>8</w:t>
            </w:r>
            <w:r w:rsidRPr="003F58E0">
              <w:rPr>
                <w:rFonts w:ascii="Times New Roman" w:hAnsi="Times New Roman"/>
                <w:b/>
                <w:sz w:val="24"/>
                <w:szCs w:val="24"/>
              </w:rPr>
              <w:t xml:space="preserve">. </w:t>
            </w:r>
            <w:r w:rsidRPr="003F58E0">
              <w:rPr>
                <w:rFonts w:ascii="Times New Roman" w:hAnsi="Times New Roman"/>
                <w:b/>
                <w:bCs/>
                <w:color w:val="000000"/>
                <w:sz w:val="24"/>
                <w:szCs w:val="24"/>
              </w:rPr>
              <w:t>Звуковой образ</w:t>
            </w:r>
          </w:p>
        </w:tc>
        <w:tc>
          <w:tcPr>
            <w:tcW w:w="6785" w:type="dxa"/>
            <w:tcBorders>
              <w:top w:val="single" w:sz="4" w:space="0" w:color="000000"/>
              <w:left w:val="single" w:sz="4" w:space="0" w:color="000000"/>
              <w:bottom w:val="single" w:sz="4" w:space="0" w:color="000000"/>
              <w:right w:val="single" w:sz="4" w:space="0" w:color="000000"/>
            </w:tcBorders>
          </w:tcPr>
          <w:p w14:paraId="4AF9ECEA" w14:textId="7D7DFC62" w:rsidR="0074145F" w:rsidRPr="003F58E0" w:rsidRDefault="0074145F" w:rsidP="00712F20">
            <w:pPr>
              <w:spacing w:after="0" w:line="240" w:lineRule="auto"/>
              <w:rPr>
                <w:rFonts w:ascii="Times New Roman" w:hAnsi="Times New Roman"/>
                <w:sz w:val="24"/>
                <w:szCs w:val="24"/>
                <w:lang w:val="ru"/>
              </w:rPr>
            </w:pPr>
            <w:r w:rsidRPr="003F58E0">
              <w:rPr>
                <w:rFonts w:ascii="Times New Roman" w:hAnsi="Times New Roman"/>
                <w:b/>
                <w:bCs/>
                <w:color w:val="000000"/>
                <w:sz w:val="24"/>
                <w:szCs w:val="24"/>
              </w:rPr>
              <w:t>Содержание учебного материала</w:t>
            </w:r>
          </w:p>
        </w:tc>
        <w:tc>
          <w:tcPr>
            <w:tcW w:w="1735" w:type="dxa"/>
            <w:tcBorders>
              <w:top w:val="single" w:sz="4" w:space="0" w:color="000000"/>
              <w:left w:val="single" w:sz="4" w:space="0" w:color="000000"/>
              <w:bottom w:val="single" w:sz="4" w:space="0" w:color="000000"/>
              <w:right w:val="single" w:sz="4" w:space="0" w:color="000000"/>
            </w:tcBorders>
            <w:vAlign w:val="center"/>
          </w:tcPr>
          <w:p w14:paraId="7102A366" w14:textId="6D53A16B" w:rsidR="0074145F" w:rsidRPr="003F58E0" w:rsidRDefault="0074145F" w:rsidP="00712F20">
            <w:pPr>
              <w:spacing w:after="0" w:line="240" w:lineRule="auto"/>
              <w:jc w:val="center"/>
              <w:rPr>
                <w:rFonts w:ascii="Times New Roman" w:hAnsi="Times New Roman"/>
                <w:b/>
                <w:sz w:val="24"/>
                <w:szCs w:val="24"/>
                <w:lang w:val="ru"/>
              </w:rPr>
            </w:pPr>
            <w:r>
              <w:rPr>
                <w:rFonts w:ascii="Times New Roman" w:hAnsi="Times New Roman"/>
                <w:b/>
                <w:sz w:val="24"/>
                <w:szCs w:val="24"/>
                <w:lang w:val="ru"/>
              </w:rPr>
              <w:t>8</w:t>
            </w:r>
          </w:p>
        </w:tc>
        <w:tc>
          <w:tcPr>
            <w:tcW w:w="2234" w:type="dxa"/>
            <w:vMerge w:val="restart"/>
            <w:tcBorders>
              <w:top w:val="single" w:sz="4" w:space="0" w:color="000000"/>
              <w:left w:val="single" w:sz="4" w:space="0" w:color="000000"/>
              <w:right w:val="single" w:sz="4" w:space="0" w:color="000000"/>
            </w:tcBorders>
          </w:tcPr>
          <w:p w14:paraId="23642E32" w14:textId="77777777" w:rsidR="0074145F" w:rsidRPr="003F58E0" w:rsidRDefault="0074145F" w:rsidP="00712F20">
            <w:pPr>
              <w:spacing w:after="0" w:line="240" w:lineRule="auto"/>
              <w:jc w:val="center"/>
              <w:rPr>
                <w:rFonts w:ascii="Times New Roman" w:hAnsi="Times New Roman"/>
                <w:sz w:val="24"/>
                <w:szCs w:val="24"/>
                <w:lang w:val="ru"/>
              </w:rPr>
            </w:pPr>
            <w:r w:rsidRPr="003F58E0">
              <w:rPr>
                <w:rFonts w:ascii="Times New Roman" w:hAnsi="Times New Roman"/>
                <w:sz w:val="24"/>
                <w:szCs w:val="24"/>
                <w:lang w:val="ru"/>
              </w:rPr>
              <w:t xml:space="preserve">ОК 01-04, </w:t>
            </w:r>
          </w:p>
          <w:p w14:paraId="6E57BB48" w14:textId="03D31D4E" w:rsidR="0074145F" w:rsidRPr="003F58E0" w:rsidRDefault="0074145F" w:rsidP="00712F20">
            <w:pPr>
              <w:spacing w:after="0" w:line="240" w:lineRule="auto"/>
              <w:jc w:val="center"/>
              <w:rPr>
                <w:rFonts w:ascii="Times New Roman" w:hAnsi="Times New Roman"/>
                <w:b/>
                <w:sz w:val="24"/>
                <w:szCs w:val="24"/>
                <w:lang w:val="ru"/>
              </w:rPr>
            </w:pPr>
            <w:r w:rsidRPr="003F58E0">
              <w:rPr>
                <w:rFonts w:ascii="Times New Roman" w:hAnsi="Times New Roman"/>
                <w:sz w:val="24"/>
                <w:szCs w:val="24"/>
                <w:lang w:val="ru"/>
              </w:rPr>
              <w:t xml:space="preserve">ПК </w:t>
            </w:r>
            <w:r w:rsidRPr="003F58E0">
              <w:rPr>
                <w:rFonts w:ascii="Times New Roman" w:hAnsi="Times New Roman"/>
                <w:sz w:val="24"/>
                <w:szCs w:val="24"/>
              </w:rPr>
              <w:t>1.1-1.3</w:t>
            </w:r>
          </w:p>
        </w:tc>
      </w:tr>
      <w:tr w:rsidR="0074145F" w:rsidRPr="003F58E0" w14:paraId="32810ECE" w14:textId="77777777" w:rsidTr="00BF587D">
        <w:trPr>
          <w:trHeight w:val="20"/>
        </w:trPr>
        <w:tc>
          <w:tcPr>
            <w:tcW w:w="4125" w:type="dxa"/>
            <w:vMerge/>
            <w:tcBorders>
              <w:left w:val="single" w:sz="4" w:space="0" w:color="000000"/>
              <w:right w:val="single" w:sz="4" w:space="0" w:color="000000"/>
            </w:tcBorders>
            <w:vAlign w:val="center"/>
          </w:tcPr>
          <w:p w14:paraId="63592208" w14:textId="77777777" w:rsidR="0074145F" w:rsidRPr="003F58E0" w:rsidRDefault="0074145F" w:rsidP="00712F20">
            <w:pPr>
              <w:widowControl w:val="0"/>
              <w:spacing w:after="0"/>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6D7B81F1" w14:textId="3365DB13" w:rsidR="0074145F" w:rsidRPr="003F58E0" w:rsidRDefault="0074145F" w:rsidP="00712F20">
            <w:pPr>
              <w:pStyle w:val="a3"/>
              <w:rPr>
                <w:lang w:val="ru-RU"/>
              </w:rPr>
            </w:pPr>
            <w:r w:rsidRPr="003F58E0">
              <w:rPr>
                <w:color w:val="000000"/>
                <w:lang w:val="ru-RU"/>
              </w:rPr>
              <w:t>1. Создание звукового образа</w:t>
            </w:r>
          </w:p>
        </w:tc>
        <w:tc>
          <w:tcPr>
            <w:tcW w:w="1735" w:type="dxa"/>
            <w:tcBorders>
              <w:top w:val="single" w:sz="4" w:space="0" w:color="000000"/>
              <w:left w:val="single" w:sz="4" w:space="0" w:color="000000"/>
              <w:right w:val="single" w:sz="4" w:space="0" w:color="000000"/>
            </w:tcBorders>
            <w:vAlign w:val="center"/>
          </w:tcPr>
          <w:p w14:paraId="3634F01D" w14:textId="54C0CA24" w:rsidR="0074145F" w:rsidRPr="003F58E0" w:rsidRDefault="0074145F" w:rsidP="00712F20">
            <w:pPr>
              <w:spacing w:after="0" w:line="240" w:lineRule="auto"/>
              <w:jc w:val="center"/>
              <w:rPr>
                <w:rFonts w:ascii="Times New Roman" w:hAnsi="Times New Roman"/>
                <w:sz w:val="24"/>
                <w:szCs w:val="24"/>
              </w:rPr>
            </w:pPr>
            <w:r w:rsidRPr="003F58E0">
              <w:rPr>
                <w:rFonts w:ascii="Times New Roman" w:hAnsi="Times New Roman"/>
                <w:sz w:val="24"/>
                <w:szCs w:val="24"/>
              </w:rPr>
              <w:t>2</w:t>
            </w:r>
          </w:p>
        </w:tc>
        <w:tc>
          <w:tcPr>
            <w:tcW w:w="2234" w:type="dxa"/>
            <w:vMerge/>
            <w:tcBorders>
              <w:left w:val="single" w:sz="4" w:space="0" w:color="000000"/>
              <w:right w:val="single" w:sz="4" w:space="0" w:color="000000"/>
            </w:tcBorders>
          </w:tcPr>
          <w:p w14:paraId="27EC623A" w14:textId="77777777" w:rsidR="0074145F" w:rsidRPr="003F58E0" w:rsidRDefault="0074145F" w:rsidP="00712F20">
            <w:pPr>
              <w:widowControl w:val="0"/>
              <w:spacing w:after="0"/>
              <w:rPr>
                <w:rFonts w:ascii="Times New Roman" w:hAnsi="Times New Roman"/>
                <w:sz w:val="24"/>
                <w:szCs w:val="24"/>
                <w:lang w:val="ru"/>
              </w:rPr>
            </w:pPr>
          </w:p>
        </w:tc>
      </w:tr>
      <w:tr w:rsidR="0074145F" w:rsidRPr="003F58E0" w14:paraId="478D2350" w14:textId="77777777" w:rsidTr="00BF587D">
        <w:trPr>
          <w:trHeight w:val="20"/>
        </w:trPr>
        <w:tc>
          <w:tcPr>
            <w:tcW w:w="4125" w:type="dxa"/>
            <w:vMerge/>
            <w:tcBorders>
              <w:left w:val="single" w:sz="4" w:space="0" w:color="000000"/>
              <w:right w:val="single" w:sz="4" w:space="0" w:color="000000"/>
            </w:tcBorders>
            <w:vAlign w:val="center"/>
          </w:tcPr>
          <w:p w14:paraId="1C21D678" w14:textId="77777777" w:rsidR="0074145F" w:rsidRPr="003F58E0" w:rsidRDefault="0074145F" w:rsidP="00712F20">
            <w:pPr>
              <w:widowControl w:val="0"/>
              <w:spacing w:after="0"/>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592D8712" w14:textId="57A5A364" w:rsidR="0074145F" w:rsidRPr="003F58E0" w:rsidRDefault="0074145F" w:rsidP="00712F20">
            <w:pPr>
              <w:spacing w:after="0" w:line="240" w:lineRule="auto"/>
              <w:rPr>
                <w:rFonts w:ascii="Times New Roman" w:hAnsi="Times New Roman"/>
                <w:sz w:val="24"/>
                <w:szCs w:val="24"/>
                <w:lang w:val="ru"/>
              </w:rPr>
            </w:pPr>
            <w:r w:rsidRPr="003F58E0">
              <w:rPr>
                <w:rFonts w:ascii="Times New Roman" w:hAnsi="Times New Roman"/>
                <w:b/>
                <w:bCs/>
                <w:color w:val="000000"/>
                <w:sz w:val="24"/>
                <w:szCs w:val="24"/>
              </w:rPr>
              <w:t>В том числе практических и лабораторных занятий</w:t>
            </w:r>
          </w:p>
        </w:tc>
        <w:tc>
          <w:tcPr>
            <w:tcW w:w="1735" w:type="dxa"/>
            <w:tcBorders>
              <w:left w:val="single" w:sz="4" w:space="0" w:color="000000"/>
              <w:right w:val="single" w:sz="4" w:space="0" w:color="000000"/>
            </w:tcBorders>
            <w:vAlign w:val="center"/>
          </w:tcPr>
          <w:p w14:paraId="42A39056" w14:textId="72A17050" w:rsidR="0074145F" w:rsidRPr="003F58E0" w:rsidRDefault="0074145F" w:rsidP="00712F20">
            <w:pPr>
              <w:spacing w:after="0" w:line="240" w:lineRule="auto"/>
              <w:jc w:val="center"/>
              <w:rPr>
                <w:rFonts w:ascii="Times New Roman" w:hAnsi="Times New Roman"/>
                <w:b/>
                <w:bCs/>
                <w:sz w:val="24"/>
                <w:szCs w:val="24"/>
                <w:lang w:val="ru"/>
              </w:rPr>
            </w:pPr>
            <w:r>
              <w:rPr>
                <w:rFonts w:ascii="Times New Roman" w:hAnsi="Times New Roman"/>
                <w:b/>
                <w:bCs/>
                <w:sz w:val="24"/>
                <w:szCs w:val="24"/>
                <w:lang w:val="ru"/>
              </w:rPr>
              <w:t>6</w:t>
            </w:r>
          </w:p>
        </w:tc>
        <w:tc>
          <w:tcPr>
            <w:tcW w:w="2234" w:type="dxa"/>
            <w:vMerge/>
            <w:tcBorders>
              <w:left w:val="single" w:sz="4" w:space="0" w:color="000000"/>
              <w:right w:val="single" w:sz="4" w:space="0" w:color="000000"/>
            </w:tcBorders>
          </w:tcPr>
          <w:p w14:paraId="17E50212" w14:textId="77777777" w:rsidR="0074145F" w:rsidRPr="003F58E0" w:rsidRDefault="0074145F" w:rsidP="00712F20">
            <w:pPr>
              <w:widowControl w:val="0"/>
              <w:spacing w:after="0"/>
              <w:rPr>
                <w:rFonts w:ascii="Times New Roman" w:hAnsi="Times New Roman"/>
                <w:sz w:val="24"/>
                <w:szCs w:val="24"/>
                <w:lang w:val="ru"/>
              </w:rPr>
            </w:pPr>
          </w:p>
        </w:tc>
      </w:tr>
      <w:tr w:rsidR="0074145F" w:rsidRPr="003F58E0" w14:paraId="145E4ABC" w14:textId="77777777" w:rsidTr="00BF587D">
        <w:trPr>
          <w:trHeight w:val="20"/>
        </w:trPr>
        <w:tc>
          <w:tcPr>
            <w:tcW w:w="4125" w:type="dxa"/>
            <w:vMerge/>
            <w:tcBorders>
              <w:left w:val="single" w:sz="4" w:space="0" w:color="000000"/>
              <w:right w:val="single" w:sz="4" w:space="0" w:color="000000"/>
            </w:tcBorders>
            <w:vAlign w:val="center"/>
          </w:tcPr>
          <w:p w14:paraId="200DC4F4" w14:textId="77777777" w:rsidR="0074145F" w:rsidRPr="003F58E0" w:rsidRDefault="0074145F" w:rsidP="0074145F">
            <w:pPr>
              <w:widowControl w:val="0"/>
              <w:spacing w:after="0"/>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4B498C46" w14:textId="5CE03693" w:rsidR="0074145F" w:rsidRPr="003F58E0" w:rsidRDefault="0074145F" w:rsidP="0091564D">
            <w:pPr>
              <w:spacing w:after="0" w:line="240" w:lineRule="auto"/>
              <w:rPr>
                <w:rFonts w:ascii="Times New Roman" w:hAnsi="Times New Roman"/>
                <w:sz w:val="24"/>
                <w:szCs w:val="24"/>
                <w:lang w:val="ru"/>
              </w:rPr>
            </w:pPr>
            <w:r>
              <w:rPr>
                <w:rFonts w:ascii="Times New Roman" w:hAnsi="Times New Roman"/>
                <w:sz w:val="24"/>
                <w:szCs w:val="24"/>
              </w:rPr>
              <w:t xml:space="preserve">1. </w:t>
            </w:r>
            <w:r w:rsidR="005E4216">
              <w:rPr>
                <w:rFonts w:ascii="Times New Roman" w:hAnsi="Times New Roman"/>
                <w:sz w:val="24"/>
                <w:szCs w:val="24"/>
                <w:lang w:val="ru"/>
              </w:rPr>
              <w:t xml:space="preserve">Практическое занятие </w:t>
            </w:r>
            <w:r>
              <w:rPr>
                <w:rFonts w:ascii="Times New Roman" w:hAnsi="Times New Roman"/>
                <w:sz w:val="24"/>
                <w:szCs w:val="24"/>
                <w:lang w:val="ru"/>
              </w:rPr>
              <w:t>«</w:t>
            </w:r>
            <w:r w:rsidR="0091564D">
              <w:rPr>
                <w:rFonts w:ascii="Times New Roman" w:hAnsi="Times New Roman"/>
                <w:sz w:val="24"/>
                <w:szCs w:val="24"/>
              </w:rPr>
              <w:t>Создание з</w:t>
            </w:r>
            <w:r w:rsidR="0091564D" w:rsidRPr="0091564D">
              <w:rPr>
                <w:rFonts w:ascii="Times New Roman" w:hAnsi="Times New Roman"/>
                <w:sz w:val="24"/>
                <w:szCs w:val="24"/>
              </w:rPr>
              <w:t>вуково</w:t>
            </w:r>
            <w:r w:rsidR="0091564D">
              <w:rPr>
                <w:rFonts w:ascii="Times New Roman" w:hAnsi="Times New Roman"/>
                <w:sz w:val="24"/>
                <w:szCs w:val="24"/>
              </w:rPr>
              <w:t>го</w:t>
            </w:r>
            <w:r w:rsidR="0091564D" w:rsidRPr="0091564D">
              <w:rPr>
                <w:rFonts w:ascii="Times New Roman" w:hAnsi="Times New Roman"/>
                <w:sz w:val="24"/>
                <w:szCs w:val="24"/>
              </w:rPr>
              <w:t xml:space="preserve"> образ</w:t>
            </w:r>
            <w:r w:rsidR="0091564D">
              <w:rPr>
                <w:rFonts w:ascii="Times New Roman" w:hAnsi="Times New Roman"/>
                <w:sz w:val="24"/>
                <w:szCs w:val="24"/>
              </w:rPr>
              <w:t>а</w:t>
            </w:r>
            <w:r>
              <w:rPr>
                <w:rFonts w:ascii="Times New Roman" w:hAnsi="Times New Roman"/>
                <w:sz w:val="24"/>
                <w:szCs w:val="24"/>
              </w:rPr>
              <w:t>»</w:t>
            </w:r>
          </w:p>
        </w:tc>
        <w:tc>
          <w:tcPr>
            <w:tcW w:w="1735" w:type="dxa"/>
            <w:tcBorders>
              <w:left w:val="single" w:sz="4" w:space="0" w:color="000000"/>
              <w:right w:val="single" w:sz="4" w:space="0" w:color="000000"/>
            </w:tcBorders>
            <w:vAlign w:val="center"/>
          </w:tcPr>
          <w:p w14:paraId="5F9725C8" w14:textId="56D0B9CF" w:rsidR="0074145F" w:rsidRPr="003F58E0" w:rsidRDefault="0091564D" w:rsidP="0074145F">
            <w:pPr>
              <w:spacing w:after="0" w:line="240" w:lineRule="auto"/>
              <w:jc w:val="center"/>
              <w:rPr>
                <w:rFonts w:ascii="Times New Roman" w:hAnsi="Times New Roman"/>
                <w:sz w:val="24"/>
                <w:szCs w:val="24"/>
                <w:lang w:val="ru"/>
              </w:rPr>
            </w:pPr>
            <w:r>
              <w:rPr>
                <w:rFonts w:ascii="Times New Roman" w:hAnsi="Times New Roman"/>
                <w:sz w:val="24"/>
                <w:szCs w:val="24"/>
                <w:lang w:val="ru"/>
              </w:rPr>
              <w:t>6</w:t>
            </w:r>
          </w:p>
        </w:tc>
        <w:tc>
          <w:tcPr>
            <w:tcW w:w="2234" w:type="dxa"/>
            <w:vMerge/>
            <w:tcBorders>
              <w:left w:val="single" w:sz="4" w:space="0" w:color="000000"/>
              <w:right w:val="single" w:sz="4" w:space="0" w:color="000000"/>
            </w:tcBorders>
          </w:tcPr>
          <w:p w14:paraId="44914704" w14:textId="77777777" w:rsidR="0074145F" w:rsidRPr="003F58E0" w:rsidRDefault="0074145F" w:rsidP="0074145F">
            <w:pPr>
              <w:widowControl w:val="0"/>
              <w:spacing w:after="0"/>
              <w:rPr>
                <w:rFonts w:ascii="Times New Roman" w:hAnsi="Times New Roman"/>
                <w:sz w:val="24"/>
                <w:szCs w:val="24"/>
                <w:lang w:val="ru"/>
              </w:rPr>
            </w:pPr>
          </w:p>
        </w:tc>
      </w:tr>
      <w:tr w:rsidR="00712F20" w:rsidRPr="003F58E0" w14:paraId="2053DF84" w14:textId="77777777" w:rsidTr="00BF587D">
        <w:trPr>
          <w:trHeight w:val="20"/>
        </w:trPr>
        <w:tc>
          <w:tcPr>
            <w:tcW w:w="4125" w:type="dxa"/>
            <w:vMerge w:val="restart"/>
            <w:tcBorders>
              <w:top w:val="single" w:sz="4" w:space="0" w:color="000000"/>
              <w:left w:val="single" w:sz="4" w:space="0" w:color="000000"/>
              <w:right w:val="single" w:sz="4" w:space="0" w:color="000000"/>
            </w:tcBorders>
            <w:vAlign w:val="center"/>
          </w:tcPr>
          <w:p w14:paraId="55BE5142" w14:textId="7DB480B8" w:rsidR="00712F20" w:rsidRPr="003F58E0" w:rsidRDefault="00712F20" w:rsidP="00712F20">
            <w:pPr>
              <w:spacing w:after="0" w:line="240" w:lineRule="auto"/>
              <w:rPr>
                <w:rFonts w:ascii="Times New Roman" w:hAnsi="Times New Roman"/>
                <w:b/>
                <w:sz w:val="24"/>
                <w:szCs w:val="24"/>
                <w:lang w:val="ru"/>
              </w:rPr>
            </w:pPr>
            <w:r w:rsidRPr="003F58E0">
              <w:rPr>
                <w:rFonts w:ascii="Times New Roman" w:hAnsi="Times New Roman"/>
                <w:b/>
                <w:bCs/>
                <w:color w:val="000000"/>
                <w:sz w:val="24"/>
                <w:szCs w:val="24"/>
              </w:rPr>
              <w:t xml:space="preserve">Тема </w:t>
            </w:r>
            <w:r w:rsidR="0074145F">
              <w:rPr>
                <w:rFonts w:ascii="Times New Roman" w:hAnsi="Times New Roman"/>
                <w:b/>
                <w:bCs/>
                <w:color w:val="000000"/>
                <w:sz w:val="24"/>
                <w:szCs w:val="24"/>
              </w:rPr>
              <w:t>9</w:t>
            </w:r>
            <w:r w:rsidRPr="003F58E0">
              <w:rPr>
                <w:rFonts w:ascii="Times New Roman" w:hAnsi="Times New Roman"/>
                <w:b/>
                <w:bCs/>
                <w:color w:val="000000"/>
                <w:sz w:val="24"/>
                <w:szCs w:val="24"/>
              </w:rPr>
              <w:t xml:space="preserve">. </w:t>
            </w:r>
            <w:r w:rsidR="0074145F">
              <w:rPr>
                <w:rFonts w:ascii="Times New Roman" w:hAnsi="Times New Roman"/>
                <w:b/>
                <w:sz w:val="24"/>
                <w:szCs w:val="24"/>
              </w:rPr>
              <w:t>Создание звука для видео</w:t>
            </w:r>
          </w:p>
        </w:tc>
        <w:tc>
          <w:tcPr>
            <w:tcW w:w="6785" w:type="dxa"/>
            <w:tcBorders>
              <w:top w:val="single" w:sz="4" w:space="0" w:color="000000"/>
              <w:left w:val="single" w:sz="4" w:space="0" w:color="000000"/>
              <w:bottom w:val="single" w:sz="4" w:space="0" w:color="000000"/>
              <w:right w:val="single" w:sz="4" w:space="0" w:color="000000"/>
            </w:tcBorders>
          </w:tcPr>
          <w:p w14:paraId="014028CC" w14:textId="630FD691" w:rsidR="00712F20" w:rsidRPr="003F58E0" w:rsidRDefault="00712F20" w:rsidP="00712F20">
            <w:pPr>
              <w:spacing w:after="0" w:line="240" w:lineRule="auto"/>
              <w:rPr>
                <w:rFonts w:ascii="Times New Roman" w:hAnsi="Times New Roman"/>
                <w:sz w:val="24"/>
                <w:szCs w:val="24"/>
                <w:lang w:val="ru"/>
              </w:rPr>
            </w:pPr>
            <w:r w:rsidRPr="003F58E0">
              <w:rPr>
                <w:rFonts w:ascii="Times New Roman" w:hAnsi="Times New Roman"/>
                <w:b/>
                <w:sz w:val="24"/>
                <w:szCs w:val="24"/>
                <w:lang w:val="ru"/>
              </w:rPr>
              <w:t>В том числе практических и лабораторных занятий</w:t>
            </w:r>
          </w:p>
        </w:tc>
        <w:tc>
          <w:tcPr>
            <w:tcW w:w="1735" w:type="dxa"/>
            <w:tcBorders>
              <w:top w:val="single" w:sz="4" w:space="0" w:color="000000"/>
              <w:left w:val="single" w:sz="4" w:space="0" w:color="000000"/>
              <w:bottom w:val="single" w:sz="4" w:space="0" w:color="000000"/>
              <w:right w:val="single" w:sz="4" w:space="0" w:color="000000"/>
            </w:tcBorders>
            <w:vAlign w:val="center"/>
          </w:tcPr>
          <w:p w14:paraId="1569C918" w14:textId="60E542B2" w:rsidR="00712F20" w:rsidRPr="003F58E0" w:rsidRDefault="0074145F" w:rsidP="00712F20">
            <w:pPr>
              <w:spacing w:after="0" w:line="240" w:lineRule="auto"/>
              <w:jc w:val="center"/>
              <w:rPr>
                <w:rFonts w:ascii="Times New Roman" w:hAnsi="Times New Roman"/>
                <w:b/>
                <w:sz w:val="24"/>
                <w:szCs w:val="24"/>
                <w:lang w:val="ru"/>
              </w:rPr>
            </w:pPr>
            <w:r>
              <w:rPr>
                <w:rFonts w:ascii="Times New Roman" w:hAnsi="Times New Roman"/>
                <w:b/>
                <w:sz w:val="24"/>
                <w:szCs w:val="24"/>
                <w:lang w:val="ru"/>
              </w:rPr>
              <w:t>20</w:t>
            </w:r>
          </w:p>
        </w:tc>
        <w:tc>
          <w:tcPr>
            <w:tcW w:w="2234" w:type="dxa"/>
            <w:vMerge w:val="restart"/>
            <w:tcBorders>
              <w:top w:val="single" w:sz="4" w:space="0" w:color="000000"/>
              <w:left w:val="single" w:sz="4" w:space="0" w:color="000000"/>
              <w:right w:val="single" w:sz="4" w:space="0" w:color="000000"/>
            </w:tcBorders>
          </w:tcPr>
          <w:p w14:paraId="5ECA9CB4" w14:textId="77777777" w:rsidR="00712F20" w:rsidRPr="003F58E0" w:rsidRDefault="00712F20" w:rsidP="00712F20">
            <w:pPr>
              <w:spacing w:after="0" w:line="240" w:lineRule="auto"/>
              <w:jc w:val="center"/>
              <w:rPr>
                <w:rFonts w:ascii="Times New Roman" w:hAnsi="Times New Roman"/>
                <w:sz w:val="24"/>
                <w:szCs w:val="24"/>
                <w:lang w:val="ru"/>
              </w:rPr>
            </w:pPr>
            <w:r w:rsidRPr="003F58E0">
              <w:rPr>
                <w:rFonts w:ascii="Times New Roman" w:hAnsi="Times New Roman"/>
                <w:sz w:val="24"/>
                <w:szCs w:val="24"/>
                <w:lang w:val="ru"/>
              </w:rPr>
              <w:t xml:space="preserve">ОК 01-04, </w:t>
            </w:r>
          </w:p>
          <w:p w14:paraId="3B17EFB6" w14:textId="118E7D1E" w:rsidR="00712F20" w:rsidRPr="003F58E0" w:rsidRDefault="00712F20" w:rsidP="00712F20">
            <w:pPr>
              <w:spacing w:after="0" w:line="240" w:lineRule="auto"/>
              <w:jc w:val="center"/>
              <w:rPr>
                <w:rFonts w:ascii="Times New Roman" w:hAnsi="Times New Roman"/>
                <w:b/>
                <w:sz w:val="24"/>
                <w:szCs w:val="24"/>
                <w:lang w:val="ru"/>
              </w:rPr>
            </w:pPr>
            <w:r w:rsidRPr="003F58E0">
              <w:rPr>
                <w:rFonts w:ascii="Times New Roman" w:hAnsi="Times New Roman"/>
                <w:sz w:val="24"/>
                <w:szCs w:val="24"/>
                <w:lang w:val="ru"/>
              </w:rPr>
              <w:t xml:space="preserve">ПК </w:t>
            </w:r>
            <w:r w:rsidRPr="003F58E0">
              <w:rPr>
                <w:rFonts w:ascii="Times New Roman" w:hAnsi="Times New Roman"/>
                <w:sz w:val="24"/>
                <w:szCs w:val="24"/>
              </w:rPr>
              <w:t>1.1-1.3</w:t>
            </w:r>
          </w:p>
        </w:tc>
      </w:tr>
      <w:tr w:rsidR="00712F20" w:rsidRPr="003F58E0" w14:paraId="5554BB67" w14:textId="77777777" w:rsidTr="00BF587D">
        <w:trPr>
          <w:trHeight w:val="20"/>
        </w:trPr>
        <w:tc>
          <w:tcPr>
            <w:tcW w:w="4125" w:type="dxa"/>
            <w:vMerge/>
            <w:tcBorders>
              <w:left w:val="single" w:sz="4" w:space="0" w:color="000000"/>
              <w:right w:val="single" w:sz="4" w:space="0" w:color="000000"/>
            </w:tcBorders>
            <w:vAlign w:val="center"/>
          </w:tcPr>
          <w:p w14:paraId="45532EC3" w14:textId="77777777" w:rsidR="00712F20" w:rsidRPr="003F58E0" w:rsidRDefault="00712F20" w:rsidP="00712F20">
            <w:pPr>
              <w:widowControl w:val="0"/>
              <w:spacing w:after="0"/>
              <w:rPr>
                <w:rFonts w:ascii="Times New Roman" w:hAnsi="Times New Roman"/>
                <w:b/>
                <w:sz w:val="24"/>
                <w:szCs w:val="24"/>
                <w:lang w:val="ru"/>
              </w:rPr>
            </w:pPr>
          </w:p>
        </w:tc>
        <w:tc>
          <w:tcPr>
            <w:tcW w:w="6785" w:type="dxa"/>
            <w:tcBorders>
              <w:top w:val="single" w:sz="4" w:space="0" w:color="000000"/>
              <w:left w:val="single" w:sz="4" w:space="0" w:color="000000"/>
              <w:bottom w:val="single" w:sz="4" w:space="0" w:color="000000"/>
              <w:right w:val="single" w:sz="4" w:space="0" w:color="000000"/>
            </w:tcBorders>
          </w:tcPr>
          <w:p w14:paraId="2335B892" w14:textId="63D66AC3" w:rsidR="00712F20" w:rsidRPr="003F58E0" w:rsidRDefault="00712F20" w:rsidP="00712F20">
            <w:pPr>
              <w:spacing w:after="0" w:line="240" w:lineRule="auto"/>
              <w:rPr>
                <w:rFonts w:ascii="Times New Roman" w:hAnsi="Times New Roman"/>
                <w:sz w:val="24"/>
                <w:szCs w:val="24"/>
                <w:lang w:val="ru"/>
              </w:rPr>
            </w:pPr>
            <w:r w:rsidRPr="003F58E0">
              <w:rPr>
                <w:rFonts w:ascii="Times New Roman" w:hAnsi="Times New Roman"/>
                <w:sz w:val="24"/>
                <w:szCs w:val="24"/>
                <w:lang w:val="ru"/>
              </w:rPr>
              <w:t xml:space="preserve">1. </w:t>
            </w:r>
            <w:r w:rsidR="005E4216">
              <w:rPr>
                <w:rFonts w:ascii="Times New Roman" w:hAnsi="Times New Roman"/>
                <w:sz w:val="24"/>
                <w:szCs w:val="24"/>
                <w:lang w:val="ru"/>
              </w:rPr>
              <w:t xml:space="preserve">Практическое занятие </w:t>
            </w:r>
            <w:r w:rsidR="0074145F" w:rsidRPr="003F58E0">
              <w:rPr>
                <w:rFonts w:ascii="Times New Roman" w:hAnsi="Times New Roman"/>
                <w:sz w:val="24"/>
                <w:szCs w:val="24"/>
                <w:lang w:val="ru"/>
              </w:rPr>
              <w:t>«</w:t>
            </w:r>
            <w:r w:rsidR="0091564D">
              <w:rPr>
                <w:rFonts w:ascii="Times New Roman" w:hAnsi="Times New Roman"/>
                <w:sz w:val="24"/>
                <w:szCs w:val="24"/>
                <w:lang w:val="ru"/>
              </w:rPr>
              <w:t>Создание</w:t>
            </w:r>
            <w:r w:rsidRPr="003F58E0">
              <w:rPr>
                <w:rFonts w:ascii="Times New Roman" w:hAnsi="Times New Roman"/>
                <w:color w:val="000000"/>
                <w:sz w:val="24"/>
                <w:szCs w:val="24"/>
              </w:rPr>
              <w:t xml:space="preserve"> звука для видео</w:t>
            </w:r>
            <w:r w:rsidRPr="003F58E0">
              <w:rPr>
                <w:rFonts w:ascii="Times New Roman" w:hAnsi="Times New Roman"/>
                <w:sz w:val="24"/>
                <w:szCs w:val="24"/>
              </w:rPr>
              <w:t>»</w:t>
            </w:r>
          </w:p>
        </w:tc>
        <w:tc>
          <w:tcPr>
            <w:tcW w:w="1735" w:type="dxa"/>
            <w:tcBorders>
              <w:top w:val="single" w:sz="4" w:space="0" w:color="000000"/>
              <w:left w:val="single" w:sz="4" w:space="0" w:color="000000"/>
              <w:bottom w:val="single" w:sz="4" w:space="0" w:color="000000"/>
              <w:right w:val="single" w:sz="4" w:space="0" w:color="000000"/>
            </w:tcBorders>
            <w:vAlign w:val="center"/>
          </w:tcPr>
          <w:p w14:paraId="5EF688B0" w14:textId="242449CB" w:rsidR="00712F20" w:rsidRPr="003F58E0" w:rsidRDefault="0074145F" w:rsidP="00712F20">
            <w:pPr>
              <w:spacing w:after="0" w:line="240" w:lineRule="auto"/>
              <w:jc w:val="center"/>
              <w:rPr>
                <w:rFonts w:ascii="Times New Roman" w:hAnsi="Times New Roman"/>
                <w:sz w:val="24"/>
                <w:szCs w:val="24"/>
                <w:lang w:val="ru"/>
              </w:rPr>
            </w:pPr>
            <w:r>
              <w:rPr>
                <w:rFonts w:ascii="Times New Roman" w:hAnsi="Times New Roman"/>
                <w:sz w:val="24"/>
                <w:szCs w:val="24"/>
                <w:lang w:val="ru"/>
              </w:rPr>
              <w:t>20</w:t>
            </w:r>
          </w:p>
        </w:tc>
        <w:tc>
          <w:tcPr>
            <w:tcW w:w="2234" w:type="dxa"/>
            <w:vMerge/>
            <w:tcBorders>
              <w:left w:val="single" w:sz="4" w:space="0" w:color="000000"/>
              <w:right w:val="single" w:sz="4" w:space="0" w:color="000000"/>
            </w:tcBorders>
          </w:tcPr>
          <w:p w14:paraId="32E6A500" w14:textId="77777777" w:rsidR="00712F20" w:rsidRPr="003F58E0" w:rsidRDefault="00712F20" w:rsidP="00712F20">
            <w:pPr>
              <w:widowControl w:val="0"/>
              <w:spacing w:after="0"/>
              <w:rPr>
                <w:rFonts w:ascii="Times New Roman" w:hAnsi="Times New Roman"/>
                <w:sz w:val="24"/>
                <w:szCs w:val="24"/>
                <w:lang w:val="ru"/>
              </w:rPr>
            </w:pPr>
          </w:p>
        </w:tc>
      </w:tr>
      <w:tr w:rsidR="00712F20" w:rsidRPr="003F58E0" w14:paraId="39FBC709" w14:textId="77777777" w:rsidTr="00BF587D">
        <w:trPr>
          <w:trHeight w:val="240"/>
        </w:trPr>
        <w:tc>
          <w:tcPr>
            <w:tcW w:w="10910" w:type="dxa"/>
            <w:gridSpan w:val="2"/>
            <w:tcBorders>
              <w:top w:val="single" w:sz="4" w:space="0" w:color="000000"/>
              <w:left w:val="single" w:sz="4" w:space="0" w:color="000000"/>
              <w:right w:val="single" w:sz="4" w:space="0" w:color="000000"/>
            </w:tcBorders>
            <w:vAlign w:val="center"/>
          </w:tcPr>
          <w:p w14:paraId="2F8668CC" w14:textId="6C0FEFD2" w:rsidR="00712F20" w:rsidRPr="003F58E0" w:rsidRDefault="00E3039F" w:rsidP="00712F20">
            <w:pPr>
              <w:spacing w:after="0" w:line="240" w:lineRule="auto"/>
              <w:rPr>
                <w:rFonts w:ascii="Times New Roman" w:hAnsi="Times New Roman"/>
                <w:sz w:val="24"/>
                <w:szCs w:val="24"/>
                <w:lang w:val="ru"/>
              </w:rPr>
            </w:pPr>
            <w:r>
              <w:rPr>
                <w:rFonts w:ascii="Times New Roman" w:hAnsi="Times New Roman"/>
                <w:b/>
                <w:sz w:val="24"/>
                <w:szCs w:val="24"/>
              </w:rPr>
              <w:t>Промежуточная аттестация</w:t>
            </w:r>
          </w:p>
        </w:tc>
        <w:tc>
          <w:tcPr>
            <w:tcW w:w="1735" w:type="dxa"/>
            <w:tcBorders>
              <w:top w:val="single" w:sz="4" w:space="0" w:color="000000"/>
              <w:left w:val="single" w:sz="4" w:space="0" w:color="000000"/>
              <w:bottom w:val="single" w:sz="4" w:space="0" w:color="000000"/>
              <w:right w:val="single" w:sz="4" w:space="0" w:color="000000"/>
            </w:tcBorders>
            <w:vAlign w:val="center"/>
          </w:tcPr>
          <w:p w14:paraId="526F2290" w14:textId="77777777" w:rsidR="00712F20" w:rsidRPr="004142D6" w:rsidRDefault="00712F20" w:rsidP="00712F20">
            <w:pPr>
              <w:spacing w:after="0" w:line="240" w:lineRule="auto"/>
              <w:jc w:val="center"/>
              <w:rPr>
                <w:rFonts w:ascii="Times New Roman" w:hAnsi="Times New Roman"/>
                <w:b/>
                <w:bCs/>
                <w:sz w:val="24"/>
                <w:szCs w:val="24"/>
              </w:rPr>
            </w:pPr>
            <w:r w:rsidRPr="004142D6">
              <w:rPr>
                <w:rFonts w:ascii="Times New Roman" w:hAnsi="Times New Roman"/>
                <w:b/>
                <w:bCs/>
                <w:sz w:val="24"/>
                <w:szCs w:val="24"/>
              </w:rPr>
              <w:t>2</w:t>
            </w:r>
          </w:p>
        </w:tc>
        <w:tc>
          <w:tcPr>
            <w:tcW w:w="2234" w:type="dxa"/>
            <w:tcBorders>
              <w:top w:val="single" w:sz="4" w:space="0" w:color="000000"/>
              <w:left w:val="single" w:sz="4" w:space="0" w:color="000000"/>
              <w:right w:val="single" w:sz="4" w:space="0" w:color="000000"/>
            </w:tcBorders>
          </w:tcPr>
          <w:p w14:paraId="0C8DE0F5" w14:textId="77777777" w:rsidR="00712F20" w:rsidRPr="003F58E0" w:rsidRDefault="00712F20" w:rsidP="00712F20">
            <w:pPr>
              <w:widowControl w:val="0"/>
              <w:spacing w:after="0"/>
              <w:rPr>
                <w:rFonts w:ascii="Times New Roman" w:hAnsi="Times New Roman"/>
                <w:sz w:val="24"/>
                <w:szCs w:val="24"/>
                <w:lang w:val="ru"/>
              </w:rPr>
            </w:pPr>
          </w:p>
        </w:tc>
      </w:tr>
      <w:tr w:rsidR="00712F20" w:rsidRPr="003F58E0" w14:paraId="29556725" w14:textId="77777777" w:rsidTr="00BF587D">
        <w:trPr>
          <w:trHeight w:val="20"/>
        </w:trPr>
        <w:tc>
          <w:tcPr>
            <w:tcW w:w="10910" w:type="dxa"/>
            <w:gridSpan w:val="2"/>
            <w:tcBorders>
              <w:top w:val="single" w:sz="4" w:space="0" w:color="000000"/>
              <w:left w:val="single" w:sz="4" w:space="0" w:color="000000"/>
              <w:bottom w:val="single" w:sz="4" w:space="0" w:color="000000"/>
              <w:right w:val="single" w:sz="4" w:space="0" w:color="000000"/>
            </w:tcBorders>
          </w:tcPr>
          <w:p w14:paraId="0B0F684F" w14:textId="77777777" w:rsidR="00712F20" w:rsidRPr="003F58E0" w:rsidRDefault="00712F20" w:rsidP="00712F20">
            <w:pPr>
              <w:spacing w:after="0" w:line="240" w:lineRule="auto"/>
              <w:rPr>
                <w:rFonts w:ascii="Times New Roman" w:hAnsi="Times New Roman"/>
                <w:b/>
                <w:sz w:val="24"/>
                <w:szCs w:val="24"/>
                <w:lang w:val="ru"/>
              </w:rPr>
            </w:pPr>
            <w:r w:rsidRPr="003F58E0">
              <w:rPr>
                <w:rFonts w:ascii="Times New Roman" w:hAnsi="Times New Roman"/>
                <w:b/>
                <w:sz w:val="24"/>
                <w:szCs w:val="24"/>
                <w:lang w:val="ru"/>
              </w:rPr>
              <w:t>Всего:</w:t>
            </w:r>
          </w:p>
        </w:tc>
        <w:tc>
          <w:tcPr>
            <w:tcW w:w="1735" w:type="dxa"/>
            <w:tcBorders>
              <w:top w:val="single" w:sz="4" w:space="0" w:color="000000"/>
              <w:left w:val="single" w:sz="4" w:space="0" w:color="000000"/>
              <w:bottom w:val="single" w:sz="4" w:space="0" w:color="000000"/>
              <w:right w:val="single" w:sz="4" w:space="0" w:color="000000"/>
            </w:tcBorders>
            <w:vAlign w:val="center"/>
          </w:tcPr>
          <w:p w14:paraId="69214F7A" w14:textId="28A3594E" w:rsidR="00712F20" w:rsidRPr="003F58E0" w:rsidRDefault="0074145F" w:rsidP="00712F20">
            <w:pPr>
              <w:spacing w:after="0" w:line="240" w:lineRule="auto"/>
              <w:jc w:val="center"/>
              <w:rPr>
                <w:rFonts w:ascii="Times New Roman" w:hAnsi="Times New Roman"/>
                <w:b/>
                <w:sz w:val="24"/>
                <w:szCs w:val="24"/>
                <w:lang w:val="ru"/>
              </w:rPr>
            </w:pPr>
            <w:r>
              <w:rPr>
                <w:rFonts w:ascii="Times New Roman" w:hAnsi="Times New Roman"/>
                <w:b/>
                <w:sz w:val="24"/>
                <w:szCs w:val="24"/>
                <w:lang w:val="ru"/>
              </w:rPr>
              <w:t>90</w:t>
            </w:r>
          </w:p>
        </w:tc>
        <w:tc>
          <w:tcPr>
            <w:tcW w:w="2234" w:type="dxa"/>
            <w:tcBorders>
              <w:top w:val="single" w:sz="4" w:space="0" w:color="000000"/>
              <w:left w:val="single" w:sz="4" w:space="0" w:color="000000"/>
              <w:bottom w:val="single" w:sz="4" w:space="0" w:color="000000"/>
              <w:right w:val="single" w:sz="4" w:space="0" w:color="000000"/>
            </w:tcBorders>
          </w:tcPr>
          <w:p w14:paraId="3DF2DEAD" w14:textId="77777777" w:rsidR="00712F20" w:rsidRPr="003F58E0" w:rsidRDefault="00712F20" w:rsidP="00712F20">
            <w:pPr>
              <w:spacing w:after="0" w:line="240" w:lineRule="auto"/>
              <w:rPr>
                <w:rFonts w:ascii="Times New Roman" w:hAnsi="Times New Roman"/>
                <w:b/>
                <w:i/>
                <w:sz w:val="24"/>
                <w:szCs w:val="24"/>
                <w:lang w:val="ru"/>
              </w:rPr>
            </w:pPr>
          </w:p>
        </w:tc>
      </w:tr>
    </w:tbl>
    <w:p w14:paraId="6C67DEC3" w14:textId="7AFF365B" w:rsidR="000E348C" w:rsidRPr="00866EA1" w:rsidRDefault="000E348C" w:rsidP="00531D88">
      <w:pPr>
        <w:ind w:firstLine="709"/>
        <w:rPr>
          <w:rFonts w:ascii="Times New Roman" w:hAnsi="Times New Roman"/>
          <w:i/>
        </w:rPr>
        <w:sectPr w:rsidR="000E348C" w:rsidRPr="00866EA1" w:rsidSect="00733AEF">
          <w:pgSz w:w="16840" w:h="11907" w:orient="landscape"/>
          <w:pgMar w:top="851" w:right="1134" w:bottom="851" w:left="992" w:header="709" w:footer="709" w:gutter="0"/>
          <w:cols w:space="720"/>
        </w:sectPr>
      </w:pPr>
    </w:p>
    <w:p w14:paraId="67D9D9F2" w14:textId="77777777" w:rsidR="00531D88" w:rsidRPr="00A95CE2" w:rsidRDefault="00531D88" w:rsidP="00531D88">
      <w:pPr>
        <w:jc w:val="center"/>
        <w:rPr>
          <w:rFonts w:ascii="Times New Roman" w:hAnsi="Times New Roman"/>
          <w:b/>
          <w:bCs/>
          <w:sz w:val="24"/>
          <w:szCs w:val="24"/>
        </w:rPr>
      </w:pPr>
      <w:bookmarkStart w:id="3" w:name="_Hlk119659337"/>
      <w:r w:rsidRPr="00A2196E">
        <w:rPr>
          <w:rFonts w:ascii="Times New Roman" w:hAnsi="Times New Roman"/>
          <w:b/>
          <w:bCs/>
          <w:sz w:val="24"/>
          <w:szCs w:val="24"/>
        </w:rPr>
        <w:lastRenderedPageBreak/>
        <w:t>3. УСЛОВИЯ РЕАЛИЗАЦИИ УЧЕБНОЙ ДИСЦИПЛИНЫ</w:t>
      </w:r>
    </w:p>
    <w:p w14:paraId="2B8B038A" w14:textId="77777777" w:rsidR="00531D88" w:rsidRPr="00866EA1" w:rsidRDefault="00531D88" w:rsidP="00531D88">
      <w:pPr>
        <w:suppressAutoHyphens/>
        <w:spacing w:after="0"/>
        <w:ind w:firstLine="709"/>
        <w:jc w:val="both"/>
        <w:rPr>
          <w:rFonts w:ascii="Times New Roman" w:hAnsi="Times New Roman"/>
          <w:bCs/>
          <w:sz w:val="24"/>
          <w:szCs w:val="24"/>
        </w:rPr>
      </w:pPr>
      <w:bookmarkStart w:id="4" w:name="_Hlk90308034"/>
      <w:bookmarkEnd w:id="3"/>
      <w:r w:rsidRPr="00866EA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8535F31" w14:textId="35AA638E" w:rsidR="00761416" w:rsidRPr="00761416" w:rsidRDefault="00761416" w:rsidP="00761416">
      <w:pPr>
        <w:suppressAutoHyphens/>
        <w:spacing w:after="0" w:line="240" w:lineRule="auto"/>
        <w:ind w:firstLine="709"/>
        <w:jc w:val="both"/>
        <w:rPr>
          <w:rFonts w:ascii="Times New Roman" w:eastAsia="Calibri" w:hAnsi="Times New Roman"/>
          <w:sz w:val="24"/>
          <w:szCs w:val="24"/>
        </w:rPr>
      </w:pPr>
      <w:r w:rsidRPr="00761416">
        <w:rPr>
          <w:rFonts w:ascii="Times New Roman" w:eastAsia="Calibri" w:hAnsi="Times New Roman"/>
          <w:bCs/>
          <w:sz w:val="24"/>
          <w:szCs w:val="24"/>
        </w:rPr>
        <w:t>Кабинет «</w:t>
      </w:r>
      <w:r w:rsidR="00437027" w:rsidRPr="00437027">
        <w:rPr>
          <w:rFonts w:ascii="Times New Roman" w:hAnsi="Times New Roman"/>
          <w:color w:val="000000"/>
          <w:sz w:val="24"/>
          <w:szCs w:val="24"/>
        </w:rPr>
        <w:t>Музыки, звукорежиссуры и звукового дизайна</w:t>
      </w:r>
      <w:r w:rsidRPr="00761416">
        <w:rPr>
          <w:rFonts w:ascii="Times New Roman" w:eastAsia="Calibri" w:hAnsi="Times New Roman"/>
          <w:bCs/>
          <w:sz w:val="24"/>
          <w:szCs w:val="24"/>
        </w:rPr>
        <w:t>»</w:t>
      </w:r>
      <w:r w:rsidRPr="00761416">
        <w:rPr>
          <w:rFonts w:ascii="Times New Roman" w:eastAsia="Calibri"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437027" w:rsidRPr="00437027" w14:paraId="6CD06806" w14:textId="77777777" w:rsidTr="00AB2E9D">
        <w:tc>
          <w:tcPr>
            <w:tcW w:w="267" w:type="pct"/>
            <w:tcBorders>
              <w:top w:val="single" w:sz="4" w:space="0" w:color="auto"/>
              <w:left w:val="single" w:sz="4" w:space="0" w:color="auto"/>
              <w:bottom w:val="single" w:sz="4" w:space="0" w:color="auto"/>
              <w:right w:val="single" w:sz="4" w:space="0" w:color="auto"/>
            </w:tcBorders>
            <w:vAlign w:val="center"/>
            <w:hideMark/>
          </w:tcPr>
          <w:p w14:paraId="62A6E236" w14:textId="77777777" w:rsidR="00437027" w:rsidRPr="00437027" w:rsidRDefault="00437027" w:rsidP="00437027">
            <w:pPr>
              <w:snapToGrid w:val="0"/>
              <w:spacing w:after="0" w:line="240" w:lineRule="auto"/>
              <w:jc w:val="center"/>
              <w:rPr>
                <w:rFonts w:ascii="Times New Roman" w:hAnsi="Times New Roman"/>
                <w:iCs/>
                <w:sz w:val="24"/>
                <w:szCs w:val="24"/>
                <w:lang w:val="en-US"/>
              </w:rPr>
            </w:pPr>
            <w:r w:rsidRPr="00437027">
              <w:rPr>
                <w:rFonts w:ascii="Times New Roman" w:hAnsi="Times New Roman"/>
                <w:iCs/>
                <w:sz w:val="24"/>
                <w:szCs w:val="24"/>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37411C64" w14:textId="77777777" w:rsidR="00437027" w:rsidRPr="00437027" w:rsidRDefault="00437027" w:rsidP="00437027">
            <w:pPr>
              <w:snapToGrid w:val="0"/>
              <w:spacing w:after="0" w:line="240" w:lineRule="auto"/>
              <w:jc w:val="center"/>
              <w:rPr>
                <w:rFonts w:ascii="Times New Roman" w:hAnsi="Times New Roman"/>
                <w:iCs/>
                <w:sz w:val="24"/>
                <w:szCs w:val="24"/>
              </w:rPr>
            </w:pPr>
            <w:r w:rsidRPr="00437027">
              <w:rPr>
                <w:rFonts w:ascii="Times New Roman" w:hAnsi="Times New Roman"/>
                <w:iCs/>
                <w:sz w:val="24"/>
                <w:szCs w:val="24"/>
              </w:rPr>
              <w:t>Наименование оборудования</w:t>
            </w:r>
            <w:r w:rsidRPr="00437027">
              <w:rPr>
                <w:rFonts w:ascii="Times New Roman" w:hAnsi="Times New Roman"/>
                <w:iCs/>
                <w:sz w:val="24"/>
                <w:szCs w:val="24"/>
                <w:vertAlign w:val="superscript"/>
              </w:rPr>
              <w:footnoteReference w:id="1"/>
            </w:r>
          </w:p>
        </w:tc>
        <w:tc>
          <w:tcPr>
            <w:tcW w:w="1599" w:type="pct"/>
            <w:tcBorders>
              <w:top w:val="single" w:sz="4" w:space="0" w:color="auto"/>
              <w:left w:val="single" w:sz="4" w:space="0" w:color="auto"/>
              <w:bottom w:val="single" w:sz="4" w:space="0" w:color="auto"/>
              <w:right w:val="single" w:sz="4" w:space="0" w:color="auto"/>
            </w:tcBorders>
            <w:vAlign w:val="center"/>
            <w:hideMark/>
          </w:tcPr>
          <w:p w14:paraId="57EAFBF2" w14:textId="77777777" w:rsidR="00437027" w:rsidRPr="00437027" w:rsidRDefault="00437027" w:rsidP="00437027">
            <w:pPr>
              <w:snapToGrid w:val="0"/>
              <w:spacing w:after="0" w:line="240" w:lineRule="auto"/>
              <w:jc w:val="center"/>
              <w:rPr>
                <w:rFonts w:ascii="Times New Roman" w:hAnsi="Times New Roman"/>
                <w:iCs/>
                <w:sz w:val="24"/>
                <w:szCs w:val="24"/>
              </w:rPr>
            </w:pPr>
            <w:r w:rsidRPr="00437027">
              <w:rPr>
                <w:rFonts w:ascii="Times New Roman" w:hAnsi="Times New Roman"/>
                <w:iCs/>
                <w:sz w:val="24"/>
                <w:szCs w:val="24"/>
              </w:rPr>
              <w:t>Техническое описание</w:t>
            </w:r>
            <w:r w:rsidRPr="00437027">
              <w:rPr>
                <w:rFonts w:ascii="Times New Roman" w:hAnsi="Times New Roman"/>
                <w:iCs/>
                <w:sz w:val="24"/>
                <w:szCs w:val="24"/>
                <w:vertAlign w:val="superscript"/>
              </w:rPr>
              <w:footnoteReference w:id="2"/>
            </w:r>
          </w:p>
        </w:tc>
      </w:tr>
      <w:tr w:rsidR="00437027" w:rsidRPr="00437027" w14:paraId="6328DDC2" w14:textId="77777777" w:rsidTr="00AB2E9D">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233AAB7" w14:textId="77777777" w:rsidR="00437027" w:rsidRPr="00437027" w:rsidRDefault="00437027" w:rsidP="00437027">
            <w:pPr>
              <w:snapToGrid w:val="0"/>
              <w:spacing w:after="0" w:line="240" w:lineRule="auto"/>
              <w:rPr>
                <w:rFonts w:ascii="Times New Roman" w:hAnsi="Times New Roman"/>
                <w:b/>
                <w:bCs/>
                <w:iCs/>
                <w:sz w:val="24"/>
                <w:szCs w:val="24"/>
              </w:rPr>
            </w:pPr>
            <w:r w:rsidRPr="00437027">
              <w:rPr>
                <w:rFonts w:ascii="Times New Roman" w:hAnsi="Times New Roman"/>
                <w:b/>
                <w:bCs/>
                <w:iCs/>
                <w:sz w:val="24"/>
                <w:szCs w:val="24"/>
              </w:rPr>
              <w:t>I Специализированная мебель и системы хранения</w:t>
            </w:r>
          </w:p>
        </w:tc>
      </w:tr>
      <w:tr w:rsidR="00437027" w:rsidRPr="00437027" w14:paraId="1F23AD5D" w14:textId="77777777" w:rsidTr="00AB2E9D">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1D04CEB" w14:textId="77777777" w:rsidR="00437027" w:rsidRPr="00437027" w:rsidRDefault="00437027" w:rsidP="00437027">
            <w:pPr>
              <w:snapToGrid w:val="0"/>
              <w:spacing w:after="0" w:line="240" w:lineRule="auto"/>
              <w:rPr>
                <w:rFonts w:ascii="Times New Roman" w:hAnsi="Times New Roman"/>
                <w:b/>
                <w:bCs/>
                <w:iCs/>
                <w:sz w:val="24"/>
                <w:szCs w:val="24"/>
                <w:lang w:val="en-US"/>
              </w:rPr>
            </w:pPr>
            <w:r w:rsidRPr="00437027">
              <w:rPr>
                <w:rFonts w:ascii="Times New Roman" w:hAnsi="Times New Roman"/>
                <w:b/>
                <w:bCs/>
                <w:iCs/>
                <w:sz w:val="24"/>
                <w:szCs w:val="24"/>
              </w:rPr>
              <w:t>Основное оборудование</w:t>
            </w:r>
          </w:p>
        </w:tc>
      </w:tr>
      <w:tr w:rsidR="00437027" w:rsidRPr="00437027" w14:paraId="46272086" w14:textId="77777777" w:rsidTr="00AB2E9D">
        <w:tc>
          <w:tcPr>
            <w:tcW w:w="267" w:type="pct"/>
            <w:tcBorders>
              <w:top w:val="single" w:sz="4" w:space="0" w:color="auto"/>
              <w:left w:val="single" w:sz="4" w:space="0" w:color="auto"/>
              <w:bottom w:val="single" w:sz="4" w:space="0" w:color="auto"/>
              <w:right w:val="single" w:sz="4" w:space="0" w:color="auto"/>
            </w:tcBorders>
          </w:tcPr>
          <w:p w14:paraId="36BE8208" w14:textId="77777777" w:rsidR="00437027" w:rsidRPr="00437027" w:rsidRDefault="00437027" w:rsidP="00437027">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hideMark/>
          </w:tcPr>
          <w:p w14:paraId="458F3E0E" w14:textId="77777777" w:rsidR="00437027" w:rsidRPr="00437027" w:rsidRDefault="00437027" w:rsidP="00437027">
            <w:pPr>
              <w:snapToGrid w:val="0"/>
              <w:spacing w:after="0" w:line="240" w:lineRule="auto"/>
              <w:rPr>
                <w:rFonts w:ascii="Times New Roman" w:hAnsi="Times New Roman"/>
                <w:iCs/>
                <w:sz w:val="24"/>
                <w:szCs w:val="24"/>
              </w:rPr>
            </w:pPr>
            <w:r w:rsidRPr="00437027">
              <w:rPr>
                <w:rFonts w:ascii="Times New Roman" w:hAnsi="Times New Roman"/>
                <w:color w:val="000000"/>
                <w:sz w:val="24"/>
                <w:szCs w:val="24"/>
                <w:highlight w:val="white"/>
              </w:rPr>
              <w:t>мебель аудиторная (столы, стулья, доска аудиторная), стол преподавателя, стул преподавателя;</w:t>
            </w:r>
          </w:p>
        </w:tc>
        <w:tc>
          <w:tcPr>
            <w:tcW w:w="1599" w:type="pct"/>
            <w:tcBorders>
              <w:top w:val="single" w:sz="4" w:space="0" w:color="auto"/>
              <w:left w:val="single" w:sz="4" w:space="0" w:color="auto"/>
              <w:bottom w:val="single" w:sz="4" w:space="0" w:color="auto"/>
              <w:right w:val="single" w:sz="4" w:space="0" w:color="auto"/>
            </w:tcBorders>
          </w:tcPr>
          <w:p w14:paraId="234C6E10" w14:textId="77777777" w:rsidR="00437027" w:rsidRPr="00437027" w:rsidRDefault="00437027" w:rsidP="00437027">
            <w:pPr>
              <w:snapToGrid w:val="0"/>
              <w:spacing w:after="0" w:line="240" w:lineRule="auto"/>
              <w:rPr>
                <w:rFonts w:ascii="Times New Roman" w:hAnsi="Times New Roman"/>
                <w:iCs/>
                <w:sz w:val="24"/>
                <w:szCs w:val="24"/>
              </w:rPr>
            </w:pPr>
          </w:p>
        </w:tc>
      </w:tr>
      <w:tr w:rsidR="00437027" w:rsidRPr="00437027" w14:paraId="10200EFC" w14:textId="77777777" w:rsidTr="00AB2E9D">
        <w:tc>
          <w:tcPr>
            <w:tcW w:w="267" w:type="pct"/>
            <w:tcBorders>
              <w:top w:val="single" w:sz="4" w:space="0" w:color="auto"/>
              <w:left w:val="single" w:sz="4" w:space="0" w:color="auto"/>
              <w:bottom w:val="single" w:sz="4" w:space="0" w:color="auto"/>
              <w:right w:val="single" w:sz="4" w:space="0" w:color="auto"/>
            </w:tcBorders>
          </w:tcPr>
          <w:p w14:paraId="66177DCF" w14:textId="77777777" w:rsidR="00437027" w:rsidRPr="00437027" w:rsidRDefault="00437027" w:rsidP="00437027">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hideMark/>
          </w:tcPr>
          <w:p w14:paraId="2E4252D4" w14:textId="77777777" w:rsidR="00437027" w:rsidRPr="00437027" w:rsidRDefault="00437027" w:rsidP="00437027">
            <w:pPr>
              <w:snapToGrid w:val="0"/>
              <w:spacing w:after="0" w:line="240" w:lineRule="auto"/>
              <w:rPr>
                <w:rFonts w:ascii="Times New Roman" w:hAnsi="Times New Roman"/>
                <w:iCs/>
                <w:sz w:val="24"/>
                <w:szCs w:val="24"/>
              </w:rPr>
            </w:pPr>
            <w:r w:rsidRPr="00437027">
              <w:rPr>
                <w:rFonts w:ascii="Times New Roman" w:hAnsi="Times New Roman"/>
                <w:color w:val="000000"/>
                <w:sz w:val="24"/>
                <w:szCs w:val="24"/>
                <w:highlight w:val="white"/>
              </w:rPr>
              <w:t>мебель для инвентаря и материалов (шкафы, стеллажи, тумбы);</w:t>
            </w:r>
          </w:p>
        </w:tc>
        <w:tc>
          <w:tcPr>
            <w:tcW w:w="1599" w:type="pct"/>
            <w:tcBorders>
              <w:top w:val="single" w:sz="4" w:space="0" w:color="auto"/>
              <w:left w:val="single" w:sz="4" w:space="0" w:color="auto"/>
              <w:bottom w:val="single" w:sz="4" w:space="0" w:color="auto"/>
              <w:right w:val="single" w:sz="4" w:space="0" w:color="auto"/>
            </w:tcBorders>
          </w:tcPr>
          <w:p w14:paraId="417066AF" w14:textId="77777777" w:rsidR="00437027" w:rsidRPr="00437027" w:rsidRDefault="00437027" w:rsidP="00437027">
            <w:pPr>
              <w:snapToGrid w:val="0"/>
              <w:spacing w:after="0" w:line="240" w:lineRule="auto"/>
              <w:rPr>
                <w:rFonts w:ascii="Times New Roman" w:hAnsi="Times New Roman"/>
                <w:iCs/>
                <w:sz w:val="24"/>
                <w:szCs w:val="24"/>
              </w:rPr>
            </w:pPr>
          </w:p>
        </w:tc>
      </w:tr>
      <w:tr w:rsidR="00437027" w:rsidRPr="00437027" w14:paraId="2BB24777" w14:textId="77777777" w:rsidTr="00AB2E9D">
        <w:tc>
          <w:tcPr>
            <w:tcW w:w="267" w:type="pct"/>
            <w:tcBorders>
              <w:top w:val="single" w:sz="4" w:space="0" w:color="auto"/>
              <w:left w:val="single" w:sz="4" w:space="0" w:color="auto"/>
              <w:bottom w:val="single" w:sz="4" w:space="0" w:color="auto"/>
              <w:right w:val="single" w:sz="4" w:space="0" w:color="auto"/>
            </w:tcBorders>
          </w:tcPr>
          <w:p w14:paraId="38EB90FF" w14:textId="77777777" w:rsidR="00437027" w:rsidRPr="00437027" w:rsidRDefault="00437027" w:rsidP="00437027">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hideMark/>
          </w:tcPr>
          <w:p w14:paraId="402649FF" w14:textId="77777777" w:rsidR="00437027" w:rsidRPr="00437027" w:rsidRDefault="00437027" w:rsidP="00437027">
            <w:pPr>
              <w:snapToGrid w:val="0"/>
              <w:spacing w:after="0" w:line="240" w:lineRule="auto"/>
              <w:rPr>
                <w:rFonts w:ascii="Times New Roman" w:hAnsi="Times New Roman"/>
                <w:iCs/>
                <w:sz w:val="24"/>
                <w:szCs w:val="24"/>
              </w:rPr>
            </w:pPr>
            <w:r w:rsidRPr="00437027">
              <w:rPr>
                <w:rFonts w:ascii="Times New Roman" w:hAnsi="Times New Roman"/>
                <w:color w:val="000000"/>
                <w:sz w:val="24"/>
                <w:szCs w:val="24"/>
                <w:highlight w:val="white"/>
              </w:rPr>
              <w:t>учебно-наглядные пособия;</w:t>
            </w:r>
          </w:p>
        </w:tc>
        <w:tc>
          <w:tcPr>
            <w:tcW w:w="1599" w:type="pct"/>
            <w:tcBorders>
              <w:top w:val="single" w:sz="4" w:space="0" w:color="auto"/>
              <w:left w:val="single" w:sz="4" w:space="0" w:color="auto"/>
              <w:bottom w:val="single" w:sz="4" w:space="0" w:color="auto"/>
              <w:right w:val="single" w:sz="4" w:space="0" w:color="auto"/>
            </w:tcBorders>
          </w:tcPr>
          <w:p w14:paraId="17F1A0CB" w14:textId="77777777" w:rsidR="00437027" w:rsidRPr="00437027" w:rsidRDefault="00437027" w:rsidP="00437027">
            <w:pPr>
              <w:snapToGrid w:val="0"/>
              <w:spacing w:after="0" w:line="240" w:lineRule="auto"/>
              <w:rPr>
                <w:rFonts w:ascii="Times New Roman" w:hAnsi="Times New Roman"/>
                <w:iCs/>
                <w:sz w:val="24"/>
                <w:szCs w:val="24"/>
              </w:rPr>
            </w:pPr>
          </w:p>
        </w:tc>
      </w:tr>
      <w:tr w:rsidR="00437027" w:rsidRPr="00437027" w14:paraId="390945B2" w14:textId="77777777" w:rsidTr="00AB2E9D">
        <w:tc>
          <w:tcPr>
            <w:tcW w:w="267" w:type="pct"/>
            <w:tcBorders>
              <w:top w:val="single" w:sz="4" w:space="0" w:color="auto"/>
              <w:left w:val="single" w:sz="4" w:space="0" w:color="auto"/>
              <w:bottom w:val="single" w:sz="4" w:space="0" w:color="auto"/>
              <w:right w:val="single" w:sz="4" w:space="0" w:color="auto"/>
            </w:tcBorders>
          </w:tcPr>
          <w:p w14:paraId="716C7126" w14:textId="77777777" w:rsidR="00437027" w:rsidRPr="00437027" w:rsidRDefault="00437027" w:rsidP="00437027">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hideMark/>
          </w:tcPr>
          <w:p w14:paraId="683DC599" w14:textId="77777777" w:rsidR="00437027" w:rsidRPr="00437027" w:rsidRDefault="00437027" w:rsidP="00437027">
            <w:pPr>
              <w:snapToGrid w:val="0"/>
              <w:spacing w:after="0" w:line="240" w:lineRule="auto"/>
              <w:rPr>
                <w:rFonts w:ascii="Times New Roman" w:hAnsi="Times New Roman"/>
                <w:iCs/>
                <w:sz w:val="24"/>
                <w:szCs w:val="24"/>
                <w:lang w:val="en-US"/>
              </w:rPr>
            </w:pPr>
            <w:r w:rsidRPr="00437027">
              <w:rPr>
                <w:rFonts w:ascii="Times New Roman" w:hAnsi="Times New Roman"/>
                <w:color w:val="000000"/>
                <w:sz w:val="24"/>
                <w:szCs w:val="24"/>
                <w:highlight w:val="white"/>
              </w:rPr>
              <w:t>канцелярские товары, письменные принадлежности</w:t>
            </w:r>
          </w:p>
        </w:tc>
        <w:tc>
          <w:tcPr>
            <w:tcW w:w="1599" w:type="pct"/>
            <w:tcBorders>
              <w:top w:val="single" w:sz="4" w:space="0" w:color="auto"/>
              <w:left w:val="single" w:sz="4" w:space="0" w:color="auto"/>
              <w:bottom w:val="single" w:sz="4" w:space="0" w:color="auto"/>
              <w:right w:val="single" w:sz="4" w:space="0" w:color="auto"/>
            </w:tcBorders>
          </w:tcPr>
          <w:p w14:paraId="24D27618" w14:textId="77777777" w:rsidR="00437027" w:rsidRPr="00437027" w:rsidRDefault="00437027" w:rsidP="00437027">
            <w:pPr>
              <w:snapToGrid w:val="0"/>
              <w:spacing w:after="0" w:line="240" w:lineRule="auto"/>
              <w:rPr>
                <w:rFonts w:ascii="Times New Roman" w:hAnsi="Times New Roman"/>
                <w:iCs/>
                <w:sz w:val="24"/>
                <w:szCs w:val="24"/>
              </w:rPr>
            </w:pPr>
          </w:p>
        </w:tc>
      </w:tr>
      <w:tr w:rsidR="00437027" w:rsidRPr="00437027" w14:paraId="709EA003" w14:textId="77777777" w:rsidTr="00AB2E9D">
        <w:tc>
          <w:tcPr>
            <w:tcW w:w="267" w:type="pct"/>
            <w:tcBorders>
              <w:top w:val="single" w:sz="4" w:space="0" w:color="auto"/>
              <w:left w:val="single" w:sz="4" w:space="0" w:color="auto"/>
              <w:bottom w:val="single" w:sz="4" w:space="0" w:color="auto"/>
              <w:right w:val="single" w:sz="4" w:space="0" w:color="auto"/>
            </w:tcBorders>
          </w:tcPr>
          <w:p w14:paraId="33C38260" w14:textId="77777777" w:rsidR="00437027" w:rsidRPr="00437027" w:rsidRDefault="00437027" w:rsidP="00437027">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6E6D6601" w14:textId="77777777" w:rsidR="00437027" w:rsidRPr="00437027" w:rsidRDefault="00437027" w:rsidP="00437027">
            <w:pPr>
              <w:snapToGrid w:val="0"/>
              <w:spacing w:after="0" w:line="240" w:lineRule="auto"/>
              <w:rPr>
                <w:rFonts w:ascii="Times New Roman" w:hAnsi="Times New Roman"/>
                <w:iCs/>
                <w:sz w:val="24"/>
                <w:szCs w:val="24"/>
              </w:rPr>
            </w:pPr>
          </w:p>
        </w:tc>
        <w:tc>
          <w:tcPr>
            <w:tcW w:w="1599" w:type="pct"/>
            <w:tcBorders>
              <w:top w:val="single" w:sz="4" w:space="0" w:color="auto"/>
              <w:left w:val="single" w:sz="4" w:space="0" w:color="auto"/>
              <w:bottom w:val="single" w:sz="4" w:space="0" w:color="auto"/>
              <w:right w:val="single" w:sz="4" w:space="0" w:color="auto"/>
            </w:tcBorders>
          </w:tcPr>
          <w:p w14:paraId="75EF18FD" w14:textId="77777777" w:rsidR="00437027" w:rsidRPr="00437027" w:rsidRDefault="00437027" w:rsidP="00437027">
            <w:pPr>
              <w:snapToGrid w:val="0"/>
              <w:spacing w:after="0" w:line="240" w:lineRule="auto"/>
              <w:rPr>
                <w:rFonts w:ascii="Times New Roman" w:hAnsi="Times New Roman"/>
                <w:iCs/>
                <w:sz w:val="24"/>
                <w:szCs w:val="24"/>
              </w:rPr>
            </w:pPr>
          </w:p>
        </w:tc>
      </w:tr>
      <w:tr w:rsidR="00437027" w:rsidRPr="00437027" w14:paraId="550389A6" w14:textId="77777777" w:rsidTr="00AB2E9D">
        <w:tc>
          <w:tcPr>
            <w:tcW w:w="5000" w:type="pct"/>
            <w:gridSpan w:val="3"/>
            <w:tcBorders>
              <w:top w:val="single" w:sz="4" w:space="0" w:color="auto"/>
              <w:left w:val="single" w:sz="4" w:space="0" w:color="auto"/>
              <w:bottom w:val="single" w:sz="4" w:space="0" w:color="auto"/>
              <w:right w:val="single" w:sz="4" w:space="0" w:color="auto"/>
            </w:tcBorders>
            <w:hideMark/>
          </w:tcPr>
          <w:p w14:paraId="106D87E8" w14:textId="77777777" w:rsidR="00437027" w:rsidRPr="00437027" w:rsidRDefault="00437027" w:rsidP="00437027">
            <w:pPr>
              <w:snapToGrid w:val="0"/>
              <w:spacing w:after="0" w:line="240" w:lineRule="auto"/>
              <w:rPr>
                <w:rFonts w:ascii="Times New Roman" w:hAnsi="Times New Roman"/>
                <w:iCs/>
                <w:sz w:val="24"/>
                <w:szCs w:val="24"/>
              </w:rPr>
            </w:pPr>
            <w:r w:rsidRPr="00437027">
              <w:rPr>
                <w:rFonts w:ascii="Times New Roman" w:hAnsi="Times New Roman"/>
                <w:b/>
                <w:bCs/>
                <w:iCs/>
                <w:sz w:val="24"/>
                <w:szCs w:val="24"/>
              </w:rPr>
              <w:t>Дополнительное оборудование</w:t>
            </w:r>
          </w:p>
        </w:tc>
      </w:tr>
      <w:tr w:rsidR="00437027" w:rsidRPr="00437027" w14:paraId="3CDB8307" w14:textId="77777777" w:rsidTr="00AB2E9D">
        <w:tc>
          <w:tcPr>
            <w:tcW w:w="267" w:type="pct"/>
            <w:tcBorders>
              <w:top w:val="single" w:sz="4" w:space="0" w:color="auto"/>
              <w:left w:val="single" w:sz="4" w:space="0" w:color="auto"/>
              <w:bottom w:val="single" w:sz="4" w:space="0" w:color="auto"/>
              <w:right w:val="single" w:sz="4" w:space="0" w:color="auto"/>
            </w:tcBorders>
          </w:tcPr>
          <w:p w14:paraId="03C49241" w14:textId="77777777" w:rsidR="00437027" w:rsidRPr="00437027" w:rsidRDefault="00437027" w:rsidP="00437027">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272B7F23" w14:textId="77777777" w:rsidR="00437027" w:rsidRPr="00437027" w:rsidRDefault="00437027" w:rsidP="00437027">
            <w:pPr>
              <w:snapToGrid w:val="0"/>
              <w:spacing w:after="0" w:line="240" w:lineRule="auto"/>
              <w:rPr>
                <w:rFonts w:ascii="Times New Roman" w:hAnsi="Times New Roman"/>
                <w:i/>
                <w:sz w:val="24"/>
                <w:szCs w:val="24"/>
              </w:rPr>
            </w:pPr>
          </w:p>
        </w:tc>
        <w:tc>
          <w:tcPr>
            <w:tcW w:w="1599" w:type="pct"/>
            <w:tcBorders>
              <w:top w:val="single" w:sz="4" w:space="0" w:color="auto"/>
              <w:left w:val="single" w:sz="4" w:space="0" w:color="auto"/>
              <w:bottom w:val="single" w:sz="4" w:space="0" w:color="auto"/>
              <w:right w:val="single" w:sz="4" w:space="0" w:color="auto"/>
            </w:tcBorders>
          </w:tcPr>
          <w:p w14:paraId="4AB92C0B" w14:textId="77777777" w:rsidR="00437027" w:rsidRPr="00437027" w:rsidRDefault="00437027" w:rsidP="00437027">
            <w:pPr>
              <w:snapToGrid w:val="0"/>
              <w:spacing w:after="0" w:line="240" w:lineRule="auto"/>
              <w:rPr>
                <w:rFonts w:ascii="Times New Roman" w:hAnsi="Times New Roman"/>
                <w:i/>
                <w:sz w:val="24"/>
                <w:szCs w:val="24"/>
              </w:rPr>
            </w:pPr>
          </w:p>
        </w:tc>
      </w:tr>
      <w:tr w:rsidR="00437027" w:rsidRPr="00437027" w14:paraId="15A77B67" w14:textId="77777777" w:rsidTr="00AB2E9D">
        <w:tc>
          <w:tcPr>
            <w:tcW w:w="5000" w:type="pct"/>
            <w:gridSpan w:val="3"/>
            <w:tcBorders>
              <w:top w:val="single" w:sz="4" w:space="0" w:color="auto"/>
              <w:left w:val="single" w:sz="4" w:space="0" w:color="auto"/>
              <w:bottom w:val="single" w:sz="4" w:space="0" w:color="auto"/>
              <w:right w:val="single" w:sz="4" w:space="0" w:color="auto"/>
            </w:tcBorders>
            <w:hideMark/>
          </w:tcPr>
          <w:p w14:paraId="4C3E8600" w14:textId="77777777" w:rsidR="00437027" w:rsidRPr="00437027" w:rsidRDefault="00437027" w:rsidP="00437027">
            <w:pPr>
              <w:snapToGrid w:val="0"/>
              <w:spacing w:after="0" w:line="240" w:lineRule="auto"/>
              <w:rPr>
                <w:rFonts w:ascii="Times New Roman" w:hAnsi="Times New Roman"/>
                <w:iCs/>
                <w:sz w:val="24"/>
                <w:szCs w:val="24"/>
              </w:rPr>
            </w:pPr>
            <w:r w:rsidRPr="00437027">
              <w:rPr>
                <w:rFonts w:ascii="Times New Roman" w:hAnsi="Times New Roman"/>
                <w:b/>
                <w:bCs/>
                <w:iCs/>
                <w:sz w:val="24"/>
                <w:szCs w:val="24"/>
              </w:rPr>
              <w:t>II Технические средства</w:t>
            </w:r>
          </w:p>
        </w:tc>
      </w:tr>
      <w:tr w:rsidR="00437027" w:rsidRPr="00437027" w14:paraId="106845D6" w14:textId="77777777" w:rsidTr="00AB2E9D">
        <w:tc>
          <w:tcPr>
            <w:tcW w:w="5000" w:type="pct"/>
            <w:gridSpan w:val="3"/>
            <w:tcBorders>
              <w:top w:val="single" w:sz="4" w:space="0" w:color="auto"/>
              <w:left w:val="single" w:sz="4" w:space="0" w:color="auto"/>
              <w:bottom w:val="single" w:sz="4" w:space="0" w:color="auto"/>
              <w:right w:val="single" w:sz="4" w:space="0" w:color="auto"/>
            </w:tcBorders>
            <w:hideMark/>
          </w:tcPr>
          <w:p w14:paraId="5535EA3F" w14:textId="77777777" w:rsidR="00437027" w:rsidRPr="00437027" w:rsidRDefault="00437027" w:rsidP="00437027">
            <w:pPr>
              <w:snapToGrid w:val="0"/>
              <w:spacing w:after="0" w:line="240" w:lineRule="auto"/>
              <w:rPr>
                <w:rFonts w:ascii="Times New Roman" w:hAnsi="Times New Roman"/>
                <w:iCs/>
                <w:sz w:val="24"/>
                <w:szCs w:val="24"/>
              </w:rPr>
            </w:pPr>
            <w:r w:rsidRPr="00437027">
              <w:rPr>
                <w:rFonts w:ascii="Times New Roman" w:hAnsi="Times New Roman"/>
                <w:b/>
                <w:bCs/>
                <w:iCs/>
                <w:sz w:val="24"/>
                <w:szCs w:val="24"/>
              </w:rPr>
              <w:t>Основное оборудование</w:t>
            </w:r>
          </w:p>
        </w:tc>
      </w:tr>
      <w:tr w:rsidR="00437027" w:rsidRPr="00437027" w14:paraId="7ECC6299" w14:textId="77777777" w:rsidTr="00AB2E9D">
        <w:tc>
          <w:tcPr>
            <w:tcW w:w="267" w:type="pct"/>
            <w:tcBorders>
              <w:top w:val="single" w:sz="4" w:space="0" w:color="auto"/>
              <w:left w:val="single" w:sz="4" w:space="0" w:color="auto"/>
              <w:bottom w:val="single" w:sz="4" w:space="0" w:color="auto"/>
              <w:right w:val="single" w:sz="4" w:space="0" w:color="auto"/>
            </w:tcBorders>
          </w:tcPr>
          <w:p w14:paraId="0B4BD925" w14:textId="77777777" w:rsidR="00437027" w:rsidRPr="00437027" w:rsidRDefault="00437027" w:rsidP="00437027">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hideMark/>
          </w:tcPr>
          <w:p w14:paraId="77D60EF8" w14:textId="77777777" w:rsidR="00437027" w:rsidRPr="00437027" w:rsidRDefault="00437027" w:rsidP="00437027">
            <w:pPr>
              <w:snapToGrid w:val="0"/>
              <w:spacing w:after="0" w:line="240" w:lineRule="auto"/>
              <w:rPr>
                <w:rFonts w:ascii="Times New Roman" w:hAnsi="Times New Roman"/>
                <w:iCs/>
                <w:sz w:val="24"/>
                <w:szCs w:val="24"/>
              </w:rPr>
            </w:pPr>
            <w:r w:rsidRPr="00437027">
              <w:rPr>
                <w:rFonts w:ascii="Times New Roman" w:hAnsi="Times New Roman"/>
                <w:color w:val="000000"/>
                <w:sz w:val="24"/>
                <w:szCs w:val="24"/>
                <w:highlight w:val="white"/>
              </w:rPr>
              <w:t>персональное рабочее место для создания музыки и саунд-дизайна;</w:t>
            </w:r>
          </w:p>
        </w:tc>
        <w:tc>
          <w:tcPr>
            <w:tcW w:w="1599" w:type="pct"/>
            <w:tcBorders>
              <w:top w:val="single" w:sz="4" w:space="0" w:color="auto"/>
              <w:left w:val="single" w:sz="4" w:space="0" w:color="auto"/>
              <w:bottom w:val="single" w:sz="4" w:space="0" w:color="auto"/>
              <w:right w:val="single" w:sz="4" w:space="0" w:color="auto"/>
            </w:tcBorders>
          </w:tcPr>
          <w:p w14:paraId="6A093894" w14:textId="77777777" w:rsidR="00437027" w:rsidRPr="00437027" w:rsidRDefault="00437027" w:rsidP="00437027">
            <w:pPr>
              <w:snapToGrid w:val="0"/>
              <w:spacing w:after="0" w:line="240" w:lineRule="auto"/>
              <w:rPr>
                <w:rFonts w:ascii="Times New Roman" w:hAnsi="Times New Roman"/>
                <w:iCs/>
                <w:sz w:val="24"/>
                <w:szCs w:val="24"/>
              </w:rPr>
            </w:pPr>
          </w:p>
        </w:tc>
      </w:tr>
      <w:tr w:rsidR="00437027" w:rsidRPr="00437027" w14:paraId="0E344ACA" w14:textId="77777777" w:rsidTr="00AB2E9D">
        <w:tc>
          <w:tcPr>
            <w:tcW w:w="267" w:type="pct"/>
            <w:tcBorders>
              <w:top w:val="single" w:sz="4" w:space="0" w:color="auto"/>
              <w:left w:val="single" w:sz="4" w:space="0" w:color="auto"/>
              <w:bottom w:val="single" w:sz="4" w:space="0" w:color="auto"/>
              <w:right w:val="single" w:sz="4" w:space="0" w:color="auto"/>
            </w:tcBorders>
          </w:tcPr>
          <w:p w14:paraId="01EF89D0" w14:textId="77777777" w:rsidR="00437027" w:rsidRPr="00437027" w:rsidRDefault="00437027" w:rsidP="00437027">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hideMark/>
          </w:tcPr>
          <w:p w14:paraId="5D869859" w14:textId="77777777" w:rsidR="00437027" w:rsidRPr="00437027" w:rsidRDefault="00437027" w:rsidP="00437027">
            <w:pPr>
              <w:snapToGrid w:val="0"/>
              <w:spacing w:after="0" w:line="240" w:lineRule="auto"/>
              <w:rPr>
                <w:rFonts w:ascii="Times New Roman" w:hAnsi="Times New Roman"/>
                <w:color w:val="000000"/>
                <w:sz w:val="24"/>
                <w:szCs w:val="24"/>
              </w:rPr>
            </w:pPr>
            <w:r w:rsidRPr="00437027">
              <w:rPr>
                <w:rFonts w:ascii="Times New Roman" w:hAnsi="Times New Roman"/>
                <w:color w:val="000000"/>
                <w:sz w:val="24"/>
                <w:szCs w:val="24"/>
                <w:highlight w:val="white"/>
              </w:rPr>
              <w:t>образовательный комплект для студийной записи звука;</w:t>
            </w:r>
          </w:p>
        </w:tc>
        <w:tc>
          <w:tcPr>
            <w:tcW w:w="1599" w:type="pct"/>
            <w:tcBorders>
              <w:top w:val="single" w:sz="4" w:space="0" w:color="auto"/>
              <w:left w:val="single" w:sz="4" w:space="0" w:color="auto"/>
              <w:bottom w:val="single" w:sz="4" w:space="0" w:color="auto"/>
              <w:right w:val="single" w:sz="4" w:space="0" w:color="auto"/>
            </w:tcBorders>
          </w:tcPr>
          <w:p w14:paraId="0F8F797C" w14:textId="77777777" w:rsidR="00437027" w:rsidRPr="00437027" w:rsidRDefault="00437027" w:rsidP="00437027">
            <w:pPr>
              <w:snapToGrid w:val="0"/>
              <w:spacing w:after="0" w:line="240" w:lineRule="auto"/>
              <w:rPr>
                <w:rFonts w:ascii="Times New Roman" w:hAnsi="Times New Roman"/>
                <w:iCs/>
                <w:sz w:val="24"/>
                <w:szCs w:val="24"/>
              </w:rPr>
            </w:pPr>
          </w:p>
        </w:tc>
      </w:tr>
      <w:tr w:rsidR="00437027" w:rsidRPr="00437027" w14:paraId="56B05B68" w14:textId="77777777" w:rsidTr="00AB2E9D">
        <w:tc>
          <w:tcPr>
            <w:tcW w:w="267" w:type="pct"/>
            <w:tcBorders>
              <w:top w:val="single" w:sz="4" w:space="0" w:color="auto"/>
              <w:left w:val="single" w:sz="4" w:space="0" w:color="auto"/>
              <w:bottom w:val="single" w:sz="4" w:space="0" w:color="auto"/>
              <w:right w:val="single" w:sz="4" w:space="0" w:color="auto"/>
            </w:tcBorders>
          </w:tcPr>
          <w:p w14:paraId="0725D877" w14:textId="77777777" w:rsidR="00437027" w:rsidRPr="00437027" w:rsidRDefault="00437027" w:rsidP="00437027">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hideMark/>
          </w:tcPr>
          <w:p w14:paraId="51EDFFBB" w14:textId="77777777" w:rsidR="00437027" w:rsidRPr="00437027" w:rsidRDefault="00437027" w:rsidP="00437027">
            <w:pPr>
              <w:snapToGrid w:val="0"/>
              <w:spacing w:after="0" w:line="240" w:lineRule="auto"/>
              <w:rPr>
                <w:rFonts w:ascii="Times New Roman" w:hAnsi="Times New Roman"/>
                <w:color w:val="000000"/>
                <w:sz w:val="24"/>
                <w:szCs w:val="24"/>
              </w:rPr>
            </w:pPr>
            <w:r w:rsidRPr="00437027">
              <w:rPr>
                <w:rFonts w:ascii="Times New Roman" w:hAnsi="Times New Roman"/>
                <w:color w:val="000000"/>
                <w:sz w:val="24"/>
                <w:szCs w:val="24"/>
                <w:highlight w:val="white"/>
              </w:rPr>
              <w:t>комплект для моделирования акустики помещения; </w:t>
            </w:r>
          </w:p>
        </w:tc>
        <w:tc>
          <w:tcPr>
            <w:tcW w:w="1599" w:type="pct"/>
            <w:tcBorders>
              <w:top w:val="single" w:sz="4" w:space="0" w:color="auto"/>
              <w:left w:val="single" w:sz="4" w:space="0" w:color="auto"/>
              <w:bottom w:val="single" w:sz="4" w:space="0" w:color="auto"/>
              <w:right w:val="single" w:sz="4" w:space="0" w:color="auto"/>
            </w:tcBorders>
          </w:tcPr>
          <w:p w14:paraId="3278931C" w14:textId="77777777" w:rsidR="00437027" w:rsidRPr="00437027" w:rsidRDefault="00437027" w:rsidP="00437027">
            <w:pPr>
              <w:snapToGrid w:val="0"/>
              <w:spacing w:after="0" w:line="240" w:lineRule="auto"/>
              <w:rPr>
                <w:rFonts w:ascii="Times New Roman" w:hAnsi="Times New Roman"/>
                <w:iCs/>
                <w:sz w:val="24"/>
                <w:szCs w:val="24"/>
              </w:rPr>
            </w:pPr>
          </w:p>
        </w:tc>
      </w:tr>
      <w:tr w:rsidR="00437027" w:rsidRPr="00437027" w14:paraId="669F67E9" w14:textId="77777777" w:rsidTr="00AB2E9D">
        <w:tc>
          <w:tcPr>
            <w:tcW w:w="267" w:type="pct"/>
            <w:tcBorders>
              <w:top w:val="single" w:sz="4" w:space="0" w:color="auto"/>
              <w:left w:val="single" w:sz="4" w:space="0" w:color="auto"/>
              <w:bottom w:val="single" w:sz="4" w:space="0" w:color="auto"/>
              <w:right w:val="single" w:sz="4" w:space="0" w:color="auto"/>
            </w:tcBorders>
          </w:tcPr>
          <w:p w14:paraId="46AF9480" w14:textId="77777777" w:rsidR="00437027" w:rsidRPr="00437027" w:rsidRDefault="00437027" w:rsidP="00437027">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58E0C5AB" w14:textId="77777777" w:rsidR="00437027" w:rsidRPr="00437027" w:rsidRDefault="00437027" w:rsidP="00437027">
            <w:pPr>
              <w:snapToGrid w:val="0"/>
              <w:spacing w:after="0" w:line="240" w:lineRule="auto"/>
              <w:rPr>
                <w:rFonts w:ascii="Times New Roman" w:hAnsi="Times New Roman"/>
                <w:color w:val="000000"/>
                <w:sz w:val="24"/>
                <w:szCs w:val="24"/>
                <w:highlight w:val="white"/>
              </w:rPr>
            </w:pPr>
            <w:r w:rsidRPr="00437027">
              <w:rPr>
                <w:rFonts w:ascii="Times New Roman" w:hAnsi="Times New Roman"/>
                <w:color w:val="000000"/>
                <w:sz w:val="24"/>
                <w:szCs w:val="24"/>
                <w:highlight w:val="white"/>
              </w:rPr>
              <w:t>комплект многоканального мониторинга звука;</w:t>
            </w:r>
          </w:p>
        </w:tc>
        <w:tc>
          <w:tcPr>
            <w:tcW w:w="1599" w:type="pct"/>
            <w:tcBorders>
              <w:top w:val="single" w:sz="4" w:space="0" w:color="auto"/>
              <w:left w:val="single" w:sz="4" w:space="0" w:color="auto"/>
              <w:bottom w:val="single" w:sz="4" w:space="0" w:color="auto"/>
              <w:right w:val="single" w:sz="4" w:space="0" w:color="auto"/>
            </w:tcBorders>
          </w:tcPr>
          <w:p w14:paraId="420C22CA" w14:textId="77777777" w:rsidR="00437027" w:rsidRPr="00437027" w:rsidRDefault="00437027" w:rsidP="00437027">
            <w:pPr>
              <w:snapToGrid w:val="0"/>
              <w:spacing w:after="0" w:line="240" w:lineRule="auto"/>
              <w:rPr>
                <w:rFonts w:ascii="Times New Roman" w:hAnsi="Times New Roman"/>
                <w:iCs/>
                <w:sz w:val="24"/>
                <w:szCs w:val="24"/>
              </w:rPr>
            </w:pPr>
          </w:p>
        </w:tc>
      </w:tr>
      <w:tr w:rsidR="00437027" w:rsidRPr="00437027" w14:paraId="32C9DEFF" w14:textId="77777777" w:rsidTr="00AB2E9D">
        <w:tc>
          <w:tcPr>
            <w:tcW w:w="267" w:type="pct"/>
            <w:tcBorders>
              <w:top w:val="single" w:sz="4" w:space="0" w:color="auto"/>
              <w:left w:val="single" w:sz="4" w:space="0" w:color="auto"/>
              <w:bottom w:val="single" w:sz="4" w:space="0" w:color="auto"/>
              <w:right w:val="single" w:sz="4" w:space="0" w:color="auto"/>
            </w:tcBorders>
          </w:tcPr>
          <w:p w14:paraId="0C624F42" w14:textId="77777777" w:rsidR="00437027" w:rsidRPr="00437027" w:rsidRDefault="00437027" w:rsidP="00437027">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328742E3" w14:textId="77777777" w:rsidR="00437027" w:rsidRPr="00437027" w:rsidRDefault="00437027" w:rsidP="00437027">
            <w:pPr>
              <w:snapToGrid w:val="0"/>
              <w:spacing w:after="0" w:line="240" w:lineRule="auto"/>
              <w:rPr>
                <w:rFonts w:ascii="Times New Roman" w:hAnsi="Times New Roman"/>
                <w:color w:val="000000"/>
                <w:sz w:val="24"/>
                <w:szCs w:val="24"/>
                <w:highlight w:val="white"/>
              </w:rPr>
            </w:pPr>
            <w:r w:rsidRPr="00437027">
              <w:rPr>
                <w:rFonts w:ascii="Times New Roman" w:hAnsi="Times New Roman"/>
                <w:color w:val="000000"/>
                <w:sz w:val="24"/>
                <w:szCs w:val="24"/>
                <w:highlight w:val="white"/>
              </w:rPr>
              <w:t>комплект для портативной записи звука;</w:t>
            </w:r>
          </w:p>
        </w:tc>
        <w:tc>
          <w:tcPr>
            <w:tcW w:w="1599" w:type="pct"/>
            <w:tcBorders>
              <w:top w:val="single" w:sz="4" w:space="0" w:color="auto"/>
              <w:left w:val="single" w:sz="4" w:space="0" w:color="auto"/>
              <w:bottom w:val="single" w:sz="4" w:space="0" w:color="auto"/>
              <w:right w:val="single" w:sz="4" w:space="0" w:color="auto"/>
            </w:tcBorders>
          </w:tcPr>
          <w:p w14:paraId="0A1DC2E1" w14:textId="77777777" w:rsidR="00437027" w:rsidRPr="00437027" w:rsidRDefault="00437027" w:rsidP="00437027">
            <w:pPr>
              <w:snapToGrid w:val="0"/>
              <w:spacing w:after="0" w:line="240" w:lineRule="auto"/>
              <w:rPr>
                <w:rFonts w:ascii="Times New Roman" w:hAnsi="Times New Roman"/>
                <w:iCs/>
                <w:sz w:val="24"/>
                <w:szCs w:val="24"/>
              </w:rPr>
            </w:pPr>
          </w:p>
        </w:tc>
      </w:tr>
      <w:tr w:rsidR="00437027" w:rsidRPr="00437027" w14:paraId="169BBDFA" w14:textId="77777777" w:rsidTr="00AB2E9D">
        <w:tc>
          <w:tcPr>
            <w:tcW w:w="267" w:type="pct"/>
            <w:tcBorders>
              <w:top w:val="single" w:sz="4" w:space="0" w:color="auto"/>
              <w:left w:val="single" w:sz="4" w:space="0" w:color="auto"/>
              <w:bottom w:val="single" w:sz="4" w:space="0" w:color="auto"/>
              <w:right w:val="single" w:sz="4" w:space="0" w:color="auto"/>
            </w:tcBorders>
          </w:tcPr>
          <w:p w14:paraId="057CAB64" w14:textId="77777777" w:rsidR="00437027" w:rsidRPr="00437027" w:rsidRDefault="00437027" w:rsidP="00437027">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1AC7CB23" w14:textId="77777777" w:rsidR="00437027" w:rsidRPr="00437027" w:rsidRDefault="00437027" w:rsidP="00437027">
            <w:pPr>
              <w:snapToGrid w:val="0"/>
              <w:spacing w:after="0" w:line="240" w:lineRule="auto"/>
              <w:rPr>
                <w:rFonts w:ascii="Times New Roman" w:hAnsi="Times New Roman"/>
                <w:iCs/>
                <w:sz w:val="24"/>
                <w:szCs w:val="24"/>
              </w:rPr>
            </w:pPr>
            <w:r w:rsidRPr="00437027">
              <w:rPr>
                <w:rFonts w:ascii="Times New Roman" w:hAnsi="Times New Roman"/>
                <w:color w:val="000000"/>
                <w:sz w:val="24"/>
                <w:szCs w:val="24"/>
                <w:highlight w:val="white"/>
              </w:rPr>
              <w:t>презентационная система для направления музыка, звукорежиссура и саунд-дизайн;</w:t>
            </w:r>
          </w:p>
        </w:tc>
        <w:tc>
          <w:tcPr>
            <w:tcW w:w="1599" w:type="pct"/>
            <w:tcBorders>
              <w:top w:val="single" w:sz="4" w:space="0" w:color="auto"/>
              <w:left w:val="single" w:sz="4" w:space="0" w:color="auto"/>
              <w:bottom w:val="single" w:sz="4" w:space="0" w:color="auto"/>
              <w:right w:val="single" w:sz="4" w:space="0" w:color="auto"/>
            </w:tcBorders>
          </w:tcPr>
          <w:p w14:paraId="7DC8ACD7" w14:textId="77777777" w:rsidR="00437027" w:rsidRPr="00437027" w:rsidRDefault="00437027" w:rsidP="00437027">
            <w:pPr>
              <w:snapToGrid w:val="0"/>
              <w:spacing w:after="0" w:line="240" w:lineRule="auto"/>
              <w:rPr>
                <w:rFonts w:ascii="Times New Roman" w:hAnsi="Times New Roman"/>
                <w:iCs/>
                <w:sz w:val="24"/>
                <w:szCs w:val="24"/>
              </w:rPr>
            </w:pPr>
          </w:p>
        </w:tc>
      </w:tr>
      <w:tr w:rsidR="00437027" w:rsidRPr="00E20D24" w14:paraId="2B70928A" w14:textId="77777777" w:rsidTr="00AB2E9D">
        <w:tc>
          <w:tcPr>
            <w:tcW w:w="267" w:type="pct"/>
            <w:tcBorders>
              <w:top w:val="single" w:sz="4" w:space="0" w:color="auto"/>
              <w:left w:val="single" w:sz="4" w:space="0" w:color="auto"/>
              <w:bottom w:val="single" w:sz="4" w:space="0" w:color="auto"/>
              <w:right w:val="single" w:sz="4" w:space="0" w:color="auto"/>
            </w:tcBorders>
          </w:tcPr>
          <w:p w14:paraId="6FD3DBAF" w14:textId="77777777" w:rsidR="00437027" w:rsidRPr="00437027" w:rsidRDefault="00437027" w:rsidP="00437027">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2D9FCDCC" w14:textId="77777777" w:rsidR="00437027" w:rsidRPr="00437027" w:rsidRDefault="00437027" w:rsidP="00437027">
            <w:pPr>
              <w:snapToGrid w:val="0"/>
              <w:spacing w:after="0" w:line="240" w:lineRule="auto"/>
              <w:rPr>
                <w:rFonts w:ascii="Times New Roman" w:hAnsi="Times New Roman"/>
                <w:iCs/>
                <w:sz w:val="24"/>
                <w:szCs w:val="24"/>
                <w:lang w:val="en-US"/>
              </w:rPr>
            </w:pPr>
            <w:r w:rsidRPr="00437027">
              <w:rPr>
                <w:rFonts w:ascii="Times New Roman" w:hAnsi="Times New Roman"/>
                <w:color w:val="000000"/>
                <w:sz w:val="24"/>
                <w:szCs w:val="24"/>
                <w:highlight w:val="white"/>
              </w:rPr>
              <w:t>программное</w:t>
            </w:r>
            <w:r w:rsidRPr="00437027">
              <w:rPr>
                <w:rFonts w:ascii="Times New Roman" w:hAnsi="Times New Roman"/>
                <w:color w:val="000000"/>
                <w:sz w:val="24"/>
                <w:szCs w:val="24"/>
                <w:highlight w:val="white"/>
                <w:lang w:val="en-US"/>
              </w:rPr>
              <w:t xml:space="preserve"> </w:t>
            </w:r>
            <w:r w:rsidRPr="00437027">
              <w:rPr>
                <w:rFonts w:ascii="Times New Roman" w:hAnsi="Times New Roman"/>
                <w:color w:val="000000"/>
                <w:sz w:val="24"/>
                <w:szCs w:val="24"/>
                <w:highlight w:val="white"/>
              </w:rPr>
              <w:t>обеспечение</w:t>
            </w:r>
            <w:r w:rsidRPr="00437027">
              <w:rPr>
                <w:rFonts w:ascii="Times New Roman" w:hAnsi="Times New Roman"/>
                <w:color w:val="000000"/>
                <w:sz w:val="24"/>
                <w:szCs w:val="24"/>
                <w:highlight w:val="white"/>
                <w:lang w:val="en-US"/>
              </w:rPr>
              <w:t xml:space="preserve">: </w:t>
            </w:r>
            <w:proofErr w:type="spellStart"/>
            <w:r w:rsidRPr="00437027">
              <w:rPr>
                <w:rFonts w:ascii="Times New Roman" w:hAnsi="Times New Roman"/>
                <w:color w:val="000000"/>
                <w:sz w:val="24"/>
                <w:szCs w:val="24"/>
                <w:highlight w:val="white"/>
                <w:lang w:val="en-US"/>
              </w:rPr>
              <w:t>ProTool</w:t>
            </w:r>
            <w:proofErr w:type="spellEnd"/>
            <w:r w:rsidRPr="00437027">
              <w:rPr>
                <w:rFonts w:ascii="Times New Roman" w:hAnsi="Times New Roman"/>
                <w:color w:val="000000"/>
                <w:sz w:val="24"/>
                <w:szCs w:val="24"/>
                <w:highlight w:val="white"/>
                <w:lang w:val="en-US"/>
              </w:rPr>
              <w:t xml:space="preserve"> Ultimate, </w:t>
            </w:r>
            <w:proofErr w:type="spellStart"/>
            <w:r w:rsidRPr="00437027">
              <w:rPr>
                <w:rFonts w:ascii="Times New Roman" w:hAnsi="Times New Roman"/>
                <w:color w:val="000000"/>
                <w:sz w:val="24"/>
                <w:szCs w:val="24"/>
                <w:highlight w:val="white"/>
                <w:lang w:val="en-US"/>
              </w:rPr>
              <w:t>Nuendo</w:t>
            </w:r>
            <w:proofErr w:type="spellEnd"/>
            <w:r w:rsidRPr="00437027">
              <w:rPr>
                <w:rFonts w:ascii="Times New Roman" w:hAnsi="Times New Roman"/>
                <w:color w:val="000000"/>
                <w:sz w:val="24"/>
                <w:szCs w:val="24"/>
                <w:highlight w:val="white"/>
                <w:lang w:val="en-US"/>
              </w:rPr>
              <w:t xml:space="preserve"> 11 Pro </w:t>
            </w:r>
            <w:proofErr w:type="spellStart"/>
            <w:r w:rsidRPr="00437027">
              <w:rPr>
                <w:rFonts w:ascii="Times New Roman" w:hAnsi="Times New Roman"/>
                <w:color w:val="000000"/>
                <w:sz w:val="24"/>
                <w:szCs w:val="24"/>
                <w:highlight w:val="white"/>
                <w:lang w:val="en-US"/>
              </w:rPr>
              <w:t>edu</w:t>
            </w:r>
            <w:proofErr w:type="spellEnd"/>
            <w:r w:rsidRPr="00437027">
              <w:rPr>
                <w:rFonts w:ascii="Times New Roman" w:hAnsi="Times New Roman"/>
                <w:color w:val="000000"/>
                <w:sz w:val="24"/>
                <w:szCs w:val="24"/>
                <w:highlight w:val="white"/>
                <w:lang w:val="en-US"/>
              </w:rPr>
              <w:t xml:space="preserve">, </w:t>
            </w:r>
            <w:proofErr w:type="spellStart"/>
            <w:r w:rsidRPr="00437027">
              <w:rPr>
                <w:rFonts w:ascii="Times New Roman" w:hAnsi="Times New Roman"/>
                <w:color w:val="000000"/>
                <w:sz w:val="24"/>
                <w:szCs w:val="24"/>
                <w:highlight w:val="white"/>
                <w:lang w:val="en-US"/>
              </w:rPr>
              <w:t>Izotope</w:t>
            </w:r>
            <w:proofErr w:type="spellEnd"/>
            <w:r w:rsidRPr="00437027">
              <w:rPr>
                <w:rFonts w:ascii="Times New Roman" w:hAnsi="Times New Roman"/>
                <w:color w:val="000000"/>
                <w:sz w:val="24"/>
                <w:szCs w:val="24"/>
                <w:highlight w:val="white"/>
                <w:lang w:val="en-US"/>
              </w:rPr>
              <w:t xml:space="preserve"> RX 8 Advanced, </w:t>
            </w:r>
            <w:proofErr w:type="spellStart"/>
            <w:r w:rsidRPr="00437027">
              <w:rPr>
                <w:rFonts w:ascii="Times New Roman" w:hAnsi="Times New Roman"/>
                <w:color w:val="000000"/>
                <w:sz w:val="24"/>
                <w:szCs w:val="24"/>
                <w:highlight w:val="white"/>
                <w:lang w:val="en-US"/>
              </w:rPr>
              <w:t>Izotope</w:t>
            </w:r>
            <w:proofErr w:type="spellEnd"/>
            <w:r w:rsidRPr="00437027">
              <w:rPr>
                <w:rFonts w:ascii="Times New Roman" w:hAnsi="Times New Roman"/>
                <w:color w:val="000000"/>
                <w:sz w:val="24"/>
                <w:szCs w:val="24"/>
                <w:highlight w:val="white"/>
                <w:lang w:val="en-US"/>
              </w:rPr>
              <w:t xml:space="preserve"> Ozone 9 Advanced, UAD Ultimate 2, </w:t>
            </w:r>
            <w:proofErr w:type="spellStart"/>
            <w:r w:rsidRPr="00437027">
              <w:rPr>
                <w:rFonts w:ascii="Times New Roman" w:hAnsi="Times New Roman"/>
                <w:color w:val="000000"/>
                <w:sz w:val="24"/>
                <w:szCs w:val="24"/>
                <w:highlight w:val="white"/>
                <w:lang w:val="en-US"/>
              </w:rPr>
              <w:t>Arturia</w:t>
            </w:r>
            <w:proofErr w:type="spellEnd"/>
            <w:r w:rsidRPr="00437027">
              <w:rPr>
                <w:rFonts w:ascii="Times New Roman" w:hAnsi="Times New Roman"/>
                <w:color w:val="000000"/>
                <w:sz w:val="24"/>
                <w:szCs w:val="24"/>
                <w:highlight w:val="white"/>
                <w:lang w:val="en-US"/>
              </w:rPr>
              <w:t xml:space="preserve"> V Collection 8, Waves Platinum, AAS Ultra Analog VA-3, </w:t>
            </w:r>
            <w:proofErr w:type="spellStart"/>
            <w:r w:rsidRPr="00437027">
              <w:rPr>
                <w:rFonts w:ascii="Times New Roman" w:hAnsi="Times New Roman"/>
                <w:color w:val="000000"/>
                <w:sz w:val="24"/>
                <w:szCs w:val="24"/>
                <w:highlight w:val="white"/>
                <w:lang w:val="en-US"/>
              </w:rPr>
              <w:t>Fabfilter</w:t>
            </w:r>
            <w:proofErr w:type="spellEnd"/>
            <w:r w:rsidRPr="00437027">
              <w:rPr>
                <w:rFonts w:ascii="Times New Roman" w:hAnsi="Times New Roman"/>
                <w:color w:val="000000"/>
                <w:sz w:val="24"/>
                <w:szCs w:val="24"/>
                <w:highlight w:val="white"/>
                <w:lang w:val="en-US"/>
              </w:rPr>
              <w:t xml:space="preserve"> Mastering Bundle, A.O.M. Invisible Limiter, Cubase 11 Pro </w:t>
            </w:r>
            <w:proofErr w:type="spellStart"/>
            <w:r w:rsidRPr="00437027">
              <w:rPr>
                <w:rFonts w:ascii="Times New Roman" w:hAnsi="Times New Roman"/>
                <w:color w:val="000000"/>
                <w:sz w:val="24"/>
                <w:szCs w:val="24"/>
                <w:highlight w:val="white"/>
                <w:lang w:val="en-US"/>
              </w:rPr>
              <w:t>edu</w:t>
            </w:r>
            <w:proofErr w:type="spellEnd"/>
          </w:p>
        </w:tc>
        <w:tc>
          <w:tcPr>
            <w:tcW w:w="1599" w:type="pct"/>
            <w:tcBorders>
              <w:top w:val="single" w:sz="4" w:space="0" w:color="auto"/>
              <w:left w:val="single" w:sz="4" w:space="0" w:color="auto"/>
              <w:bottom w:val="single" w:sz="4" w:space="0" w:color="auto"/>
              <w:right w:val="single" w:sz="4" w:space="0" w:color="auto"/>
            </w:tcBorders>
          </w:tcPr>
          <w:p w14:paraId="66A6E373" w14:textId="77777777" w:rsidR="00437027" w:rsidRPr="00437027" w:rsidRDefault="00437027" w:rsidP="00437027">
            <w:pPr>
              <w:snapToGrid w:val="0"/>
              <w:spacing w:after="0" w:line="240" w:lineRule="auto"/>
              <w:rPr>
                <w:rFonts w:ascii="Times New Roman" w:hAnsi="Times New Roman"/>
                <w:iCs/>
                <w:sz w:val="24"/>
                <w:szCs w:val="24"/>
                <w:lang w:val="en-US"/>
              </w:rPr>
            </w:pPr>
          </w:p>
        </w:tc>
      </w:tr>
      <w:tr w:rsidR="00437027" w:rsidRPr="00E20D24" w14:paraId="1E2D23D8" w14:textId="77777777" w:rsidTr="00AB2E9D">
        <w:tc>
          <w:tcPr>
            <w:tcW w:w="267" w:type="pct"/>
            <w:tcBorders>
              <w:top w:val="single" w:sz="4" w:space="0" w:color="auto"/>
              <w:left w:val="single" w:sz="4" w:space="0" w:color="auto"/>
              <w:bottom w:val="single" w:sz="4" w:space="0" w:color="auto"/>
              <w:right w:val="single" w:sz="4" w:space="0" w:color="auto"/>
            </w:tcBorders>
          </w:tcPr>
          <w:p w14:paraId="18B270DB" w14:textId="77777777" w:rsidR="00437027" w:rsidRPr="00437027" w:rsidRDefault="00437027" w:rsidP="00437027">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tcPr>
          <w:p w14:paraId="10A0484B" w14:textId="77777777" w:rsidR="00437027" w:rsidRPr="00437027" w:rsidRDefault="00437027" w:rsidP="00437027">
            <w:pPr>
              <w:snapToGrid w:val="0"/>
              <w:spacing w:after="0" w:line="240" w:lineRule="auto"/>
              <w:rPr>
                <w:rFonts w:ascii="Times New Roman" w:hAnsi="Times New Roman"/>
                <w:iCs/>
                <w:sz w:val="24"/>
                <w:szCs w:val="24"/>
                <w:lang w:val="en-US"/>
              </w:rPr>
            </w:pPr>
          </w:p>
        </w:tc>
        <w:tc>
          <w:tcPr>
            <w:tcW w:w="1599" w:type="pct"/>
            <w:tcBorders>
              <w:top w:val="single" w:sz="4" w:space="0" w:color="auto"/>
              <w:left w:val="single" w:sz="4" w:space="0" w:color="auto"/>
              <w:bottom w:val="single" w:sz="4" w:space="0" w:color="auto"/>
              <w:right w:val="single" w:sz="4" w:space="0" w:color="auto"/>
            </w:tcBorders>
          </w:tcPr>
          <w:p w14:paraId="70022AB4" w14:textId="77777777" w:rsidR="00437027" w:rsidRPr="00437027" w:rsidRDefault="00437027" w:rsidP="00437027">
            <w:pPr>
              <w:snapToGrid w:val="0"/>
              <w:spacing w:after="0" w:line="240" w:lineRule="auto"/>
              <w:rPr>
                <w:rFonts w:ascii="Times New Roman" w:hAnsi="Times New Roman"/>
                <w:iCs/>
                <w:sz w:val="24"/>
                <w:szCs w:val="24"/>
                <w:lang w:val="en-US"/>
              </w:rPr>
            </w:pPr>
          </w:p>
        </w:tc>
      </w:tr>
      <w:tr w:rsidR="00437027" w:rsidRPr="00437027" w14:paraId="4D942F9E" w14:textId="77777777" w:rsidTr="00AB2E9D">
        <w:tc>
          <w:tcPr>
            <w:tcW w:w="5000" w:type="pct"/>
            <w:gridSpan w:val="3"/>
            <w:tcBorders>
              <w:top w:val="single" w:sz="4" w:space="0" w:color="auto"/>
              <w:left w:val="single" w:sz="4" w:space="0" w:color="auto"/>
              <w:bottom w:val="single" w:sz="4" w:space="0" w:color="auto"/>
              <w:right w:val="single" w:sz="4" w:space="0" w:color="auto"/>
            </w:tcBorders>
            <w:hideMark/>
          </w:tcPr>
          <w:p w14:paraId="44C4D109" w14:textId="77777777" w:rsidR="00437027" w:rsidRPr="00437027" w:rsidRDefault="00437027" w:rsidP="00437027">
            <w:pPr>
              <w:snapToGrid w:val="0"/>
              <w:spacing w:after="0" w:line="240" w:lineRule="auto"/>
              <w:rPr>
                <w:rFonts w:ascii="Times New Roman" w:hAnsi="Times New Roman"/>
                <w:iCs/>
                <w:sz w:val="24"/>
                <w:szCs w:val="24"/>
                <w:lang w:val="en-US"/>
              </w:rPr>
            </w:pPr>
            <w:r w:rsidRPr="00437027">
              <w:rPr>
                <w:rFonts w:ascii="Times New Roman" w:hAnsi="Times New Roman"/>
                <w:b/>
                <w:iCs/>
                <w:sz w:val="24"/>
                <w:szCs w:val="24"/>
              </w:rPr>
              <w:t>Дополнительное оборудование</w:t>
            </w:r>
          </w:p>
        </w:tc>
      </w:tr>
      <w:tr w:rsidR="00437027" w:rsidRPr="00437027" w14:paraId="1CBBEEF1" w14:textId="77777777" w:rsidTr="00AB2E9D">
        <w:tc>
          <w:tcPr>
            <w:tcW w:w="267" w:type="pct"/>
            <w:tcBorders>
              <w:top w:val="single" w:sz="4" w:space="0" w:color="auto"/>
              <w:left w:val="single" w:sz="4" w:space="0" w:color="auto"/>
              <w:bottom w:val="single" w:sz="4" w:space="0" w:color="auto"/>
              <w:right w:val="single" w:sz="4" w:space="0" w:color="auto"/>
            </w:tcBorders>
          </w:tcPr>
          <w:p w14:paraId="48F3A913" w14:textId="77777777" w:rsidR="00437027" w:rsidRPr="00437027" w:rsidRDefault="00437027" w:rsidP="00437027">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46AA0E3A" w14:textId="77777777" w:rsidR="00437027" w:rsidRPr="00437027" w:rsidRDefault="00437027" w:rsidP="00437027">
            <w:pPr>
              <w:snapToGrid w:val="0"/>
              <w:spacing w:after="0" w:line="240" w:lineRule="auto"/>
              <w:rPr>
                <w:rFonts w:ascii="Times New Roman" w:hAnsi="Times New Roman"/>
                <w:i/>
                <w:sz w:val="24"/>
                <w:szCs w:val="24"/>
              </w:rPr>
            </w:pPr>
          </w:p>
        </w:tc>
        <w:tc>
          <w:tcPr>
            <w:tcW w:w="1599" w:type="pct"/>
            <w:tcBorders>
              <w:top w:val="single" w:sz="4" w:space="0" w:color="auto"/>
              <w:left w:val="single" w:sz="4" w:space="0" w:color="auto"/>
              <w:bottom w:val="single" w:sz="4" w:space="0" w:color="auto"/>
              <w:right w:val="single" w:sz="4" w:space="0" w:color="auto"/>
            </w:tcBorders>
          </w:tcPr>
          <w:p w14:paraId="04F09620" w14:textId="77777777" w:rsidR="00437027" w:rsidRPr="00437027" w:rsidRDefault="00437027" w:rsidP="00437027">
            <w:pPr>
              <w:snapToGrid w:val="0"/>
              <w:spacing w:after="0" w:line="240" w:lineRule="auto"/>
              <w:rPr>
                <w:rFonts w:ascii="Times New Roman" w:hAnsi="Times New Roman"/>
                <w:iCs/>
                <w:sz w:val="24"/>
                <w:szCs w:val="24"/>
              </w:rPr>
            </w:pPr>
          </w:p>
        </w:tc>
      </w:tr>
      <w:tr w:rsidR="00437027" w:rsidRPr="00437027" w14:paraId="1DB44AF4" w14:textId="77777777" w:rsidTr="00AB2E9D">
        <w:tc>
          <w:tcPr>
            <w:tcW w:w="5000" w:type="pct"/>
            <w:gridSpan w:val="3"/>
            <w:tcBorders>
              <w:top w:val="single" w:sz="4" w:space="0" w:color="auto"/>
              <w:left w:val="single" w:sz="4" w:space="0" w:color="auto"/>
              <w:bottom w:val="single" w:sz="4" w:space="0" w:color="auto"/>
              <w:right w:val="single" w:sz="4" w:space="0" w:color="auto"/>
            </w:tcBorders>
            <w:hideMark/>
          </w:tcPr>
          <w:p w14:paraId="70CA588F" w14:textId="77777777" w:rsidR="00437027" w:rsidRPr="00437027" w:rsidRDefault="00437027" w:rsidP="00437027">
            <w:pPr>
              <w:snapToGrid w:val="0"/>
              <w:spacing w:after="0" w:line="240" w:lineRule="auto"/>
              <w:rPr>
                <w:rFonts w:ascii="Times New Roman" w:hAnsi="Times New Roman"/>
                <w:iCs/>
                <w:sz w:val="24"/>
                <w:szCs w:val="24"/>
              </w:rPr>
            </w:pPr>
            <w:r w:rsidRPr="00437027">
              <w:rPr>
                <w:rFonts w:ascii="Times New Roman" w:hAnsi="Times New Roman"/>
                <w:b/>
                <w:bCs/>
                <w:iCs/>
                <w:sz w:val="24"/>
                <w:szCs w:val="24"/>
              </w:rPr>
              <w:t>III Демонстрационные учебно-наглядные пособия</w:t>
            </w:r>
          </w:p>
        </w:tc>
      </w:tr>
      <w:tr w:rsidR="00437027" w:rsidRPr="00437027" w14:paraId="7424662E" w14:textId="77777777" w:rsidTr="00AB2E9D">
        <w:tc>
          <w:tcPr>
            <w:tcW w:w="5000" w:type="pct"/>
            <w:gridSpan w:val="3"/>
            <w:tcBorders>
              <w:top w:val="single" w:sz="4" w:space="0" w:color="auto"/>
              <w:left w:val="single" w:sz="4" w:space="0" w:color="auto"/>
              <w:bottom w:val="single" w:sz="4" w:space="0" w:color="auto"/>
              <w:right w:val="single" w:sz="4" w:space="0" w:color="auto"/>
            </w:tcBorders>
            <w:hideMark/>
          </w:tcPr>
          <w:p w14:paraId="28AC46C9" w14:textId="77777777" w:rsidR="00437027" w:rsidRPr="00437027" w:rsidRDefault="00437027" w:rsidP="00437027">
            <w:pPr>
              <w:snapToGrid w:val="0"/>
              <w:spacing w:after="0" w:line="240" w:lineRule="auto"/>
              <w:rPr>
                <w:rFonts w:ascii="Times New Roman" w:hAnsi="Times New Roman"/>
                <w:iCs/>
                <w:sz w:val="24"/>
                <w:szCs w:val="24"/>
                <w:lang w:val="en-US"/>
              </w:rPr>
            </w:pPr>
            <w:r w:rsidRPr="00437027">
              <w:rPr>
                <w:rFonts w:ascii="Times New Roman" w:hAnsi="Times New Roman"/>
                <w:b/>
                <w:bCs/>
                <w:iCs/>
                <w:sz w:val="24"/>
                <w:szCs w:val="24"/>
              </w:rPr>
              <w:t>Основное оборудование</w:t>
            </w:r>
          </w:p>
        </w:tc>
      </w:tr>
      <w:tr w:rsidR="00437027" w:rsidRPr="00437027" w14:paraId="338DA3E1" w14:textId="77777777" w:rsidTr="00AB2E9D">
        <w:tc>
          <w:tcPr>
            <w:tcW w:w="267" w:type="pct"/>
            <w:tcBorders>
              <w:top w:val="single" w:sz="4" w:space="0" w:color="auto"/>
              <w:left w:val="single" w:sz="4" w:space="0" w:color="auto"/>
              <w:bottom w:val="single" w:sz="4" w:space="0" w:color="auto"/>
              <w:right w:val="single" w:sz="4" w:space="0" w:color="auto"/>
            </w:tcBorders>
          </w:tcPr>
          <w:p w14:paraId="3370F8C2" w14:textId="77777777" w:rsidR="00437027" w:rsidRPr="00437027" w:rsidRDefault="00437027" w:rsidP="00437027">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100402AC" w14:textId="77777777" w:rsidR="00437027" w:rsidRPr="00437027" w:rsidRDefault="00437027" w:rsidP="00437027">
            <w:pPr>
              <w:snapToGrid w:val="0"/>
              <w:spacing w:after="0" w:line="240" w:lineRule="auto"/>
              <w:rPr>
                <w:rFonts w:ascii="Times New Roman" w:hAnsi="Times New Roman"/>
                <w:iCs/>
                <w:sz w:val="24"/>
                <w:szCs w:val="24"/>
              </w:rPr>
            </w:pPr>
          </w:p>
        </w:tc>
        <w:tc>
          <w:tcPr>
            <w:tcW w:w="1599" w:type="pct"/>
            <w:tcBorders>
              <w:top w:val="single" w:sz="4" w:space="0" w:color="auto"/>
              <w:left w:val="single" w:sz="4" w:space="0" w:color="auto"/>
              <w:bottom w:val="single" w:sz="4" w:space="0" w:color="auto"/>
              <w:right w:val="single" w:sz="4" w:space="0" w:color="auto"/>
            </w:tcBorders>
          </w:tcPr>
          <w:p w14:paraId="04E72BF2" w14:textId="77777777" w:rsidR="00437027" w:rsidRPr="00437027" w:rsidRDefault="00437027" w:rsidP="00437027">
            <w:pPr>
              <w:snapToGrid w:val="0"/>
              <w:spacing w:after="0" w:line="240" w:lineRule="auto"/>
              <w:rPr>
                <w:rFonts w:ascii="Times New Roman" w:hAnsi="Times New Roman"/>
                <w:iCs/>
                <w:sz w:val="24"/>
                <w:szCs w:val="24"/>
              </w:rPr>
            </w:pPr>
          </w:p>
        </w:tc>
      </w:tr>
      <w:tr w:rsidR="00437027" w:rsidRPr="00437027" w14:paraId="0A25E9B6" w14:textId="77777777" w:rsidTr="00AB2E9D">
        <w:tc>
          <w:tcPr>
            <w:tcW w:w="5000" w:type="pct"/>
            <w:gridSpan w:val="3"/>
            <w:tcBorders>
              <w:top w:val="single" w:sz="4" w:space="0" w:color="auto"/>
              <w:left w:val="single" w:sz="4" w:space="0" w:color="auto"/>
              <w:bottom w:val="single" w:sz="4" w:space="0" w:color="auto"/>
              <w:right w:val="single" w:sz="4" w:space="0" w:color="auto"/>
            </w:tcBorders>
            <w:hideMark/>
          </w:tcPr>
          <w:p w14:paraId="5BD4B4B8" w14:textId="77777777" w:rsidR="00437027" w:rsidRPr="00437027" w:rsidRDefault="00437027" w:rsidP="00437027">
            <w:pPr>
              <w:snapToGrid w:val="0"/>
              <w:spacing w:after="0" w:line="240" w:lineRule="auto"/>
              <w:rPr>
                <w:rFonts w:ascii="Times New Roman" w:hAnsi="Times New Roman"/>
                <w:iCs/>
                <w:sz w:val="24"/>
                <w:szCs w:val="24"/>
                <w:lang w:val="en-US"/>
              </w:rPr>
            </w:pPr>
            <w:r w:rsidRPr="00437027">
              <w:rPr>
                <w:rFonts w:ascii="Times New Roman" w:hAnsi="Times New Roman"/>
                <w:b/>
                <w:bCs/>
                <w:iCs/>
                <w:sz w:val="24"/>
                <w:szCs w:val="24"/>
              </w:rPr>
              <w:t>Дополнительное оборудование</w:t>
            </w:r>
          </w:p>
        </w:tc>
      </w:tr>
      <w:tr w:rsidR="00437027" w:rsidRPr="00437027" w14:paraId="1B65F3B0" w14:textId="77777777" w:rsidTr="00AB2E9D">
        <w:tc>
          <w:tcPr>
            <w:tcW w:w="267" w:type="pct"/>
            <w:tcBorders>
              <w:top w:val="single" w:sz="4" w:space="0" w:color="auto"/>
              <w:left w:val="single" w:sz="4" w:space="0" w:color="auto"/>
              <w:bottom w:val="single" w:sz="4" w:space="0" w:color="auto"/>
              <w:right w:val="single" w:sz="4" w:space="0" w:color="auto"/>
            </w:tcBorders>
          </w:tcPr>
          <w:p w14:paraId="6B83B00D" w14:textId="77777777" w:rsidR="00437027" w:rsidRPr="00437027" w:rsidRDefault="00437027" w:rsidP="00437027">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3605C0C2" w14:textId="77777777" w:rsidR="00437027" w:rsidRPr="00437027" w:rsidRDefault="00437027" w:rsidP="00437027">
            <w:pPr>
              <w:snapToGrid w:val="0"/>
              <w:spacing w:after="0" w:line="240" w:lineRule="auto"/>
              <w:rPr>
                <w:rFonts w:ascii="Times New Roman" w:hAnsi="Times New Roman"/>
                <w:i/>
                <w:sz w:val="24"/>
                <w:szCs w:val="24"/>
              </w:rPr>
            </w:pPr>
          </w:p>
        </w:tc>
        <w:tc>
          <w:tcPr>
            <w:tcW w:w="1599" w:type="pct"/>
            <w:tcBorders>
              <w:top w:val="single" w:sz="4" w:space="0" w:color="auto"/>
              <w:left w:val="single" w:sz="4" w:space="0" w:color="auto"/>
              <w:bottom w:val="single" w:sz="4" w:space="0" w:color="auto"/>
              <w:right w:val="single" w:sz="4" w:space="0" w:color="auto"/>
            </w:tcBorders>
          </w:tcPr>
          <w:p w14:paraId="15C0AAD2" w14:textId="77777777" w:rsidR="00437027" w:rsidRPr="00437027" w:rsidRDefault="00437027" w:rsidP="00437027">
            <w:pPr>
              <w:snapToGrid w:val="0"/>
              <w:spacing w:after="0" w:line="240" w:lineRule="auto"/>
              <w:rPr>
                <w:rFonts w:ascii="Times New Roman" w:hAnsi="Times New Roman"/>
                <w:iCs/>
                <w:sz w:val="24"/>
                <w:szCs w:val="24"/>
              </w:rPr>
            </w:pPr>
          </w:p>
        </w:tc>
      </w:tr>
    </w:tbl>
    <w:p w14:paraId="31CC97EC" w14:textId="77777777" w:rsidR="00531D88" w:rsidRPr="00AA5FEC" w:rsidRDefault="00531D88" w:rsidP="00531D88">
      <w:pPr>
        <w:suppressAutoHyphens/>
        <w:spacing w:after="0"/>
        <w:ind w:firstLine="709"/>
        <w:jc w:val="both"/>
        <w:rPr>
          <w:rFonts w:ascii="Times New Roman" w:hAnsi="Times New Roman"/>
          <w:bCs/>
          <w:sz w:val="24"/>
          <w:szCs w:val="24"/>
          <w:lang w:val="en-US"/>
        </w:rPr>
      </w:pPr>
    </w:p>
    <w:p w14:paraId="10ECF8BA" w14:textId="77777777" w:rsidR="00531D88" w:rsidRPr="00866EA1" w:rsidRDefault="00531D88" w:rsidP="00531D88">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6E0EAFB0" w14:textId="77777777" w:rsidR="00531D88" w:rsidRPr="00866EA1" w:rsidRDefault="00531D88" w:rsidP="00531D88">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w:t>
      </w:r>
      <w:r w:rsidRPr="00866EA1">
        <w:rPr>
          <w:rFonts w:ascii="Times New Roman" w:hAnsi="Times New Roman"/>
          <w:sz w:val="24"/>
          <w:szCs w:val="24"/>
        </w:rPr>
        <w:lastRenderedPageBreak/>
        <w:t xml:space="preserve">для использования в образовательном процессе. </w:t>
      </w:r>
      <w:bookmarkStart w:id="5" w:name="_Hlk90308800"/>
      <w:r w:rsidRPr="00866EA1">
        <w:rPr>
          <w:rFonts w:ascii="Times New Roman" w:hAnsi="Times New Roman"/>
          <w:sz w:val="24"/>
          <w:szCs w:val="24"/>
        </w:rPr>
        <w:t xml:space="preserve">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
      <w:bookmarkEnd w:id="5"/>
    </w:p>
    <w:p w14:paraId="4476F503" w14:textId="77777777" w:rsidR="00531D88" w:rsidRPr="00866EA1" w:rsidRDefault="00531D88" w:rsidP="00531D88">
      <w:pPr>
        <w:suppressAutoHyphens/>
        <w:spacing w:after="0"/>
        <w:ind w:firstLine="709"/>
        <w:jc w:val="both"/>
        <w:rPr>
          <w:rFonts w:ascii="Times New Roman" w:hAnsi="Times New Roman"/>
          <w:sz w:val="24"/>
          <w:szCs w:val="24"/>
        </w:rPr>
      </w:pPr>
    </w:p>
    <w:p w14:paraId="62437AC6" w14:textId="77777777" w:rsidR="00941B3F" w:rsidRPr="00866EA1" w:rsidRDefault="00941B3F" w:rsidP="004142D6">
      <w:pPr>
        <w:suppressAutoHyphens/>
        <w:spacing w:after="0" w:line="240" w:lineRule="auto"/>
        <w:ind w:firstLine="709"/>
        <w:jc w:val="both"/>
        <w:rPr>
          <w:rFonts w:ascii="Times New Roman" w:hAnsi="Times New Roman"/>
          <w:b/>
          <w:sz w:val="24"/>
          <w:szCs w:val="24"/>
        </w:rPr>
      </w:pPr>
      <w:r w:rsidRPr="00866EA1">
        <w:rPr>
          <w:rFonts w:ascii="Times New Roman" w:hAnsi="Times New Roman"/>
          <w:b/>
          <w:sz w:val="24"/>
          <w:szCs w:val="24"/>
        </w:rPr>
        <w:t>3.2.1. Основные печатные издания</w:t>
      </w:r>
    </w:p>
    <w:p w14:paraId="52D0BA73" w14:textId="77777777" w:rsidR="00E20D24" w:rsidRDefault="00E20D24" w:rsidP="00E20D24">
      <w:pPr>
        <w:spacing w:after="0"/>
        <w:ind w:firstLine="709"/>
        <w:jc w:val="both"/>
        <w:rPr>
          <w:rFonts w:ascii="Times New Roman" w:hAnsi="Times New Roman"/>
          <w:sz w:val="24"/>
          <w:szCs w:val="24"/>
        </w:rPr>
      </w:pPr>
      <w:r>
        <w:rPr>
          <w:rFonts w:ascii="Times New Roman" w:hAnsi="Times New Roman"/>
          <w:sz w:val="24"/>
          <w:szCs w:val="24"/>
        </w:rPr>
        <w:t xml:space="preserve">1. Попова-Эванс, Екатерина </w:t>
      </w:r>
      <w:proofErr w:type="spellStart"/>
      <w:r>
        <w:rPr>
          <w:rFonts w:ascii="Times New Roman" w:hAnsi="Times New Roman"/>
          <w:sz w:val="24"/>
          <w:szCs w:val="24"/>
        </w:rPr>
        <w:t>Джоновна</w:t>
      </w:r>
      <w:proofErr w:type="spellEnd"/>
      <w:r>
        <w:rPr>
          <w:rFonts w:ascii="Times New Roman" w:hAnsi="Times New Roman"/>
          <w:sz w:val="24"/>
          <w:szCs w:val="24"/>
        </w:rPr>
        <w:t>. Курс лекций по звукорежиссуре в кино [Текст] / Екатерина Попова Эванс; Всероссийский государственный институт кинематографии имени С. А. Герасимова. - Москва: ВГИК, 2017. - 291 с.; 21 см.; ISBN 978-5-87149-213-0. URL: https://search.rsl.ru/ru/record/01009454146 (дата обращения: 18.09.2024).</w:t>
      </w:r>
    </w:p>
    <w:p w14:paraId="2C8DB747" w14:textId="77777777" w:rsidR="00E20D24" w:rsidRDefault="00E20D24" w:rsidP="00E20D24">
      <w:pPr>
        <w:spacing w:after="0"/>
        <w:ind w:firstLine="709"/>
        <w:jc w:val="both"/>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Эльзессер</w:t>
      </w:r>
      <w:proofErr w:type="spellEnd"/>
      <w:r>
        <w:rPr>
          <w:rFonts w:ascii="Times New Roman" w:hAnsi="Times New Roman"/>
          <w:sz w:val="24"/>
          <w:szCs w:val="24"/>
        </w:rPr>
        <w:t xml:space="preserve">, Томас. Теория кино. Глаз, эмоции, тело [Текст]: [16+] / Томас </w:t>
      </w:r>
      <w:proofErr w:type="spellStart"/>
      <w:r>
        <w:rPr>
          <w:rFonts w:ascii="Times New Roman" w:hAnsi="Times New Roman"/>
          <w:sz w:val="24"/>
          <w:szCs w:val="24"/>
        </w:rPr>
        <w:t>Эльзессер</w:t>
      </w:r>
      <w:proofErr w:type="spellEnd"/>
      <w:r>
        <w:rPr>
          <w:rFonts w:ascii="Times New Roman" w:hAnsi="Times New Roman"/>
          <w:sz w:val="24"/>
          <w:szCs w:val="24"/>
        </w:rPr>
        <w:t xml:space="preserve">, Мальте </w:t>
      </w:r>
      <w:proofErr w:type="spellStart"/>
      <w:r>
        <w:rPr>
          <w:rFonts w:ascii="Times New Roman" w:hAnsi="Times New Roman"/>
          <w:sz w:val="24"/>
          <w:szCs w:val="24"/>
        </w:rPr>
        <w:t>Хагенер</w:t>
      </w:r>
      <w:proofErr w:type="spellEnd"/>
      <w:r>
        <w:rPr>
          <w:rFonts w:ascii="Times New Roman" w:hAnsi="Times New Roman"/>
          <w:sz w:val="24"/>
          <w:szCs w:val="24"/>
        </w:rPr>
        <w:t>; перевод с английского: [Сергей Афонин и др.]. - Санкт-Петербург: Сеанс, 2016. - 439 с.: ил.; 20 см.; ISBN 978-5-905669-21-7. URL: https://search.rsl.ru/ru/record/01008832593 (дата обращения: 18.09.2024).</w:t>
      </w:r>
    </w:p>
    <w:p w14:paraId="53BCEF0A" w14:textId="77777777" w:rsidR="00E20D24" w:rsidRDefault="00E20D24" w:rsidP="00E20D24">
      <w:pPr>
        <w:spacing w:after="0"/>
        <w:jc w:val="both"/>
        <w:rPr>
          <w:rFonts w:ascii="Times New Roman" w:hAnsi="Times New Roman"/>
          <w:b/>
          <w:i/>
          <w:sz w:val="24"/>
          <w:szCs w:val="24"/>
        </w:rPr>
      </w:pPr>
    </w:p>
    <w:p w14:paraId="122B4115" w14:textId="77777777" w:rsidR="00E20D24" w:rsidRDefault="00E20D24" w:rsidP="00E20D24">
      <w:pPr>
        <w:spacing w:after="0"/>
        <w:ind w:firstLine="709"/>
        <w:jc w:val="both"/>
        <w:rPr>
          <w:rFonts w:ascii="Times New Roman" w:hAnsi="Times New Roman"/>
          <w:i/>
          <w:sz w:val="24"/>
          <w:szCs w:val="24"/>
        </w:rPr>
      </w:pPr>
      <w:r>
        <w:rPr>
          <w:rFonts w:ascii="Times New Roman" w:hAnsi="Times New Roman"/>
          <w:b/>
          <w:sz w:val="24"/>
          <w:szCs w:val="24"/>
        </w:rPr>
        <w:t>3.2.2. Дополнительные источники</w:t>
      </w:r>
    </w:p>
    <w:p w14:paraId="206C6C11" w14:textId="77777777" w:rsidR="00E20D24" w:rsidRDefault="00E20D24" w:rsidP="00E20D24">
      <w:pPr>
        <w:spacing w:after="0"/>
        <w:ind w:firstLine="709"/>
        <w:jc w:val="both"/>
        <w:rPr>
          <w:rFonts w:ascii="Times New Roman" w:hAnsi="Times New Roman"/>
          <w:sz w:val="24"/>
          <w:szCs w:val="24"/>
        </w:rPr>
      </w:pPr>
      <w:bookmarkStart w:id="6" w:name="_Hlk186109964"/>
      <w:r w:rsidRPr="00033902">
        <w:rPr>
          <w:rFonts w:ascii="Times New Roman" w:hAnsi="Times New Roman"/>
          <w:sz w:val="24"/>
          <w:szCs w:val="24"/>
        </w:rPr>
        <w:t>1</w:t>
      </w:r>
      <w:r>
        <w:rPr>
          <w:rFonts w:ascii="Times New Roman" w:hAnsi="Times New Roman"/>
          <w:sz w:val="24"/>
          <w:szCs w:val="24"/>
        </w:rPr>
        <w:t xml:space="preserve">. Алдошина, Ирина Аркадьевна. Музыкальная акустика [Текст]: учебник для высших учебных заведений: учебник для студентов высших учебных заведений, обучающихся по специальностям: «Музыкальная звукорежиссура»; «Звукорежиссура театрализованных представлений и праздников»; «Звукорежиссура кино и телевидения» / Ирина Алдошина, Рой </w:t>
      </w:r>
      <w:proofErr w:type="spellStart"/>
      <w:r>
        <w:rPr>
          <w:rFonts w:ascii="Times New Roman" w:hAnsi="Times New Roman"/>
          <w:sz w:val="24"/>
          <w:szCs w:val="24"/>
        </w:rPr>
        <w:t>Приттс</w:t>
      </w:r>
      <w:proofErr w:type="spellEnd"/>
      <w:r>
        <w:rPr>
          <w:rFonts w:ascii="Times New Roman" w:hAnsi="Times New Roman"/>
          <w:sz w:val="24"/>
          <w:szCs w:val="24"/>
        </w:rPr>
        <w:t>. - Санкт-Петербург: Композитор, 2009. - 719 с.: ил., табл.; 24</w:t>
      </w:r>
      <w:r>
        <w:rPr>
          <w:rFonts w:ascii="Times New Roman" w:hAnsi="Times New Roman"/>
          <w:sz w:val="24"/>
          <w:szCs w:val="24"/>
          <w:lang w:val="en-US"/>
        </w:rPr>
        <w:t> </w:t>
      </w:r>
      <w:r>
        <w:rPr>
          <w:rFonts w:ascii="Times New Roman" w:hAnsi="Times New Roman"/>
          <w:sz w:val="24"/>
          <w:szCs w:val="24"/>
        </w:rPr>
        <w:t>см.; ISBN 5-7379-0298-6. URL: https://search.rsl.ru/ru/record/01004592077?ysclid=m17yuzrwxt794627881 (дата обращения: 18.09.2024).</w:t>
      </w:r>
    </w:p>
    <w:p w14:paraId="7A7A8CCF" w14:textId="77777777" w:rsidR="00E20D24" w:rsidRDefault="00E20D24" w:rsidP="00E20D24">
      <w:pPr>
        <w:spacing w:after="0"/>
        <w:ind w:firstLine="709"/>
        <w:jc w:val="both"/>
        <w:rPr>
          <w:rFonts w:ascii="Times New Roman" w:hAnsi="Times New Roman"/>
          <w:sz w:val="24"/>
          <w:szCs w:val="24"/>
        </w:rPr>
      </w:pPr>
      <w:r w:rsidRPr="00B24F8E">
        <w:rPr>
          <w:rFonts w:ascii="Times New Roman" w:hAnsi="Times New Roman"/>
          <w:sz w:val="24"/>
          <w:szCs w:val="24"/>
        </w:rPr>
        <w:t>2</w:t>
      </w:r>
      <w:r>
        <w:rPr>
          <w:rFonts w:ascii="Times New Roman" w:hAnsi="Times New Roman"/>
          <w:sz w:val="24"/>
          <w:szCs w:val="24"/>
        </w:rPr>
        <w:t xml:space="preserve">. Деникин, А. А. Звуковой дизайн в кинематографе и мультимедиа [Текст] / А. А. Деникин. - Москва: ГИТР, 2012. - 392, [1] с.: ил., </w:t>
      </w:r>
      <w:proofErr w:type="spellStart"/>
      <w:r>
        <w:rPr>
          <w:rFonts w:ascii="Times New Roman" w:hAnsi="Times New Roman"/>
          <w:sz w:val="24"/>
          <w:szCs w:val="24"/>
        </w:rPr>
        <w:t>портр</w:t>
      </w:r>
      <w:proofErr w:type="spellEnd"/>
      <w:r>
        <w:rPr>
          <w:rFonts w:ascii="Times New Roman" w:hAnsi="Times New Roman"/>
          <w:sz w:val="24"/>
          <w:szCs w:val="24"/>
        </w:rPr>
        <w:t>.; 29 см.; ISBN 978-5-94237-046-6. URL: https://search.rsl.ru/ru/record/01006624514 (дата обращения: 18.09.2024).</w:t>
      </w:r>
    </w:p>
    <w:p w14:paraId="4A78C9B9" w14:textId="77777777" w:rsidR="00E20D24" w:rsidRDefault="00E20D24" w:rsidP="00E20D24">
      <w:pPr>
        <w:spacing w:after="0"/>
        <w:ind w:firstLine="709"/>
        <w:jc w:val="both"/>
        <w:rPr>
          <w:rFonts w:ascii="Times New Roman" w:hAnsi="Times New Roman"/>
          <w:sz w:val="24"/>
          <w:szCs w:val="24"/>
        </w:rPr>
      </w:pPr>
      <w:r w:rsidRPr="00033902">
        <w:rPr>
          <w:rFonts w:ascii="Times New Roman" w:hAnsi="Times New Roman"/>
          <w:sz w:val="24"/>
          <w:szCs w:val="24"/>
        </w:rPr>
        <w:t>3</w:t>
      </w:r>
      <w:r>
        <w:rPr>
          <w:rFonts w:ascii="Times New Roman" w:hAnsi="Times New Roman"/>
          <w:sz w:val="24"/>
          <w:szCs w:val="24"/>
        </w:rPr>
        <w:t>. Меерзон, Борис Яковлевич. Акустические основы звукорежиссуры: [учеб. пособие для вузов] / Б. Я. Меерзон. - Москва: Аспект Пресс, 2004. - 203,[2] с.: ил.; 21 см. - (Телевизионный мастер-класс).; ISBN 5-7567-0357-8. URL: https://search.rsl.ru/ru/record/01002557077 (дата обращения: 18.09.2024).</w:t>
      </w:r>
    </w:p>
    <w:p w14:paraId="16DFA709" w14:textId="77777777" w:rsidR="00E20D24" w:rsidRDefault="00E20D24" w:rsidP="00E20D24">
      <w:pPr>
        <w:spacing w:after="0"/>
        <w:ind w:firstLine="709"/>
        <w:jc w:val="both"/>
        <w:rPr>
          <w:rFonts w:ascii="Times New Roman" w:hAnsi="Times New Roman"/>
          <w:sz w:val="24"/>
          <w:szCs w:val="24"/>
        </w:rPr>
      </w:pPr>
      <w:r>
        <w:rPr>
          <w:rFonts w:ascii="Times New Roman" w:hAnsi="Times New Roman"/>
          <w:sz w:val="24"/>
          <w:szCs w:val="24"/>
        </w:rPr>
        <w:t xml:space="preserve">4. </w:t>
      </w:r>
      <w:proofErr w:type="spellStart"/>
      <w:r>
        <w:rPr>
          <w:rFonts w:ascii="Times New Roman" w:hAnsi="Times New Roman"/>
          <w:sz w:val="24"/>
          <w:szCs w:val="24"/>
        </w:rPr>
        <w:t>Мёрч</w:t>
      </w:r>
      <w:proofErr w:type="spellEnd"/>
      <w:r>
        <w:rPr>
          <w:rFonts w:ascii="Times New Roman" w:hAnsi="Times New Roman"/>
          <w:sz w:val="24"/>
          <w:szCs w:val="24"/>
        </w:rPr>
        <w:t>, Уолтер. Искусство монтажа: путь фильма от первого кадра до кинотеатра.</w:t>
      </w:r>
      <w:r>
        <w:rPr>
          <w:rFonts w:ascii="Times New Roman" w:hAnsi="Times New Roman"/>
          <w:sz w:val="24"/>
          <w:szCs w:val="24"/>
          <w:lang w:val="en-US"/>
        </w:rPr>
        <w:t> </w:t>
      </w:r>
      <w:r>
        <w:rPr>
          <w:rFonts w:ascii="Times New Roman" w:hAnsi="Times New Roman"/>
          <w:sz w:val="24"/>
          <w:szCs w:val="24"/>
        </w:rPr>
        <w:t>– М.: Эксмо, 2020. – 224 с.; ISBN 978-5-04-106185-2.</w:t>
      </w:r>
    </w:p>
    <w:p w14:paraId="1D17BC2B" w14:textId="77777777" w:rsidR="00E20D24" w:rsidRDefault="00E20D24" w:rsidP="00E20D24">
      <w:pPr>
        <w:spacing w:after="0"/>
        <w:ind w:firstLine="709"/>
        <w:jc w:val="both"/>
        <w:rPr>
          <w:rFonts w:ascii="Times New Roman" w:hAnsi="Times New Roman"/>
          <w:sz w:val="24"/>
          <w:szCs w:val="24"/>
        </w:rPr>
      </w:pPr>
      <w:r>
        <w:rPr>
          <w:rFonts w:ascii="Times New Roman" w:hAnsi="Times New Roman"/>
          <w:sz w:val="24"/>
          <w:szCs w:val="24"/>
        </w:rPr>
        <w:t>5. Попова Эванс, Е.Д. Записки звукорежиссера. – Канон+, 2022. – 192 с.; ISBN 978-5-88373-724-3.</w:t>
      </w:r>
    </w:p>
    <w:p w14:paraId="329A846E" w14:textId="77777777" w:rsidR="00E20D24" w:rsidRDefault="00E20D24" w:rsidP="00E20D24">
      <w:pPr>
        <w:spacing w:after="0"/>
        <w:ind w:firstLine="709"/>
        <w:jc w:val="both"/>
        <w:rPr>
          <w:rFonts w:ascii="Times New Roman" w:hAnsi="Times New Roman"/>
          <w:sz w:val="24"/>
          <w:szCs w:val="24"/>
        </w:rPr>
      </w:pPr>
      <w:r>
        <w:rPr>
          <w:rFonts w:ascii="Times New Roman" w:hAnsi="Times New Roman"/>
          <w:sz w:val="24"/>
          <w:szCs w:val="24"/>
        </w:rPr>
        <w:t xml:space="preserve">6. </w:t>
      </w:r>
      <w:proofErr w:type="spellStart"/>
      <w:r>
        <w:rPr>
          <w:rFonts w:ascii="Times New Roman" w:hAnsi="Times New Roman"/>
          <w:sz w:val="24"/>
          <w:szCs w:val="24"/>
        </w:rPr>
        <w:t>Уайатт</w:t>
      </w:r>
      <w:proofErr w:type="spellEnd"/>
      <w:r>
        <w:rPr>
          <w:rFonts w:ascii="Times New Roman" w:hAnsi="Times New Roman"/>
          <w:sz w:val="24"/>
          <w:szCs w:val="24"/>
        </w:rPr>
        <w:t>, Хилари. Монтаж звука в теле- и кинопроизводстве: знакомство с</w:t>
      </w:r>
      <w:r>
        <w:rPr>
          <w:rFonts w:ascii="Times New Roman" w:hAnsi="Times New Roman"/>
          <w:sz w:val="24"/>
          <w:szCs w:val="24"/>
          <w:lang w:val="en-US"/>
        </w:rPr>
        <w:t> </w:t>
      </w:r>
      <w:r>
        <w:rPr>
          <w:rFonts w:ascii="Times New Roman" w:hAnsi="Times New Roman"/>
          <w:sz w:val="24"/>
          <w:szCs w:val="24"/>
        </w:rPr>
        <w:t xml:space="preserve">технологиями и приемами / Хилари </w:t>
      </w:r>
      <w:proofErr w:type="spellStart"/>
      <w:r>
        <w:rPr>
          <w:rFonts w:ascii="Times New Roman" w:hAnsi="Times New Roman"/>
          <w:sz w:val="24"/>
          <w:szCs w:val="24"/>
        </w:rPr>
        <w:t>Уайатт</w:t>
      </w:r>
      <w:proofErr w:type="spellEnd"/>
      <w:r>
        <w:rPr>
          <w:rFonts w:ascii="Times New Roman" w:hAnsi="Times New Roman"/>
          <w:sz w:val="24"/>
          <w:szCs w:val="24"/>
        </w:rPr>
        <w:t xml:space="preserve">, Тим </w:t>
      </w:r>
      <w:proofErr w:type="spellStart"/>
      <w:r>
        <w:rPr>
          <w:rFonts w:ascii="Times New Roman" w:hAnsi="Times New Roman"/>
          <w:sz w:val="24"/>
          <w:szCs w:val="24"/>
        </w:rPr>
        <w:t>Эмиес</w:t>
      </w:r>
      <w:proofErr w:type="spellEnd"/>
      <w:r>
        <w:rPr>
          <w:rFonts w:ascii="Times New Roman" w:hAnsi="Times New Roman"/>
          <w:sz w:val="24"/>
          <w:szCs w:val="24"/>
        </w:rPr>
        <w:t xml:space="preserve">; пер. с англ. [П. В. </w:t>
      </w:r>
      <w:proofErr w:type="spellStart"/>
      <w:r>
        <w:rPr>
          <w:rFonts w:ascii="Times New Roman" w:hAnsi="Times New Roman"/>
          <w:sz w:val="24"/>
          <w:szCs w:val="24"/>
        </w:rPr>
        <w:t>Смоляковой</w:t>
      </w:r>
      <w:proofErr w:type="spellEnd"/>
      <w:r>
        <w:rPr>
          <w:rFonts w:ascii="Times New Roman" w:hAnsi="Times New Roman"/>
          <w:sz w:val="24"/>
          <w:szCs w:val="24"/>
        </w:rPr>
        <w:t xml:space="preserve">]; Гуманитарный ин-т телевидения и радиовещания им. М. А. </w:t>
      </w:r>
      <w:proofErr w:type="spellStart"/>
      <w:r>
        <w:rPr>
          <w:rFonts w:ascii="Times New Roman" w:hAnsi="Times New Roman"/>
          <w:sz w:val="24"/>
          <w:szCs w:val="24"/>
        </w:rPr>
        <w:t>Литовчина</w:t>
      </w:r>
      <w:proofErr w:type="spellEnd"/>
      <w:r>
        <w:rPr>
          <w:rFonts w:ascii="Times New Roman" w:hAnsi="Times New Roman"/>
          <w:sz w:val="24"/>
          <w:szCs w:val="24"/>
        </w:rPr>
        <w:t>. - 3-е изд. - Москва: ГИТР, 2006. - 271 с.: ил., табл.; 24 см.; ISBN 5-94237-023-0. URL: https://search.rsl.ru/ru/record/01003047696 (дата обращения: 18.09.2024).</w:t>
      </w:r>
    </w:p>
    <w:p w14:paraId="6CD73C63" w14:textId="77777777" w:rsidR="00E20D24" w:rsidRDefault="00E20D24" w:rsidP="00E20D24">
      <w:pPr>
        <w:spacing w:after="0"/>
        <w:ind w:firstLine="709"/>
        <w:jc w:val="both"/>
        <w:rPr>
          <w:rFonts w:ascii="Times New Roman" w:hAnsi="Times New Roman"/>
          <w:sz w:val="24"/>
          <w:szCs w:val="24"/>
        </w:rPr>
      </w:pPr>
      <w:r>
        <w:rPr>
          <w:rFonts w:ascii="Times New Roman" w:hAnsi="Times New Roman"/>
          <w:sz w:val="24"/>
          <w:szCs w:val="24"/>
        </w:rPr>
        <w:t xml:space="preserve">7. </w:t>
      </w:r>
      <w:proofErr w:type="spellStart"/>
      <w:r>
        <w:rPr>
          <w:rFonts w:ascii="Times New Roman" w:hAnsi="Times New Roman"/>
          <w:sz w:val="24"/>
          <w:szCs w:val="24"/>
        </w:rPr>
        <w:t>Шион</w:t>
      </w:r>
      <w:proofErr w:type="spellEnd"/>
      <w:r>
        <w:rPr>
          <w:rFonts w:ascii="Times New Roman" w:hAnsi="Times New Roman"/>
          <w:sz w:val="24"/>
          <w:szCs w:val="24"/>
        </w:rPr>
        <w:t xml:space="preserve">, М. Звук: слушать, слышать, наблюдать / Мишель </w:t>
      </w:r>
      <w:proofErr w:type="spellStart"/>
      <w:r>
        <w:rPr>
          <w:rFonts w:ascii="Times New Roman" w:hAnsi="Times New Roman"/>
          <w:sz w:val="24"/>
          <w:szCs w:val="24"/>
        </w:rPr>
        <w:t>Шион</w:t>
      </w:r>
      <w:proofErr w:type="spellEnd"/>
      <w:r>
        <w:rPr>
          <w:rFonts w:ascii="Times New Roman" w:hAnsi="Times New Roman"/>
          <w:sz w:val="24"/>
          <w:szCs w:val="24"/>
        </w:rPr>
        <w:t>; пер. с франц. Инны Кушнаревой. – М.: Новое литературное обозрение, 2021. – 312 с.; ISBN 978-5-4448-1530-4.</w:t>
      </w:r>
    </w:p>
    <w:bookmarkEnd w:id="6"/>
    <w:p w14:paraId="5CBD3E0C" w14:textId="3539AB55" w:rsidR="00531D88" w:rsidRPr="00866EA1" w:rsidRDefault="00E27CD0" w:rsidP="003C60DC">
      <w:pPr>
        <w:spacing w:after="0" w:line="240" w:lineRule="auto"/>
        <w:ind w:firstLine="709"/>
        <w:contextualSpacing/>
        <w:jc w:val="center"/>
        <w:rPr>
          <w:rFonts w:ascii="Times New Roman" w:hAnsi="Times New Roman"/>
          <w:b/>
          <w:sz w:val="24"/>
          <w:szCs w:val="24"/>
        </w:rPr>
      </w:pPr>
      <w:r w:rsidRPr="00A414B0">
        <w:rPr>
          <w:rFonts w:ascii="Times New Roman" w:hAnsi="Times New Roman"/>
          <w:b/>
          <w:sz w:val="24"/>
          <w:szCs w:val="24"/>
        </w:rPr>
        <w:br w:type="page"/>
      </w:r>
      <w:r w:rsidR="00531D88" w:rsidRPr="00866EA1">
        <w:rPr>
          <w:rFonts w:ascii="Times New Roman" w:hAnsi="Times New Roman"/>
          <w:b/>
          <w:sz w:val="24"/>
          <w:szCs w:val="24"/>
        </w:rPr>
        <w:lastRenderedPageBreak/>
        <w:t>4. КОНТРОЛЬ И ОЦЕНКА РЕЗУЛЬТАТОВ ОСВОЕНИЯ</w:t>
      </w:r>
      <w:r w:rsidR="003C60DC">
        <w:rPr>
          <w:rFonts w:ascii="Times New Roman" w:hAnsi="Times New Roman"/>
          <w:b/>
          <w:sz w:val="24"/>
          <w:szCs w:val="24"/>
        </w:rPr>
        <w:t xml:space="preserve"> </w:t>
      </w:r>
      <w:r w:rsidR="00531D88" w:rsidRPr="00866EA1">
        <w:rPr>
          <w:rFonts w:ascii="Times New Roman" w:hAnsi="Times New Roman"/>
          <w:b/>
          <w:sz w:val="24"/>
          <w:szCs w:val="24"/>
        </w:rPr>
        <w:t>УЧЕБНОЙ ДИСЦИПЛИНЫ</w:t>
      </w:r>
    </w:p>
    <w:p w14:paraId="63024CDE" w14:textId="77777777" w:rsidR="00531D88" w:rsidRPr="00866EA1" w:rsidRDefault="00531D88" w:rsidP="003C60D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2833"/>
        <w:gridCol w:w="2830"/>
      </w:tblGrid>
      <w:tr w:rsidR="00531D88" w:rsidRPr="00B76A04" w14:paraId="06B1B638" w14:textId="77777777" w:rsidTr="00B76A04">
        <w:tc>
          <w:tcPr>
            <w:tcW w:w="1970" w:type="pct"/>
            <w:tcBorders>
              <w:top w:val="single" w:sz="4" w:space="0" w:color="auto"/>
              <w:left w:val="single" w:sz="4" w:space="0" w:color="auto"/>
              <w:bottom w:val="single" w:sz="4" w:space="0" w:color="auto"/>
              <w:right w:val="single" w:sz="4" w:space="0" w:color="auto"/>
            </w:tcBorders>
            <w:hideMark/>
          </w:tcPr>
          <w:p w14:paraId="6A4BB9D0" w14:textId="75598BBC" w:rsidR="00531D88" w:rsidRPr="00B76A04" w:rsidRDefault="00531D88" w:rsidP="00A353D3">
            <w:pPr>
              <w:spacing w:after="0" w:line="240" w:lineRule="auto"/>
              <w:jc w:val="center"/>
              <w:rPr>
                <w:rFonts w:ascii="Times New Roman" w:hAnsi="Times New Roman"/>
                <w:sz w:val="24"/>
                <w:szCs w:val="24"/>
              </w:rPr>
            </w:pPr>
            <w:r w:rsidRPr="00B76A04">
              <w:rPr>
                <w:rFonts w:ascii="Times New Roman" w:hAnsi="Times New Roman"/>
                <w:b/>
                <w:bCs/>
                <w:i/>
                <w:sz w:val="24"/>
                <w:szCs w:val="24"/>
              </w:rPr>
              <w:t>Результаты обучения</w:t>
            </w:r>
          </w:p>
        </w:tc>
        <w:tc>
          <w:tcPr>
            <w:tcW w:w="1516" w:type="pct"/>
            <w:tcBorders>
              <w:top w:val="single" w:sz="4" w:space="0" w:color="auto"/>
              <w:left w:val="single" w:sz="4" w:space="0" w:color="auto"/>
              <w:bottom w:val="single" w:sz="4" w:space="0" w:color="auto"/>
              <w:right w:val="single" w:sz="4" w:space="0" w:color="auto"/>
            </w:tcBorders>
            <w:hideMark/>
          </w:tcPr>
          <w:p w14:paraId="7624403E" w14:textId="77777777" w:rsidR="00531D88" w:rsidRPr="00B76A04" w:rsidRDefault="00531D88" w:rsidP="00A353D3">
            <w:pPr>
              <w:spacing w:line="240" w:lineRule="auto"/>
              <w:jc w:val="center"/>
              <w:rPr>
                <w:rFonts w:ascii="Times New Roman" w:hAnsi="Times New Roman"/>
                <w:b/>
                <w:bCs/>
                <w:i/>
                <w:sz w:val="24"/>
                <w:szCs w:val="24"/>
              </w:rPr>
            </w:pPr>
            <w:r w:rsidRPr="00B76A04">
              <w:rPr>
                <w:rFonts w:ascii="Times New Roman" w:hAnsi="Times New Roman"/>
                <w:b/>
                <w:bCs/>
                <w:i/>
                <w:sz w:val="24"/>
                <w:szCs w:val="24"/>
              </w:rPr>
              <w:t>Критерии оценки</w:t>
            </w:r>
          </w:p>
        </w:tc>
        <w:tc>
          <w:tcPr>
            <w:tcW w:w="1514" w:type="pct"/>
            <w:tcBorders>
              <w:top w:val="single" w:sz="4" w:space="0" w:color="auto"/>
              <w:left w:val="single" w:sz="4" w:space="0" w:color="auto"/>
              <w:bottom w:val="single" w:sz="4" w:space="0" w:color="auto"/>
              <w:right w:val="single" w:sz="4" w:space="0" w:color="auto"/>
            </w:tcBorders>
            <w:hideMark/>
          </w:tcPr>
          <w:p w14:paraId="67C18900" w14:textId="77777777" w:rsidR="00531D88" w:rsidRPr="00B76A04" w:rsidRDefault="00531D88" w:rsidP="00A353D3">
            <w:pPr>
              <w:spacing w:line="240" w:lineRule="auto"/>
              <w:jc w:val="center"/>
              <w:rPr>
                <w:rFonts w:ascii="Times New Roman" w:hAnsi="Times New Roman"/>
                <w:b/>
                <w:bCs/>
                <w:i/>
                <w:sz w:val="24"/>
                <w:szCs w:val="24"/>
              </w:rPr>
            </w:pPr>
            <w:r w:rsidRPr="00B76A04">
              <w:rPr>
                <w:rFonts w:ascii="Times New Roman" w:hAnsi="Times New Roman"/>
                <w:b/>
                <w:bCs/>
                <w:i/>
                <w:sz w:val="24"/>
                <w:szCs w:val="24"/>
              </w:rPr>
              <w:t>Методы оценки</w:t>
            </w:r>
          </w:p>
        </w:tc>
      </w:tr>
      <w:tr w:rsidR="00761416" w:rsidRPr="00B76A04" w14:paraId="10A5F85B" w14:textId="77777777" w:rsidTr="00761416">
        <w:trPr>
          <w:trHeight w:val="58"/>
        </w:trPr>
        <w:tc>
          <w:tcPr>
            <w:tcW w:w="5000" w:type="pct"/>
            <w:gridSpan w:val="3"/>
            <w:tcBorders>
              <w:top w:val="single" w:sz="4" w:space="0" w:color="auto"/>
              <w:left w:val="single" w:sz="4" w:space="0" w:color="auto"/>
              <w:bottom w:val="single" w:sz="4" w:space="0" w:color="auto"/>
              <w:right w:val="single" w:sz="4" w:space="0" w:color="auto"/>
            </w:tcBorders>
            <w:vAlign w:val="center"/>
          </w:tcPr>
          <w:p w14:paraId="3FF40D10" w14:textId="1487F26F" w:rsidR="00761416" w:rsidRPr="00B76A04" w:rsidRDefault="00761416" w:rsidP="00761416">
            <w:pPr>
              <w:spacing w:after="0" w:line="240" w:lineRule="auto"/>
              <w:jc w:val="center"/>
              <w:rPr>
                <w:rFonts w:ascii="Times New Roman" w:hAnsi="Times New Roman"/>
                <w:b/>
                <w:iCs/>
                <w:sz w:val="24"/>
                <w:szCs w:val="24"/>
              </w:rPr>
            </w:pPr>
            <w:r w:rsidRPr="00B76A04">
              <w:rPr>
                <w:rFonts w:ascii="Times New Roman" w:hAnsi="Times New Roman"/>
                <w:b/>
                <w:iCs/>
                <w:sz w:val="24"/>
                <w:szCs w:val="24"/>
              </w:rPr>
              <w:t>Умения</w:t>
            </w:r>
          </w:p>
        </w:tc>
      </w:tr>
      <w:tr w:rsidR="00761416" w:rsidRPr="00B76A04" w14:paraId="71962225" w14:textId="77777777" w:rsidTr="00B76A04">
        <w:tc>
          <w:tcPr>
            <w:tcW w:w="1970" w:type="pct"/>
            <w:tcBorders>
              <w:top w:val="single" w:sz="4" w:space="0" w:color="auto"/>
              <w:left w:val="single" w:sz="4" w:space="0" w:color="auto"/>
              <w:bottom w:val="single" w:sz="4" w:space="0" w:color="auto"/>
              <w:right w:val="single" w:sz="4" w:space="0" w:color="auto"/>
            </w:tcBorders>
          </w:tcPr>
          <w:p w14:paraId="7A04736D" w14:textId="4588C9AD"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Распознавать задачу и/или</w:t>
            </w:r>
            <w:r w:rsidR="003C60DC">
              <w:rPr>
                <w:rFonts w:ascii="Times New Roman" w:hAnsi="Times New Roman"/>
                <w:bCs/>
                <w:iCs/>
                <w:sz w:val="24"/>
                <w:szCs w:val="24"/>
              </w:rPr>
              <w:t> </w:t>
            </w:r>
            <w:r w:rsidRPr="00B76A04">
              <w:rPr>
                <w:rFonts w:ascii="Times New Roman" w:hAnsi="Times New Roman"/>
                <w:bCs/>
                <w:iCs/>
                <w:sz w:val="24"/>
                <w:szCs w:val="24"/>
              </w:rPr>
              <w:t>проблему в</w:t>
            </w:r>
            <w:r w:rsidR="003C60DC">
              <w:rPr>
                <w:rFonts w:ascii="Times New Roman" w:hAnsi="Times New Roman"/>
                <w:bCs/>
                <w:iCs/>
                <w:sz w:val="24"/>
                <w:szCs w:val="24"/>
              </w:rPr>
              <w:t> </w:t>
            </w:r>
            <w:r w:rsidRPr="00B76A04">
              <w:rPr>
                <w:rFonts w:ascii="Times New Roman" w:hAnsi="Times New Roman"/>
                <w:bCs/>
                <w:iCs/>
                <w:sz w:val="24"/>
                <w:szCs w:val="24"/>
              </w:rPr>
              <w:t>профессиональном и/или</w:t>
            </w:r>
            <w:r w:rsidR="003C60DC">
              <w:rPr>
                <w:rFonts w:ascii="Times New Roman" w:hAnsi="Times New Roman"/>
                <w:bCs/>
                <w:iCs/>
                <w:sz w:val="24"/>
                <w:szCs w:val="24"/>
              </w:rPr>
              <w:t> </w:t>
            </w:r>
            <w:r w:rsidRPr="00B76A04">
              <w:rPr>
                <w:rFonts w:ascii="Times New Roman" w:hAnsi="Times New Roman"/>
                <w:bCs/>
                <w:iCs/>
                <w:sz w:val="24"/>
                <w:szCs w:val="24"/>
              </w:rPr>
              <w:t>социальном контексте;</w:t>
            </w:r>
          </w:p>
          <w:p w14:paraId="17CD14B6" w14:textId="4623E855"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Анализировать задачу и/или</w:t>
            </w:r>
            <w:r w:rsidR="003C60DC">
              <w:rPr>
                <w:rFonts w:ascii="Times New Roman" w:hAnsi="Times New Roman"/>
                <w:bCs/>
                <w:iCs/>
                <w:sz w:val="24"/>
                <w:szCs w:val="24"/>
              </w:rPr>
              <w:t> </w:t>
            </w:r>
            <w:r w:rsidRPr="00B76A04">
              <w:rPr>
                <w:rFonts w:ascii="Times New Roman" w:hAnsi="Times New Roman"/>
                <w:bCs/>
                <w:iCs/>
                <w:sz w:val="24"/>
                <w:szCs w:val="24"/>
              </w:rPr>
              <w:t>проблему и выделять её составные части;</w:t>
            </w:r>
          </w:p>
          <w:p w14:paraId="31A04430"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Определять этапы решения задачи;</w:t>
            </w:r>
          </w:p>
          <w:p w14:paraId="6C64B682"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Выявлять и эффективно искать информацию, необходимую для решения задачи и/или проблемы;</w:t>
            </w:r>
          </w:p>
          <w:p w14:paraId="6EBA8798"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Составить план действия; определить необходимые ресурсы;</w:t>
            </w:r>
          </w:p>
          <w:p w14:paraId="04F0C17E" w14:textId="6CD7C303"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Владеть актуальными методами работы в профессиональной и</w:t>
            </w:r>
            <w:r w:rsidR="003C60DC">
              <w:rPr>
                <w:rFonts w:ascii="Times New Roman" w:hAnsi="Times New Roman"/>
                <w:bCs/>
                <w:iCs/>
                <w:sz w:val="24"/>
                <w:szCs w:val="24"/>
              </w:rPr>
              <w:t> </w:t>
            </w:r>
            <w:r w:rsidRPr="00B76A04">
              <w:rPr>
                <w:rFonts w:ascii="Times New Roman" w:hAnsi="Times New Roman"/>
                <w:bCs/>
                <w:iCs/>
                <w:sz w:val="24"/>
                <w:szCs w:val="24"/>
              </w:rPr>
              <w:t>смежных сферах;</w:t>
            </w:r>
          </w:p>
          <w:p w14:paraId="233BA836"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Реализовать составленный план;</w:t>
            </w:r>
          </w:p>
          <w:p w14:paraId="42B0E440" w14:textId="2A078108"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Оценивать результат и</w:t>
            </w:r>
            <w:r w:rsidR="003C60DC">
              <w:rPr>
                <w:rFonts w:ascii="Times New Roman" w:hAnsi="Times New Roman"/>
                <w:bCs/>
                <w:iCs/>
                <w:sz w:val="24"/>
                <w:szCs w:val="24"/>
              </w:rPr>
              <w:t> </w:t>
            </w:r>
            <w:r w:rsidRPr="00B76A04">
              <w:rPr>
                <w:rFonts w:ascii="Times New Roman" w:hAnsi="Times New Roman"/>
                <w:bCs/>
                <w:iCs/>
                <w:sz w:val="24"/>
                <w:szCs w:val="24"/>
              </w:rPr>
              <w:t>последствия своих действий (самостоятельно или с помощью наставника);</w:t>
            </w:r>
          </w:p>
          <w:p w14:paraId="173153C7"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Определять задачи для поиска информации;</w:t>
            </w:r>
          </w:p>
          <w:p w14:paraId="5A67BBAE"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Определять необходимые источники информации;</w:t>
            </w:r>
          </w:p>
          <w:p w14:paraId="5897D980"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Планировать процесс поиска;</w:t>
            </w:r>
          </w:p>
          <w:p w14:paraId="547FF4CA"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Структурировать получаемую информацию;</w:t>
            </w:r>
          </w:p>
          <w:p w14:paraId="4BDEDBCC" w14:textId="4B3ED7D0"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Выделять наиболее значимое в</w:t>
            </w:r>
            <w:r w:rsidR="003C60DC">
              <w:rPr>
                <w:rFonts w:ascii="Times New Roman" w:hAnsi="Times New Roman"/>
                <w:bCs/>
                <w:iCs/>
                <w:sz w:val="24"/>
                <w:szCs w:val="24"/>
              </w:rPr>
              <w:t> </w:t>
            </w:r>
            <w:r w:rsidRPr="00B76A04">
              <w:rPr>
                <w:rFonts w:ascii="Times New Roman" w:hAnsi="Times New Roman"/>
                <w:bCs/>
                <w:iCs/>
                <w:sz w:val="24"/>
                <w:szCs w:val="24"/>
              </w:rPr>
              <w:t>перечне информации;</w:t>
            </w:r>
          </w:p>
          <w:p w14:paraId="3FA308F6"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Оценивать практическую значимость результатов поиска;</w:t>
            </w:r>
          </w:p>
          <w:p w14:paraId="6C9B95C3" w14:textId="3FCBF7AC"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Оформлять результаты поиска;</w:t>
            </w:r>
          </w:p>
          <w:p w14:paraId="27CD5639" w14:textId="0346D338"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Использовать в работе актуальны</w:t>
            </w:r>
            <w:r w:rsidR="003C60DC">
              <w:rPr>
                <w:rFonts w:ascii="Times New Roman" w:hAnsi="Times New Roman"/>
                <w:bCs/>
                <w:iCs/>
                <w:sz w:val="24"/>
                <w:szCs w:val="24"/>
              </w:rPr>
              <w:t>е</w:t>
            </w:r>
            <w:r w:rsidRPr="00B76A04">
              <w:rPr>
                <w:rFonts w:ascii="Times New Roman" w:hAnsi="Times New Roman"/>
                <w:bCs/>
                <w:iCs/>
                <w:sz w:val="24"/>
                <w:szCs w:val="24"/>
              </w:rPr>
              <w:t xml:space="preserve"> нормативно-правовые документы, используемые в</w:t>
            </w:r>
            <w:r w:rsidR="003C60DC">
              <w:rPr>
                <w:rFonts w:ascii="Times New Roman" w:hAnsi="Times New Roman"/>
                <w:bCs/>
                <w:iCs/>
                <w:sz w:val="24"/>
                <w:szCs w:val="24"/>
              </w:rPr>
              <w:t> </w:t>
            </w:r>
            <w:r w:rsidRPr="00B76A04">
              <w:rPr>
                <w:rFonts w:ascii="Times New Roman" w:hAnsi="Times New Roman"/>
                <w:bCs/>
                <w:iCs/>
                <w:sz w:val="24"/>
                <w:szCs w:val="24"/>
              </w:rPr>
              <w:t>профессиональной деятельности;</w:t>
            </w:r>
          </w:p>
          <w:p w14:paraId="0B719044"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Применять в деятельности профессиональную терминологию;</w:t>
            </w:r>
          </w:p>
          <w:p w14:paraId="1EB84617"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lastRenderedPageBreak/>
              <w:t>Самостоятельно выстраивать траекторию профессионального саморазвития и самообразования;</w:t>
            </w:r>
          </w:p>
          <w:p w14:paraId="1E659B7A" w14:textId="346F3F75"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Применять техники финансовой грамотности;</w:t>
            </w:r>
          </w:p>
          <w:p w14:paraId="3B0A56DC"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Применять в деятельности знания о психологии коллектива;</w:t>
            </w:r>
          </w:p>
          <w:p w14:paraId="16B310F6"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Организовывать деятельность коллектива;</w:t>
            </w:r>
          </w:p>
          <w:p w14:paraId="6E9E7B71" w14:textId="6036A80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Грамотно выстраивать взаимодействие с</w:t>
            </w:r>
            <w:r w:rsidR="003C60DC">
              <w:rPr>
                <w:rFonts w:ascii="Times New Roman" w:hAnsi="Times New Roman"/>
                <w:bCs/>
                <w:iCs/>
                <w:sz w:val="24"/>
                <w:szCs w:val="24"/>
              </w:rPr>
              <w:t> </w:t>
            </w:r>
            <w:r w:rsidRPr="00B76A04">
              <w:rPr>
                <w:rFonts w:ascii="Times New Roman" w:hAnsi="Times New Roman"/>
                <w:bCs/>
                <w:iCs/>
                <w:sz w:val="24"/>
                <w:szCs w:val="24"/>
              </w:rPr>
              <w:t>обучающимися, преподавателями и мастерами в</w:t>
            </w:r>
            <w:r w:rsidR="003C60DC">
              <w:rPr>
                <w:rFonts w:ascii="Times New Roman" w:hAnsi="Times New Roman"/>
                <w:bCs/>
                <w:iCs/>
                <w:sz w:val="24"/>
                <w:szCs w:val="24"/>
              </w:rPr>
              <w:t> </w:t>
            </w:r>
            <w:r w:rsidRPr="00B76A04">
              <w:rPr>
                <w:rFonts w:ascii="Times New Roman" w:hAnsi="Times New Roman"/>
                <w:bCs/>
                <w:iCs/>
                <w:sz w:val="24"/>
                <w:szCs w:val="24"/>
              </w:rPr>
              <w:t>ходе обучения, с</w:t>
            </w:r>
            <w:r w:rsidR="003C60DC">
              <w:rPr>
                <w:rFonts w:ascii="Times New Roman" w:hAnsi="Times New Roman"/>
                <w:bCs/>
                <w:iCs/>
                <w:sz w:val="24"/>
                <w:szCs w:val="24"/>
              </w:rPr>
              <w:t> </w:t>
            </w:r>
            <w:r w:rsidRPr="00B76A04">
              <w:rPr>
                <w:rFonts w:ascii="Times New Roman" w:hAnsi="Times New Roman"/>
                <w:bCs/>
                <w:iCs/>
                <w:sz w:val="24"/>
                <w:szCs w:val="24"/>
              </w:rPr>
              <w:t>руководителями учебной и</w:t>
            </w:r>
            <w:r w:rsidR="003C60DC">
              <w:rPr>
                <w:rFonts w:ascii="Times New Roman" w:hAnsi="Times New Roman"/>
                <w:bCs/>
                <w:iCs/>
                <w:sz w:val="24"/>
                <w:szCs w:val="24"/>
              </w:rPr>
              <w:t> </w:t>
            </w:r>
            <w:r w:rsidRPr="00B76A04">
              <w:rPr>
                <w:rFonts w:ascii="Times New Roman" w:hAnsi="Times New Roman"/>
                <w:bCs/>
                <w:iCs/>
                <w:sz w:val="24"/>
                <w:szCs w:val="24"/>
              </w:rPr>
              <w:t>производственной практик;</w:t>
            </w:r>
          </w:p>
          <w:p w14:paraId="5D225B89" w14:textId="3BCAFC72" w:rsidR="00906D02" w:rsidRPr="00906D02" w:rsidRDefault="00906D02" w:rsidP="00906D02">
            <w:pPr>
              <w:spacing w:after="0" w:line="240" w:lineRule="auto"/>
              <w:rPr>
                <w:rFonts w:ascii="Times New Roman" w:hAnsi="Times New Roman"/>
                <w:bCs/>
                <w:iCs/>
                <w:sz w:val="24"/>
                <w:szCs w:val="24"/>
              </w:rPr>
            </w:pPr>
            <w:r w:rsidRPr="00906D02">
              <w:rPr>
                <w:rFonts w:ascii="Times New Roman" w:hAnsi="Times New Roman"/>
                <w:bCs/>
                <w:iCs/>
                <w:sz w:val="24"/>
                <w:szCs w:val="24"/>
              </w:rPr>
              <w:t>Использовать в практической деятельности основы знаний в</w:t>
            </w:r>
            <w:r w:rsidR="003C60DC">
              <w:rPr>
                <w:rFonts w:ascii="Times New Roman" w:hAnsi="Times New Roman"/>
                <w:bCs/>
                <w:iCs/>
                <w:sz w:val="24"/>
                <w:szCs w:val="24"/>
              </w:rPr>
              <w:t> </w:t>
            </w:r>
            <w:r w:rsidRPr="00906D02">
              <w:rPr>
                <w:rFonts w:ascii="Times New Roman" w:hAnsi="Times New Roman"/>
                <w:bCs/>
                <w:iCs/>
                <w:sz w:val="24"/>
                <w:szCs w:val="24"/>
              </w:rPr>
              <w:t>области электротехники, электронной техники, акустики, свойств слуха и звука</w:t>
            </w:r>
            <w:r>
              <w:rPr>
                <w:rFonts w:ascii="Times New Roman" w:hAnsi="Times New Roman"/>
                <w:bCs/>
                <w:iCs/>
                <w:sz w:val="24"/>
                <w:szCs w:val="24"/>
              </w:rPr>
              <w:t>;</w:t>
            </w:r>
          </w:p>
          <w:p w14:paraId="0A1E7F86" w14:textId="01A5A700" w:rsidR="00906D02" w:rsidRPr="00906D02" w:rsidRDefault="00906D02" w:rsidP="00906D02">
            <w:pPr>
              <w:spacing w:after="0" w:line="240" w:lineRule="auto"/>
              <w:rPr>
                <w:rFonts w:ascii="Times New Roman" w:hAnsi="Times New Roman"/>
                <w:bCs/>
                <w:iCs/>
                <w:sz w:val="24"/>
                <w:szCs w:val="24"/>
              </w:rPr>
            </w:pPr>
            <w:r w:rsidRPr="00906D02">
              <w:rPr>
                <w:rFonts w:ascii="Times New Roman" w:hAnsi="Times New Roman"/>
                <w:bCs/>
                <w:iCs/>
                <w:sz w:val="24"/>
                <w:szCs w:val="24"/>
              </w:rPr>
              <w:t>Демонстрировать навыки записи, сведения и монтажа фонограмм</w:t>
            </w:r>
            <w:r>
              <w:rPr>
                <w:rFonts w:ascii="Times New Roman" w:hAnsi="Times New Roman"/>
                <w:bCs/>
                <w:iCs/>
                <w:sz w:val="24"/>
                <w:szCs w:val="24"/>
              </w:rPr>
              <w:t>;</w:t>
            </w:r>
          </w:p>
          <w:p w14:paraId="2DF2D034" w14:textId="3A7FEB67" w:rsidR="00761416" w:rsidRPr="00B76A04" w:rsidRDefault="00906D02" w:rsidP="00906D02">
            <w:pPr>
              <w:spacing w:after="0" w:line="240" w:lineRule="auto"/>
              <w:rPr>
                <w:rFonts w:ascii="Times New Roman" w:hAnsi="Times New Roman"/>
                <w:bCs/>
                <w:iCs/>
                <w:sz w:val="24"/>
                <w:szCs w:val="24"/>
              </w:rPr>
            </w:pPr>
            <w:r w:rsidRPr="00906D02">
              <w:rPr>
                <w:rFonts w:ascii="Times New Roman" w:hAnsi="Times New Roman"/>
                <w:bCs/>
                <w:iCs/>
                <w:sz w:val="24"/>
                <w:szCs w:val="24"/>
              </w:rPr>
              <w:t>Эксплуатировать звукозаписывающую, звуковоспроизводящую, усилительную аппаратуру и</w:t>
            </w:r>
            <w:r w:rsidR="003C60DC">
              <w:rPr>
                <w:rFonts w:ascii="Times New Roman" w:hAnsi="Times New Roman"/>
                <w:bCs/>
                <w:iCs/>
                <w:sz w:val="24"/>
                <w:szCs w:val="24"/>
              </w:rPr>
              <w:t> </w:t>
            </w:r>
            <w:r w:rsidRPr="00906D02">
              <w:rPr>
                <w:rFonts w:ascii="Times New Roman" w:hAnsi="Times New Roman"/>
                <w:bCs/>
                <w:iCs/>
                <w:sz w:val="24"/>
                <w:szCs w:val="24"/>
              </w:rPr>
              <w:t xml:space="preserve">другое </w:t>
            </w:r>
            <w:proofErr w:type="spellStart"/>
            <w:r w:rsidRPr="00906D02">
              <w:rPr>
                <w:rFonts w:ascii="Times New Roman" w:hAnsi="Times New Roman"/>
                <w:bCs/>
                <w:iCs/>
                <w:sz w:val="24"/>
                <w:szCs w:val="24"/>
              </w:rPr>
              <w:t>звукотехническое</w:t>
            </w:r>
            <w:proofErr w:type="spellEnd"/>
            <w:r w:rsidRPr="00906D02">
              <w:rPr>
                <w:rFonts w:ascii="Times New Roman" w:hAnsi="Times New Roman"/>
                <w:bCs/>
                <w:iCs/>
                <w:sz w:val="24"/>
                <w:szCs w:val="24"/>
              </w:rPr>
              <w:t xml:space="preserve"> оборудование</w:t>
            </w:r>
          </w:p>
        </w:tc>
        <w:tc>
          <w:tcPr>
            <w:tcW w:w="1516" w:type="pct"/>
            <w:tcBorders>
              <w:top w:val="single" w:sz="4" w:space="0" w:color="auto"/>
              <w:left w:val="single" w:sz="4" w:space="0" w:color="auto"/>
              <w:bottom w:val="single" w:sz="4" w:space="0" w:color="auto"/>
              <w:right w:val="single" w:sz="4" w:space="0" w:color="auto"/>
            </w:tcBorders>
          </w:tcPr>
          <w:p w14:paraId="7D7E496E" w14:textId="6B5DE9A3" w:rsidR="00467319" w:rsidRPr="00467319" w:rsidRDefault="00467319" w:rsidP="00467319">
            <w:pPr>
              <w:spacing w:after="0" w:line="240" w:lineRule="auto"/>
              <w:rPr>
                <w:rFonts w:ascii="Times New Roman" w:hAnsi="Times New Roman"/>
                <w:bCs/>
                <w:iCs/>
                <w:sz w:val="24"/>
                <w:szCs w:val="24"/>
              </w:rPr>
            </w:pPr>
            <w:r>
              <w:rPr>
                <w:rFonts w:ascii="Times New Roman" w:hAnsi="Times New Roman"/>
                <w:bCs/>
                <w:iCs/>
                <w:sz w:val="24"/>
                <w:szCs w:val="24"/>
              </w:rPr>
              <w:lastRenderedPageBreak/>
              <w:t>Умеет и</w:t>
            </w:r>
            <w:r w:rsidRPr="00467319">
              <w:rPr>
                <w:rFonts w:ascii="Times New Roman" w:hAnsi="Times New Roman"/>
                <w:bCs/>
                <w:iCs/>
                <w:sz w:val="24"/>
                <w:szCs w:val="24"/>
              </w:rPr>
              <w:t>спользовать в</w:t>
            </w:r>
            <w:r w:rsidR="003C60DC">
              <w:rPr>
                <w:rFonts w:ascii="Times New Roman" w:hAnsi="Times New Roman"/>
                <w:bCs/>
                <w:iCs/>
                <w:sz w:val="24"/>
                <w:szCs w:val="24"/>
              </w:rPr>
              <w:t> </w:t>
            </w:r>
            <w:r w:rsidRPr="00467319">
              <w:rPr>
                <w:rFonts w:ascii="Times New Roman" w:hAnsi="Times New Roman"/>
                <w:bCs/>
                <w:iCs/>
                <w:sz w:val="24"/>
                <w:szCs w:val="24"/>
              </w:rPr>
              <w:t>практической деятельности основы знаний в области электротехники, электронной техники, акустики, свойств слуха и звука</w:t>
            </w:r>
            <w:r w:rsidR="003C60DC">
              <w:rPr>
                <w:rFonts w:ascii="Times New Roman" w:hAnsi="Times New Roman"/>
                <w:bCs/>
                <w:iCs/>
                <w:sz w:val="24"/>
                <w:szCs w:val="24"/>
              </w:rPr>
              <w:t>;</w:t>
            </w:r>
          </w:p>
          <w:p w14:paraId="70D3E97C" w14:textId="6D31CFB7" w:rsidR="00467319" w:rsidRPr="00467319" w:rsidRDefault="00467319" w:rsidP="00467319">
            <w:pPr>
              <w:spacing w:after="0" w:line="240" w:lineRule="auto"/>
              <w:rPr>
                <w:rFonts w:ascii="Times New Roman" w:hAnsi="Times New Roman"/>
                <w:bCs/>
                <w:iCs/>
                <w:sz w:val="24"/>
                <w:szCs w:val="24"/>
              </w:rPr>
            </w:pPr>
            <w:r>
              <w:rPr>
                <w:rFonts w:ascii="Times New Roman" w:hAnsi="Times New Roman"/>
                <w:bCs/>
                <w:iCs/>
                <w:sz w:val="24"/>
                <w:szCs w:val="24"/>
              </w:rPr>
              <w:t>Умеет д</w:t>
            </w:r>
            <w:r w:rsidRPr="00467319">
              <w:rPr>
                <w:rFonts w:ascii="Times New Roman" w:hAnsi="Times New Roman"/>
                <w:bCs/>
                <w:iCs/>
                <w:sz w:val="24"/>
                <w:szCs w:val="24"/>
              </w:rPr>
              <w:t>емонстрировать навыки записи, сведения и монтажа фонограмм</w:t>
            </w:r>
          </w:p>
          <w:p w14:paraId="572A2B83" w14:textId="5CCBCEBA" w:rsidR="00761416" w:rsidRPr="00B76A04" w:rsidRDefault="00467319" w:rsidP="00467319">
            <w:pPr>
              <w:spacing w:after="0" w:line="240" w:lineRule="auto"/>
              <w:rPr>
                <w:rFonts w:ascii="Times New Roman" w:hAnsi="Times New Roman"/>
                <w:b/>
                <w:iCs/>
                <w:sz w:val="24"/>
                <w:szCs w:val="24"/>
              </w:rPr>
            </w:pPr>
            <w:r>
              <w:rPr>
                <w:rFonts w:ascii="Times New Roman" w:hAnsi="Times New Roman"/>
                <w:bCs/>
                <w:iCs/>
                <w:sz w:val="24"/>
                <w:szCs w:val="24"/>
              </w:rPr>
              <w:t>Умеет э</w:t>
            </w:r>
            <w:r w:rsidRPr="00467319">
              <w:rPr>
                <w:rFonts w:ascii="Times New Roman" w:hAnsi="Times New Roman"/>
                <w:bCs/>
                <w:iCs/>
                <w:sz w:val="24"/>
                <w:szCs w:val="24"/>
              </w:rPr>
              <w:t xml:space="preserve">ксплуатировать звукозаписывающую, звуковоспроизводящую, усилительную аппаратуру и другое </w:t>
            </w:r>
            <w:proofErr w:type="spellStart"/>
            <w:r w:rsidRPr="00467319">
              <w:rPr>
                <w:rFonts w:ascii="Times New Roman" w:hAnsi="Times New Roman"/>
                <w:bCs/>
                <w:iCs/>
                <w:sz w:val="24"/>
                <w:szCs w:val="24"/>
              </w:rPr>
              <w:t>звукотехническое</w:t>
            </w:r>
            <w:proofErr w:type="spellEnd"/>
            <w:r w:rsidRPr="00467319">
              <w:rPr>
                <w:rFonts w:ascii="Times New Roman" w:hAnsi="Times New Roman"/>
                <w:bCs/>
                <w:iCs/>
                <w:sz w:val="24"/>
                <w:szCs w:val="24"/>
              </w:rPr>
              <w:t xml:space="preserve"> оборудование</w:t>
            </w:r>
          </w:p>
        </w:tc>
        <w:tc>
          <w:tcPr>
            <w:tcW w:w="1514" w:type="pct"/>
            <w:tcBorders>
              <w:top w:val="single" w:sz="4" w:space="0" w:color="auto"/>
              <w:left w:val="single" w:sz="4" w:space="0" w:color="auto"/>
              <w:bottom w:val="single" w:sz="4" w:space="0" w:color="auto"/>
              <w:right w:val="single" w:sz="4" w:space="0" w:color="auto"/>
            </w:tcBorders>
          </w:tcPr>
          <w:p w14:paraId="07D42B84" w14:textId="3B0E2EF0" w:rsidR="00761416" w:rsidRPr="00B76A04" w:rsidRDefault="00811C35" w:rsidP="00E27CD0">
            <w:pPr>
              <w:spacing w:after="0" w:line="240" w:lineRule="auto"/>
              <w:rPr>
                <w:rFonts w:ascii="Times New Roman" w:hAnsi="Times New Roman"/>
                <w:bCs/>
                <w:iCs/>
                <w:sz w:val="24"/>
                <w:szCs w:val="24"/>
              </w:rPr>
            </w:pPr>
            <w:r w:rsidRPr="00811C35">
              <w:rPr>
                <w:rFonts w:ascii="Times New Roman" w:hAnsi="Times New Roman"/>
                <w:bCs/>
                <w:iCs/>
                <w:sz w:val="24"/>
                <w:szCs w:val="24"/>
              </w:rPr>
              <w:t>Выполнение практической работы по</w:t>
            </w:r>
            <w:r w:rsidR="003C60DC">
              <w:rPr>
                <w:rFonts w:ascii="Times New Roman" w:hAnsi="Times New Roman"/>
                <w:bCs/>
                <w:iCs/>
                <w:sz w:val="24"/>
                <w:szCs w:val="24"/>
              </w:rPr>
              <w:t> </w:t>
            </w:r>
            <w:r w:rsidRPr="00811C35">
              <w:rPr>
                <w:rFonts w:ascii="Times New Roman" w:hAnsi="Times New Roman"/>
                <w:bCs/>
                <w:iCs/>
                <w:sz w:val="24"/>
                <w:szCs w:val="24"/>
              </w:rPr>
              <w:t>озвучиванию видео и</w:t>
            </w:r>
            <w:r w:rsidR="003C60DC">
              <w:rPr>
                <w:rFonts w:ascii="Times New Roman" w:hAnsi="Times New Roman"/>
                <w:bCs/>
                <w:iCs/>
                <w:sz w:val="24"/>
                <w:szCs w:val="24"/>
              </w:rPr>
              <w:t> </w:t>
            </w:r>
            <w:r w:rsidRPr="00811C35">
              <w:rPr>
                <w:rFonts w:ascii="Times New Roman" w:hAnsi="Times New Roman"/>
                <w:bCs/>
                <w:iCs/>
                <w:sz w:val="24"/>
                <w:szCs w:val="24"/>
              </w:rPr>
              <w:t>выполнению финального сведения</w:t>
            </w:r>
          </w:p>
        </w:tc>
      </w:tr>
      <w:tr w:rsidR="00761416" w:rsidRPr="00B76A04" w14:paraId="7086BFFB" w14:textId="77777777" w:rsidTr="00761416">
        <w:trPr>
          <w:trHeight w:val="58"/>
        </w:trPr>
        <w:tc>
          <w:tcPr>
            <w:tcW w:w="5000" w:type="pct"/>
            <w:gridSpan w:val="3"/>
            <w:tcBorders>
              <w:top w:val="single" w:sz="4" w:space="0" w:color="auto"/>
              <w:left w:val="single" w:sz="4" w:space="0" w:color="auto"/>
              <w:bottom w:val="single" w:sz="4" w:space="0" w:color="auto"/>
              <w:right w:val="single" w:sz="4" w:space="0" w:color="auto"/>
            </w:tcBorders>
            <w:vAlign w:val="center"/>
          </w:tcPr>
          <w:p w14:paraId="74BC228F" w14:textId="5286C772" w:rsidR="00761416" w:rsidRPr="00B76A04" w:rsidRDefault="00761416" w:rsidP="00761416">
            <w:pPr>
              <w:spacing w:after="0" w:line="240" w:lineRule="auto"/>
              <w:jc w:val="center"/>
              <w:rPr>
                <w:rFonts w:ascii="Times New Roman" w:hAnsi="Times New Roman"/>
                <w:b/>
                <w:iCs/>
                <w:sz w:val="24"/>
                <w:szCs w:val="24"/>
              </w:rPr>
            </w:pPr>
            <w:r w:rsidRPr="00B76A04">
              <w:rPr>
                <w:rFonts w:ascii="Times New Roman" w:hAnsi="Times New Roman"/>
                <w:b/>
                <w:iCs/>
                <w:sz w:val="24"/>
                <w:szCs w:val="24"/>
              </w:rPr>
              <w:t>Знания</w:t>
            </w:r>
          </w:p>
        </w:tc>
      </w:tr>
      <w:tr w:rsidR="00761416" w:rsidRPr="00B76A04" w14:paraId="4E1D206A" w14:textId="77777777" w:rsidTr="00555CE7">
        <w:trPr>
          <w:trHeight w:val="5660"/>
        </w:trPr>
        <w:tc>
          <w:tcPr>
            <w:tcW w:w="1970" w:type="pct"/>
            <w:tcBorders>
              <w:top w:val="single" w:sz="4" w:space="0" w:color="auto"/>
              <w:left w:val="single" w:sz="4" w:space="0" w:color="auto"/>
              <w:bottom w:val="single" w:sz="4" w:space="0" w:color="auto"/>
              <w:right w:val="single" w:sz="4" w:space="0" w:color="auto"/>
            </w:tcBorders>
          </w:tcPr>
          <w:p w14:paraId="45E404FC" w14:textId="4CC0DF9A"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Актуальный профессиональный и социальный контекст, в</w:t>
            </w:r>
            <w:r w:rsidR="003C60DC">
              <w:rPr>
                <w:rFonts w:ascii="Times New Roman" w:hAnsi="Times New Roman"/>
                <w:bCs/>
                <w:iCs/>
                <w:sz w:val="24"/>
                <w:szCs w:val="24"/>
              </w:rPr>
              <w:t> </w:t>
            </w:r>
            <w:r w:rsidRPr="00B76A04">
              <w:rPr>
                <w:rFonts w:ascii="Times New Roman" w:hAnsi="Times New Roman"/>
                <w:bCs/>
                <w:iCs/>
                <w:sz w:val="24"/>
                <w:szCs w:val="24"/>
              </w:rPr>
              <w:t>котором приходится работать и</w:t>
            </w:r>
            <w:r w:rsidR="003C60DC">
              <w:rPr>
                <w:rFonts w:ascii="Times New Roman" w:hAnsi="Times New Roman"/>
                <w:bCs/>
                <w:iCs/>
                <w:sz w:val="24"/>
                <w:szCs w:val="24"/>
              </w:rPr>
              <w:t> </w:t>
            </w:r>
            <w:r w:rsidRPr="00B76A04">
              <w:rPr>
                <w:rFonts w:ascii="Times New Roman" w:hAnsi="Times New Roman"/>
                <w:bCs/>
                <w:iCs/>
                <w:sz w:val="24"/>
                <w:szCs w:val="24"/>
              </w:rPr>
              <w:t>жить;</w:t>
            </w:r>
          </w:p>
          <w:p w14:paraId="57A022C5" w14:textId="3663435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Основные источники информации и ресурсы для</w:t>
            </w:r>
            <w:r w:rsidR="003C60DC">
              <w:rPr>
                <w:rFonts w:ascii="Times New Roman" w:hAnsi="Times New Roman"/>
                <w:bCs/>
                <w:iCs/>
                <w:sz w:val="24"/>
                <w:szCs w:val="24"/>
              </w:rPr>
              <w:t> </w:t>
            </w:r>
            <w:r w:rsidRPr="00B76A04">
              <w:rPr>
                <w:rFonts w:ascii="Times New Roman" w:hAnsi="Times New Roman"/>
                <w:bCs/>
                <w:iCs/>
                <w:sz w:val="24"/>
                <w:szCs w:val="24"/>
              </w:rPr>
              <w:t>решения задач и проблем в</w:t>
            </w:r>
            <w:r w:rsidR="003C60DC">
              <w:rPr>
                <w:rFonts w:ascii="Times New Roman" w:hAnsi="Times New Roman"/>
                <w:bCs/>
                <w:iCs/>
                <w:sz w:val="24"/>
                <w:szCs w:val="24"/>
              </w:rPr>
              <w:t> </w:t>
            </w:r>
            <w:r w:rsidRPr="00B76A04">
              <w:rPr>
                <w:rFonts w:ascii="Times New Roman" w:hAnsi="Times New Roman"/>
                <w:bCs/>
                <w:iCs/>
                <w:sz w:val="24"/>
                <w:szCs w:val="24"/>
              </w:rPr>
              <w:t>профессиональном и/или</w:t>
            </w:r>
            <w:r w:rsidR="003C60DC">
              <w:rPr>
                <w:rFonts w:ascii="Times New Roman" w:hAnsi="Times New Roman"/>
                <w:bCs/>
                <w:iCs/>
                <w:sz w:val="24"/>
                <w:szCs w:val="24"/>
              </w:rPr>
              <w:t> </w:t>
            </w:r>
            <w:r w:rsidRPr="00B76A04">
              <w:rPr>
                <w:rFonts w:ascii="Times New Roman" w:hAnsi="Times New Roman"/>
                <w:bCs/>
                <w:iCs/>
                <w:sz w:val="24"/>
                <w:szCs w:val="24"/>
              </w:rPr>
              <w:t>социальном контексте;</w:t>
            </w:r>
          </w:p>
          <w:p w14:paraId="3562C219" w14:textId="442DDE21"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Алгоритмы выполнения работ в</w:t>
            </w:r>
            <w:r w:rsidR="003C60DC">
              <w:rPr>
                <w:rFonts w:ascii="Times New Roman" w:hAnsi="Times New Roman"/>
                <w:bCs/>
                <w:iCs/>
                <w:sz w:val="24"/>
                <w:szCs w:val="24"/>
              </w:rPr>
              <w:t> </w:t>
            </w:r>
            <w:r w:rsidRPr="00B76A04">
              <w:rPr>
                <w:rFonts w:ascii="Times New Roman" w:hAnsi="Times New Roman"/>
                <w:bCs/>
                <w:iCs/>
                <w:sz w:val="24"/>
                <w:szCs w:val="24"/>
              </w:rPr>
              <w:t>профессиональной и смежных областях;</w:t>
            </w:r>
          </w:p>
          <w:p w14:paraId="28BD0D74" w14:textId="1CB437EC"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Методы работы в</w:t>
            </w:r>
            <w:r w:rsidR="003C60DC">
              <w:rPr>
                <w:rFonts w:ascii="Times New Roman" w:hAnsi="Times New Roman"/>
                <w:bCs/>
                <w:iCs/>
                <w:sz w:val="24"/>
                <w:szCs w:val="24"/>
              </w:rPr>
              <w:t> </w:t>
            </w:r>
            <w:r w:rsidRPr="00B76A04">
              <w:rPr>
                <w:rFonts w:ascii="Times New Roman" w:hAnsi="Times New Roman"/>
                <w:bCs/>
                <w:iCs/>
                <w:sz w:val="24"/>
                <w:szCs w:val="24"/>
              </w:rPr>
              <w:t>профессиональной и смежных сферах;</w:t>
            </w:r>
          </w:p>
          <w:p w14:paraId="77B9E2D8"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Структуру плана для решения задач;</w:t>
            </w:r>
          </w:p>
          <w:p w14:paraId="31407227" w14:textId="1D92B0D5"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Порядок оценки результатов решения задач профессиональной деятельности;</w:t>
            </w:r>
          </w:p>
          <w:p w14:paraId="10681B69" w14:textId="3E649731"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 xml:space="preserve">Номенклатура информационных источников, применяемых </w:t>
            </w:r>
            <w:r w:rsidRPr="00B76A04">
              <w:rPr>
                <w:rFonts w:ascii="Times New Roman" w:hAnsi="Times New Roman"/>
                <w:bCs/>
                <w:iCs/>
                <w:sz w:val="24"/>
                <w:szCs w:val="24"/>
              </w:rPr>
              <w:lastRenderedPageBreak/>
              <w:t>в</w:t>
            </w:r>
            <w:r w:rsidR="003C60DC">
              <w:rPr>
                <w:rFonts w:ascii="Times New Roman" w:hAnsi="Times New Roman"/>
                <w:bCs/>
                <w:iCs/>
                <w:sz w:val="24"/>
                <w:szCs w:val="24"/>
              </w:rPr>
              <w:t> </w:t>
            </w:r>
            <w:r w:rsidRPr="00B76A04">
              <w:rPr>
                <w:rFonts w:ascii="Times New Roman" w:hAnsi="Times New Roman"/>
                <w:bCs/>
                <w:iCs/>
                <w:sz w:val="24"/>
                <w:szCs w:val="24"/>
              </w:rPr>
              <w:t>профессиональной деятельности;</w:t>
            </w:r>
          </w:p>
          <w:p w14:paraId="04F04B70"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Приемы структурирования информации;</w:t>
            </w:r>
          </w:p>
          <w:p w14:paraId="118AB552" w14:textId="7971CB5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Формат оформления результатов поиска информации;</w:t>
            </w:r>
          </w:p>
          <w:p w14:paraId="115AD605" w14:textId="5BD1CEC1"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Актуальные нормативно-правовые документы, используемые в</w:t>
            </w:r>
            <w:r w:rsidR="003C60DC">
              <w:rPr>
                <w:rFonts w:ascii="Times New Roman" w:hAnsi="Times New Roman"/>
                <w:bCs/>
                <w:iCs/>
                <w:sz w:val="24"/>
                <w:szCs w:val="24"/>
              </w:rPr>
              <w:t> </w:t>
            </w:r>
            <w:r w:rsidRPr="00B76A04">
              <w:rPr>
                <w:rFonts w:ascii="Times New Roman" w:hAnsi="Times New Roman"/>
                <w:bCs/>
                <w:iCs/>
                <w:sz w:val="24"/>
                <w:szCs w:val="24"/>
              </w:rPr>
              <w:t>профессиональной деятельности;</w:t>
            </w:r>
          </w:p>
          <w:p w14:paraId="64D13F60"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Профессиональную терминологию;</w:t>
            </w:r>
          </w:p>
          <w:p w14:paraId="4A79439B" w14:textId="5B9C7874"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Способы определения и</w:t>
            </w:r>
            <w:r w:rsidR="003C60DC">
              <w:rPr>
                <w:rFonts w:ascii="Times New Roman" w:hAnsi="Times New Roman"/>
                <w:bCs/>
                <w:iCs/>
                <w:sz w:val="24"/>
                <w:szCs w:val="24"/>
              </w:rPr>
              <w:t> </w:t>
            </w:r>
            <w:r w:rsidRPr="00B76A04">
              <w:rPr>
                <w:rFonts w:ascii="Times New Roman" w:hAnsi="Times New Roman"/>
                <w:bCs/>
                <w:iCs/>
                <w:sz w:val="24"/>
                <w:szCs w:val="24"/>
              </w:rPr>
              <w:t>выстраивания траектории профессионального развития и</w:t>
            </w:r>
            <w:r w:rsidR="003C60DC">
              <w:rPr>
                <w:rFonts w:ascii="Times New Roman" w:hAnsi="Times New Roman"/>
                <w:bCs/>
                <w:iCs/>
                <w:sz w:val="24"/>
                <w:szCs w:val="24"/>
              </w:rPr>
              <w:t> </w:t>
            </w:r>
            <w:r w:rsidRPr="00B76A04">
              <w:rPr>
                <w:rFonts w:ascii="Times New Roman" w:hAnsi="Times New Roman"/>
                <w:bCs/>
                <w:iCs/>
                <w:sz w:val="24"/>
                <w:szCs w:val="24"/>
              </w:rPr>
              <w:t>самообразования;</w:t>
            </w:r>
          </w:p>
          <w:p w14:paraId="4DA1B02F" w14:textId="1A8B6C0D"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Основы финансовой грамотности;</w:t>
            </w:r>
          </w:p>
          <w:p w14:paraId="4EF0E34D"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Психологические основы деятельности коллектива;</w:t>
            </w:r>
          </w:p>
          <w:p w14:paraId="0A4CCDDA"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Правила организации деятельности коллектива;</w:t>
            </w:r>
          </w:p>
          <w:p w14:paraId="3F81E59C" w14:textId="6C8DFF24"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Правила взаимодействия с</w:t>
            </w:r>
            <w:r w:rsidR="003C60DC">
              <w:rPr>
                <w:rFonts w:ascii="Times New Roman" w:hAnsi="Times New Roman"/>
                <w:bCs/>
                <w:iCs/>
                <w:sz w:val="24"/>
                <w:szCs w:val="24"/>
              </w:rPr>
              <w:t> </w:t>
            </w:r>
            <w:r w:rsidRPr="00B76A04">
              <w:rPr>
                <w:rFonts w:ascii="Times New Roman" w:hAnsi="Times New Roman"/>
                <w:bCs/>
                <w:iCs/>
                <w:sz w:val="24"/>
                <w:szCs w:val="24"/>
              </w:rPr>
              <w:t>обучающимися, преподавателями и мастерами в</w:t>
            </w:r>
            <w:r w:rsidR="003C60DC">
              <w:rPr>
                <w:rFonts w:ascii="Times New Roman" w:hAnsi="Times New Roman"/>
                <w:bCs/>
                <w:iCs/>
                <w:sz w:val="24"/>
                <w:szCs w:val="24"/>
              </w:rPr>
              <w:t> </w:t>
            </w:r>
            <w:r w:rsidRPr="00B76A04">
              <w:rPr>
                <w:rFonts w:ascii="Times New Roman" w:hAnsi="Times New Roman"/>
                <w:bCs/>
                <w:iCs/>
                <w:sz w:val="24"/>
                <w:szCs w:val="24"/>
              </w:rPr>
              <w:t>ходе обучения, с</w:t>
            </w:r>
            <w:r w:rsidR="003C60DC">
              <w:rPr>
                <w:rFonts w:ascii="Times New Roman" w:hAnsi="Times New Roman"/>
                <w:bCs/>
                <w:iCs/>
                <w:sz w:val="24"/>
                <w:szCs w:val="24"/>
              </w:rPr>
              <w:t> </w:t>
            </w:r>
            <w:r w:rsidRPr="00B76A04">
              <w:rPr>
                <w:rFonts w:ascii="Times New Roman" w:hAnsi="Times New Roman"/>
                <w:bCs/>
                <w:iCs/>
                <w:sz w:val="24"/>
                <w:szCs w:val="24"/>
              </w:rPr>
              <w:t>руководителями учебной и</w:t>
            </w:r>
            <w:r w:rsidR="003C60DC">
              <w:rPr>
                <w:rFonts w:ascii="Times New Roman" w:hAnsi="Times New Roman"/>
                <w:bCs/>
                <w:iCs/>
                <w:sz w:val="24"/>
                <w:szCs w:val="24"/>
              </w:rPr>
              <w:t> </w:t>
            </w:r>
            <w:r w:rsidRPr="00B76A04">
              <w:rPr>
                <w:rFonts w:ascii="Times New Roman" w:hAnsi="Times New Roman"/>
                <w:bCs/>
                <w:iCs/>
                <w:sz w:val="24"/>
                <w:szCs w:val="24"/>
              </w:rPr>
              <w:t>производственной практик;</w:t>
            </w:r>
          </w:p>
          <w:p w14:paraId="7921F57C" w14:textId="644737B3" w:rsidR="00906D02" w:rsidRPr="00906D02" w:rsidRDefault="00906D02" w:rsidP="00906D02">
            <w:pPr>
              <w:spacing w:after="0" w:line="240" w:lineRule="auto"/>
              <w:rPr>
                <w:rFonts w:ascii="Times New Roman" w:hAnsi="Times New Roman"/>
                <w:bCs/>
                <w:iCs/>
                <w:sz w:val="24"/>
                <w:szCs w:val="24"/>
              </w:rPr>
            </w:pPr>
            <w:r w:rsidRPr="00906D02">
              <w:rPr>
                <w:rFonts w:ascii="Times New Roman" w:hAnsi="Times New Roman"/>
                <w:bCs/>
                <w:iCs/>
                <w:sz w:val="24"/>
                <w:szCs w:val="24"/>
              </w:rPr>
              <w:t>Основы электротехники, электронной техники, акустики, свойств слуха и звука</w:t>
            </w:r>
            <w:r>
              <w:rPr>
                <w:rFonts w:ascii="Times New Roman" w:hAnsi="Times New Roman"/>
                <w:bCs/>
                <w:iCs/>
                <w:sz w:val="24"/>
                <w:szCs w:val="24"/>
              </w:rPr>
              <w:t>;</w:t>
            </w:r>
          </w:p>
          <w:p w14:paraId="26D37BBA" w14:textId="7B53FD0B" w:rsidR="00906D02" w:rsidRPr="00906D02" w:rsidRDefault="00906D02" w:rsidP="00906D02">
            <w:pPr>
              <w:spacing w:after="0" w:line="240" w:lineRule="auto"/>
              <w:rPr>
                <w:rFonts w:ascii="Times New Roman" w:hAnsi="Times New Roman"/>
                <w:bCs/>
                <w:iCs/>
                <w:sz w:val="24"/>
                <w:szCs w:val="24"/>
              </w:rPr>
            </w:pPr>
            <w:r w:rsidRPr="00906D02">
              <w:rPr>
                <w:rFonts w:ascii="Times New Roman" w:hAnsi="Times New Roman"/>
                <w:bCs/>
                <w:iCs/>
                <w:sz w:val="24"/>
                <w:szCs w:val="24"/>
              </w:rPr>
              <w:t>Алгоритмы записи, сведения и</w:t>
            </w:r>
            <w:r w:rsidR="003C60DC">
              <w:rPr>
                <w:rFonts w:ascii="Times New Roman" w:hAnsi="Times New Roman"/>
                <w:bCs/>
                <w:iCs/>
                <w:sz w:val="24"/>
                <w:szCs w:val="24"/>
              </w:rPr>
              <w:t> </w:t>
            </w:r>
            <w:r w:rsidRPr="00906D02">
              <w:rPr>
                <w:rFonts w:ascii="Times New Roman" w:hAnsi="Times New Roman"/>
                <w:bCs/>
                <w:iCs/>
                <w:sz w:val="24"/>
                <w:szCs w:val="24"/>
              </w:rPr>
              <w:t>монтажа фонограмм</w:t>
            </w:r>
            <w:r>
              <w:rPr>
                <w:rFonts w:ascii="Times New Roman" w:hAnsi="Times New Roman"/>
                <w:bCs/>
                <w:iCs/>
                <w:sz w:val="24"/>
                <w:szCs w:val="24"/>
              </w:rPr>
              <w:t>;</w:t>
            </w:r>
          </w:p>
          <w:p w14:paraId="2E3F3567" w14:textId="35668D9E" w:rsidR="00761416" w:rsidRPr="00B76A04" w:rsidRDefault="00906D02" w:rsidP="00906D02">
            <w:pPr>
              <w:spacing w:after="0" w:line="240" w:lineRule="auto"/>
              <w:rPr>
                <w:rFonts w:ascii="Times New Roman" w:hAnsi="Times New Roman"/>
                <w:bCs/>
                <w:iCs/>
                <w:sz w:val="24"/>
                <w:szCs w:val="24"/>
              </w:rPr>
            </w:pPr>
            <w:r w:rsidRPr="00906D02">
              <w:rPr>
                <w:rFonts w:ascii="Times New Roman" w:hAnsi="Times New Roman"/>
                <w:bCs/>
                <w:iCs/>
                <w:sz w:val="24"/>
                <w:szCs w:val="24"/>
              </w:rPr>
              <w:t>Основы эксплуатации звукозаписывающей, звуковоспроизводящей, усилительной аппаратуры и</w:t>
            </w:r>
            <w:r w:rsidR="003C60DC">
              <w:rPr>
                <w:rFonts w:ascii="Times New Roman" w:hAnsi="Times New Roman"/>
                <w:bCs/>
                <w:iCs/>
                <w:sz w:val="24"/>
                <w:szCs w:val="24"/>
              </w:rPr>
              <w:t> </w:t>
            </w:r>
            <w:r w:rsidRPr="00906D02">
              <w:rPr>
                <w:rFonts w:ascii="Times New Roman" w:hAnsi="Times New Roman"/>
                <w:bCs/>
                <w:iCs/>
                <w:sz w:val="24"/>
                <w:szCs w:val="24"/>
              </w:rPr>
              <w:t xml:space="preserve">других </w:t>
            </w:r>
            <w:proofErr w:type="spellStart"/>
            <w:r w:rsidRPr="00906D02">
              <w:rPr>
                <w:rFonts w:ascii="Times New Roman" w:hAnsi="Times New Roman"/>
                <w:bCs/>
                <w:iCs/>
                <w:sz w:val="24"/>
                <w:szCs w:val="24"/>
              </w:rPr>
              <w:t>звукотехнических</w:t>
            </w:r>
            <w:proofErr w:type="spellEnd"/>
            <w:r w:rsidRPr="00906D02">
              <w:rPr>
                <w:rFonts w:ascii="Times New Roman" w:hAnsi="Times New Roman"/>
                <w:bCs/>
                <w:iCs/>
                <w:sz w:val="24"/>
                <w:szCs w:val="24"/>
              </w:rPr>
              <w:t xml:space="preserve"> оборудований</w:t>
            </w:r>
          </w:p>
        </w:tc>
        <w:tc>
          <w:tcPr>
            <w:tcW w:w="1516" w:type="pct"/>
            <w:tcBorders>
              <w:top w:val="single" w:sz="4" w:space="0" w:color="auto"/>
              <w:left w:val="single" w:sz="4" w:space="0" w:color="auto"/>
              <w:bottom w:val="single" w:sz="4" w:space="0" w:color="auto"/>
              <w:right w:val="single" w:sz="4" w:space="0" w:color="auto"/>
            </w:tcBorders>
          </w:tcPr>
          <w:p w14:paraId="466D59DC" w14:textId="7F516577" w:rsidR="00467319" w:rsidRPr="00467319" w:rsidRDefault="00467319" w:rsidP="00467319">
            <w:pPr>
              <w:spacing w:after="0" w:line="240" w:lineRule="auto"/>
              <w:rPr>
                <w:rFonts w:ascii="Times New Roman" w:hAnsi="Times New Roman"/>
                <w:bCs/>
                <w:iCs/>
                <w:sz w:val="24"/>
                <w:szCs w:val="24"/>
              </w:rPr>
            </w:pPr>
            <w:r>
              <w:rPr>
                <w:rFonts w:ascii="Times New Roman" w:hAnsi="Times New Roman"/>
                <w:bCs/>
                <w:iCs/>
                <w:sz w:val="24"/>
                <w:szCs w:val="24"/>
              </w:rPr>
              <w:lastRenderedPageBreak/>
              <w:t>Уме</w:t>
            </w:r>
            <w:r w:rsidR="003C60DC">
              <w:rPr>
                <w:rFonts w:ascii="Times New Roman" w:hAnsi="Times New Roman"/>
                <w:bCs/>
                <w:iCs/>
                <w:sz w:val="24"/>
                <w:szCs w:val="24"/>
              </w:rPr>
              <w:t>ет</w:t>
            </w:r>
            <w:r>
              <w:rPr>
                <w:rFonts w:ascii="Times New Roman" w:hAnsi="Times New Roman"/>
                <w:bCs/>
                <w:iCs/>
                <w:sz w:val="24"/>
                <w:szCs w:val="24"/>
              </w:rPr>
              <w:t xml:space="preserve"> и</w:t>
            </w:r>
            <w:r w:rsidRPr="00467319">
              <w:rPr>
                <w:rFonts w:ascii="Times New Roman" w:hAnsi="Times New Roman"/>
                <w:bCs/>
                <w:iCs/>
                <w:sz w:val="24"/>
                <w:szCs w:val="24"/>
              </w:rPr>
              <w:t>спользовать в практической деятельности основы знаний в области электротехники, электронной техники, акустики, свойств слуха и звука</w:t>
            </w:r>
          </w:p>
          <w:p w14:paraId="6C1D1DC4" w14:textId="77777777" w:rsidR="00467319" w:rsidRPr="00467319" w:rsidRDefault="00467319" w:rsidP="00467319">
            <w:pPr>
              <w:spacing w:after="0" w:line="240" w:lineRule="auto"/>
              <w:rPr>
                <w:rFonts w:ascii="Times New Roman" w:hAnsi="Times New Roman"/>
                <w:bCs/>
                <w:iCs/>
                <w:sz w:val="24"/>
                <w:szCs w:val="24"/>
              </w:rPr>
            </w:pPr>
            <w:r>
              <w:rPr>
                <w:rFonts w:ascii="Times New Roman" w:hAnsi="Times New Roman"/>
                <w:bCs/>
                <w:iCs/>
                <w:sz w:val="24"/>
                <w:szCs w:val="24"/>
              </w:rPr>
              <w:t>Умеет д</w:t>
            </w:r>
            <w:r w:rsidRPr="00467319">
              <w:rPr>
                <w:rFonts w:ascii="Times New Roman" w:hAnsi="Times New Roman"/>
                <w:bCs/>
                <w:iCs/>
                <w:sz w:val="24"/>
                <w:szCs w:val="24"/>
              </w:rPr>
              <w:t>емонстрировать навыки записи, сведения и монтажа фонограмм</w:t>
            </w:r>
          </w:p>
          <w:p w14:paraId="49F07068" w14:textId="340BE808" w:rsidR="00761416" w:rsidRPr="00DC0B23" w:rsidRDefault="00467319" w:rsidP="00467319">
            <w:pPr>
              <w:spacing w:after="0" w:line="240" w:lineRule="auto"/>
              <w:rPr>
                <w:rFonts w:ascii="Times New Roman" w:hAnsi="Times New Roman"/>
                <w:bCs/>
                <w:iCs/>
                <w:sz w:val="24"/>
                <w:szCs w:val="24"/>
              </w:rPr>
            </w:pPr>
            <w:r>
              <w:rPr>
                <w:rFonts w:ascii="Times New Roman" w:hAnsi="Times New Roman"/>
                <w:bCs/>
                <w:iCs/>
                <w:sz w:val="24"/>
                <w:szCs w:val="24"/>
              </w:rPr>
              <w:t>Умеет э</w:t>
            </w:r>
            <w:r w:rsidRPr="00467319">
              <w:rPr>
                <w:rFonts w:ascii="Times New Roman" w:hAnsi="Times New Roman"/>
                <w:bCs/>
                <w:iCs/>
                <w:sz w:val="24"/>
                <w:szCs w:val="24"/>
              </w:rPr>
              <w:t xml:space="preserve">ксплуатировать звукозаписывающую, звуковоспроизводящую, усилительную аппаратуру и другое </w:t>
            </w:r>
            <w:proofErr w:type="spellStart"/>
            <w:r w:rsidRPr="00467319">
              <w:rPr>
                <w:rFonts w:ascii="Times New Roman" w:hAnsi="Times New Roman"/>
                <w:bCs/>
                <w:iCs/>
                <w:sz w:val="24"/>
                <w:szCs w:val="24"/>
              </w:rPr>
              <w:t>звукотехническое</w:t>
            </w:r>
            <w:proofErr w:type="spellEnd"/>
            <w:r w:rsidRPr="00467319">
              <w:rPr>
                <w:rFonts w:ascii="Times New Roman" w:hAnsi="Times New Roman"/>
                <w:bCs/>
                <w:iCs/>
                <w:sz w:val="24"/>
                <w:szCs w:val="24"/>
              </w:rPr>
              <w:t xml:space="preserve"> оборудование</w:t>
            </w:r>
          </w:p>
        </w:tc>
        <w:tc>
          <w:tcPr>
            <w:tcW w:w="1514" w:type="pct"/>
            <w:tcBorders>
              <w:top w:val="single" w:sz="4" w:space="0" w:color="auto"/>
              <w:left w:val="single" w:sz="4" w:space="0" w:color="auto"/>
              <w:bottom w:val="single" w:sz="4" w:space="0" w:color="auto"/>
              <w:right w:val="single" w:sz="4" w:space="0" w:color="auto"/>
            </w:tcBorders>
          </w:tcPr>
          <w:p w14:paraId="28152445" w14:textId="4EA18E28" w:rsidR="00761416" w:rsidRPr="00B76A04" w:rsidRDefault="00811C35" w:rsidP="00761416">
            <w:pPr>
              <w:spacing w:after="0" w:line="240" w:lineRule="auto"/>
              <w:rPr>
                <w:rFonts w:ascii="Times New Roman" w:hAnsi="Times New Roman"/>
                <w:bCs/>
                <w:iCs/>
                <w:sz w:val="24"/>
                <w:szCs w:val="24"/>
              </w:rPr>
            </w:pPr>
            <w:r w:rsidRPr="00811C35">
              <w:rPr>
                <w:rFonts w:ascii="Times New Roman" w:hAnsi="Times New Roman"/>
                <w:bCs/>
                <w:iCs/>
                <w:sz w:val="24"/>
                <w:szCs w:val="24"/>
              </w:rPr>
              <w:t>Выполнение практической работы по</w:t>
            </w:r>
            <w:r w:rsidR="003C60DC">
              <w:rPr>
                <w:rFonts w:ascii="Times New Roman" w:hAnsi="Times New Roman"/>
                <w:bCs/>
                <w:iCs/>
                <w:sz w:val="24"/>
                <w:szCs w:val="24"/>
              </w:rPr>
              <w:t> </w:t>
            </w:r>
            <w:r w:rsidRPr="00811C35">
              <w:rPr>
                <w:rFonts w:ascii="Times New Roman" w:hAnsi="Times New Roman"/>
                <w:bCs/>
                <w:iCs/>
                <w:sz w:val="24"/>
                <w:szCs w:val="24"/>
              </w:rPr>
              <w:t>озвучиванию видео и</w:t>
            </w:r>
            <w:r w:rsidR="003C60DC">
              <w:rPr>
                <w:rFonts w:ascii="Times New Roman" w:hAnsi="Times New Roman"/>
                <w:bCs/>
                <w:iCs/>
                <w:sz w:val="24"/>
                <w:szCs w:val="24"/>
              </w:rPr>
              <w:t> </w:t>
            </w:r>
            <w:r w:rsidRPr="00811C35">
              <w:rPr>
                <w:rFonts w:ascii="Times New Roman" w:hAnsi="Times New Roman"/>
                <w:bCs/>
                <w:iCs/>
                <w:sz w:val="24"/>
                <w:szCs w:val="24"/>
              </w:rPr>
              <w:t>выполнению финального сведения</w:t>
            </w:r>
          </w:p>
        </w:tc>
      </w:tr>
    </w:tbl>
    <w:p w14:paraId="7C800015" w14:textId="77777777" w:rsidR="00531D88" w:rsidRDefault="00531D88" w:rsidP="00531D88">
      <w:pPr>
        <w:spacing w:after="0"/>
        <w:jc w:val="both"/>
        <w:rPr>
          <w:rFonts w:ascii="Times New Roman" w:hAnsi="Times New Roman"/>
          <w:b/>
          <w:szCs w:val="52"/>
        </w:rPr>
      </w:pPr>
    </w:p>
    <w:p w14:paraId="6737504C" w14:textId="77777777" w:rsidR="00B76A04" w:rsidRPr="00B76A04" w:rsidRDefault="00B76A04" w:rsidP="00B76A04">
      <w:pPr>
        <w:spacing w:after="0" w:line="240" w:lineRule="auto"/>
        <w:jc w:val="center"/>
        <w:rPr>
          <w:rFonts w:ascii="Times New Roman" w:hAnsi="Times New Roman"/>
          <w:b/>
          <w:color w:val="000000"/>
          <w:sz w:val="24"/>
          <w:szCs w:val="24"/>
        </w:rPr>
      </w:pPr>
      <w:r w:rsidRPr="00B76A04">
        <w:rPr>
          <w:rFonts w:ascii="Times New Roman" w:hAnsi="Times New Roman"/>
          <w:b/>
          <w:color w:val="000000"/>
          <w:sz w:val="24"/>
          <w:szCs w:val="24"/>
        </w:rPr>
        <w:t>Разработчики примерной образовательной программы</w:t>
      </w:r>
    </w:p>
    <w:p w14:paraId="50106546" w14:textId="77777777" w:rsidR="00B76A04" w:rsidRPr="00B76A04" w:rsidRDefault="00B76A04" w:rsidP="00B76A04">
      <w:pPr>
        <w:spacing w:after="0" w:line="240" w:lineRule="auto"/>
        <w:jc w:val="center"/>
        <w:rPr>
          <w:rFonts w:ascii="Times New Roman" w:hAnsi="Times New Roman"/>
          <w:b/>
          <w:sz w:val="24"/>
          <w:szCs w:val="24"/>
        </w:rPr>
      </w:pPr>
      <w:r w:rsidRPr="00B76A04">
        <w:rPr>
          <w:rFonts w:ascii="Times New Roman" w:hAnsi="Times New Roman"/>
          <w:b/>
          <w:sz w:val="24"/>
          <w:szCs w:val="24"/>
        </w:rPr>
        <w:t>Группа разработчиков:</w:t>
      </w:r>
    </w:p>
    <w:tbl>
      <w:tblPr>
        <w:tblStyle w:val="af2"/>
        <w:tblW w:w="9330" w:type="dxa"/>
        <w:tblLayout w:type="fixed"/>
        <w:tblLook w:val="0600" w:firstRow="0" w:lastRow="0" w:firstColumn="0" w:lastColumn="0" w:noHBand="1" w:noVBand="1"/>
      </w:tblPr>
      <w:tblGrid>
        <w:gridCol w:w="3341"/>
        <w:gridCol w:w="5989"/>
      </w:tblGrid>
      <w:tr w:rsidR="00B76A04" w:rsidRPr="00B76A04" w14:paraId="75953753" w14:textId="77777777" w:rsidTr="00811C35">
        <w:trPr>
          <w:trHeight w:val="180"/>
        </w:trPr>
        <w:tc>
          <w:tcPr>
            <w:tcW w:w="3341" w:type="dxa"/>
            <w:hideMark/>
          </w:tcPr>
          <w:p w14:paraId="200A1D53" w14:textId="77777777" w:rsidR="00B76A04" w:rsidRPr="00B76A04" w:rsidRDefault="00B76A04" w:rsidP="00B76A04">
            <w:pPr>
              <w:spacing w:after="0" w:line="240" w:lineRule="auto"/>
              <w:jc w:val="center"/>
              <w:rPr>
                <w:rFonts w:ascii="Times New Roman" w:hAnsi="Times New Roman"/>
                <w:sz w:val="24"/>
                <w:szCs w:val="24"/>
              </w:rPr>
            </w:pPr>
            <w:r w:rsidRPr="00B76A04">
              <w:rPr>
                <w:rFonts w:ascii="Times New Roman" w:hAnsi="Times New Roman"/>
                <w:sz w:val="24"/>
                <w:szCs w:val="24"/>
              </w:rPr>
              <w:t>ФИО</w:t>
            </w:r>
          </w:p>
        </w:tc>
        <w:tc>
          <w:tcPr>
            <w:tcW w:w="5989" w:type="dxa"/>
            <w:hideMark/>
          </w:tcPr>
          <w:p w14:paraId="3F13CC66" w14:textId="77777777" w:rsidR="00B76A04" w:rsidRPr="00B76A04" w:rsidRDefault="00B76A04" w:rsidP="00B76A04">
            <w:pPr>
              <w:spacing w:after="0" w:line="240" w:lineRule="auto"/>
              <w:jc w:val="center"/>
              <w:rPr>
                <w:rFonts w:ascii="Times New Roman" w:hAnsi="Times New Roman"/>
                <w:sz w:val="24"/>
                <w:szCs w:val="24"/>
              </w:rPr>
            </w:pPr>
            <w:r w:rsidRPr="00B76A04">
              <w:rPr>
                <w:rFonts w:ascii="Times New Roman" w:hAnsi="Times New Roman"/>
                <w:sz w:val="24"/>
                <w:szCs w:val="24"/>
              </w:rPr>
              <w:t>Организация, должность</w:t>
            </w:r>
          </w:p>
        </w:tc>
      </w:tr>
      <w:tr w:rsidR="00B76A04" w:rsidRPr="00B76A04" w14:paraId="00E0998B" w14:textId="77777777" w:rsidTr="00811C35">
        <w:trPr>
          <w:trHeight w:val="669"/>
        </w:trPr>
        <w:tc>
          <w:tcPr>
            <w:tcW w:w="3341" w:type="dxa"/>
            <w:hideMark/>
          </w:tcPr>
          <w:p w14:paraId="787855EC" w14:textId="061DA130" w:rsidR="00B76A04" w:rsidRPr="00B76A04" w:rsidRDefault="00437027" w:rsidP="00437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Обыденников А.Д.</w:t>
            </w:r>
          </w:p>
        </w:tc>
        <w:tc>
          <w:tcPr>
            <w:tcW w:w="5989" w:type="dxa"/>
            <w:hideMark/>
          </w:tcPr>
          <w:p w14:paraId="3B8538CB" w14:textId="0F572729" w:rsidR="00B76A04" w:rsidRPr="00B76A04" w:rsidRDefault="00B76A04" w:rsidP="00B76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Главный специалист</w:t>
            </w:r>
            <w:r w:rsidRPr="00B76A04">
              <w:rPr>
                <w:rFonts w:ascii="Times New Roman" w:hAnsi="Times New Roman"/>
                <w:sz w:val="24"/>
                <w:szCs w:val="24"/>
              </w:rPr>
              <w:t xml:space="preserve"> лаборатории по экспертному сопровождению внедрения модели колледжа креативных индустрий и проектно-продюсерских центров ЦРПОКИ</w:t>
            </w:r>
          </w:p>
        </w:tc>
      </w:tr>
      <w:tr w:rsidR="00B76A04" w:rsidRPr="00B76A04" w14:paraId="0E36A00C" w14:textId="77777777" w:rsidTr="00811C35">
        <w:trPr>
          <w:trHeight w:val="142"/>
        </w:trPr>
        <w:tc>
          <w:tcPr>
            <w:tcW w:w="3341" w:type="dxa"/>
            <w:hideMark/>
          </w:tcPr>
          <w:p w14:paraId="436F1C26" w14:textId="77777777" w:rsidR="00B76A04" w:rsidRPr="00B76A04" w:rsidRDefault="00B76A04" w:rsidP="00B76A04">
            <w:pPr>
              <w:spacing w:after="0" w:line="240" w:lineRule="auto"/>
              <w:jc w:val="center"/>
              <w:rPr>
                <w:rFonts w:ascii="Times New Roman" w:hAnsi="Times New Roman"/>
                <w:sz w:val="24"/>
                <w:szCs w:val="24"/>
              </w:rPr>
            </w:pPr>
            <w:r w:rsidRPr="00B76A04">
              <w:rPr>
                <w:rFonts w:ascii="Times New Roman" w:hAnsi="Times New Roman"/>
                <w:sz w:val="24"/>
                <w:szCs w:val="24"/>
              </w:rPr>
              <w:t>Мустафина Н.Р.</w:t>
            </w:r>
          </w:p>
        </w:tc>
        <w:tc>
          <w:tcPr>
            <w:tcW w:w="5989" w:type="dxa"/>
            <w:hideMark/>
          </w:tcPr>
          <w:p w14:paraId="1897AF8E" w14:textId="76E8F2B0" w:rsidR="00B76A04" w:rsidRPr="00B76A04" w:rsidRDefault="00B76A04" w:rsidP="00B76A04">
            <w:pPr>
              <w:spacing w:after="0" w:line="240" w:lineRule="auto"/>
              <w:jc w:val="center"/>
              <w:rPr>
                <w:rFonts w:ascii="Times New Roman" w:hAnsi="Times New Roman"/>
                <w:sz w:val="24"/>
                <w:szCs w:val="24"/>
              </w:rPr>
            </w:pPr>
            <w:r>
              <w:rPr>
                <w:rFonts w:ascii="Times New Roman" w:hAnsi="Times New Roman"/>
                <w:sz w:val="24"/>
                <w:szCs w:val="24"/>
              </w:rPr>
              <w:t>Заместитель начальника учебно-методического отдела</w:t>
            </w:r>
            <w:r w:rsidRPr="00B76A04">
              <w:rPr>
                <w:rFonts w:ascii="Times New Roman" w:hAnsi="Times New Roman"/>
                <w:sz w:val="24"/>
                <w:szCs w:val="24"/>
              </w:rPr>
              <w:t xml:space="preserve"> ЦРПОКИ</w:t>
            </w:r>
          </w:p>
        </w:tc>
      </w:tr>
      <w:tr w:rsidR="00941B3F" w:rsidRPr="00B76A04" w14:paraId="4B65D084" w14:textId="77777777" w:rsidTr="00811C35">
        <w:trPr>
          <w:trHeight w:val="142"/>
        </w:trPr>
        <w:tc>
          <w:tcPr>
            <w:tcW w:w="3341" w:type="dxa"/>
          </w:tcPr>
          <w:p w14:paraId="5048B66D" w14:textId="493103E9" w:rsidR="00941B3F" w:rsidRPr="00B76A04" w:rsidRDefault="00941B3F" w:rsidP="00941B3F">
            <w:pPr>
              <w:spacing w:after="0" w:line="240" w:lineRule="auto"/>
              <w:jc w:val="center"/>
              <w:rPr>
                <w:rFonts w:ascii="Times New Roman" w:hAnsi="Times New Roman"/>
                <w:sz w:val="24"/>
                <w:szCs w:val="24"/>
              </w:rPr>
            </w:pPr>
            <w:r>
              <w:rPr>
                <w:rFonts w:ascii="Times New Roman" w:hAnsi="Times New Roman"/>
                <w:sz w:val="24"/>
              </w:rPr>
              <w:t xml:space="preserve">Никульшина Н.А. </w:t>
            </w:r>
          </w:p>
        </w:tc>
        <w:tc>
          <w:tcPr>
            <w:tcW w:w="5989" w:type="dxa"/>
          </w:tcPr>
          <w:p w14:paraId="108B4F17" w14:textId="786FD184" w:rsidR="00941B3F" w:rsidRDefault="00941B3F" w:rsidP="00941B3F">
            <w:pPr>
              <w:spacing w:after="0" w:line="240" w:lineRule="auto"/>
              <w:jc w:val="center"/>
              <w:rPr>
                <w:rFonts w:ascii="Times New Roman" w:hAnsi="Times New Roman"/>
                <w:sz w:val="24"/>
                <w:szCs w:val="24"/>
              </w:rPr>
            </w:pPr>
            <w:r>
              <w:rPr>
                <w:rFonts w:ascii="Times New Roman" w:hAnsi="Times New Roman"/>
                <w:sz w:val="24"/>
              </w:rPr>
              <w:t>Ведущий специалист учебно-методического отдела ЦРПОКИ</w:t>
            </w:r>
          </w:p>
        </w:tc>
      </w:tr>
    </w:tbl>
    <w:p w14:paraId="60A6AE72" w14:textId="77777777" w:rsidR="00B76A04" w:rsidRPr="00B76A04" w:rsidRDefault="00B76A04" w:rsidP="00B76A04">
      <w:pPr>
        <w:spacing w:after="0" w:line="240" w:lineRule="auto"/>
        <w:jc w:val="center"/>
        <w:rPr>
          <w:rFonts w:ascii="Times New Roman" w:hAnsi="Times New Roman"/>
          <w:sz w:val="24"/>
          <w:szCs w:val="24"/>
        </w:rPr>
      </w:pPr>
      <w:r w:rsidRPr="00B76A04">
        <w:rPr>
          <w:rFonts w:ascii="Times New Roman" w:hAnsi="Times New Roman"/>
          <w:sz w:val="24"/>
          <w:szCs w:val="24"/>
        </w:rPr>
        <w:lastRenderedPageBreak/>
        <w:t xml:space="preserve"> </w:t>
      </w:r>
    </w:p>
    <w:p w14:paraId="757F2D31" w14:textId="77777777" w:rsidR="00B76A04" w:rsidRPr="00B76A04" w:rsidRDefault="00B76A04" w:rsidP="00B76A04">
      <w:pPr>
        <w:spacing w:after="0" w:line="240" w:lineRule="auto"/>
        <w:jc w:val="center"/>
        <w:rPr>
          <w:rFonts w:ascii="Times New Roman" w:hAnsi="Times New Roman"/>
          <w:b/>
          <w:sz w:val="24"/>
          <w:szCs w:val="24"/>
        </w:rPr>
      </w:pPr>
      <w:r w:rsidRPr="00B76A04">
        <w:rPr>
          <w:rFonts w:ascii="Times New Roman" w:hAnsi="Times New Roman"/>
          <w:b/>
          <w:sz w:val="24"/>
          <w:szCs w:val="24"/>
        </w:rPr>
        <w:t>Руководитель группы:</w:t>
      </w:r>
    </w:p>
    <w:tbl>
      <w:tblPr>
        <w:tblW w:w="9390" w:type="dxa"/>
        <w:tblBorders>
          <w:insideH w:val="nil"/>
          <w:insideV w:val="nil"/>
        </w:tblBorders>
        <w:tblLayout w:type="fixed"/>
        <w:tblLook w:val="0600" w:firstRow="0" w:lastRow="0" w:firstColumn="0" w:lastColumn="0" w:noHBand="1" w:noVBand="1"/>
      </w:tblPr>
      <w:tblGrid>
        <w:gridCol w:w="3363"/>
        <w:gridCol w:w="6027"/>
      </w:tblGrid>
      <w:tr w:rsidR="00B76A04" w:rsidRPr="00B76A04" w14:paraId="14EFF35E" w14:textId="77777777" w:rsidTr="007B4B24">
        <w:trPr>
          <w:trHeight w:val="184"/>
        </w:trPr>
        <w:tc>
          <w:tcPr>
            <w:tcW w:w="3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F5B294" w14:textId="77777777" w:rsidR="00B76A04" w:rsidRPr="00B76A04" w:rsidRDefault="00B76A04" w:rsidP="00B76A04">
            <w:pPr>
              <w:spacing w:after="0" w:line="240" w:lineRule="auto"/>
              <w:jc w:val="center"/>
              <w:rPr>
                <w:rFonts w:ascii="Times New Roman" w:hAnsi="Times New Roman"/>
                <w:sz w:val="24"/>
                <w:szCs w:val="24"/>
              </w:rPr>
            </w:pPr>
            <w:r w:rsidRPr="00B76A04">
              <w:rPr>
                <w:rFonts w:ascii="Times New Roman" w:hAnsi="Times New Roman"/>
                <w:sz w:val="24"/>
                <w:szCs w:val="24"/>
              </w:rPr>
              <w:t>ФИО</w:t>
            </w:r>
          </w:p>
        </w:tc>
        <w:tc>
          <w:tcPr>
            <w:tcW w:w="60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2ED0A252" w14:textId="77777777" w:rsidR="00B76A04" w:rsidRPr="00B76A04" w:rsidRDefault="00B76A04" w:rsidP="00B76A04">
            <w:pPr>
              <w:spacing w:after="0" w:line="240" w:lineRule="auto"/>
              <w:jc w:val="center"/>
              <w:rPr>
                <w:rFonts w:ascii="Times New Roman" w:hAnsi="Times New Roman"/>
                <w:sz w:val="24"/>
                <w:szCs w:val="24"/>
              </w:rPr>
            </w:pPr>
            <w:r w:rsidRPr="00B76A04">
              <w:rPr>
                <w:rFonts w:ascii="Times New Roman" w:hAnsi="Times New Roman"/>
                <w:sz w:val="24"/>
                <w:szCs w:val="24"/>
              </w:rPr>
              <w:t>Организация, должность</w:t>
            </w:r>
          </w:p>
        </w:tc>
      </w:tr>
      <w:tr w:rsidR="00B76A04" w:rsidRPr="00B76A04" w14:paraId="10DF0BF8" w14:textId="77777777" w:rsidTr="007B4B24">
        <w:trPr>
          <w:trHeight w:val="213"/>
        </w:trPr>
        <w:tc>
          <w:tcPr>
            <w:tcW w:w="33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54580CE0" w14:textId="77777777" w:rsidR="00B76A04" w:rsidRPr="00B76A04" w:rsidRDefault="00B76A04" w:rsidP="00B76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76A04">
              <w:rPr>
                <w:rFonts w:ascii="Times New Roman" w:hAnsi="Times New Roman"/>
                <w:sz w:val="24"/>
                <w:szCs w:val="24"/>
              </w:rPr>
              <w:t>Байтаев М.Д.</w:t>
            </w:r>
          </w:p>
        </w:tc>
        <w:tc>
          <w:tcPr>
            <w:tcW w:w="6026" w:type="dxa"/>
            <w:tcBorders>
              <w:top w:val="nil"/>
              <w:left w:val="nil"/>
              <w:bottom w:val="single" w:sz="8" w:space="0" w:color="000000"/>
              <w:right w:val="single" w:sz="8" w:space="0" w:color="000000"/>
            </w:tcBorders>
            <w:tcMar>
              <w:top w:w="100" w:type="dxa"/>
              <w:left w:w="100" w:type="dxa"/>
              <w:bottom w:w="100" w:type="dxa"/>
              <w:right w:w="100" w:type="dxa"/>
            </w:tcMar>
            <w:vAlign w:val="center"/>
            <w:hideMark/>
          </w:tcPr>
          <w:p w14:paraId="50F2E243" w14:textId="77777777" w:rsidR="00B76A04" w:rsidRPr="00B76A04" w:rsidRDefault="00B76A04" w:rsidP="00B76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76A04">
              <w:rPr>
                <w:rFonts w:ascii="Times New Roman" w:hAnsi="Times New Roman"/>
                <w:sz w:val="24"/>
                <w:szCs w:val="24"/>
              </w:rPr>
              <w:t>Заместитель начальника ЦРПОКИ</w:t>
            </w:r>
          </w:p>
        </w:tc>
      </w:tr>
    </w:tbl>
    <w:p w14:paraId="795FA844" w14:textId="13F3EDC9" w:rsidR="00AB6039" w:rsidRDefault="00AB6039" w:rsidP="00531D88"/>
    <w:sectPr w:rsidR="00AB603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22523" w14:textId="77777777" w:rsidR="004F7519" w:rsidRDefault="004F7519" w:rsidP="00531D88">
      <w:pPr>
        <w:spacing w:after="0" w:line="240" w:lineRule="auto"/>
      </w:pPr>
      <w:r>
        <w:separator/>
      </w:r>
    </w:p>
  </w:endnote>
  <w:endnote w:type="continuationSeparator" w:id="0">
    <w:p w14:paraId="1A1491A5" w14:textId="77777777" w:rsidR="004F7519" w:rsidRDefault="004F7519" w:rsidP="00531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DC99A" w14:textId="77777777" w:rsidR="004F7519" w:rsidRDefault="004F7519" w:rsidP="00531D88">
      <w:pPr>
        <w:spacing w:after="0" w:line="240" w:lineRule="auto"/>
      </w:pPr>
      <w:r>
        <w:separator/>
      </w:r>
    </w:p>
  </w:footnote>
  <w:footnote w:type="continuationSeparator" w:id="0">
    <w:p w14:paraId="73EF15A9" w14:textId="77777777" w:rsidR="004F7519" w:rsidRDefault="004F7519" w:rsidP="00531D88">
      <w:pPr>
        <w:spacing w:after="0" w:line="240" w:lineRule="auto"/>
      </w:pPr>
      <w:r>
        <w:continuationSeparator/>
      </w:r>
    </w:p>
  </w:footnote>
  <w:footnote w:id="1">
    <w:p w14:paraId="31425FA9" w14:textId="77777777" w:rsidR="00437027" w:rsidRPr="00437027" w:rsidRDefault="00437027" w:rsidP="00437027">
      <w:pPr>
        <w:pStyle w:val="a5"/>
        <w:suppressAutoHyphens/>
        <w:jc w:val="both"/>
        <w:rPr>
          <w:lang w:val="ru-RU"/>
        </w:rPr>
      </w:pPr>
      <w:r>
        <w:rPr>
          <w:rStyle w:val="a7"/>
          <w:rFonts w:eastAsiaTheme="majorEastAsia"/>
        </w:rPr>
        <w:footnoteRef/>
      </w:r>
      <w:r w:rsidRPr="00437027">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5A5C9D20" w14:textId="77777777" w:rsidR="00437027" w:rsidRPr="00437027" w:rsidRDefault="00437027" w:rsidP="00437027">
      <w:pPr>
        <w:pStyle w:val="a5"/>
        <w:jc w:val="both"/>
        <w:rPr>
          <w:lang w:val="ru-RU"/>
        </w:rPr>
      </w:pPr>
      <w:r>
        <w:rPr>
          <w:rStyle w:val="a7"/>
          <w:rFonts w:eastAsiaTheme="majorEastAsia"/>
        </w:rPr>
        <w:footnoteRef/>
      </w:r>
      <w:r w:rsidRPr="00437027">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FB258A6"/>
    <w:multiLevelType w:val="multilevel"/>
    <w:tmpl w:val="41AA61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13F42DA"/>
    <w:multiLevelType w:val="multilevel"/>
    <w:tmpl w:val="C2641B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D0"/>
    <w:rsid w:val="00035275"/>
    <w:rsid w:val="000B0466"/>
    <w:rsid w:val="000B5EA0"/>
    <w:rsid w:val="000C7401"/>
    <w:rsid w:val="000E348C"/>
    <w:rsid w:val="001409DE"/>
    <w:rsid w:val="0015573E"/>
    <w:rsid w:val="00187224"/>
    <w:rsid w:val="00190ED6"/>
    <w:rsid w:val="001B44E2"/>
    <w:rsid w:val="001F28CC"/>
    <w:rsid w:val="001F3BD2"/>
    <w:rsid w:val="00244417"/>
    <w:rsid w:val="0027584D"/>
    <w:rsid w:val="00365BA7"/>
    <w:rsid w:val="003964F4"/>
    <w:rsid w:val="003C60DC"/>
    <w:rsid w:val="003C7886"/>
    <w:rsid w:val="003D267D"/>
    <w:rsid w:val="003F185D"/>
    <w:rsid w:val="003F58E0"/>
    <w:rsid w:val="004142D6"/>
    <w:rsid w:val="00437027"/>
    <w:rsid w:val="00447FB3"/>
    <w:rsid w:val="00467319"/>
    <w:rsid w:val="004F7519"/>
    <w:rsid w:val="00513030"/>
    <w:rsid w:val="00531D88"/>
    <w:rsid w:val="00555CE7"/>
    <w:rsid w:val="005600C3"/>
    <w:rsid w:val="0056135B"/>
    <w:rsid w:val="005C4A09"/>
    <w:rsid w:val="005E4216"/>
    <w:rsid w:val="00617903"/>
    <w:rsid w:val="0063604C"/>
    <w:rsid w:val="00636AB0"/>
    <w:rsid w:val="00637344"/>
    <w:rsid w:val="006421AD"/>
    <w:rsid w:val="006D0E97"/>
    <w:rsid w:val="006D455E"/>
    <w:rsid w:val="00712F20"/>
    <w:rsid w:val="00723BC4"/>
    <w:rsid w:val="0074145F"/>
    <w:rsid w:val="00756267"/>
    <w:rsid w:val="00761416"/>
    <w:rsid w:val="007D1FA6"/>
    <w:rsid w:val="007F50D5"/>
    <w:rsid w:val="00811C35"/>
    <w:rsid w:val="00814804"/>
    <w:rsid w:val="00850A3E"/>
    <w:rsid w:val="008B4448"/>
    <w:rsid w:val="0090167A"/>
    <w:rsid w:val="00906D02"/>
    <w:rsid w:val="0091564D"/>
    <w:rsid w:val="00941B3F"/>
    <w:rsid w:val="009421B1"/>
    <w:rsid w:val="009468D2"/>
    <w:rsid w:val="00955BF8"/>
    <w:rsid w:val="00A2196E"/>
    <w:rsid w:val="00A414B0"/>
    <w:rsid w:val="00A556E3"/>
    <w:rsid w:val="00A62785"/>
    <w:rsid w:val="00A95CE2"/>
    <w:rsid w:val="00AA5FEC"/>
    <w:rsid w:val="00AB6039"/>
    <w:rsid w:val="00B76A04"/>
    <w:rsid w:val="00B816A1"/>
    <w:rsid w:val="00BA5774"/>
    <w:rsid w:val="00BB2BD0"/>
    <w:rsid w:val="00BF587D"/>
    <w:rsid w:val="00C074C2"/>
    <w:rsid w:val="00C230D8"/>
    <w:rsid w:val="00C626D0"/>
    <w:rsid w:val="00CA6321"/>
    <w:rsid w:val="00D07BD0"/>
    <w:rsid w:val="00D2110E"/>
    <w:rsid w:val="00D65ACF"/>
    <w:rsid w:val="00D83C85"/>
    <w:rsid w:val="00D97C80"/>
    <w:rsid w:val="00DC0B23"/>
    <w:rsid w:val="00DC1D25"/>
    <w:rsid w:val="00E20D24"/>
    <w:rsid w:val="00E27CD0"/>
    <w:rsid w:val="00E3039F"/>
    <w:rsid w:val="00E634CB"/>
    <w:rsid w:val="00E67FB2"/>
    <w:rsid w:val="00E76416"/>
    <w:rsid w:val="00EA4BFD"/>
    <w:rsid w:val="00ED5256"/>
    <w:rsid w:val="00F85207"/>
    <w:rsid w:val="00FD5D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856EC"/>
  <w15:chartTrackingRefBased/>
  <w15:docId w15:val="{FC953C9F-556C-4897-B481-21B1B89B2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pPr>
      <w:spacing w:after="200" w:line="276" w:lineRule="auto"/>
    </w:pPr>
    <w:rPr>
      <w:rFonts w:ascii="Calibri" w:eastAsia="Times New Roman" w:hAnsi="Calibri"/>
      <w:sz w:val="22"/>
      <w:szCs w:val="22"/>
      <w:lang w:eastAsia="ru-RU"/>
    </w:rPr>
  </w:style>
  <w:style w:type="paragraph" w:styleId="1">
    <w:name w:val="heading 1"/>
    <w:next w:val="a"/>
    <w:link w:val="10"/>
    <w:uiPriority w:val="9"/>
    <w:qFormat/>
    <w:rsid w:val="0027584D"/>
    <w:pPr>
      <w:spacing w:after="0" w:line="240" w:lineRule="auto"/>
      <w:ind w:firstLine="709"/>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7584D"/>
    <w:rPr>
      <w:rFonts w:ascii="Times New Roman" w:hAnsi="Times New Roman"/>
      <w:b/>
      <w:sz w:val="24"/>
    </w:rPr>
  </w:style>
  <w:style w:type="paragraph" w:styleId="a3">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4"/>
    <w:uiPriority w:val="99"/>
    <w:qFormat/>
    <w:rsid w:val="00531D88"/>
    <w:pPr>
      <w:widowControl w:val="0"/>
      <w:spacing w:after="0" w:line="240" w:lineRule="auto"/>
    </w:pPr>
    <w:rPr>
      <w:rFonts w:ascii="Times New Roman" w:hAnsi="Times New Roman"/>
      <w:sz w:val="24"/>
      <w:szCs w:val="24"/>
      <w:lang w:val="en-US" w:eastAsia="nl-NL"/>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531D88"/>
    <w:pPr>
      <w:spacing w:after="0" w:line="240" w:lineRule="auto"/>
    </w:pPr>
    <w:rPr>
      <w:rFonts w:ascii="Times New Roman" w:hAnsi="Times New Roman"/>
      <w:sz w:val="20"/>
      <w:szCs w:val="20"/>
      <w:lang w:val="en-US" w:eastAsia="x-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531D88"/>
    <w:rPr>
      <w:rFonts w:eastAsia="Times New Roman"/>
      <w:sz w:val="20"/>
      <w:szCs w:val="20"/>
      <w:lang w:val="en-US" w:eastAsia="x-none"/>
    </w:rPr>
  </w:style>
  <w:style w:type="character" w:styleId="a7">
    <w:name w:val="footnote reference"/>
    <w:aliases w:val="Знак сноски-FN,Ciae niinee-FN,AЗнак сноски зел"/>
    <w:link w:val="11"/>
    <w:rsid w:val="00531D88"/>
    <w:rPr>
      <w:rFonts w:cs="Times New Roman"/>
      <w:vertAlign w:val="superscript"/>
    </w:rPr>
  </w:style>
  <w:style w:type="character" w:styleId="a8">
    <w:name w:val="Emphasis"/>
    <w:qFormat/>
    <w:rsid w:val="00531D88"/>
    <w:rPr>
      <w:rFonts w:cs="Times New Roman"/>
      <w:i/>
    </w:rPr>
  </w:style>
  <w:style w:type="character" w:customStyle="1" w:styleId="a4">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3"/>
    <w:uiPriority w:val="99"/>
    <w:locked/>
    <w:rsid w:val="00531D88"/>
    <w:rPr>
      <w:rFonts w:eastAsia="Times New Roman"/>
      <w:lang w:val="en-US" w:eastAsia="nl-NL"/>
    </w:rPr>
  </w:style>
  <w:style w:type="paragraph" w:styleId="a9">
    <w:name w:val="Subtitle"/>
    <w:basedOn w:val="a"/>
    <w:next w:val="a"/>
    <w:link w:val="aa"/>
    <w:uiPriority w:val="11"/>
    <w:qFormat/>
    <w:rsid w:val="00531D88"/>
    <w:pPr>
      <w:spacing w:after="60"/>
      <w:jc w:val="center"/>
      <w:outlineLvl w:val="1"/>
    </w:pPr>
    <w:rPr>
      <w:rFonts w:ascii="Calibri Light" w:hAnsi="Calibri Light"/>
      <w:sz w:val="24"/>
      <w:szCs w:val="24"/>
    </w:rPr>
  </w:style>
  <w:style w:type="character" w:customStyle="1" w:styleId="aa">
    <w:name w:val="Подзаголовок Знак"/>
    <w:basedOn w:val="a0"/>
    <w:link w:val="a9"/>
    <w:uiPriority w:val="11"/>
    <w:rsid w:val="00531D88"/>
    <w:rPr>
      <w:rFonts w:ascii="Calibri Light" w:eastAsia="Times New Roman" w:hAnsi="Calibri Light"/>
      <w:lang w:eastAsia="ru-RU"/>
    </w:rPr>
  </w:style>
  <w:style w:type="paragraph" w:styleId="ab">
    <w:name w:val="List Paragraph"/>
    <w:basedOn w:val="a"/>
    <w:uiPriority w:val="34"/>
    <w:qFormat/>
    <w:rsid w:val="00531D88"/>
    <w:pPr>
      <w:ind w:left="720"/>
      <w:contextualSpacing/>
    </w:pPr>
  </w:style>
  <w:style w:type="paragraph" w:customStyle="1" w:styleId="11">
    <w:name w:val="Знак сноски1"/>
    <w:basedOn w:val="a"/>
    <w:link w:val="a7"/>
    <w:qFormat/>
    <w:rsid w:val="00761416"/>
    <w:pPr>
      <w:spacing w:after="0" w:line="240" w:lineRule="auto"/>
    </w:pPr>
    <w:rPr>
      <w:rFonts w:ascii="Times New Roman" w:eastAsiaTheme="minorHAnsi" w:hAnsi="Times New Roman"/>
      <w:sz w:val="24"/>
      <w:szCs w:val="24"/>
      <w:vertAlign w:val="superscript"/>
      <w:lang w:eastAsia="en-US"/>
    </w:rPr>
  </w:style>
  <w:style w:type="paragraph" w:styleId="ac">
    <w:name w:val="header"/>
    <w:basedOn w:val="a"/>
    <w:link w:val="ad"/>
    <w:uiPriority w:val="99"/>
    <w:unhideWhenUsed/>
    <w:rsid w:val="00190ED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90ED6"/>
    <w:rPr>
      <w:rFonts w:ascii="Calibri" w:eastAsia="Times New Roman" w:hAnsi="Calibri"/>
      <w:sz w:val="22"/>
      <w:szCs w:val="22"/>
      <w:lang w:eastAsia="ru-RU"/>
    </w:rPr>
  </w:style>
  <w:style w:type="paragraph" w:styleId="ae">
    <w:name w:val="footer"/>
    <w:basedOn w:val="a"/>
    <w:link w:val="af"/>
    <w:uiPriority w:val="99"/>
    <w:unhideWhenUsed/>
    <w:rsid w:val="00190ED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90ED6"/>
    <w:rPr>
      <w:rFonts w:ascii="Calibri" w:eastAsia="Times New Roman" w:hAnsi="Calibri"/>
      <w:sz w:val="22"/>
      <w:szCs w:val="22"/>
      <w:lang w:eastAsia="ru-RU"/>
    </w:rPr>
  </w:style>
  <w:style w:type="character" w:styleId="af0">
    <w:name w:val="Hyperlink"/>
    <w:basedOn w:val="a0"/>
    <w:uiPriority w:val="99"/>
    <w:unhideWhenUsed/>
    <w:rsid w:val="00E27CD0"/>
    <w:rPr>
      <w:color w:val="0563C1" w:themeColor="hyperlink"/>
      <w:u w:val="single"/>
    </w:rPr>
  </w:style>
  <w:style w:type="character" w:styleId="af1">
    <w:name w:val="Unresolved Mention"/>
    <w:basedOn w:val="a0"/>
    <w:uiPriority w:val="99"/>
    <w:semiHidden/>
    <w:unhideWhenUsed/>
    <w:rsid w:val="00E27CD0"/>
    <w:rPr>
      <w:color w:val="605E5C"/>
      <w:shd w:val="clear" w:color="auto" w:fill="E1DFDD"/>
    </w:rPr>
  </w:style>
  <w:style w:type="table" w:styleId="af2">
    <w:name w:val="Table Grid"/>
    <w:basedOn w:val="a1"/>
    <w:uiPriority w:val="39"/>
    <w:rsid w:val="00811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952510">
      <w:bodyDiv w:val="1"/>
      <w:marLeft w:val="0"/>
      <w:marRight w:val="0"/>
      <w:marTop w:val="0"/>
      <w:marBottom w:val="0"/>
      <w:divBdr>
        <w:top w:val="none" w:sz="0" w:space="0" w:color="auto"/>
        <w:left w:val="none" w:sz="0" w:space="0" w:color="auto"/>
        <w:bottom w:val="none" w:sz="0" w:space="0" w:color="auto"/>
        <w:right w:val="none" w:sz="0" w:space="0" w:color="auto"/>
      </w:divBdr>
      <w:divsChild>
        <w:div w:id="1323507095">
          <w:marLeft w:val="0"/>
          <w:marRight w:val="0"/>
          <w:marTop w:val="0"/>
          <w:marBottom w:val="0"/>
          <w:divBdr>
            <w:top w:val="none" w:sz="0" w:space="0" w:color="auto"/>
            <w:left w:val="none" w:sz="0" w:space="0" w:color="auto"/>
            <w:bottom w:val="none" w:sz="0" w:space="0" w:color="auto"/>
            <w:right w:val="none" w:sz="0" w:space="0" w:color="auto"/>
          </w:divBdr>
          <w:divsChild>
            <w:div w:id="1767652221">
              <w:marLeft w:val="0"/>
              <w:marRight w:val="0"/>
              <w:marTop w:val="0"/>
              <w:marBottom w:val="0"/>
              <w:divBdr>
                <w:top w:val="none" w:sz="0" w:space="0" w:color="auto"/>
                <w:left w:val="none" w:sz="0" w:space="0" w:color="auto"/>
                <w:bottom w:val="none" w:sz="0" w:space="0" w:color="auto"/>
                <w:right w:val="none" w:sz="0" w:space="0" w:color="auto"/>
              </w:divBdr>
            </w:div>
          </w:divsChild>
        </w:div>
        <w:div w:id="1412507998">
          <w:marLeft w:val="0"/>
          <w:marRight w:val="0"/>
          <w:marTop w:val="0"/>
          <w:marBottom w:val="0"/>
          <w:divBdr>
            <w:top w:val="none" w:sz="0" w:space="0" w:color="auto"/>
            <w:left w:val="none" w:sz="0" w:space="0" w:color="auto"/>
            <w:bottom w:val="none" w:sz="0" w:space="0" w:color="auto"/>
            <w:right w:val="none" w:sz="0" w:space="0" w:color="auto"/>
          </w:divBdr>
          <w:divsChild>
            <w:div w:id="1225675677">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018655423">
      <w:bodyDiv w:val="1"/>
      <w:marLeft w:val="0"/>
      <w:marRight w:val="0"/>
      <w:marTop w:val="0"/>
      <w:marBottom w:val="0"/>
      <w:divBdr>
        <w:top w:val="none" w:sz="0" w:space="0" w:color="auto"/>
        <w:left w:val="none" w:sz="0" w:space="0" w:color="auto"/>
        <w:bottom w:val="none" w:sz="0" w:space="0" w:color="auto"/>
        <w:right w:val="none" w:sz="0" w:space="0" w:color="auto"/>
      </w:divBdr>
    </w:div>
    <w:div w:id="1344285045">
      <w:bodyDiv w:val="1"/>
      <w:marLeft w:val="0"/>
      <w:marRight w:val="0"/>
      <w:marTop w:val="0"/>
      <w:marBottom w:val="0"/>
      <w:divBdr>
        <w:top w:val="none" w:sz="0" w:space="0" w:color="auto"/>
        <w:left w:val="none" w:sz="0" w:space="0" w:color="auto"/>
        <w:bottom w:val="none" w:sz="0" w:space="0" w:color="auto"/>
        <w:right w:val="none" w:sz="0" w:space="0" w:color="auto"/>
      </w:divBdr>
    </w:div>
    <w:div w:id="198627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13</Pages>
  <Words>2466</Words>
  <Characters>14058</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 Мустафина</dc:creator>
  <cp:keywords/>
  <dc:description/>
  <cp:lastModifiedBy>Наиля Мустафина</cp:lastModifiedBy>
  <cp:revision>12</cp:revision>
  <dcterms:created xsi:type="dcterms:W3CDTF">2024-11-21T13:27:00Z</dcterms:created>
  <dcterms:modified xsi:type="dcterms:W3CDTF">2024-12-26T09:56:00Z</dcterms:modified>
</cp:coreProperties>
</file>