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877B" w14:textId="77777777" w:rsidR="00500D8C" w:rsidRPr="00AC7149" w:rsidRDefault="00362A98">
      <w:pPr>
        <w:jc w:val="right"/>
        <w:rPr>
          <w:rFonts w:ascii="Times New Roman" w:hAnsi="Times New Roman" w:cs="Times New Roman"/>
          <w:b/>
          <w:smallCaps/>
        </w:rPr>
      </w:pPr>
      <w:r w:rsidRPr="00AC7149">
        <w:rPr>
          <w:rFonts w:ascii="Times New Roman" w:hAnsi="Times New Roman" w:cs="Times New Roman"/>
          <w:b/>
        </w:rPr>
        <w:t>Приложение 2.Х</w:t>
      </w:r>
    </w:p>
    <w:p w14:paraId="2E62877C" w14:textId="77777777" w:rsidR="00500D8C" w:rsidRPr="00AC7149" w:rsidRDefault="00362A98">
      <w:pPr>
        <w:jc w:val="right"/>
        <w:rPr>
          <w:rFonts w:ascii="Times New Roman" w:hAnsi="Times New Roman" w:cs="Times New Roman"/>
          <w:b/>
        </w:rPr>
      </w:pPr>
      <w:bookmarkStart w:id="0" w:name="_heading=h.gjdgxs" w:colFirst="0" w:colLast="0"/>
      <w:bookmarkEnd w:id="0"/>
      <w:r w:rsidRPr="00AC7149">
        <w:rPr>
          <w:rFonts w:ascii="Times New Roman" w:hAnsi="Times New Roman" w:cs="Times New Roman"/>
          <w:b/>
          <w:bCs/>
        </w:rPr>
        <w:t>к ПОП по специальности</w:t>
      </w:r>
      <w:r w:rsidRPr="00AC7149">
        <w:rPr>
          <w:rFonts w:ascii="Times New Roman" w:hAnsi="Times New Roman" w:cs="Times New Roman"/>
        </w:rPr>
        <w:t xml:space="preserve"> </w:t>
      </w:r>
      <w:r w:rsidRPr="00AC7149">
        <w:rPr>
          <w:rFonts w:ascii="Times New Roman" w:hAnsi="Times New Roman" w:cs="Times New Roman"/>
        </w:rPr>
        <w:br/>
        <w:t>55.02.03 «Кино- и телепроизводство (по видам)</w:t>
      </w:r>
    </w:p>
    <w:p w14:paraId="2E62877D" w14:textId="77777777" w:rsidR="00500D8C" w:rsidRPr="00AC7149" w:rsidRDefault="00500D8C">
      <w:pPr>
        <w:jc w:val="center"/>
        <w:rPr>
          <w:rFonts w:ascii="Times New Roman" w:hAnsi="Times New Roman" w:cs="Times New Roman"/>
          <w:b/>
        </w:rPr>
      </w:pPr>
    </w:p>
    <w:p w14:paraId="2E62877E" w14:textId="77777777" w:rsidR="00500D8C" w:rsidRPr="00AC7149" w:rsidRDefault="00500D8C">
      <w:pPr>
        <w:jc w:val="center"/>
        <w:rPr>
          <w:rFonts w:ascii="Times New Roman" w:hAnsi="Times New Roman" w:cs="Times New Roman"/>
          <w:b/>
        </w:rPr>
      </w:pPr>
    </w:p>
    <w:p w14:paraId="2E62877F" w14:textId="77777777" w:rsidR="00500D8C" w:rsidRPr="00AC7149" w:rsidRDefault="00500D8C">
      <w:pPr>
        <w:jc w:val="center"/>
        <w:rPr>
          <w:rFonts w:ascii="Times New Roman" w:hAnsi="Times New Roman" w:cs="Times New Roman"/>
          <w:b/>
        </w:rPr>
      </w:pPr>
    </w:p>
    <w:p w14:paraId="2E628780" w14:textId="77777777" w:rsidR="00500D8C" w:rsidRPr="00AC7149" w:rsidRDefault="00500D8C">
      <w:pPr>
        <w:jc w:val="center"/>
        <w:rPr>
          <w:rFonts w:ascii="Times New Roman" w:hAnsi="Times New Roman" w:cs="Times New Roman"/>
          <w:b/>
        </w:rPr>
      </w:pPr>
    </w:p>
    <w:p w14:paraId="2E628781" w14:textId="77777777" w:rsidR="00500D8C" w:rsidRPr="00AC7149" w:rsidRDefault="00500D8C">
      <w:pPr>
        <w:jc w:val="center"/>
        <w:rPr>
          <w:rFonts w:ascii="Times New Roman" w:hAnsi="Times New Roman" w:cs="Times New Roman"/>
          <w:b/>
        </w:rPr>
      </w:pPr>
    </w:p>
    <w:p w14:paraId="2E628782" w14:textId="77777777" w:rsidR="00500D8C" w:rsidRPr="00AC7149" w:rsidRDefault="00500D8C">
      <w:pPr>
        <w:jc w:val="center"/>
        <w:rPr>
          <w:rFonts w:ascii="Times New Roman" w:hAnsi="Times New Roman" w:cs="Times New Roman"/>
          <w:b/>
        </w:rPr>
      </w:pPr>
    </w:p>
    <w:p w14:paraId="2E628783" w14:textId="77777777" w:rsidR="00500D8C" w:rsidRPr="00AC7149" w:rsidRDefault="00500D8C">
      <w:pPr>
        <w:jc w:val="center"/>
        <w:rPr>
          <w:rFonts w:ascii="Times New Roman" w:hAnsi="Times New Roman" w:cs="Times New Roman"/>
          <w:b/>
        </w:rPr>
      </w:pPr>
    </w:p>
    <w:p w14:paraId="2E628784" w14:textId="77777777" w:rsidR="00500D8C" w:rsidRPr="00AC7149" w:rsidRDefault="00500D8C">
      <w:pPr>
        <w:jc w:val="center"/>
        <w:rPr>
          <w:rFonts w:ascii="Times New Roman" w:hAnsi="Times New Roman" w:cs="Times New Roman"/>
          <w:b/>
        </w:rPr>
      </w:pPr>
    </w:p>
    <w:p w14:paraId="2E628785" w14:textId="77777777" w:rsidR="00500D8C" w:rsidRPr="00AC7149" w:rsidRDefault="00500D8C">
      <w:pPr>
        <w:jc w:val="center"/>
        <w:rPr>
          <w:rFonts w:ascii="Times New Roman" w:hAnsi="Times New Roman" w:cs="Times New Roman"/>
          <w:b/>
        </w:rPr>
      </w:pPr>
    </w:p>
    <w:p w14:paraId="2E628786" w14:textId="77777777" w:rsidR="00500D8C" w:rsidRPr="00AC7149" w:rsidRDefault="00500D8C">
      <w:pPr>
        <w:jc w:val="center"/>
        <w:rPr>
          <w:rFonts w:ascii="Times New Roman" w:hAnsi="Times New Roman" w:cs="Times New Roman"/>
          <w:b/>
        </w:rPr>
      </w:pPr>
    </w:p>
    <w:p w14:paraId="2E628787" w14:textId="77777777" w:rsidR="00500D8C" w:rsidRPr="00AC7149" w:rsidRDefault="00500D8C">
      <w:pPr>
        <w:jc w:val="center"/>
        <w:rPr>
          <w:rFonts w:ascii="Times New Roman" w:hAnsi="Times New Roman" w:cs="Times New Roman"/>
          <w:b/>
        </w:rPr>
      </w:pPr>
    </w:p>
    <w:p w14:paraId="2E628788" w14:textId="77777777" w:rsidR="00500D8C" w:rsidRPr="00AC7149" w:rsidRDefault="00500D8C">
      <w:pPr>
        <w:jc w:val="center"/>
        <w:rPr>
          <w:rFonts w:ascii="Times New Roman" w:hAnsi="Times New Roman" w:cs="Times New Roman"/>
          <w:b/>
        </w:rPr>
      </w:pPr>
    </w:p>
    <w:p w14:paraId="2E628789" w14:textId="77777777" w:rsidR="00500D8C" w:rsidRPr="00AC7149" w:rsidRDefault="00500D8C">
      <w:pPr>
        <w:spacing w:line="360" w:lineRule="auto"/>
        <w:jc w:val="center"/>
        <w:rPr>
          <w:rFonts w:ascii="Times New Roman" w:hAnsi="Times New Roman" w:cs="Times New Roman"/>
          <w:b/>
        </w:rPr>
      </w:pPr>
    </w:p>
    <w:p w14:paraId="2E62878A" w14:textId="77777777" w:rsidR="00500D8C" w:rsidRPr="00AC7149" w:rsidRDefault="00500D8C">
      <w:pPr>
        <w:spacing w:line="360" w:lineRule="auto"/>
        <w:jc w:val="center"/>
        <w:rPr>
          <w:rFonts w:ascii="Times New Roman" w:hAnsi="Times New Roman" w:cs="Times New Roman"/>
          <w:b/>
        </w:rPr>
      </w:pPr>
    </w:p>
    <w:p w14:paraId="2E62878B" w14:textId="77777777" w:rsidR="00500D8C" w:rsidRPr="00AC7149" w:rsidRDefault="00500D8C">
      <w:pPr>
        <w:spacing w:line="360" w:lineRule="auto"/>
        <w:jc w:val="center"/>
        <w:rPr>
          <w:rFonts w:ascii="Times New Roman" w:hAnsi="Times New Roman" w:cs="Times New Roman"/>
          <w:b/>
        </w:rPr>
      </w:pPr>
    </w:p>
    <w:p w14:paraId="2E62878C" w14:textId="77777777" w:rsidR="00500D8C" w:rsidRPr="00AC7149" w:rsidRDefault="00362A98">
      <w:pPr>
        <w:spacing w:line="360" w:lineRule="auto"/>
        <w:jc w:val="center"/>
        <w:rPr>
          <w:rFonts w:ascii="Times New Roman" w:hAnsi="Times New Roman" w:cs="Times New Roman"/>
          <w:b/>
        </w:rPr>
      </w:pPr>
      <w:r w:rsidRPr="00AC7149">
        <w:rPr>
          <w:rFonts w:ascii="Times New Roman" w:hAnsi="Times New Roman" w:cs="Times New Roman"/>
          <w:b/>
        </w:rPr>
        <w:t>ПРИМЕРНАЯ РАБОЧАЯ ПРОГРАММА УЧЕБНОЙ ДИСЦИПЛИНЫ</w:t>
      </w:r>
    </w:p>
    <w:p w14:paraId="2E62878D" w14:textId="77777777" w:rsidR="00500D8C" w:rsidRPr="00AC7149" w:rsidRDefault="00362A98">
      <w:pPr>
        <w:spacing w:line="360" w:lineRule="auto"/>
        <w:jc w:val="center"/>
        <w:rPr>
          <w:rFonts w:ascii="Times New Roman" w:hAnsi="Times New Roman" w:cs="Times New Roman"/>
          <w:b/>
        </w:rPr>
      </w:pPr>
      <w:r w:rsidRPr="00AC7149">
        <w:rPr>
          <w:rFonts w:ascii="Times New Roman" w:hAnsi="Times New Roman" w:cs="Times New Roman"/>
          <w:b/>
        </w:rPr>
        <w:t>00.ХХ «МУЗЫКАЛЬНОЕ ПРОИЗВОДСТВО И НАПИСАНИЕ ПЕСЕН»</w:t>
      </w:r>
    </w:p>
    <w:p w14:paraId="2E62878E" w14:textId="77777777" w:rsidR="00500D8C" w:rsidRPr="00AC7149" w:rsidRDefault="00500D8C">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2E62878F" w14:textId="77777777" w:rsidR="00500D8C" w:rsidRPr="00AC7149" w:rsidRDefault="00500D8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2E628790" w14:textId="77777777" w:rsidR="00500D8C" w:rsidRPr="00AC7149" w:rsidRDefault="00500D8C">
      <w:pPr>
        <w:jc w:val="center"/>
        <w:rPr>
          <w:rFonts w:ascii="Times New Roman" w:hAnsi="Times New Roman" w:cs="Times New Roman"/>
          <w:b/>
        </w:rPr>
      </w:pPr>
    </w:p>
    <w:p w14:paraId="2E628791" w14:textId="77777777" w:rsidR="00500D8C" w:rsidRPr="00AC7149" w:rsidRDefault="00500D8C">
      <w:pPr>
        <w:jc w:val="center"/>
        <w:rPr>
          <w:rFonts w:ascii="Times New Roman" w:hAnsi="Times New Roman" w:cs="Times New Roman"/>
          <w:b/>
        </w:rPr>
      </w:pPr>
    </w:p>
    <w:p w14:paraId="2E628792" w14:textId="77777777" w:rsidR="00500D8C" w:rsidRPr="00AC7149" w:rsidRDefault="00500D8C">
      <w:pPr>
        <w:jc w:val="center"/>
        <w:rPr>
          <w:rFonts w:ascii="Times New Roman" w:hAnsi="Times New Roman" w:cs="Times New Roman"/>
          <w:b/>
        </w:rPr>
      </w:pPr>
    </w:p>
    <w:p w14:paraId="2E628793" w14:textId="77777777" w:rsidR="00500D8C" w:rsidRPr="00AC7149" w:rsidRDefault="00500D8C">
      <w:pPr>
        <w:jc w:val="center"/>
        <w:rPr>
          <w:rFonts w:ascii="Times New Roman" w:hAnsi="Times New Roman" w:cs="Times New Roman"/>
          <w:b/>
        </w:rPr>
      </w:pPr>
    </w:p>
    <w:p w14:paraId="2E628794" w14:textId="77777777" w:rsidR="00500D8C" w:rsidRPr="00AC7149" w:rsidRDefault="00500D8C">
      <w:pPr>
        <w:jc w:val="center"/>
        <w:rPr>
          <w:rFonts w:ascii="Times New Roman" w:hAnsi="Times New Roman" w:cs="Times New Roman"/>
          <w:b/>
        </w:rPr>
      </w:pPr>
    </w:p>
    <w:p w14:paraId="2E628795" w14:textId="77777777" w:rsidR="00500D8C" w:rsidRPr="00AC7149" w:rsidRDefault="00500D8C">
      <w:pPr>
        <w:jc w:val="center"/>
        <w:rPr>
          <w:rFonts w:ascii="Times New Roman" w:hAnsi="Times New Roman" w:cs="Times New Roman"/>
          <w:b/>
        </w:rPr>
      </w:pPr>
    </w:p>
    <w:p w14:paraId="2E628796" w14:textId="77777777" w:rsidR="00500D8C" w:rsidRPr="00AC7149" w:rsidRDefault="00500D8C">
      <w:pPr>
        <w:jc w:val="center"/>
        <w:rPr>
          <w:rFonts w:ascii="Times New Roman" w:hAnsi="Times New Roman" w:cs="Times New Roman"/>
        </w:rPr>
      </w:pPr>
    </w:p>
    <w:p w14:paraId="2E628797" w14:textId="77777777" w:rsidR="00500D8C" w:rsidRPr="00AC7149" w:rsidRDefault="00500D8C">
      <w:pPr>
        <w:jc w:val="center"/>
        <w:rPr>
          <w:rFonts w:ascii="Times New Roman" w:hAnsi="Times New Roman" w:cs="Times New Roman"/>
        </w:rPr>
      </w:pPr>
    </w:p>
    <w:p w14:paraId="2E628798" w14:textId="77777777" w:rsidR="00500D8C" w:rsidRPr="00AC7149" w:rsidRDefault="00500D8C">
      <w:pPr>
        <w:jc w:val="center"/>
        <w:rPr>
          <w:rFonts w:ascii="Times New Roman" w:hAnsi="Times New Roman" w:cs="Times New Roman"/>
        </w:rPr>
      </w:pPr>
    </w:p>
    <w:p w14:paraId="2E628799" w14:textId="77777777" w:rsidR="00500D8C" w:rsidRPr="00AC7149" w:rsidRDefault="00500D8C">
      <w:pPr>
        <w:jc w:val="center"/>
        <w:rPr>
          <w:rFonts w:ascii="Times New Roman" w:hAnsi="Times New Roman" w:cs="Times New Roman"/>
        </w:rPr>
      </w:pPr>
    </w:p>
    <w:p w14:paraId="2E62879A" w14:textId="77777777" w:rsidR="00500D8C" w:rsidRPr="00AC7149" w:rsidRDefault="00500D8C">
      <w:pPr>
        <w:rPr>
          <w:rFonts w:ascii="Times New Roman" w:hAnsi="Times New Roman" w:cs="Times New Roman"/>
        </w:rPr>
      </w:pPr>
    </w:p>
    <w:p w14:paraId="2E62879B" w14:textId="77777777" w:rsidR="00500D8C" w:rsidRPr="00AC7149" w:rsidRDefault="00500D8C">
      <w:pPr>
        <w:jc w:val="center"/>
        <w:rPr>
          <w:rFonts w:ascii="Times New Roman" w:hAnsi="Times New Roman" w:cs="Times New Roman"/>
        </w:rPr>
      </w:pPr>
    </w:p>
    <w:p w14:paraId="2E62879C" w14:textId="77777777" w:rsidR="00500D8C" w:rsidRPr="00AC7149" w:rsidRDefault="00500D8C">
      <w:pPr>
        <w:jc w:val="center"/>
        <w:rPr>
          <w:rFonts w:ascii="Times New Roman" w:hAnsi="Times New Roman" w:cs="Times New Roman"/>
        </w:rPr>
      </w:pPr>
    </w:p>
    <w:p w14:paraId="2E62879D" w14:textId="77777777" w:rsidR="00500D8C" w:rsidRPr="00AC7149" w:rsidRDefault="00500D8C">
      <w:pPr>
        <w:jc w:val="center"/>
        <w:rPr>
          <w:rFonts w:ascii="Times New Roman" w:hAnsi="Times New Roman" w:cs="Times New Roman"/>
        </w:rPr>
      </w:pPr>
    </w:p>
    <w:p w14:paraId="2E62879E" w14:textId="77777777" w:rsidR="00500D8C" w:rsidRPr="00AC7149" w:rsidRDefault="00500D8C">
      <w:pPr>
        <w:jc w:val="center"/>
        <w:rPr>
          <w:rFonts w:ascii="Times New Roman" w:hAnsi="Times New Roman" w:cs="Times New Roman"/>
        </w:rPr>
      </w:pPr>
    </w:p>
    <w:p w14:paraId="2E62879F" w14:textId="77777777" w:rsidR="00500D8C" w:rsidRPr="00AC7149" w:rsidRDefault="00500D8C">
      <w:pPr>
        <w:jc w:val="center"/>
        <w:rPr>
          <w:rFonts w:ascii="Times New Roman" w:hAnsi="Times New Roman" w:cs="Times New Roman"/>
        </w:rPr>
      </w:pPr>
    </w:p>
    <w:p w14:paraId="2E6287A0" w14:textId="77777777" w:rsidR="00500D8C" w:rsidRPr="00AC7149" w:rsidRDefault="00500D8C">
      <w:pPr>
        <w:jc w:val="center"/>
        <w:rPr>
          <w:rFonts w:ascii="Times New Roman" w:hAnsi="Times New Roman" w:cs="Times New Roman"/>
        </w:rPr>
      </w:pPr>
    </w:p>
    <w:p w14:paraId="2E6287A1" w14:textId="77777777" w:rsidR="00500D8C" w:rsidRPr="00AC7149" w:rsidRDefault="00500D8C">
      <w:pPr>
        <w:jc w:val="center"/>
        <w:rPr>
          <w:rFonts w:ascii="Times New Roman" w:hAnsi="Times New Roman" w:cs="Times New Roman"/>
        </w:rPr>
      </w:pPr>
    </w:p>
    <w:p w14:paraId="2E6287A2" w14:textId="77777777" w:rsidR="00500D8C" w:rsidRPr="00AC7149" w:rsidRDefault="00500D8C">
      <w:pPr>
        <w:jc w:val="center"/>
        <w:rPr>
          <w:rFonts w:ascii="Times New Roman" w:hAnsi="Times New Roman" w:cs="Times New Roman"/>
        </w:rPr>
      </w:pPr>
    </w:p>
    <w:p w14:paraId="2E6287A3" w14:textId="77777777" w:rsidR="00500D8C" w:rsidRPr="00AC7149" w:rsidRDefault="00500D8C">
      <w:pPr>
        <w:jc w:val="center"/>
        <w:rPr>
          <w:rFonts w:ascii="Times New Roman" w:hAnsi="Times New Roman" w:cs="Times New Roman"/>
        </w:rPr>
      </w:pPr>
    </w:p>
    <w:p w14:paraId="2E6287A4" w14:textId="77777777" w:rsidR="00500D8C" w:rsidRPr="00AC7149" w:rsidRDefault="00500D8C">
      <w:pPr>
        <w:jc w:val="center"/>
        <w:rPr>
          <w:rFonts w:ascii="Times New Roman" w:hAnsi="Times New Roman" w:cs="Times New Roman"/>
        </w:rPr>
      </w:pPr>
    </w:p>
    <w:p w14:paraId="2E6287A5" w14:textId="77777777" w:rsidR="00500D8C" w:rsidRPr="00AC7149" w:rsidRDefault="00500D8C">
      <w:pPr>
        <w:jc w:val="center"/>
        <w:rPr>
          <w:rFonts w:ascii="Times New Roman" w:hAnsi="Times New Roman" w:cs="Times New Roman"/>
        </w:rPr>
      </w:pPr>
    </w:p>
    <w:p w14:paraId="2E6287A6" w14:textId="77777777" w:rsidR="00500D8C" w:rsidRPr="00AC7149" w:rsidRDefault="00500D8C">
      <w:pPr>
        <w:jc w:val="center"/>
        <w:rPr>
          <w:rFonts w:ascii="Times New Roman" w:hAnsi="Times New Roman" w:cs="Times New Roman"/>
        </w:rPr>
      </w:pPr>
    </w:p>
    <w:p w14:paraId="2E6287A7" w14:textId="77777777" w:rsidR="00500D8C" w:rsidRPr="00AC7149" w:rsidRDefault="00500D8C">
      <w:pPr>
        <w:jc w:val="center"/>
        <w:rPr>
          <w:rFonts w:ascii="Times New Roman" w:hAnsi="Times New Roman" w:cs="Times New Roman"/>
        </w:rPr>
      </w:pPr>
    </w:p>
    <w:p w14:paraId="2E6287A8" w14:textId="77777777" w:rsidR="00500D8C" w:rsidRPr="00AC7149" w:rsidRDefault="00500D8C">
      <w:pPr>
        <w:jc w:val="center"/>
        <w:rPr>
          <w:rFonts w:ascii="Times New Roman" w:hAnsi="Times New Roman" w:cs="Times New Roman"/>
        </w:rPr>
      </w:pPr>
    </w:p>
    <w:p w14:paraId="2E6287A9" w14:textId="77777777" w:rsidR="00500D8C" w:rsidRPr="00AC7149" w:rsidRDefault="00500D8C">
      <w:pPr>
        <w:rPr>
          <w:rFonts w:ascii="Times New Roman" w:hAnsi="Times New Roman" w:cs="Times New Roman"/>
        </w:rPr>
      </w:pPr>
    </w:p>
    <w:p w14:paraId="2E6287AA" w14:textId="77777777" w:rsidR="00500D8C" w:rsidRPr="00AC7149" w:rsidRDefault="00362A98">
      <w:pPr>
        <w:jc w:val="center"/>
        <w:rPr>
          <w:rFonts w:ascii="Times New Roman" w:hAnsi="Times New Roman" w:cs="Times New Roman"/>
          <w:b/>
          <w:sz w:val="22"/>
          <w:szCs w:val="22"/>
        </w:rPr>
      </w:pPr>
      <w:r w:rsidRPr="00AC7149">
        <w:rPr>
          <w:rFonts w:ascii="Times New Roman" w:hAnsi="Times New Roman" w:cs="Times New Roman"/>
          <w:b/>
          <w:sz w:val="22"/>
          <w:szCs w:val="22"/>
        </w:rPr>
        <w:t>Москва 2023 г.</w:t>
      </w:r>
    </w:p>
    <w:p w14:paraId="4537241B" w14:textId="77777777" w:rsidR="00484D12" w:rsidRPr="00AC7149" w:rsidRDefault="00484D12" w:rsidP="00484D12">
      <w:pPr>
        <w:jc w:val="center"/>
        <w:rPr>
          <w:rFonts w:ascii="Times New Roman" w:hAnsi="Times New Roman"/>
          <w:b/>
        </w:rPr>
      </w:pPr>
      <w:bookmarkStart w:id="1" w:name="_heading=h.30j0zll" w:colFirst="0" w:colLast="0"/>
      <w:bookmarkEnd w:id="1"/>
      <w:r w:rsidRPr="00AC7149">
        <w:rPr>
          <w:rFonts w:ascii="Times New Roman" w:hAnsi="Times New Roman"/>
          <w:b/>
        </w:rPr>
        <w:lastRenderedPageBreak/>
        <w:t>СОДЕРЖАНИЕ</w:t>
      </w:r>
    </w:p>
    <w:p w14:paraId="6F70FAB2" w14:textId="77777777" w:rsidR="00484D12" w:rsidRPr="00AC7149" w:rsidRDefault="00484D12" w:rsidP="00484D12">
      <w:pPr>
        <w:rPr>
          <w:rFonts w:ascii="Times New Roman" w:hAnsi="Times New Roman"/>
          <w:b/>
          <w:i/>
        </w:rPr>
      </w:pPr>
    </w:p>
    <w:tbl>
      <w:tblPr>
        <w:tblW w:w="0" w:type="auto"/>
        <w:tblLook w:val="01E0" w:firstRow="1" w:lastRow="1" w:firstColumn="1" w:lastColumn="1" w:noHBand="0" w:noVBand="0"/>
      </w:tblPr>
      <w:tblGrid>
        <w:gridCol w:w="7500"/>
        <w:gridCol w:w="1854"/>
      </w:tblGrid>
      <w:tr w:rsidR="00AC7149" w:rsidRPr="00AC7149" w14:paraId="006A2EAF" w14:textId="77777777" w:rsidTr="00541471">
        <w:tc>
          <w:tcPr>
            <w:tcW w:w="7501" w:type="dxa"/>
          </w:tcPr>
          <w:p w14:paraId="5C4E652A" w14:textId="77777777" w:rsidR="00484D12" w:rsidRPr="00AC7149" w:rsidRDefault="00484D12" w:rsidP="00541471">
            <w:pPr>
              <w:numPr>
                <w:ilvl w:val="0"/>
                <w:numId w:val="5"/>
              </w:numPr>
              <w:suppressAutoHyphens/>
              <w:spacing w:after="200" w:line="276" w:lineRule="auto"/>
              <w:rPr>
                <w:rFonts w:ascii="Times New Roman" w:hAnsi="Times New Roman"/>
                <w:b/>
              </w:rPr>
            </w:pPr>
            <w:r w:rsidRPr="00AC7149">
              <w:rPr>
                <w:rFonts w:ascii="Times New Roman" w:hAnsi="Times New Roman"/>
                <w:b/>
              </w:rPr>
              <w:t>ОБЩАЯ ХАРАКТЕРИСТИКА ПРИМЕРНОЙ РАБОЧЕЙ ПРОГРАММЫ УЧЕБНОЙ ДИСЦИПЛИНЫ</w:t>
            </w:r>
          </w:p>
        </w:tc>
        <w:tc>
          <w:tcPr>
            <w:tcW w:w="1854" w:type="dxa"/>
          </w:tcPr>
          <w:p w14:paraId="468BE8AE" w14:textId="77777777" w:rsidR="00484D12" w:rsidRPr="00AC7149" w:rsidRDefault="00484D12" w:rsidP="00541471">
            <w:pPr>
              <w:rPr>
                <w:rFonts w:ascii="Times New Roman" w:hAnsi="Times New Roman"/>
                <w:b/>
              </w:rPr>
            </w:pPr>
          </w:p>
        </w:tc>
      </w:tr>
      <w:tr w:rsidR="00AC7149" w:rsidRPr="00AC7149" w14:paraId="60D36520" w14:textId="77777777" w:rsidTr="00541471">
        <w:tc>
          <w:tcPr>
            <w:tcW w:w="7501" w:type="dxa"/>
          </w:tcPr>
          <w:p w14:paraId="048DB064" w14:textId="77777777" w:rsidR="00484D12" w:rsidRPr="00AC7149" w:rsidRDefault="00484D12" w:rsidP="00541471">
            <w:pPr>
              <w:numPr>
                <w:ilvl w:val="0"/>
                <w:numId w:val="5"/>
              </w:numPr>
              <w:suppressAutoHyphens/>
              <w:spacing w:after="200" w:line="276" w:lineRule="auto"/>
              <w:rPr>
                <w:rFonts w:ascii="Times New Roman" w:hAnsi="Times New Roman"/>
                <w:b/>
              </w:rPr>
            </w:pPr>
            <w:r w:rsidRPr="00AC7149">
              <w:rPr>
                <w:rFonts w:ascii="Times New Roman" w:hAnsi="Times New Roman"/>
                <w:b/>
              </w:rPr>
              <w:t>СТРУКТУРА И СОДЕРЖАНИЕ УЧЕБНОЙ ДИСЦИПЛИНЫ</w:t>
            </w:r>
          </w:p>
          <w:p w14:paraId="4AB4A460" w14:textId="77777777" w:rsidR="00484D12" w:rsidRPr="00AC7149" w:rsidRDefault="00484D12" w:rsidP="00541471">
            <w:pPr>
              <w:numPr>
                <w:ilvl w:val="0"/>
                <w:numId w:val="5"/>
              </w:numPr>
              <w:suppressAutoHyphens/>
              <w:spacing w:after="200" w:line="276" w:lineRule="auto"/>
              <w:rPr>
                <w:rFonts w:ascii="Times New Roman" w:hAnsi="Times New Roman"/>
                <w:b/>
              </w:rPr>
            </w:pPr>
            <w:r w:rsidRPr="00AC7149">
              <w:rPr>
                <w:rFonts w:ascii="Times New Roman" w:hAnsi="Times New Roman"/>
                <w:b/>
              </w:rPr>
              <w:t>УСЛОВИЯ РЕАЛИЗАЦИИ УЧЕБНОЙ ДИСЦИПЛИНЫ</w:t>
            </w:r>
          </w:p>
        </w:tc>
        <w:tc>
          <w:tcPr>
            <w:tcW w:w="1854" w:type="dxa"/>
          </w:tcPr>
          <w:p w14:paraId="0F12D71E" w14:textId="77777777" w:rsidR="00484D12" w:rsidRPr="00AC7149" w:rsidRDefault="00484D12" w:rsidP="00541471">
            <w:pPr>
              <w:ind w:left="644"/>
              <w:rPr>
                <w:rFonts w:ascii="Times New Roman" w:hAnsi="Times New Roman"/>
                <w:b/>
              </w:rPr>
            </w:pPr>
          </w:p>
        </w:tc>
      </w:tr>
      <w:tr w:rsidR="00AC7149" w:rsidRPr="00AC7149" w14:paraId="4222CA0B" w14:textId="77777777" w:rsidTr="00541471">
        <w:tc>
          <w:tcPr>
            <w:tcW w:w="7501" w:type="dxa"/>
          </w:tcPr>
          <w:p w14:paraId="28DB648D" w14:textId="77777777" w:rsidR="00484D12" w:rsidRPr="00AC7149" w:rsidRDefault="00484D12" w:rsidP="00541471">
            <w:pPr>
              <w:numPr>
                <w:ilvl w:val="0"/>
                <w:numId w:val="5"/>
              </w:numPr>
              <w:suppressAutoHyphens/>
              <w:spacing w:after="200" w:line="276" w:lineRule="auto"/>
              <w:rPr>
                <w:rFonts w:ascii="Times New Roman" w:hAnsi="Times New Roman"/>
                <w:b/>
              </w:rPr>
            </w:pPr>
            <w:r w:rsidRPr="00AC7149">
              <w:rPr>
                <w:rFonts w:ascii="Times New Roman" w:hAnsi="Times New Roman"/>
                <w:b/>
              </w:rPr>
              <w:t>КОНТРОЛЬ И ОЦЕНКА РЕЗУЛЬТАТОВ ОСВОЕНИЯ УЧЕБНОЙ ДИСЦИПЛИНЫ</w:t>
            </w:r>
          </w:p>
          <w:p w14:paraId="03AD4C98" w14:textId="77777777" w:rsidR="00484D12" w:rsidRPr="00AC7149" w:rsidRDefault="00484D12" w:rsidP="00541471">
            <w:pPr>
              <w:suppressAutoHyphens/>
              <w:rPr>
                <w:rFonts w:ascii="Times New Roman" w:hAnsi="Times New Roman"/>
                <w:b/>
              </w:rPr>
            </w:pPr>
          </w:p>
        </w:tc>
        <w:tc>
          <w:tcPr>
            <w:tcW w:w="1854" w:type="dxa"/>
          </w:tcPr>
          <w:p w14:paraId="2A600EC1" w14:textId="77777777" w:rsidR="00484D12" w:rsidRPr="00AC7149" w:rsidRDefault="00484D12" w:rsidP="00541471">
            <w:pPr>
              <w:rPr>
                <w:rFonts w:ascii="Times New Roman" w:hAnsi="Times New Roman"/>
                <w:b/>
              </w:rPr>
            </w:pPr>
          </w:p>
        </w:tc>
      </w:tr>
    </w:tbl>
    <w:p w14:paraId="4BADF039" w14:textId="77777777" w:rsidR="00484D12" w:rsidRPr="00AC7149" w:rsidRDefault="00484D12" w:rsidP="00484D12">
      <w:pPr>
        <w:ind w:firstLine="709"/>
        <w:jc w:val="both"/>
        <w:rPr>
          <w:rFonts w:ascii="Times New Roman" w:hAnsi="Times New Roman" w:cs="Times New Roman"/>
          <w:b/>
        </w:rPr>
      </w:pPr>
    </w:p>
    <w:p w14:paraId="2E6287BE" w14:textId="77777777" w:rsidR="00500D8C" w:rsidRPr="00AC7149" w:rsidRDefault="00500D8C">
      <w:pPr>
        <w:ind w:firstLine="709"/>
        <w:jc w:val="both"/>
        <w:rPr>
          <w:rFonts w:ascii="Times New Roman" w:hAnsi="Times New Roman" w:cs="Times New Roman"/>
          <w:b/>
        </w:rPr>
      </w:pPr>
    </w:p>
    <w:p w14:paraId="2E6287BF" w14:textId="77777777" w:rsidR="00500D8C" w:rsidRPr="00AC7149" w:rsidRDefault="00500D8C">
      <w:pPr>
        <w:ind w:firstLine="709"/>
        <w:jc w:val="both"/>
        <w:rPr>
          <w:rFonts w:ascii="Times New Roman" w:hAnsi="Times New Roman" w:cs="Times New Roman"/>
          <w:b/>
        </w:rPr>
      </w:pPr>
    </w:p>
    <w:p w14:paraId="2E6287C0" w14:textId="77777777" w:rsidR="00500D8C" w:rsidRPr="00AC7149" w:rsidRDefault="00500D8C">
      <w:pPr>
        <w:spacing w:line="360" w:lineRule="auto"/>
        <w:ind w:firstLine="709"/>
        <w:jc w:val="both"/>
        <w:rPr>
          <w:rFonts w:ascii="Times New Roman" w:hAnsi="Times New Roman" w:cs="Times New Roman"/>
        </w:rPr>
      </w:pPr>
    </w:p>
    <w:p w14:paraId="2E6287C1" w14:textId="77777777" w:rsidR="00500D8C" w:rsidRPr="00AC7149" w:rsidRDefault="00500D8C">
      <w:pPr>
        <w:spacing w:line="360" w:lineRule="auto"/>
        <w:ind w:firstLine="709"/>
        <w:jc w:val="both"/>
        <w:rPr>
          <w:rFonts w:ascii="Times New Roman" w:hAnsi="Times New Roman" w:cs="Times New Roman"/>
        </w:rPr>
      </w:pPr>
    </w:p>
    <w:p w14:paraId="2E6287C2" w14:textId="77777777" w:rsidR="00500D8C" w:rsidRPr="00AC7149" w:rsidRDefault="00500D8C">
      <w:pPr>
        <w:spacing w:line="360" w:lineRule="auto"/>
        <w:ind w:firstLine="709"/>
        <w:jc w:val="both"/>
        <w:rPr>
          <w:rFonts w:ascii="Times New Roman" w:hAnsi="Times New Roman" w:cs="Times New Roman"/>
        </w:rPr>
      </w:pPr>
    </w:p>
    <w:p w14:paraId="2E6287C3" w14:textId="77777777" w:rsidR="00500D8C" w:rsidRPr="00AC7149" w:rsidRDefault="00500D8C">
      <w:pPr>
        <w:spacing w:line="360" w:lineRule="auto"/>
        <w:ind w:firstLine="709"/>
        <w:jc w:val="both"/>
        <w:rPr>
          <w:rFonts w:ascii="Times New Roman" w:hAnsi="Times New Roman" w:cs="Times New Roman"/>
        </w:rPr>
      </w:pPr>
    </w:p>
    <w:p w14:paraId="2E6287C4" w14:textId="77777777" w:rsidR="00500D8C" w:rsidRPr="00AC7149" w:rsidRDefault="00500D8C">
      <w:pPr>
        <w:spacing w:line="360" w:lineRule="auto"/>
        <w:ind w:firstLine="709"/>
        <w:jc w:val="both"/>
        <w:rPr>
          <w:rFonts w:ascii="Times New Roman" w:hAnsi="Times New Roman" w:cs="Times New Roman"/>
        </w:rPr>
      </w:pPr>
    </w:p>
    <w:p w14:paraId="2E6287C5" w14:textId="77777777" w:rsidR="00500D8C" w:rsidRPr="00AC7149" w:rsidRDefault="00500D8C">
      <w:pPr>
        <w:spacing w:line="360" w:lineRule="auto"/>
        <w:ind w:firstLine="709"/>
        <w:jc w:val="both"/>
        <w:rPr>
          <w:rFonts w:ascii="Times New Roman" w:hAnsi="Times New Roman" w:cs="Times New Roman"/>
        </w:rPr>
      </w:pPr>
    </w:p>
    <w:p w14:paraId="2E6287C6" w14:textId="77777777" w:rsidR="00500D8C" w:rsidRPr="00AC7149" w:rsidRDefault="00500D8C">
      <w:pPr>
        <w:spacing w:line="360" w:lineRule="auto"/>
        <w:ind w:firstLine="709"/>
        <w:jc w:val="both"/>
        <w:rPr>
          <w:rFonts w:ascii="Times New Roman" w:hAnsi="Times New Roman" w:cs="Times New Roman"/>
        </w:rPr>
      </w:pPr>
    </w:p>
    <w:p w14:paraId="2E6287C7" w14:textId="77777777" w:rsidR="00500D8C" w:rsidRPr="00AC7149" w:rsidRDefault="00500D8C">
      <w:pPr>
        <w:spacing w:line="360" w:lineRule="auto"/>
        <w:ind w:firstLine="709"/>
        <w:jc w:val="both"/>
        <w:rPr>
          <w:rFonts w:ascii="Times New Roman" w:hAnsi="Times New Roman" w:cs="Times New Roman"/>
        </w:rPr>
      </w:pPr>
    </w:p>
    <w:p w14:paraId="2E6287C8" w14:textId="77777777" w:rsidR="00500D8C" w:rsidRPr="00AC7149" w:rsidRDefault="00500D8C">
      <w:pPr>
        <w:spacing w:line="360" w:lineRule="auto"/>
        <w:ind w:firstLine="709"/>
        <w:jc w:val="both"/>
        <w:rPr>
          <w:rFonts w:ascii="Times New Roman" w:hAnsi="Times New Roman" w:cs="Times New Roman"/>
        </w:rPr>
      </w:pPr>
    </w:p>
    <w:p w14:paraId="2E6287C9" w14:textId="77777777" w:rsidR="00500D8C" w:rsidRPr="00AC7149" w:rsidRDefault="00500D8C">
      <w:pPr>
        <w:spacing w:line="360" w:lineRule="auto"/>
        <w:ind w:firstLine="709"/>
        <w:jc w:val="both"/>
        <w:rPr>
          <w:rFonts w:ascii="Times New Roman" w:hAnsi="Times New Roman" w:cs="Times New Roman"/>
        </w:rPr>
      </w:pPr>
    </w:p>
    <w:p w14:paraId="2E6287CA" w14:textId="77777777" w:rsidR="00500D8C" w:rsidRPr="00AC7149" w:rsidRDefault="00500D8C">
      <w:pPr>
        <w:spacing w:line="360" w:lineRule="auto"/>
        <w:ind w:firstLine="709"/>
        <w:jc w:val="both"/>
        <w:rPr>
          <w:rFonts w:ascii="Times New Roman" w:hAnsi="Times New Roman" w:cs="Times New Roman"/>
        </w:rPr>
      </w:pPr>
    </w:p>
    <w:p w14:paraId="2E6287CB" w14:textId="77777777" w:rsidR="00500D8C" w:rsidRPr="00AC7149" w:rsidRDefault="00500D8C">
      <w:pPr>
        <w:spacing w:line="360" w:lineRule="auto"/>
        <w:ind w:firstLine="709"/>
        <w:jc w:val="both"/>
        <w:rPr>
          <w:rFonts w:ascii="Times New Roman" w:hAnsi="Times New Roman" w:cs="Times New Roman"/>
        </w:rPr>
      </w:pPr>
    </w:p>
    <w:p w14:paraId="2E6287CC" w14:textId="77777777" w:rsidR="00500D8C" w:rsidRPr="00AC7149" w:rsidRDefault="00500D8C">
      <w:pPr>
        <w:spacing w:line="360" w:lineRule="auto"/>
        <w:ind w:firstLine="709"/>
        <w:jc w:val="both"/>
        <w:rPr>
          <w:rFonts w:ascii="Times New Roman" w:hAnsi="Times New Roman" w:cs="Times New Roman"/>
        </w:rPr>
      </w:pPr>
    </w:p>
    <w:p w14:paraId="2E6287CD" w14:textId="77777777" w:rsidR="00500D8C" w:rsidRPr="00AC7149" w:rsidRDefault="00500D8C">
      <w:pPr>
        <w:spacing w:line="360" w:lineRule="auto"/>
        <w:ind w:firstLine="709"/>
        <w:jc w:val="both"/>
        <w:rPr>
          <w:rFonts w:ascii="Times New Roman" w:hAnsi="Times New Roman" w:cs="Times New Roman"/>
        </w:rPr>
      </w:pPr>
    </w:p>
    <w:p w14:paraId="2E6287CE" w14:textId="77777777" w:rsidR="00500D8C" w:rsidRPr="00AC7149" w:rsidRDefault="00500D8C">
      <w:pPr>
        <w:spacing w:line="360" w:lineRule="auto"/>
        <w:ind w:firstLine="709"/>
        <w:jc w:val="both"/>
        <w:rPr>
          <w:rFonts w:ascii="Times New Roman" w:hAnsi="Times New Roman" w:cs="Times New Roman"/>
        </w:rPr>
      </w:pPr>
    </w:p>
    <w:p w14:paraId="2E6287CF" w14:textId="77777777" w:rsidR="00500D8C" w:rsidRPr="00AC7149" w:rsidRDefault="00500D8C">
      <w:pPr>
        <w:spacing w:line="360" w:lineRule="auto"/>
        <w:ind w:firstLine="709"/>
        <w:jc w:val="both"/>
        <w:rPr>
          <w:rFonts w:ascii="Times New Roman" w:hAnsi="Times New Roman" w:cs="Times New Roman"/>
        </w:rPr>
      </w:pPr>
    </w:p>
    <w:p w14:paraId="2E6287D0" w14:textId="77777777" w:rsidR="00500D8C" w:rsidRPr="00AC7149" w:rsidRDefault="00500D8C">
      <w:pPr>
        <w:rPr>
          <w:rFonts w:ascii="Times New Roman" w:hAnsi="Times New Roman" w:cs="Times New Roman"/>
        </w:rPr>
      </w:pPr>
    </w:p>
    <w:p w14:paraId="2E6287D1" w14:textId="77777777" w:rsidR="00500D8C" w:rsidRPr="00AC7149" w:rsidRDefault="00500D8C">
      <w:pPr>
        <w:rPr>
          <w:rFonts w:ascii="Times New Roman" w:hAnsi="Times New Roman" w:cs="Times New Roman"/>
        </w:rPr>
      </w:pPr>
    </w:p>
    <w:p w14:paraId="2E6287D2" w14:textId="77777777" w:rsidR="00500D8C" w:rsidRPr="00AC7149" w:rsidRDefault="00500D8C">
      <w:pPr>
        <w:rPr>
          <w:rFonts w:ascii="Times New Roman" w:hAnsi="Times New Roman" w:cs="Times New Roman"/>
        </w:rPr>
      </w:pPr>
    </w:p>
    <w:p w14:paraId="2E6287D3" w14:textId="77777777" w:rsidR="00500D8C" w:rsidRPr="00AC7149" w:rsidRDefault="00500D8C">
      <w:pPr>
        <w:rPr>
          <w:rFonts w:ascii="Times New Roman" w:hAnsi="Times New Roman" w:cs="Times New Roman"/>
        </w:rPr>
      </w:pPr>
    </w:p>
    <w:p w14:paraId="2E6287D4" w14:textId="77777777" w:rsidR="00500D8C" w:rsidRPr="00AC7149" w:rsidRDefault="00500D8C">
      <w:pPr>
        <w:rPr>
          <w:rFonts w:ascii="Times New Roman" w:hAnsi="Times New Roman" w:cs="Times New Roman"/>
        </w:rPr>
      </w:pPr>
    </w:p>
    <w:p w14:paraId="2E6287D5" w14:textId="77777777" w:rsidR="00500D8C" w:rsidRPr="00AC7149" w:rsidRDefault="00500D8C">
      <w:pPr>
        <w:rPr>
          <w:rFonts w:ascii="Times New Roman" w:hAnsi="Times New Roman" w:cs="Times New Roman"/>
        </w:rPr>
      </w:pPr>
    </w:p>
    <w:p w14:paraId="2E6287D6" w14:textId="77777777" w:rsidR="00500D8C" w:rsidRPr="00AC7149" w:rsidRDefault="00500D8C">
      <w:pPr>
        <w:rPr>
          <w:rFonts w:ascii="Times New Roman" w:hAnsi="Times New Roman" w:cs="Times New Roman"/>
        </w:rPr>
      </w:pPr>
    </w:p>
    <w:p w14:paraId="2E6287D7" w14:textId="77777777" w:rsidR="00500D8C" w:rsidRPr="00AC7149" w:rsidRDefault="00500D8C">
      <w:pPr>
        <w:rPr>
          <w:rFonts w:ascii="Times New Roman" w:hAnsi="Times New Roman" w:cs="Times New Roman"/>
        </w:rPr>
      </w:pPr>
    </w:p>
    <w:p w14:paraId="2E6287D8" w14:textId="77777777" w:rsidR="00500D8C" w:rsidRPr="00AC7149" w:rsidRDefault="00500D8C">
      <w:pPr>
        <w:rPr>
          <w:rFonts w:ascii="Times New Roman" w:hAnsi="Times New Roman" w:cs="Times New Roman"/>
        </w:rPr>
      </w:pPr>
    </w:p>
    <w:p w14:paraId="2E6287D9"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sidRPr="00AC7149">
        <w:rPr>
          <w:rFonts w:ascii="Times New Roman" w:hAnsi="Times New Roman" w:cs="Times New Roman"/>
          <w:b/>
          <w:smallCaps/>
        </w:rPr>
        <w:lastRenderedPageBreak/>
        <w:t xml:space="preserve">1. ОБЩАЯ ХАРАКТЕРИСТИКА ПРИМЕРНОЙ </w:t>
      </w:r>
      <w:r w:rsidRPr="00AC7149">
        <w:rPr>
          <w:rFonts w:ascii="Times New Roman" w:hAnsi="Times New Roman" w:cs="Times New Roman"/>
          <w:b/>
        </w:rPr>
        <w:t xml:space="preserve">ПРОГРАММЫ </w:t>
      </w:r>
    </w:p>
    <w:p w14:paraId="2E6287DA"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sidRPr="00AC7149">
        <w:rPr>
          <w:rFonts w:ascii="Times New Roman" w:hAnsi="Times New Roman" w:cs="Times New Roman"/>
          <w:b/>
        </w:rPr>
        <w:t xml:space="preserve">УЧЕБНОЙ ДИСЦИПЛИНЫ </w:t>
      </w:r>
    </w:p>
    <w:p w14:paraId="2E6287DB"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sidRPr="00AC7149">
        <w:rPr>
          <w:rFonts w:ascii="Times New Roman" w:hAnsi="Times New Roman" w:cs="Times New Roman"/>
          <w:b/>
        </w:rPr>
        <w:t>00.ХХ «МУЗЫКАЛЬНОЕ ПРОИЗВОДСТВО И НАПИСАНИЕ ПЕСЕН»</w:t>
      </w:r>
    </w:p>
    <w:p w14:paraId="2E6287DC" w14:textId="77777777" w:rsidR="00500D8C" w:rsidRPr="00AC7149" w:rsidRDefault="00500D8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p>
    <w:p w14:paraId="2E6287DD" w14:textId="77777777" w:rsidR="00500D8C" w:rsidRPr="00AC7149" w:rsidRDefault="00362A98">
      <w:pPr>
        <w:ind w:firstLine="709"/>
        <w:jc w:val="both"/>
        <w:rPr>
          <w:rFonts w:ascii="Times New Roman" w:hAnsi="Times New Roman" w:cs="Times New Roman"/>
        </w:rPr>
      </w:pPr>
      <w:r w:rsidRPr="00AC7149">
        <w:rPr>
          <w:rFonts w:ascii="Times New Roman" w:hAnsi="Times New Roman" w:cs="Times New Roman"/>
          <w:b/>
        </w:rPr>
        <w:t>1.1. Место дисциплины в структуре основной профессиональной образовательной программы</w:t>
      </w:r>
      <w:r w:rsidRPr="00AC7149">
        <w:rPr>
          <w:rFonts w:ascii="Times New Roman" w:hAnsi="Times New Roman" w:cs="Times New Roman"/>
        </w:rPr>
        <w:t xml:space="preserve">: </w:t>
      </w:r>
    </w:p>
    <w:p w14:paraId="2E6287DE" w14:textId="77777777" w:rsidR="00500D8C" w:rsidRPr="00AC7149" w:rsidRDefault="00362A98">
      <w:pPr>
        <w:ind w:firstLine="709"/>
        <w:jc w:val="both"/>
        <w:rPr>
          <w:rFonts w:ascii="Times New Roman" w:hAnsi="Times New Roman" w:cs="Times New Roman"/>
        </w:rPr>
      </w:pPr>
      <w:bookmarkStart w:id="2" w:name="_heading=h.3znysh7" w:colFirst="0" w:colLast="0"/>
      <w:bookmarkEnd w:id="2"/>
      <w:r w:rsidRPr="00AC7149">
        <w:rPr>
          <w:rFonts w:ascii="Times New Roman" w:hAnsi="Times New Roman" w:cs="Times New Roman"/>
        </w:rPr>
        <w:t xml:space="preserve">Учебная дисциплина </w:t>
      </w:r>
      <w:proofErr w:type="gramStart"/>
      <w:r w:rsidRPr="00AC7149">
        <w:rPr>
          <w:rFonts w:ascii="Times New Roman" w:hAnsi="Times New Roman" w:cs="Times New Roman"/>
        </w:rPr>
        <w:t>00.ХХ</w:t>
      </w:r>
      <w:proofErr w:type="gramEnd"/>
      <w:r w:rsidRPr="00AC7149">
        <w:rPr>
          <w:rFonts w:ascii="Times New Roman" w:hAnsi="Times New Roman" w:cs="Times New Roman"/>
        </w:rPr>
        <w:t xml:space="preserve"> «Музыкальное производство и написание песен» является обязательной частью общепрофессионального цикла примерной образовательной программы в соответствии с ФГОС СПО по специальности 55.02.03 Кино- и телепроизводство (по видам).</w:t>
      </w:r>
    </w:p>
    <w:p w14:paraId="2E6287DF" w14:textId="632AE340" w:rsidR="00500D8C" w:rsidRPr="00AC7149" w:rsidRDefault="00362A98">
      <w:pPr>
        <w:ind w:firstLine="709"/>
        <w:jc w:val="both"/>
        <w:rPr>
          <w:rFonts w:ascii="Times New Roman" w:hAnsi="Times New Roman" w:cs="Times New Roman"/>
        </w:rPr>
      </w:pPr>
      <w:r w:rsidRPr="00AC7149">
        <w:rPr>
          <w:rFonts w:ascii="Times New Roman" w:hAnsi="Times New Roman" w:cs="Times New Roman"/>
        </w:rPr>
        <w:t xml:space="preserve">Особое значение дисциплина имеет при формировании и развитии ОК </w:t>
      </w:r>
      <w:r w:rsidR="00053CAD" w:rsidRPr="00AC7149">
        <w:rPr>
          <w:rFonts w:ascii="Times New Roman" w:hAnsi="Times New Roman" w:cs="Times New Roman"/>
        </w:rPr>
        <w:t>0</w:t>
      </w:r>
      <w:r w:rsidRPr="00AC7149">
        <w:rPr>
          <w:rFonts w:ascii="Times New Roman" w:hAnsi="Times New Roman" w:cs="Times New Roman"/>
        </w:rPr>
        <w:t>1-</w:t>
      </w:r>
      <w:r w:rsidR="00053CAD" w:rsidRPr="00AC7149">
        <w:rPr>
          <w:rFonts w:ascii="Times New Roman" w:hAnsi="Times New Roman" w:cs="Times New Roman"/>
        </w:rPr>
        <w:t>0</w:t>
      </w:r>
      <w:r w:rsidRPr="00AC7149">
        <w:rPr>
          <w:rFonts w:ascii="Times New Roman" w:hAnsi="Times New Roman" w:cs="Times New Roman"/>
        </w:rPr>
        <w:t>4, ПК 3.2, ПК 3.3.</w:t>
      </w:r>
    </w:p>
    <w:p w14:paraId="2E6287E0" w14:textId="77777777" w:rsidR="00500D8C" w:rsidRPr="00AC7149" w:rsidRDefault="00500D8C">
      <w:pPr>
        <w:ind w:firstLine="709"/>
        <w:jc w:val="both"/>
        <w:rPr>
          <w:rFonts w:ascii="Times New Roman" w:hAnsi="Times New Roman" w:cs="Times New Roman"/>
        </w:rPr>
      </w:pPr>
    </w:p>
    <w:p w14:paraId="2E6287E1" w14:textId="77777777" w:rsidR="00500D8C" w:rsidRPr="00AC7149" w:rsidRDefault="00362A98">
      <w:pPr>
        <w:ind w:firstLine="709"/>
        <w:jc w:val="both"/>
        <w:rPr>
          <w:rFonts w:ascii="Times New Roman" w:hAnsi="Times New Roman" w:cs="Times New Roman"/>
        </w:rPr>
      </w:pPr>
      <w:r w:rsidRPr="00AC7149">
        <w:rPr>
          <w:rFonts w:ascii="Times New Roman" w:hAnsi="Times New Roman" w:cs="Times New Roman"/>
          <w:b/>
        </w:rPr>
        <w:t>1.2. Цель и планируемые результаты освоения учебной дисциплины</w:t>
      </w:r>
      <w:r w:rsidRPr="00AC7149">
        <w:rPr>
          <w:rFonts w:ascii="Times New Roman" w:hAnsi="Times New Roman" w:cs="Times New Roman"/>
        </w:rPr>
        <w:t>:</w:t>
      </w:r>
    </w:p>
    <w:p w14:paraId="2E6287E2" w14:textId="77777777" w:rsidR="00500D8C" w:rsidRPr="00AC7149" w:rsidRDefault="00362A98">
      <w:pPr>
        <w:ind w:firstLine="709"/>
        <w:jc w:val="both"/>
        <w:rPr>
          <w:rFonts w:ascii="Times New Roman" w:hAnsi="Times New Roman" w:cs="Times New Roman"/>
        </w:rPr>
      </w:pPr>
      <w:r w:rsidRPr="00AC7149">
        <w:rPr>
          <w:rFonts w:ascii="Times New Roman" w:hAnsi="Times New Roman" w:cs="Times New Roman"/>
        </w:rPr>
        <w:t>В рамках программы учебной дисциплины обучающимися осваиваются умения и знания</w:t>
      </w:r>
    </w:p>
    <w:tbl>
      <w:tblPr>
        <w:tblStyle w:val="affffffff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3969"/>
        <w:gridCol w:w="4111"/>
      </w:tblGrid>
      <w:tr w:rsidR="00AC7149" w:rsidRPr="00AC7149" w14:paraId="2E6287E7" w14:textId="77777777" w:rsidTr="00053CAD">
        <w:trPr>
          <w:trHeight w:val="589"/>
        </w:trPr>
        <w:tc>
          <w:tcPr>
            <w:tcW w:w="1271" w:type="dxa"/>
          </w:tcPr>
          <w:p w14:paraId="2E6287E3" w14:textId="77777777" w:rsidR="00500D8C" w:rsidRPr="00AC7149" w:rsidRDefault="00362A98">
            <w:pPr>
              <w:jc w:val="center"/>
              <w:rPr>
                <w:rFonts w:ascii="Times New Roman" w:hAnsi="Times New Roman" w:cs="Times New Roman"/>
                <w:b/>
              </w:rPr>
            </w:pPr>
            <w:r w:rsidRPr="00AC7149">
              <w:rPr>
                <w:rFonts w:ascii="Times New Roman" w:hAnsi="Times New Roman" w:cs="Times New Roman"/>
                <w:b/>
              </w:rPr>
              <w:t xml:space="preserve">Код </w:t>
            </w:r>
          </w:p>
          <w:p w14:paraId="2E6287E4" w14:textId="77777777" w:rsidR="00500D8C" w:rsidRPr="00AC7149" w:rsidRDefault="00362A98">
            <w:pPr>
              <w:jc w:val="center"/>
              <w:rPr>
                <w:rFonts w:ascii="Times New Roman" w:hAnsi="Times New Roman" w:cs="Times New Roman"/>
                <w:b/>
              </w:rPr>
            </w:pPr>
            <w:r w:rsidRPr="00AC7149">
              <w:rPr>
                <w:rFonts w:ascii="Times New Roman" w:hAnsi="Times New Roman" w:cs="Times New Roman"/>
                <w:b/>
              </w:rPr>
              <w:t>ПК, ОК</w:t>
            </w:r>
          </w:p>
        </w:tc>
        <w:tc>
          <w:tcPr>
            <w:tcW w:w="3969" w:type="dxa"/>
          </w:tcPr>
          <w:p w14:paraId="2E6287E5" w14:textId="77777777" w:rsidR="00500D8C" w:rsidRPr="00AC7149" w:rsidRDefault="00362A98" w:rsidP="00053CAD">
            <w:pPr>
              <w:jc w:val="center"/>
              <w:rPr>
                <w:rFonts w:ascii="Times New Roman" w:hAnsi="Times New Roman" w:cs="Times New Roman"/>
                <w:b/>
              </w:rPr>
            </w:pPr>
            <w:r w:rsidRPr="00AC7149">
              <w:rPr>
                <w:rFonts w:ascii="Times New Roman" w:hAnsi="Times New Roman" w:cs="Times New Roman"/>
                <w:b/>
              </w:rPr>
              <w:t>Умения</w:t>
            </w:r>
          </w:p>
        </w:tc>
        <w:tc>
          <w:tcPr>
            <w:tcW w:w="4111" w:type="dxa"/>
          </w:tcPr>
          <w:p w14:paraId="2E6287E6" w14:textId="77777777" w:rsidR="00500D8C" w:rsidRPr="00AC7149" w:rsidRDefault="00362A98" w:rsidP="00053CAD">
            <w:pPr>
              <w:jc w:val="center"/>
              <w:rPr>
                <w:rFonts w:ascii="Times New Roman" w:hAnsi="Times New Roman" w:cs="Times New Roman"/>
                <w:b/>
              </w:rPr>
            </w:pPr>
            <w:r w:rsidRPr="00AC7149">
              <w:rPr>
                <w:rFonts w:ascii="Times New Roman" w:hAnsi="Times New Roman" w:cs="Times New Roman"/>
                <w:b/>
              </w:rPr>
              <w:t>Знания</w:t>
            </w:r>
          </w:p>
        </w:tc>
      </w:tr>
      <w:tr w:rsidR="00AC7149" w:rsidRPr="00AC7149" w14:paraId="2E6287F7" w14:textId="77777777">
        <w:trPr>
          <w:trHeight w:val="637"/>
        </w:trPr>
        <w:tc>
          <w:tcPr>
            <w:tcW w:w="1271" w:type="dxa"/>
          </w:tcPr>
          <w:p w14:paraId="2E6287E8" w14:textId="7F5D005D" w:rsidR="00500D8C" w:rsidRPr="00AC7149" w:rsidRDefault="00362A98">
            <w:pPr>
              <w:jc w:val="center"/>
              <w:rPr>
                <w:rFonts w:ascii="Times New Roman" w:hAnsi="Times New Roman" w:cs="Times New Roman"/>
              </w:rPr>
            </w:pPr>
            <w:r w:rsidRPr="00AC7149">
              <w:rPr>
                <w:rFonts w:ascii="Times New Roman" w:hAnsi="Times New Roman" w:cs="Times New Roman"/>
                <w:b/>
              </w:rPr>
              <w:t xml:space="preserve">ОК </w:t>
            </w:r>
            <w:r w:rsidR="00053CAD" w:rsidRPr="00AC7149">
              <w:rPr>
                <w:rFonts w:ascii="Times New Roman" w:hAnsi="Times New Roman" w:cs="Times New Roman"/>
                <w:b/>
              </w:rPr>
              <w:t>0</w:t>
            </w:r>
            <w:r w:rsidRPr="00AC7149">
              <w:rPr>
                <w:rFonts w:ascii="Times New Roman" w:hAnsi="Times New Roman" w:cs="Times New Roman"/>
                <w:b/>
              </w:rPr>
              <w:t>1</w:t>
            </w:r>
          </w:p>
        </w:tc>
        <w:tc>
          <w:tcPr>
            <w:tcW w:w="3969" w:type="dxa"/>
          </w:tcPr>
          <w:p w14:paraId="2E6287E9"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Распознавать задачу и/или проблему в профессиональном и/или социальном контексте;</w:t>
            </w:r>
          </w:p>
          <w:p w14:paraId="2E6287EA"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Анализировать задачу и/или проблему и выделять её составные части;</w:t>
            </w:r>
          </w:p>
          <w:p w14:paraId="2E6287EB"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Определять этапы решения задачи;</w:t>
            </w:r>
          </w:p>
          <w:p w14:paraId="2E6287EC"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Выявлять и эффективно искать информацию, необходимую для решения задачи и/или проблемы;</w:t>
            </w:r>
          </w:p>
          <w:p w14:paraId="2E6287ED"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Составить план действия; определить необходимые ресурсы;</w:t>
            </w:r>
          </w:p>
          <w:p w14:paraId="2E6287EE"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Владеть актуальными методами работы в профессиональной и смежных сферах;</w:t>
            </w:r>
          </w:p>
          <w:p w14:paraId="2E6287EF"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Реализовать составленный план;</w:t>
            </w:r>
          </w:p>
          <w:p w14:paraId="2E6287F0" w14:textId="77777777" w:rsidR="00500D8C" w:rsidRPr="00AC7149" w:rsidRDefault="00362A98">
            <w:pPr>
              <w:rPr>
                <w:rFonts w:ascii="Times New Roman" w:hAnsi="Times New Roman" w:cs="Times New Roman"/>
              </w:rPr>
            </w:pPr>
            <w:r w:rsidRPr="00AC7149">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4111" w:type="dxa"/>
          </w:tcPr>
          <w:p w14:paraId="2E6287F1"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Актуальный профессиональный и социальный контекст, в котором приходится работать и жить;</w:t>
            </w:r>
          </w:p>
          <w:p w14:paraId="2E6287F2"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E6287F3"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Алгоритмы выполнения работ в профессиональной и смежных областях;</w:t>
            </w:r>
          </w:p>
          <w:p w14:paraId="2E6287F4"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Методы работы в профессиональной и смежных сферах;</w:t>
            </w:r>
          </w:p>
          <w:p w14:paraId="2E6287F5"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Структуру плана для решения задач;</w:t>
            </w:r>
          </w:p>
          <w:p w14:paraId="2E6287F6" w14:textId="77777777" w:rsidR="00500D8C" w:rsidRPr="00AC7149" w:rsidRDefault="00362A98">
            <w:pPr>
              <w:rPr>
                <w:rFonts w:ascii="Times New Roman" w:hAnsi="Times New Roman" w:cs="Times New Roman"/>
              </w:rPr>
            </w:pPr>
            <w:r w:rsidRPr="00AC7149">
              <w:rPr>
                <w:rFonts w:ascii="Times New Roman" w:hAnsi="Times New Roman" w:cs="Times New Roman"/>
              </w:rPr>
              <w:t>Порядок оценки результатов решения задач профессиональной деятельности</w:t>
            </w:r>
          </w:p>
        </w:tc>
      </w:tr>
      <w:tr w:rsidR="00AC7149" w:rsidRPr="00AC7149" w14:paraId="2E628804" w14:textId="77777777">
        <w:trPr>
          <w:trHeight w:val="637"/>
        </w:trPr>
        <w:tc>
          <w:tcPr>
            <w:tcW w:w="1271" w:type="dxa"/>
          </w:tcPr>
          <w:p w14:paraId="2E6287F8" w14:textId="49E59DBC" w:rsidR="00500D8C" w:rsidRPr="00AC7149" w:rsidRDefault="00362A98">
            <w:pPr>
              <w:pBdr>
                <w:top w:val="nil"/>
                <w:left w:val="nil"/>
                <w:bottom w:val="nil"/>
                <w:right w:val="nil"/>
                <w:between w:val="nil"/>
              </w:pBdr>
              <w:jc w:val="center"/>
              <w:rPr>
                <w:rFonts w:ascii="Times New Roman" w:hAnsi="Times New Roman" w:cs="Times New Roman"/>
                <w:b/>
              </w:rPr>
            </w:pPr>
            <w:r w:rsidRPr="00AC7149">
              <w:rPr>
                <w:rFonts w:ascii="Times New Roman" w:hAnsi="Times New Roman" w:cs="Times New Roman"/>
                <w:b/>
              </w:rPr>
              <w:t xml:space="preserve">ОК </w:t>
            </w:r>
            <w:r w:rsidR="00AC7149" w:rsidRPr="00AC7149">
              <w:rPr>
                <w:rFonts w:ascii="Times New Roman" w:hAnsi="Times New Roman" w:cs="Times New Roman"/>
                <w:b/>
              </w:rPr>
              <w:t>0</w:t>
            </w:r>
            <w:r w:rsidRPr="00AC7149">
              <w:rPr>
                <w:rFonts w:ascii="Times New Roman" w:hAnsi="Times New Roman" w:cs="Times New Roman"/>
                <w:b/>
              </w:rPr>
              <w:t>2</w:t>
            </w:r>
          </w:p>
          <w:p w14:paraId="2E6287F9" w14:textId="77777777" w:rsidR="00500D8C" w:rsidRPr="00AC7149" w:rsidRDefault="00500D8C">
            <w:pPr>
              <w:jc w:val="center"/>
              <w:rPr>
                <w:rFonts w:ascii="Times New Roman" w:hAnsi="Times New Roman" w:cs="Times New Roman"/>
              </w:rPr>
            </w:pPr>
          </w:p>
        </w:tc>
        <w:tc>
          <w:tcPr>
            <w:tcW w:w="3969" w:type="dxa"/>
          </w:tcPr>
          <w:p w14:paraId="2E6287FA"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Определять задачи для поиска информации;</w:t>
            </w:r>
          </w:p>
          <w:p w14:paraId="2E6287FB"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Определять необходимые источники информации;</w:t>
            </w:r>
          </w:p>
          <w:p w14:paraId="2E6287FC"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Планировать процесс поиска;</w:t>
            </w:r>
          </w:p>
          <w:p w14:paraId="2E6287FD"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Структурировать получаемую информацию;</w:t>
            </w:r>
          </w:p>
          <w:p w14:paraId="2E6287FE"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Выделять наиболее значимое в перечне информации;</w:t>
            </w:r>
          </w:p>
          <w:p w14:paraId="2E6287FF"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Оценивать практическую значимость результатов поиска;</w:t>
            </w:r>
          </w:p>
          <w:p w14:paraId="2E628800" w14:textId="77777777" w:rsidR="00500D8C" w:rsidRPr="00AC7149" w:rsidRDefault="00362A98">
            <w:pPr>
              <w:rPr>
                <w:rFonts w:ascii="Times New Roman" w:hAnsi="Times New Roman" w:cs="Times New Roman"/>
              </w:rPr>
            </w:pPr>
            <w:r w:rsidRPr="00AC7149">
              <w:rPr>
                <w:rFonts w:ascii="Times New Roman" w:hAnsi="Times New Roman" w:cs="Times New Roman"/>
              </w:rPr>
              <w:t>Оформлять результаты поиска</w:t>
            </w:r>
          </w:p>
        </w:tc>
        <w:tc>
          <w:tcPr>
            <w:tcW w:w="4111" w:type="dxa"/>
          </w:tcPr>
          <w:p w14:paraId="2E628801"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Номенклатура информационных источников, применяемых в профессиональной деятельности;</w:t>
            </w:r>
          </w:p>
          <w:p w14:paraId="2E628802"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Приемы структурирования информации;</w:t>
            </w:r>
          </w:p>
          <w:p w14:paraId="2E628803" w14:textId="77777777" w:rsidR="00500D8C" w:rsidRPr="00AC7149" w:rsidRDefault="00362A98">
            <w:pPr>
              <w:rPr>
                <w:rFonts w:ascii="Times New Roman" w:hAnsi="Times New Roman" w:cs="Times New Roman"/>
              </w:rPr>
            </w:pPr>
            <w:r w:rsidRPr="00AC7149">
              <w:rPr>
                <w:rFonts w:ascii="Times New Roman" w:hAnsi="Times New Roman" w:cs="Times New Roman"/>
              </w:rPr>
              <w:t>Формат оформления результатов поиска информации</w:t>
            </w:r>
          </w:p>
        </w:tc>
      </w:tr>
      <w:tr w:rsidR="00AC7149" w:rsidRPr="00AC7149" w14:paraId="2E628810" w14:textId="77777777">
        <w:trPr>
          <w:trHeight w:val="637"/>
        </w:trPr>
        <w:tc>
          <w:tcPr>
            <w:tcW w:w="1271" w:type="dxa"/>
          </w:tcPr>
          <w:p w14:paraId="2E628805" w14:textId="08E1083F" w:rsidR="00500D8C" w:rsidRPr="00AC7149" w:rsidRDefault="00362A98">
            <w:pPr>
              <w:pBdr>
                <w:top w:val="nil"/>
                <w:left w:val="nil"/>
                <w:bottom w:val="nil"/>
                <w:right w:val="nil"/>
                <w:between w:val="nil"/>
              </w:pBdr>
              <w:jc w:val="center"/>
              <w:rPr>
                <w:rFonts w:ascii="Times New Roman" w:hAnsi="Times New Roman" w:cs="Times New Roman"/>
                <w:b/>
              </w:rPr>
            </w:pPr>
            <w:r w:rsidRPr="00AC7149">
              <w:rPr>
                <w:rFonts w:ascii="Times New Roman" w:hAnsi="Times New Roman" w:cs="Times New Roman"/>
                <w:b/>
              </w:rPr>
              <w:t xml:space="preserve">ОК </w:t>
            </w:r>
            <w:r w:rsidR="00AC7149" w:rsidRPr="00AC7149">
              <w:rPr>
                <w:rFonts w:ascii="Times New Roman" w:hAnsi="Times New Roman" w:cs="Times New Roman"/>
                <w:b/>
              </w:rPr>
              <w:t>0</w:t>
            </w:r>
            <w:r w:rsidRPr="00AC7149">
              <w:rPr>
                <w:rFonts w:ascii="Times New Roman" w:hAnsi="Times New Roman" w:cs="Times New Roman"/>
                <w:b/>
              </w:rPr>
              <w:t>3</w:t>
            </w:r>
          </w:p>
          <w:p w14:paraId="2E628806" w14:textId="77777777" w:rsidR="00500D8C" w:rsidRPr="00AC7149" w:rsidRDefault="00500D8C">
            <w:pPr>
              <w:jc w:val="center"/>
              <w:rPr>
                <w:rFonts w:ascii="Times New Roman" w:hAnsi="Times New Roman" w:cs="Times New Roman"/>
              </w:rPr>
            </w:pPr>
          </w:p>
        </w:tc>
        <w:tc>
          <w:tcPr>
            <w:tcW w:w="3969" w:type="dxa"/>
          </w:tcPr>
          <w:p w14:paraId="2E628807"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highlight w:val="white"/>
              </w:rPr>
              <w:t xml:space="preserve">Использовать в работе актуальны </w:t>
            </w:r>
            <w:r w:rsidRPr="00AC7149">
              <w:rPr>
                <w:rFonts w:ascii="Times New Roman" w:hAnsi="Times New Roman" w:cs="Times New Roman"/>
              </w:rPr>
              <w:t xml:space="preserve">нормативно-правовые документы, </w:t>
            </w:r>
            <w:r w:rsidRPr="00AC7149">
              <w:rPr>
                <w:rFonts w:ascii="Times New Roman" w:hAnsi="Times New Roman" w:cs="Times New Roman"/>
              </w:rPr>
              <w:lastRenderedPageBreak/>
              <w:t>используемые в профессиональной деятельности;</w:t>
            </w:r>
          </w:p>
          <w:p w14:paraId="2E628808"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Применять в деятельности профессиональную терминологию;</w:t>
            </w:r>
          </w:p>
          <w:p w14:paraId="2E628809"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Самостоятельно выстраивать траекторию профессионального саморазвития и самообразования;</w:t>
            </w:r>
          </w:p>
          <w:p w14:paraId="2E62880A" w14:textId="77777777" w:rsidR="00500D8C" w:rsidRPr="00AC7149" w:rsidRDefault="00362A98">
            <w:pPr>
              <w:rPr>
                <w:rFonts w:ascii="Times New Roman" w:hAnsi="Times New Roman" w:cs="Times New Roman"/>
              </w:rPr>
            </w:pPr>
            <w:r w:rsidRPr="00AC7149">
              <w:rPr>
                <w:rFonts w:ascii="Times New Roman" w:hAnsi="Times New Roman" w:cs="Times New Roman"/>
              </w:rPr>
              <w:t>Применять техники финансовой грамотности</w:t>
            </w:r>
          </w:p>
        </w:tc>
        <w:tc>
          <w:tcPr>
            <w:tcW w:w="4111" w:type="dxa"/>
          </w:tcPr>
          <w:p w14:paraId="2E62880B"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lastRenderedPageBreak/>
              <w:t>Актуальные нормативно-правовые документы, используемые в профессиональной деятельности;</w:t>
            </w:r>
          </w:p>
          <w:p w14:paraId="2E62880C"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lastRenderedPageBreak/>
              <w:t>Профессиональную терминологию;</w:t>
            </w:r>
          </w:p>
          <w:p w14:paraId="2E62880D"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Способы определения и выстраивания траектории профессионального развития и самообразования;</w:t>
            </w:r>
          </w:p>
          <w:p w14:paraId="2E62880E"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Основы финансовой грамотности</w:t>
            </w:r>
          </w:p>
          <w:p w14:paraId="2E62880F" w14:textId="77777777" w:rsidR="00500D8C" w:rsidRPr="00AC7149" w:rsidRDefault="00500D8C">
            <w:pPr>
              <w:rPr>
                <w:rFonts w:ascii="Times New Roman" w:hAnsi="Times New Roman" w:cs="Times New Roman"/>
              </w:rPr>
            </w:pPr>
          </w:p>
        </w:tc>
      </w:tr>
      <w:tr w:rsidR="00AC7149" w:rsidRPr="00AC7149" w14:paraId="2E628818" w14:textId="77777777">
        <w:trPr>
          <w:trHeight w:val="637"/>
        </w:trPr>
        <w:tc>
          <w:tcPr>
            <w:tcW w:w="1271" w:type="dxa"/>
          </w:tcPr>
          <w:p w14:paraId="2E628811" w14:textId="3C060F49" w:rsidR="00500D8C" w:rsidRPr="00AC7149" w:rsidRDefault="00362A98">
            <w:pPr>
              <w:jc w:val="center"/>
              <w:rPr>
                <w:rFonts w:ascii="Times New Roman" w:hAnsi="Times New Roman" w:cs="Times New Roman"/>
              </w:rPr>
            </w:pPr>
            <w:r w:rsidRPr="00AC7149">
              <w:rPr>
                <w:rFonts w:ascii="Times New Roman" w:hAnsi="Times New Roman" w:cs="Times New Roman"/>
                <w:b/>
              </w:rPr>
              <w:lastRenderedPageBreak/>
              <w:t xml:space="preserve">ОК </w:t>
            </w:r>
            <w:r w:rsidR="00AC7149" w:rsidRPr="00AC7149">
              <w:rPr>
                <w:rFonts w:ascii="Times New Roman" w:hAnsi="Times New Roman" w:cs="Times New Roman"/>
                <w:b/>
              </w:rPr>
              <w:t>0</w:t>
            </w:r>
            <w:r w:rsidRPr="00AC7149">
              <w:rPr>
                <w:rFonts w:ascii="Times New Roman" w:hAnsi="Times New Roman" w:cs="Times New Roman"/>
                <w:b/>
              </w:rPr>
              <w:t>4</w:t>
            </w:r>
          </w:p>
        </w:tc>
        <w:tc>
          <w:tcPr>
            <w:tcW w:w="3969" w:type="dxa"/>
          </w:tcPr>
          <w:p w14:paraId="2E628812"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highlight w:val="white"/>
              </w:rPr>
              <w:t>Применять в деятельности знания о психологии коллектива;</w:t>
            </w:r>
          </w:p>
          <w:p w14:paraId="2E628813"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highlight w:val="white"/>
              </w:rPr>
              <w:t>Организовывать деятельность коллектива;</w:t>
            </w:r>
          </w:p>
          <w:p w14:paraId="2E628814" w14:textId="77777777" w:rsidR="00500D8C" w:rsidRPr="00AC7149" w:rsidRDefault="00362A98">
            <w:pPr>
              <w:rPr>
                <w:rFonts w:ascii="Times New Roman" w:hAnsi="Times New Roman" w:cs="Times New Roman"/>
              </w:rPr>
            </w:pPr>
            <w:r w:rsidRPr="00AC7149">
              <w:rPr>
                <w:rFonts w:ascii="Times New Roman" w:hAnsi="Times New Roman" w:cs="Times New Roman"/>
                <w:highlight w:val="white"/>
              </w:rPr>
              <w:t xml:space="preserve">Грамотно выстраивать взаимодействие </w:t>
            </w:r>
            <w:r w:rsidRPr="00AC7149">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4111" w:type="dxa"/>
          </w:tcPr>
          <w:p w14:paraId="2E628815"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Психологические основы деятельности коллектива;</w:t>
            </w:r>
          </w:p>
          <w:p w14:paraId="2E628816"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Правила организации деятельности коллектива;</w:t>
            </w:r>
          </w:p>
          <w:p w14:paraId="2E628817" w14:textId="77777777" w:rsidR="00500D8C" w:rsidRPr="00AC7149" w:rsidRDefault="00362A98">
            <w:pPr>
              <w:rPr>
                <w:rFonts w:ascii="Times New Roman" w:hAnsi="Times New Roman" w:cs="Times New Roman"/>
              </w:rPr>
            </w:pPr>
            <w:r w:rsidRPr="00AC7149">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AC7149" w:rsidRPr="00AC7149" w14:paraId="2E62881C" w14:textId="77777777">
        <w:trPr>
          <w:trHeight w:val="475"/>
        </w:trPr>
        <w:tc>
          <w:tcPr>
            <w:tcW w:w="1271" w:type="dxa"/>
          </w:tcPr>
          <w:p w14:paraId="2E628819" w14:textId="77777777" w:rsidR="00500D8C" w:rsidRPr="00AC7149" w:rsidRDefault="00362A98">
            <w:pPr>
              <w:widowControl w:val="0"/>
              <w:jc w:val="center"/>
              <w:rPr>
                <w:rFonts w:ascii="Times New Roman" w:hAnsi="Times New Roman" w:cs="Times New Roman"/>
                <w:highlight w:val="yellow"/>
              </w:rPr>
            </w:pPr>
            <w:r w:rsidRPr="00AC7149">
              <w:rPr>
                <w:rFonts w:ascii="Times New Roman" w:hAnsi="Times New Roman" w:cs="Times New Roman"/>
                <w:b/>
              </w:rPr>
              <w:t>ПК 3.2</w:t>
            </w:r>
          </w:p>
        </w:tc>
        <w:tc>
          <w:tcPr>
            <w:tcW w:w="3969" w:type="dxa"/>
          </w:tcPr>
          <w:p w14:paraId="2E62881A" w14:textId="77777777" w:rsidR="00500D8C" w:rsidRPr="00AC7149" w:rsidRDefault="00362A98">
            <w:pPr>
              <w:widowControl w:val="0"/>
              <w:pBdr>
                <w:top w:val="nil"/>
                <w:left w:val="nil"/>
                <w:bottom w:val="nil"/>
                <w:right w:val="nil"/>
                <w:between w:val="nil"/>
              </w:pBdr>
              <w:rPr>
                <w:rFonts w:ascii="Times New Roman" w:hAnsi="Times New Roman" w:cs="Times New Roman"/>
              </w:rPr>
            </w:pPr>
            <w:r w:rsidRPr="00AC7149">
              <w:rPr>
                <w:rFonts w:ascii="Times New Roman" w:hAnsi="Times New Roman" w:cs="Times New Roman"/>
              </w:rPr>
              <w:t>Владеть техникой записи звука на многоканальные портативные аппараты во время съемок с соблюдением заданных технических параметров</w:t>
            </w:r>
          </w:p>
        </w:tc>
        <w:tc>
          <w:tcPr>
            <w:tcW w:w="4111" w:type="dxa"/>
          </w:tcPr>
          <w:p w14:paraId="2E62881B" w14:textId="77777777" w:rsidR="00500D8C" w:rsidRPr="00AC7149" w:rsidRDefault="00362A98">
            <w:pPr>
              <w:widowControl w:val="0"/>
              <w:pBdr>
                <w:top w:val="nil"/>
                <w:left w:val="nil"/>
                <w:bottom w:val="nil"/>
                <w:right w:val="nil"/>
                <w:between w:val="nil"/>
              </w:pBdr>
              <w:rPr>
                <w:rFonts w:ascii="Times New Roman" w:hAnsi="Times New Roman" w:cs="Times New Roman"/>
              </w:rPr>
            </w:pPr>
            <w:r w:rsidRPr="00AC7149">
              <w:rPr>
                <w:rFonts w:ascii="Times New Roman" w:hAnsi="Times New Roman" w:cs="Times New Roman"/>
              </w:rPr>
              <w:t>Техники записи звука на многоканальные портативные аппараты во время съемок с соблюдением заданных технических параметров</w:t>
            </w:r>
          </w:p>
        </w:tc>
      </w:tr>
      <w:tr w:rsidR="00AC7149" w:rsidRPr="00AC7149" w14:paraId="2E628821" w14:textId="77777777">
        <w:trPr>
          <w:trHeight w:val="416"/>
        </w:trPr>
        <w:tc>
          <w:tcPr>
            <w:tcW w:w="1271" w:type="dxa"/>
          </w:tcPr>
          <w:p w14:paraId="2E62881D" w14:textId="77777777" w:rsidR="00500D8C" w:rsidRPr="00AC7149" w:rsidRDefault="00362A98">
            <w:pPr>
              <w:widowControl w:val="0"/>
              <w:jc w:val="center"/>
              <w:rPr>
                <w:rFonts w:ascii="Times New Roman" w:hAnsi="Times New Roman" w:cs="Times New Roman"/>
                <w:highlight w:val="yellow"/>
              </w:rPr>
            </w:pPr>
            <w:r w:rsidRPr="00AC7149">
              <w:rPr>
                <w:rFonts w:ascii="Times New Roman" w:hAnsi="Times New Roman" w:cs="Times New Roman"/>
                <w:b/>
              </w:rPr>
              <w:t>ПК 3.3</w:t>
            </w:r>
          </w:p>
        </w:tc>
        <w:tc>
          <w:tcPr>
            <w:tcW w:w="3969" w:type="dxa"/>
          </w:tcPr>
          <w:p w14:paraId="2E62881E" w14:textId="77777777" w:rsidR="00500D8C" w:rsidRPr="00AC7149" w:rsidRDefault="00362A98">
            <w:pPr>
              <w:widowControl w:val="0"/>
              <w:pBdr>
                <w:top w:val="nil"/>
                <w:left w:val="nil"/>
                <w:bottom w:val="nil"/>
                <w:right w:val="nil"/>
                <w:between w:val="nil"/>
              </w:pBdr>
              <w:rPr>
                <w:rFonts w:ascii="Times New Roman" w:hAnsi="Times New Roman" w:cs="Times New Roman"/>
              </w:rPr>
            </w:pPr>
            <w:r w:rsidRPr="00AC7149">
              <w:rPr>
                <w:rFonts w:ascii="Times New Roman" w:hAnsi="Times New Roman" w:cs="Times New Roman"/>
              </w:rPr>
              <w:t>Владеть техникой монтажа звука, создавать сбалансированное звуковое сопровождение к кино- и телефильму</w:t>
            </w:r>
          </w:p>
        </w:tc>
        <w:tc>
          <w:tcPr>
            <w:tcW w:w="4111" w:type="dxa"/>
          </w:tcPr>
          <w:p w14:paraId="2E62881F" w14:textId="77777777" w:rsidR="00500D8C" w:rsidRPr="00AC7149" w:rsidRDefault="00362A98">
            <w:pPr>
              <w:widowControl w:val="0"/>
              <w:pBdr>
                <w:top w:val="nil"/>
                <w:left w:val="nil"/>
                <w:bottom w:val="nil"/>
                <w:right w:val="nil"/>
                <w:between w:val="nil"/>
              </w:pBdr>
              <w:rPr>
                <w:rFonts w:ascii="Times New Roman" w:hAnsi="Times New Roman" w:cs="Times New Roman"/>
              </w:rPr>
            </w:pPr>
            <w:r w:rsidRPr="00AC7149">
              <w:rPr>
                <w:rFonts w:ascii="Times New Roman" w:hAnsi="Times New Roman" w:cs="Times New Roman"/>
              </w:rPr>
              <w:t>Техники монтажа звука;</w:t>
            </w:r>
          </w:p>
          <w:p w14:paraId="2E628820" w14:textId="77777777" w:rsidR="00500D8C" w:rsidRPr="00AC7149" w:rsidRDefault="00362A98">
            <w:pPr>
              <w:widowControl w:val="0"/>
              <w:pBdr>
                <w:top w:val="nil"/>
                <w:left w:val="nil"/>
                <w:bottom w:val="nil"/>
                <w:right w:val="nil"/>
                <w:between w:val="nil"/>
              </w:pBdr>
              <w:rPr>
                <w:rFonts w:ascii="Times New Roman" w:hAnsi="Times New Roman" w:cs="Times New Roman"/>
              </w:rPr>
            </w:pPr>
            <w:r w:rsidRPr="00AC7149">
              <w:rPr>
                <w:rFonts w:ascii="Times New Roman" w:hAnsi="Times New Roman" w:cs="Times New Roman"/>
              </w:rPr>
              <w:t>Алгоритм создания сбалансированного звукового сопровождения к кино- и телефильму</w:t>
            </w:r>
          </w:p>
        </w:tc>
      </w:tr>
    </w:tbl>
    <w:p w14:paraId="2E628822" w14:textId="77777777" w:rsidR="00500D8C" w:rsidRPr="00AC7149" w:rsidRDefault="00500D8C">
      <w:pPr>
        <w:jc w:val="both"/>
        <w:rPr>
          <w:rFonts w:ascii="Times New Roman" w:hAnsi="Times New Roman" w:cs="Times New Roman"/>
        </w:rPr>
        <w:sectPr w:rsidR="00500D8C" w:rsidRPr="00AC7149">
          <w:headerReference w:type="default" r:id="rId8"/>
          <w:footerReference w:type="first" r:id="rId9"/>
          <w:pgSz w:w="11906" w:h="16838"/>
          <w:pgMar w:top="1134" w:right="851" w:bottom="1134" w:left="1701" w:header="709" w:footer="709" w:gutter="0"/>
          <w:pgNumType w:start="1"/>
          <w:cols w:space="720"/>
          <w:titlePg/>
        </w:sectPr>
      </w:pPr>
    </w:p>
    <w:p w14:paraId="2E628823" w14:textId="77777777" w:rsidR="00500D8C" w:rsidRPr="00AC7149" w:rsidRDefault="00362A98">
      <w:pPr>
        <w:spacing w:after="240"/>
        <w:jc w:val="center"/>
        <w:rPr>
          <w:rFonts w:ascii="Times New Roman" w:hAnsi="Times New Roman" w:cs="Times New Roman"/>
          <w:b/>
        </w:rPr>
      </w:pPr>
      <w:r w:rsidRPr="00AC7149">
        <w:rPr>
          <w:rFonts w:ascii="Times New Roman" w:hAnsi="Times New Roman" w:cs="Times New Roman"/>
          <w:b/>
        </w:rPr>
        <w:lastRenderedPageBreak/>
        <w:t>2. СТРУКТУРА И СОДЕРЖАНИЕ УЧЕБНОЙ ДИСЦИПЛИНЫ</w:t>
      </w:r>
    </w:p>
    <w:p w14:paraId="2E628824" w14:textId="77777777" w:rsidR="00500D8C" w:rsidRPr="00AC7149" w:rsidRDefault="00362A98">
      <w:pPr>
        <w:spacing w:after="240"/>
        <w:ind w:firstLine="709"/>
        <w:rPr>
          <w:rFonts w:ascii="Times New Roman" w:hAnsi="Times New Roman" w:cs="Times New Roman"/>
          <w:b/>
        </w:rPr>
      </w:pPr>
      <w:r w:rsidRPr="00AC7149">
        <w:rPr>
          <w:rFonts w:ascii="Times New Roman" w:hAnsi="Times New Roman" w:cs="Times New Roman"/>
          <w:b/>
        </w:rPr>
        <w:t>2.1. Объем учебной дисциплины и виды учебной работы</w:t>
      </w:r>
    </w:p>
    <w:tbl>
      <w:tblPr>
        <w:tblStyle w:val="affffffff2"/>
        <w:tblW w:w="935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9"/>
        <w:gridCol w:w="2461"/>
      </w:tblGrid>
      <w:tr w:rsidR="00AC7149" w:rsidRPr="00AC7149" w14:paraId="2E628827" w14:textId="77777777" w:rsidTr="00AC7149">
        <w:trPr>
          <w:trHeight w:val="565"/>
        </w:trPr>
        <w:tc>
          <w:tcPr>
            <w:tcW w:w="6889" w:type="dxa"/>
          </w:tcPr>
          <w:p w14:paraId="2E628825" w14:textId="77777777" w:rsidR="00500D8C" w:rsidRPr="00AC7149" w:rsidRDefault="00362A98" w:rsidP="00AC7149">
            <w:pPr>
              <w:rPr>
                <w:rFonts w:ascii="Times New Roman" w:hAnsi="Times New Roman" w:cs="Times New Roman"/>
                <w:b/>
                <w:sz w:val="22"/>
                <w:szCs w:val="22"/>
              </w:rPr>
            </w:pPr>
            <w:r w:rsidRPr="00AC7149">
              <w:rPr>
                <w:rFonts w:ascii="Times New Roman" w:hAnsi="Times New Roman" w:cs="Times New Roman"/>
                <w:b/>
                <w:sz w:val="22"/>
                <w:szCs w:val="22"/>
              </w:rPr>
              <w:t>Вид учебной работы</w:t>
            </w:r>
          </w:p>
        </w:tc>
        <w:tc>
          <w:tcPr>
            <w:tcW w:w="2461" w:type="dxa"/>
          </w:tcPr>
          <w:p w14:paraId="2E628826" w14:textId="77777777" w:rsidR="00500D8C" w:rsidRPr="00AC7149" w:rsidRDefault="00362A98" w:rsidP="00AC7149">
            <w:pPr>
              <w:rPr>
                <w:rFonts w:ascii="Times New Roman" w:hAnsi="Times New Roman" w:cs="Times New Roman"/>
                <w:b/>
                <w:sz w:val="22"/>
                <w:szCs w:val="22"/>
              </w:rPr>
            </w:pPr>
            <w:r w:rsidRPr="00AC7149">
              <w:rPr>
                <w:rFonts w:ascii="Times New Roman" w:hAnsi="Times New Roman" w:cs="Times New Roman"/>
                <w:b/>
                <w:sz w:val="22"/>
                <w:szCs w:val="22"/>
              </w:rPr>
              <w:t>Объем в часах</w:t>
            </w:r>
          </w:p>
        </w:tc>
      </w:tr>
      <w:tr w:rsidR="00AC7149" w:rsidRPr="00AC7149" w14:paraId="2E62882A" w14:textId="77777777">
        <w:trPr>
          <w:trHeight w:val="565"/>
        </w:trPr>
        <w:tc>
          <w:tcPr>
            <w:tcW w:w="6889" w:type="dxa"/>
            <w:vAlign w:val="center"/>
          </w:tcPr>
          <w:p w14:paraId="2E628828" w14:textId="77777777" w:rsidR="00500D8C" w:rsidRPr="00AC7149" w:rsidRDefault="00362A98">
            <w:pPr>
              <w:rPr>
                <w:rFonts w:ascii="Times New Roman" w:hAnsi="Times New Roman" w:cs="Times New Roman"/>
                <w:b/>
                <w:sz w:val="22"/>
                <w:szCs w:val="22"/>
              </w:rPr>
            </w:pPr>
            <w:r w:rsidRPr="00AC7149">
              <w:rPr>
                <w:rFonts w:ascii="Times New Roman" w:hAnsi="Times New Roman" w:cs="Times New Roman"/>
                <w:b/>
                <w:sz w:val="22"/>
                <w:szCs w:val="22"/>
              </w:rPr>
              <w:t>Объем образовательной программы учебной дисциплины</w:t>
            </w:r>
          </w:p>
        </w:tc>
        <w:tc>
          <w:tcPr>
            <w:tcW w:w="2461" w:type="dxa"/>
            <w:vAlign w:val="center"/>
          </w:tcPr>
          <w:p w14:paraId="2E628829" w14:textId="77777777" w:rsidR="00500D8C" w:rsidRPr="00AC7149" w:rsidRDefault="00362A98">
            <w:pPr>
              <w:jc w:val="center"/>
              <w:rPr>
                <w:rFonts w:ascii="Times New Roman" w:hAnsi="Times New Roman" w:cs="Times New Roman"/>
                <w:sz w:val="22"/>
                <w:szCs w:val="22"/>
              </w:rPr>
            </w:pPr>
            <w:r w:rsidRPr="00AC7149">
              <w:rPr>
                <w:rFonts w:ascii="Times New Roman" w:hAnsi="Times New Roman" w:cs="Times New Roman"/>
                <w:sz w:val="22"/>
                <w:szCs w:val="22"/>
              </w:rPr>
              <w:t>72</w:t>
            </w:r>
          </w:p>
        </w:tc>
      </w:tr>
      <w:tr w:rsidR="00AC7149" w:rsidRPr="00AC7149" w14:paraId="2E62882D" w14:textId="77777777">
        <w:trPr>
          <w:trHeight w:val="565"/>
        </w:trPr>
        <w:tc>
          <w:tcPr>
            <w:tcW w:w="6889" w:type="dxa"/>
            <w:shd w:val="clear" w:color="auto" w:fill="auto"/>
            <w:vAlign w:val="center"/>
          </w:tcPr>
          <w:p w14:paraId="2E62882B" w14:textId="77777777" w:rsidR="00500D8C" w:rsidRPr="00AC7149" w:rsidRDefault="00362A98">
            <w:pPr>
              <w:rPr>
                <w:rFonts w:ascii="Times New Roman" w:hAnsi="Times New Roman" w:cs="Times New Roman"/>
                <w:b/>
                <w:sz w:val="22"/>
                <w:szCs w:val="22"/>
              </w:rPr>
            </w:pPr>
            <w:r w:rsidRPr="00AC7149">
              <w:rPr>
                <w:rFonts w:ascii="Times New Roman" w:hAnsi="Times New Roman" w:cs="Times New Roman"/>
                <w:b/>
                <w:sz w:val="22"/>
                <w:szCs w:val="22"/>
              </w:rPr>
              <w:t>в т.ч. в форме практической подготовки</w:t>
            </w:r>
          </w:p>
        </w:tc>
        <w:tc>
          <w:tcPr>
            <w:tcW w:w="2461" w:type="dxa"/>
            <w:shd w:val="clear" w:color="auto" w:fill="auto"/>
            <w:vAlign w:val="center"/>
          </w:tcPr>
          <w:p w14:paraId="2E62882C" w14:textId="77777777" w:rsidR="00500D8C" w:rsidRPr="00AC7149" w:rsidRDefault="00362A98">
            <w:pPr>
              <w:jc w:val="center"/>
              <w:rPr>
                <w:rFonts w:ascii="Times New Roman" w:hAnsi="Times New Roman" w:cs="Times New Roman"/>
                <w:sz w:val="22"/>
                <w:szCs w:val="22"/>
              </w:rPr>
            </w:pPr>
            <w:r w:rsidRPr="00AC7149">
              <w:rPr>
                <w:rFonts w:ascii="Times New Roman" w:hAnsi="Times New Roman" w:cs="Times New Roman"/>
                <w:sz w:val="22"/>
                <w:szCs w:val="22"/>
              </w:rPr>
              <w:t>70</w:t>
            </w:r>
          </w:p>
        </w:tc>
      </w:tr>
      <w:tr w:rsidR="00AC7149" w:rsidRPr="00AC7149" w14:paraId="2E62882F" w14:textId="77777777">
        <w:trPr>
          <w:trHeight w:val="388"/>
        </w:trPr>
        <w:tc>
          <w:tcPr>
            <w:tcW w:w="9350" w:type="dxa"/>
            <w:gridSpan w:val="2"/>
            <w:vAlign w:val="center"/>
          </w:tcPr>
          <w:p w14:paraId="2E62882E" w14:textId="77777777" w:rsidR="00500D8C" w:rsidRPr="00AC7149" w:rsidRDefault="00362A98">
            <w:pPr>
              <w:rPr>
                <w:rFonts w:ascii="Times New Roman" w:hAnsi="Times New Roman" w:cs="Times New Roman"/>
                <w:sz w:val="22"/>
                <w:szCs w:val="22"/>
              </w:rPr>
            </w:pPr>
            <w:r w:rsidRPr="00AC7149">
              <w:rPr>
                <w:rFonts w:ascii="Times New Roman" w:hAnsi="Times New Roman" w:cs="Times New Roman"/>
                <w:sz w:val="22"/>
                <w:szCs w:val="22"/>
              </w:rPr>
              <w:t>в т. ч.:</w:t>
            </w:r>
          </w:p>
        </w:tc>
      </w:tr>
      <w:tr w:rsidR="00AC7149" w:rsidRPr="00AC7149" w14:paraId="2E628832" w14:textId="77777777">
        <w:trPr>
          <w:trHeight w:val="565"/>
        </w:trPr>
        <w:tc>
          <w:tcPr>
            <w:tcW w:w="6889" w:type="dxa"/>
            <w:vAlign w:val="center"/>
          </w:tcPr>
          <w:p w14:paraId="2E628830" w14:textId="77777777" w:rsidR="00500D8C" w:rsidRPr="00AC7149" w:rsidRDefault="00362A98">
            <w:pPr>
              <w:rPr>
                <w:rFonts w:ascii="Times New Roman" w:hAnsi="Times New Roman" w:cs="Times New Roman"/>
                <w:sz w:val="22"/>
                <w:szCs w:val="22"/>
              </w:rPr>
            </w:pPr>
            <w:r w:rsidRPr="00AC7149">
              <w:rPr>
                <w:rFonts w:ascii="Times New Roman" w:hAnsi="Times New Roman" w:cs="Times New Roman"/>
                <w:sz w:val="22"/>
                <w:szCs w:val="22"/>
              </w:rPr>
              <w:t>теоретическое обучение</w:t>
            </w:r>
          </w:p>
        </w:tc>
        <w:tc>
          <w:tcPr>
            <w:tcW w:w="2461" w:type="dxa"/>
            <w:vAlign w:val="center"/>
          </w:tcPr>
          <w:p w14:paraId="2E628831" w14:textId="77777777" w:rsidR="00500D8C" w:rsidRPr="00AC7149" w:rsidRDefault="00362A98">
            <w:pPr>
              <w:jc w:val="center"/>
              <w:rPr>
                <w:rFonts w:ascii="Times New Roman" w:hAnsi="Times New Roman" w:cs="Times New Roman"/>
                <w:sz w:val="22"/>
                <w:szCs w:val="22"/>
              </w:rPr>
            </w:pPr>
            <w:r w:rsidRPr="00AC7149">
              <w:rPr>
                <w:rFonts w:ascii="Times New Roman" w:hAnsi="Times New Roman" w:cs="Times New Roman"/>
                <w:sz w:val="22"/>
                <w:szCs w:val="22"/>
              </w:rPr>
              <w:t>34</w:t>
            </w:r>
          </w:p>
        </w:tc>
      </w:tr>
      <w:tr w:rsidR="00AC7149" w:rsidRPr="00AC7149" w14:paraId="2E628835" w14:textId="77777777">
        <w:trPr>
          <w:trHeight w:val="565"/>
        </w:trPr>
        <w:tc>
          <w:tcPr>
            <w:tcW w:w="6889" w:type="dxa"/>
            <w:vAlign w:val="center"/>
          </w:tcPr>
          <w:p w14:paraId="2E628833" w14:textId="77777777" w:rsidR="00500D8C" w:rsidRPr="00AC7149" w:rsidRDefault="00362A98">
            <w:pPr>
              <w:rPr>
                <w:rFonts w:ascii="Times New Roman" w:hAnsi="Times New Roman" w:cs="Times New Roman"/>
                <w:sz w:val="22"/>
                <w:szCs w:val="22"/>
              </w:rPr>
            </w:pPr>
            <w:r w:rsidRPr="00AC7149">
              <w:rPr>
                <w:rFonts w:ascii="Times New Roman" w:hAnsi="Times New Roman" w:cs="Times New Roman"/>
                <w:sz w:val="22"/>
                <w:szCs w:val="22"/>
              </w:rPr>
              <w:t>практические занятия</w:t>
            </w:r>
          </w:p>
        </w:tc>
        <w:tc>
          <w:tcPr>
            <w:tcW w:w="2461" w:type="dxa"/>
            <w:vAlign w:val="center"/>
          </w:tcPr>
          <w:p w14:paraId="2E628834" w14:textId="77777777" w:rsidR="00500D8C" w:rsidRPr="00AC7149" w:rsidRDefault="00362A98">
            <w:pPr>
              <w:jc w:val="center"/>
              <w:rPr>
                <w:rFonts w:ascii="Times New Roman" w:hAnsi="Times New Roman" w:cs="Times New Roman"/>
                <w:sz w:val="22"/>
                <w:szCs w:val="22"/>
              </w:rPr>
            </w:pPr>
            <w:r w:rsidRPr="00AC7149">
              <w:rPr>
                <w:rFonts w:ascii="Times New Roman" w:hAnsi="Times New Roman" w:cs="Times New Roman"/>
                <w:sz w:val="22"/>
                <w:szCs w:val="22"/>
              </w:rPr>
              <w:t>36</w:t>
            </w:r>
          </w:p>
        </w:tc>
      </w:tr>
      <w:tr w:rsidR="00AC7149" w:rsidRPr="00AC7149" w14:paraId="2E628838" w14:textId="77777777">
        <w:trPr>
          <w:trHeight w:val="471"/>
        </w:trPr>
        <w:tc>
          <w:tcPr>
            <w:tcW w:w="6889" w:type="dxa"/>
            <w:vAlign w:val="center"/>
          </w:tcPr>
          <w:p w14:paraId="2E628836" w14:textId="77777777" w:rsidR="00500D8C" w:rsidRPr="00AC7149" w:rsidRDefault="00362A98">
            <w:pPr>
              <w:rPr>
                <w:rFonts w:ascii="Times New Roman" w:hAnsi="Times New Roman" w:cs="Times New Roman"/>
                <w:i/>
                <w:sz w:val="22"/>
                <w:szCs w:val="22"/>
              </w:rPr>
            </w:pPr>
            <w:r w:rsidRPr="00AC7149">
              <w:rPr>
                <w:rFonts w:ascii="Times New Roman" w:hAnsi="Times New Roman" w:cs="Times New Roman"/>
                <w:i/>
                <w:sz w:val="22"/>
                <w:szCs w:val="22"/>
              </w:rPr>
              <w:t xml:space="preserve">Самостоятельная работа </w:t>
            </w:r>
            <w:r w:rsidRPr="00AC7149">
              <w:rPr>
                <w:rFonts w:ascii="Times New Roman" w:hAnsi="Times New Roman" w:cs="Times New Roman"/>
                <w:b/>
                <w:i/>
                <w:sz w:val="22"/>
                <w:szCs w:val="22"/>
                <w:vertAlign w:val="superscript"/>
              </w:rPr>
              <w:footnoteReference w:id="1"/>
            </w:r>
          </w:p>
        </w:tc>
        <w:tc>
          <w:tcPr>
            <w:tcW w:w="2461" w:type="dxa"/>
            <w:vAlign w:val="center"/>
          </w:tcPr>
          <w:p w14:paraId="2E628837" w14:textId="77777777" w:rsidR="00500D8C" w:rsidRPr="00AC7149" w:rsidRDefault="00362A98">
            <w:pPr>
              <w:jc w:val="center"/>
              <w:rPr>
                <w:rFonts w:ascii="Times New Roman" w:hAnsi="Times New Roman" w:cs="Times New Roman"/>
                <w:sz w:val="22"/>
                <w:szCs w:val="22"/>
              </w:rPr>
            </w:pPr>
            <w:r w:rsidRPr="00AC7149">
              <w:rPr>
                <w:rFonts w:ascii="Times New Roman" w:hAnsi="Times New Roman" w:cs="Times New Roman"/>
                <w:sz w:val="22"/>
                <w:szCs w:val="22"/>
              </w:rPr>
              <w:t>*</w:t>
            </w:r>
          </w:p>
        </w:tc>
      </w:tr>
      <w:tr w:rsidR="00AC7149" w:rsidRPr="00AC7149" w14:paraId="2E62883B" w14:textId="77777777">
        <w:trPr>
          <w:trHeight w:val="478"/>
        </w:trPr>
        <w:tc>
          <w:tcPr>
            <w:tcW w:w="6889" w:type="dxa"/>
            <w:vAlign w:val="center"/>
          </w:tcPr>
          <w:p w14:paraId="2E628839" w14:textId="77777777" w:rsidR="00500D8C" w:rsidRPr="00AC7149" w:rsidRDefault="00362A98">
            <w:pPr>
              <w:rPr>
                <w:rFonts w:ascii="Times New Roman" w:hAnsi="Times New Roman" w:cs="Times New Roman"/>
                <w:i/>
                <w:sz w:val="22"/>
                <w:szCs w:val="22"/>
              </w:rPr>
            </w:pPr>
            <w:r w:rsidRPr="00AC7149">
              <w:rPr>
                <w:rFonts w:ascii="Times New Roman" w:hAnsi="Times New Roman" w:cs="Times New Roman"/>
                <w:b/>
                <w:sz w:val="22"/>
                <w:szCs w:val="22"/>
              </w:rPr>
              <w:t>Промежуточная аттестация</w:t>
            </w:r>
          </w:p>
        </w:tc>
        <w:tc>
          <w:tcPr>
            <w:tcW w:w="2461" w:type="dxa"/>
            <w:vAlign w:val="center"/>
          </w:tcPr>
          <w:p w14:paraId="2E62883A" w14:textId="77777777" w:rsidR="00500D8C" w:rsidRPr="00AC7149" w:rsidRDefault="00362A98">
            <w:pPr>
              <w:jc w:val="center"/>
              <w:rPr>
                <w:rFonts w:ascii="Times New Roman" w:hAnsi="Times New Roman" w:cs="Times New Roman"/>
                <w:sz w:val="22"/>
                <w:szCs w:val="22"/>
              </w:rPr>
            </w:pPr>
            <w:r w:rsidRPr="00AC7149">
              <w:rPr>
                <w:rFonts w:ascii="Times New Roman" w:hAnsi="Times New Roman" w:cs="Times New Roman"/>
                <w:sz w:val="22"/>
                <w:szCs w:val="22"/>
              </w:rPr>
              <w:t>2</w:t>
            </w:r>
          </w:p>
        </w:tc>
      </w:tr>
    </w:tbl>
    <w:p w14:paraId="2E62883C" w14:textId="77777777" w:rsidR="00500D8C" w:rsidRPr="00AC7149" w:rsidRDefault="00500D8C">
      <w:pPr>
        <w:rPr>
          <w:rFonts w:ascii="Times New Roman" w:hAnsi="Times New Roman" w:cs="Times New Roman"/>
          <w:b/>
        </w:rPr>
        <w:sectPr w:rsidR="00500D8C" w:rsidRPr="00AC7149">
          <w:pgSz w:w="11906" w:h="16838"/>
          <w:pgMar w:top="1134" w:right="850" w:bottom="1134" w:left="1701" w:header="709" w:footer="709" w:gutter="0"/>
          <w:cols w:space="720"/>
        </w:sectPr>
      </w:pPr>
    </w:p>
    <w:p w14:paraId="2E62883D" w14:textId="77777777" w:rsidR="00500D8C" w:rsidRPr="00AC7149" w:rsidRDefault="00362A98">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rPr>
      </w:pPr>
      <w:bookmarkStart w:id="3" w:name="_heading=h.2et92p0" w:colFirst="0" w:colLast="0"/>
      <w:bookmarkEnd w:id="3"/>
      <w:r w:rsidRPr="00AC7149">
        <w:rPr>
          <w:rFonts w:ascii="Times New Roman" w:hAnsi="Times New Roman" w:cs="Times New Roman"/>
        </w:rPr>
        <w:lastRenderedPageBreak/>
        <w:t>2.2. Тематический план и содержание учебной дисциплины</w:t>
      </w:r>
    </w:p>
    <w:tbl>
      <w:tblPr>
        <w:tblStyle w:val="affffffff3"/>
        <w:tblW w:w="149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8"/>
        <w:gridCol w:w="8555"/>
        <w:gridCol w:w="1822"/>
        <w:gridCol w:w="2353"/>
      </w:tblGrid>
      <w:tr w:rsidR="00362A98" w:rsidRPr="00AC7149" w14:paraId="2E628842" w14:textId="77777777">
        <w:trPr>
          <w:trHeight w:val="1177"/>
        </w:trPr>
        <w:tc>
          <w:tcPr>
            <w:tcW w:w="2238" w:type="dxa"/>
            <w:vAlign w:val="center"/>
          </w:tcPr>
          <w:p w14:paraId="2E62883E" w14:textId="49ECB909" w:rsidR="00362A98" w:rsidRPr="00AC7149" w:rsidRDefault="00362A98" w:rsidP="00362A98">
            <w:pPr>
              <w:jc w:val="center"/>
            </w:pPr>
            <w:r>
              <w:rPr>
                <w:rFonts w:ascii="Times New Roman" w:hAnsi="Times New Roman" w:cs="Times New Roman"/>
                <w:b/>
                <w:sz w:val="22"/>
                <w:szCs w:val="22"/>
              </w:rPr>
              <w:t>Наименование разделов и тем</w:t>
            </w:r>
          </w:p>
        </w:tc>
        <w:tc>
          <w:tcPr>
            <w:tcW w:w="8555" w:type="dxa"/>
            <w:vAlign w:val="center"/>
          </w:tcPr>
          <w:p w14:paraId="2E62883F" w14:textId="4249B3F6" w:rsidR="00362A98" w:rsidRPr="00AC7149" w:rsidRDefault="00362A98" w:rsidP="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1822" w:type="dxa"/>
            <w:vAlign w:val="center"/>
          </w:tcPr>
          <w:p w14:paraId="2E628840" w14:textId="150EA41D" w:rsidR="00362A98" w:rsidRPr="00AC7149" w:rsidRDefault="00362A98" w:rsidP="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2353" w:type="dxa"/>
            <w:vAlign w:val="center"/>
          </w:tcPr>
          <w:p w14:paraId="2E628841" w14:textId="3BBB7BD6" w:rsidR="00362A98" w:rsidRPr="00AC7149" w:rsidRDefault="00362A98" w:rsidP="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cs="Times New Roman"/>
                <w:b/>
                <w:sz w:val="22"/>
                <w:szCs w:val="22"/>
              </w:rPr>
              <w:t>Коды компетенций, формированию которых способствует элемент программы</w:t>
            </w:r>
          </w:p>
        </w:tc>
      </w:tr>
      <w:tr w:rsidR="00AC7149" w:rsidRPr="00AC7149" w14:paraId="2E628847" w14:textId="77777777">
        <w:trPr>
          <w:trHeight w:val="139"/>
        </w:trPr>
        <w:tc>
          <w:tcPr>
            <w:tcW w:w="2238" w:type="dxa"/>
          </w:tcPr>
          <w:p w14:paraId="2E628843" w14:textId="77777777" w:rsidR="00500D8C" w:rsidRPr="00AC7149" w:rsidRDefault="00362A98">
            <w:pPr>
              <w:jc w:val="center"/>
            </w:pPr>
            <w:r w:rsidRPr="00AC7149">
              <w:rPr>
                <w:rFonts w:ascii="Times New Roman" w:hAnsi="Times New Roman" w:cs="Times New Roman"/>
                <w:b/>
              </w:rPr>
              <w:t>1</w:t>
            </w:r>
          </w:p>
        </w:tc>
        <w:tc>
          <w:tcPr>
            <w:tcW w:w="8555" w:type="dxa"/>
          </w:tcPr>
          <w:p w14:paraId="2E628844"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sidRPr="00AC7149">
              <w:rPr>
                <w:rFonts w:ascii="Times New Roman" w:hAnsi="Times New Roman" w:cs="Times New Roman"/>
                <w:b/>
              </w:rPr>
              <w:t>2</w:t>
            </w:r>
          </w:p>
        </w:tc>
        <w:tc>
          <w:tcPr>
            <w:tcW w:w="1822" w:type="dxa"/>
          </w:tcPr>
          <w:p w14:paraId="2E628845"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sidRPr="00AC7149">
              <w:rPr>
                <w:rFonts w:ascii="Times New Roman" w:hAnsi="Times New Roman" w:cs="Times New Roman"/>
                <w:b/>
              </w:rPr>
              <w:t>3</w:t>
            </w:r>
          </w:p>
        </w:tc>
        <w:tc>
          <w:tcPr>
            <w:tcW w:w="2353" w:type="dxa"/>
          </w:tcPr>
          <w:p w14:paraId="2E628846"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sidRPr="00AC7149">
              <w:rPr>
                <w:rFonts w:ascii="Times New Roman" w:hAnsi="Times New Roman" w:cs="Times New Roman"/>
                <w:b/>
              </w:rPr>
              <w:t>4</w:t>
            </w:r>
          </w:p>
        </w:tc>
      </w:tr>
      <w:tr w:rsidR="00AC7149" w:rsidRPr="00AC7149" w14:paraId="2E62884B" w14:textId="77777777">
        <w:trPr>
          <w:trHeight w:val="293"/>
        </w:trPr>
        <w:tc>
          <w:tcPr>
            <w:tcW w:w="10793" w:type="dxa"/>
            <w:gridSpan w:val="2"/>
          </w:tcPr>
          <w:p w14:paraId="2E628848" w14:textId="77777777" w:rsidR="00500D8C" w:rsidRPr="00AC7149" w:rsidRDefault="00362A98">
            <w:pPr>
              <w:rPr>
                <w:rFonts w:ascii="Times New Roman" w:hAnsi="Times New Roman" w:cs="Times New Roman"/>
              </w:rPr>
            </w:pPr>
            <w:r w:rsidRPr="00AC7149">
              <w:rPr>
                <w:rFonts w:ascii="Times New Roman" w:hAnsi="Times New Roman" w:cs="Times New Roman"/>
                <w:b/>
              </w:rPr>
              <w:t>Раздел 1. Музыкальное производство и написание песен</w:t>
            </w:r>
          </w:p>
        </w:tc>
        <w:tc>
          <w:tcPr>
            <w:tcW w:w="1822" w:type="dxa"/>
          </w:tcPr>
          <w:p w14:paraId="2E628849"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72</w:t>
            </w:r>
          </w:p>
        </w:tc>
        <w:tc>
          <w:tcPr>
            <w:tcW w:w="2353" w:type="dxa"/>
          </w:tcPr>
          <w:p w14:paraId="2E62884A" w14:textId="77777777" w:rsidR="00500D8C" w:rsidRPr="00AC7149" w:rsidRDefault="00500D8C">
            <w:pPr>
              <w:rPr>
                <w:rFonts w:ascii="Times New Roman" w:hAnsi="Times New Roman" w:cs="Times New Roman"/>
              </w:rPr>
            </w:pPr>
          </w:p>
        </w:tc>
      </w:tr>
      <w:tr w:rsidR="00AC7149" w:rsidRPr="00AC7149" w14:paraId="2E628850" w14:textId="77777777">
        <w:trPr>
          <w:trHeight w:val="293"/>
        </w:trPr>
        <w:tc>
          <w:tcPr>
            <w:tcW w:w="2238" w:type="dxa"/>
            <w:vMerge w:val="restart"/>
          </w:tcPr>
          <w:p w14:paraId="2E62884C" w14:textId="77777777" w:rsidR="00500D8C" w:rsidRPr="00AC7149" w:rsidRDefault="00362A98">
            <w:pPr>
              <w:rPr>
                <w:rFonts w:ascii="Times New Roman" w:hAnsi="Times New Roman" w:cs="Times New Roman"/>
              </w:rPr>
            </w:pPr>
            <w:r w:rsidRPr="00AC7149">
              <w:rPr>
                <w:rFonts w:ascii="Times New Roman" w:hAnsi="Times New Roman" w:cs="Times New Roman"/>
                <w:b/>
              </w:rPr>
              <w:t>Тема 1.1. Введение в предмет</w:t>
            </w:r>
          </w:p>
        </w:tc>
        <w:tc>
          <w:tcPr>
            <w:tcW w:w="8555" w:type="dxa"/>
          </w:tcPr>
          <w:p w14:paraId="2E62884D"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r w:rsidRPr="00AC7149">
              <w:rPr>
                <w:rFonts w:ascii="Times New Roman" w:hAnsi="Times New Roman" w:cs="Times New Roman"/>
                <w:b/>
              </w:rPr>
              <w:t>Содержание учебного материала</w:t>
            </w:r>
          </w:p>
        </w:tc>
        <w:tc>
          <w:tcPr>
            <w:tcW w:w="1822" w:type="dxa"/>
          </w:tcPr>
          <w:p w14:paraId="2E62884E"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4</w:t>
            </w:r>
          </w:p>
        </w:tc>
        <w:tc>
          <w:tcPr>
            <w:tcW w:w="2353" w:type="dxa"/>
            <w:vMerge w:val="restart"/>
          </w:tcPr>
          <w:p w14:paraId="2E62884F" w14:textId="12118060" w:rsidR="00500D8C" w:rsidRPr="00AC7149" w:rsidRDefault="00AC71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Pr>
                <w:rFonts w:ascii="Times New Roman" w:hAnsi="Times New Roman" w:cs="Times New Roman"/>
              </w:rPr>
              <w:t>ОК 01-04</w:t>
            </w:r>
          </w:p>
        </w:tc>
      </w:tr>
      <w:tr w:rsidR="00AC7149" w:rsidRPr="00AC7149" w14:paraId="2E628855" w14:textId="77777777">
        <w:trPr>
          <w:trHeight w:val="58"/>
        </w:trPr>
        <w:tc>
          <w:tcPr>
            <w:tcW w:w="2238" w:type="dxa"/>
            <w:vMerge/>
          </w:tcPr>
          <w:p w14:paraId="2E628851"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52"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1. Природа звука. Музыка древнего мира. Культурный код в музыке России</w:t>
            </w:r>
          </w:p>
        </w:tc>
        <w:tc>
          <w:tcPr>
            <w:tcW w:w="1822" w:type="dxa"/>
            <w:vMerge w:val="restart"/>
            <w:vAlign w:val="center"/>
          </w:tcPr>
          <w:p w14:paraId="2E628853"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4</w:t>
            </w:r>
          </w:p>
        </w:tc>
        <w:tc>
          <w:tcPr>
            <w:tcW w:w="2353" w:type="dxa"/>
            <w:vMerge/>
          </w:tcPr>
          <w:p w14:paraId="2E628854"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5A" w14:textId="77777777">
        <w:trPr>
          <w:trHeight w:val="58"/>
        </w:trPr>
        <w:tc>
          <w:tcPr>
            <w:tcW w:w="2238" w:type="dxa"/>
            <w:vMerge/>
          </w:tcPr>
          <w:p w14:paraId="2E628856"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57"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2. Современная музыка. Популярная музыка. Российские и общемировые истоки продюсерской деятельности</w:t>
            </w:r>
          </w:p>
        </w:tc>
        <w:tc>
          <w:tcPr>
            <w:tcW w:w="1822" w:type="dxa"/>
            <w:vMerge/>
            <w:vAlign w:val="center"/>
          </w:tcPr>
          <w:p w14:paraId="2E628858"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59"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5F" w14:textId="77777777">
        <w:trPr>
          <w:trHeight w:val="293"/>
        </w:trPr>
        <w:tc>
          <w:tcPr>
            <w:tcW w:w="2238" w:type="dxa"/>
            <w:vMerge w:val="restart"/>
          </w:tcPr>
          <w:p w14:paraId="2E62885B" w14:textId="77777777" w:rsidR="00500D8C" w:rsidRPr="00AC7149" w:rsidRDefault="00362A98">
            <w:pPr>
              <w:rPr>
                <w:rFonts w:ascii="Times New Roman" w:hAnsi="Times New Roman" w:cs="Times New Roman"/>
              </w:rPr>
            </w:pPr>
            <w:r w:rsidRPr="00AC7149">
              <w:rPr>
                <w:rFonts w:ascii="Times New Roman" w:hAnsi="Times New Roman" w:cs="Times New Roman"/>
                <w:b/>
              </w:rPr>
              <w:t>Тема 1.2. Идея, концепция, набросок песни</w:t>
            </w:r>
          </w:p>
        </w:tc>
        <w:tc>
          <w:tcPr>
            <w:tcW w:w="8555" w:type="dxa"/>
          </w:tcPr>
          <w:p w14:paraId="2E62885C" w14:textId="77777777" w:rsidR="00500D8C" w:rsidRPr="00AC7149" w:rsidRDefault="00362A98">
            <w:pPr>
              <w:jc w:val="both"/>
              <w:rPr>
                <w:rFonts w:ascii="Times New Roman" w:hAnsi="Times New Roman" w:cs="Times New Roman"/>
              </w:rPr>
            </w:pPr>
            <w:r w:rsidRPr="00AC7149">
              <w:rPr>
                <w:rFonts w:ascii="Times New Roman" w:hAnsi="Times New Roman" w:cs="Times New Roman"/>
                <w:b/>
              </w:rPr>
              <w:t>Содержание учебного материала</w:t>
            </w:r>
          </w:p>
        </w:tc>
        <w:tc>
          <w:tcPr>
            <w:tcW w:w="1822" w:type="dxa"/>
          </w:tcPr>
          <w:p w14:paraId="2E62885D"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8</w:t>
            </w:r>
          </w:p>
        </w:tc>
        <w:tc>
          <w:tcPr>
            <w:tcW w:w="2353" w:type="dxa"/>
            <w:vMerge w:val="restart"/>
          </w:tcPr>
          <w:p w14:paraId="2E62885E" w14:textId="352CC86B" w:rsidR="00500D8C" w:rsidRPr="00AC7149" w:rsidRDefault="00AC71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Pr>
                <w:rFonts w:ascii="Times New Roman" w:hAnsi="Times New Roman" w:cs="Times New Roman"/>
              </w:rPr>
              <w:t>ОК 01-04</w:t>
            </w:r>
            <w:r w:rsidR="00362A98" w:rsidRPr="00AC7149">
              <w:rPr>
                <w:rFonts w:ascii="Times New Roman" w:hAnsi="Times New Roman" w:cs="Times New Roman"/>
              </w:rPr>
              <w:t>,</w:t>
            </w:r>
            <w:r w:rsidR="00362A98" w:rsidRPr="00AC7149">
              <w:rPr>
                <w:rFonts w:ascii="Times New Roman" w:hAnsi="Times New Roman" w:cs="Times New Roman"/>
              </w:rPr>
              <w:br/>
              <w:t>ПК 3.2, ПК 3.3</w:t>
            </w:r>
          </w:p>
        </w:tc>
      </w:tr>
      <w:tr w:rsidR="00AC7149" w:rsidRPr="00AC7149" w14:paraId="2E628864" w14:textId="77777777">
        <w:trPr>
          <w:trHeight w:val="58"/>
        </w:trPr>
        <w:tc>
          <w:tcPr>
            <w:tcW w:w="2238" w:type="dxa"/>
            <w:vMerge/>
          </w:tcPr>
          <w:p w14:paraId="2E628860"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61"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1. Российские и общемировые музыкальные направления, жанры и субкультуры</w:t>
            </w:r>
          </w:p>
        </w:tc>
        <w:tc>
          <w:tcPr>
            <w:tcW w:w="1822" w:type="dxa"/>
            <w:vMerge w:val="restart"/>
            <w:vAlign w:val="center"/>
          </w:tcPr>
          <w:p w14:paraId="2E628862"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4</w:t>
            </w:r>
          </w:p>
        </w:tc>
        <w:tc>
          <w:tcPr>
            <w:tcW w:w="2353" w:type="dxa"/>
            <w:vMerge/>
          </w:tcPr>
          <w:p w14:paraId="2E62886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69" w14:textId="77777777">
        <w:trPr>
          <w:trHeight w:val="201"/>
        </w:trPr>
        <w:tc>
          <w:tcPr>
            <w:tcW w:w="2238" w:type="dxa"/>
            <w:vMerge/>
          </w:tcPr>
          <w:p w14:paraId="2E628865"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66"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2. Коммерческая и некоммерческая виды музыкальной деятельности. Профессии</w:t>
            </w:r>
          </w:p>
        </w:tc>
        <w:tc>
          <w:tcPr>
            <w:tcW w:w="1822" w:type="dxa"/>
            <w:vMerge/>
            <w:vAlign w:val="center"/>
          </w:tcPr>
          <w:p w14:paraId="2E628867"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68"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6E" w14:textId="77777777">
        <w:trPr>
          <w:trHeight w:val="58"/>
        </w:trPr>
        <w:tc>
          <w:tcPr>
            <w:tcW w:w="2238" w:type="dxa"/>
            <w:vMerge/>
          </w:tcPr>
          <w:p w14:paraId="2E62886A"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6B"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r w:rsidRPr="00AC7149">
              <w:rPr>
                <w:rFonts w:ascii="Times New Roman" w:hAnsi="Times New Roman" w:cs="Times New Roman"/>
                <w:b/>
              </w:rPr>
              <w:t>В том числе практических и лабораторных занятий</w:t>
            </w:r>
          </w:p>
        </w:tc>
        <w:tc>
          <w:tcPr>
            <w:tcW w:w="1822" w:type="dxa"/>
          </w:tcPr>
          <w:p w14:paraId="2E62886C"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4</w:t>
            </w:r>
          </w:p>
        </w:tc>
        <w:tc>
          <w:tcPr>
            <w:tcW w:w="2353" w:type="dxa"/>
            <w:vMerge/>
          </w:tcPr>
          <w:p w14:paraId="2E62886D"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73" w14:textId="77777777">
        <w:trPr>
          <w:trHeight w:val="58"/>
        </w:trPr>
        <w:tc>
          <w:tcPr>
            <w:tcW w:w="2238" w:type="dxa"/>
            <w:vMerge/>
          </w:tcPr>
          <w:p w14:paraId="2E62886F"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70" w14:textId="77777777" w:rsidR="00500D8C" w:rsidRPr="00AC7149" w:rsidRDefault="00362A98">
            <w:pPr>
              <w:rPr>
                <w:rFonts w:ascii="Times New Roman" w:hAnsi="Times New Roman" w:cs="Times New Roman"/>
              </w:rPr>
            </w:pPr>
            <w:r w:rsidRPr="00AC7149">
              <w:rPr>
                <w:rFonts w:ascii="Times New Roman" w:hAnsi="Times New Roman" w:cs="Times New Roman"/>
              </w:rPr>
              <w:t>1. Практическая работа «Разработка концепции песни»</w:t>
            </w:r>
          </w:p>
        </w:tc>
        <w:tc>
          <w:tcPr>
            <w:tcW w:w="1822" w:type="dxa"/>
          </w:tcPr>
          <w:p w14:paraId="2E628871"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72"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78" w14:textId="77777777">
        <w:trPr>
          <w:trHeight w:val="58"/>
        </w:trPr>
        <w:tc>
          <w:tcPr>
            <w:tcW w:w="2238" w:type="dxa"/>
            <w:vMerge/>
          </w:tcPr>
          <w:p w14:paraId="2E628874"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75" w14:textId="77777777" w:rsidR="00500D8C" w:rsidRPr="00AC7149" w:rsidRDefault="00362A98">
            <w:pPr>
              <w:rPr>
                <w:rFonts w:ascii="Times New Roman" w:hAnsi="Times New Roman" w:cs="Times New Roman"/>
              </w:rPr>
            </w:pPr>
            <w:r w:rsidRPr="00AC7149">
              <w:rPr>
                <w:rFonts w:ascii="Times New Roman" w:hAnsi="Times New Roman" w:cs="Times New Roman"/>
              </w:rPr>
              <w:t>2. Практическая работа «Разработка структуры песни»</w:t>
            </w:r>
          </w:p>
        </w:tc>
        <w:tc>
          <w:tcPr>
            <w:tcW w:w="1822" w:type="dxa"/>
          </w:tcPr>
          <w:p w14:paraId="2E628876"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tcPr>
          <w:p w14:paraId="2E628877" w14:textId="77777777" w:rsidR="00500D8C" w:rsidRPr="00AC7149" w:rsidRDefault="00500D8C">
            <w:pPr>
              <w:rPr>
                <w:rFonts w:ascii="Times New Roman" w:hAnsi="Times New Roman" w:cs="Times New Roman"/>
              </w:rPr>
            </w:pPr>
          </w:p>
        </w:tc>
      </w:tr>
      <w:tr w:rsidR="00AC7149" w:rsidRPr="00AC7149" w14:paraId="2E62887D" w14:textId="77777777">
        <w:trPr>
          <w:trHeight w:val="293"/>
        </w:trPr>
        <w:tc>
          <w:tcPr>
            <w:tcW w:w="2238" w:type="dxa"/>
            <w:vMerge w:val="restart"/>
          </w:tcPr>
          <w:p w14:paraId="2E628879" w14:textId="77777777" w:rsidR="00500D8C" w:rsidRPr="00AC7149" w:rsidRDefault="00362A98">
            <w:pPr>
              <w:rPr>
                <w:rFonts w:ascii="Times New Roman" w:hAnsi="Times New Roman" w:cs="Times New Roman"/>
              </w:rPr>
            </w:pPr>
            <w:r w:rsidRPr="00AC7149">
              <w:rPr>
                <w:rFonts w:ascii="Times New Roman" w:hAnsi="Times New Roman" w:cs="Times New Roman"/>
                <w:b/>
              </w:rPr>
              <w:t>Тема 1.3. Текст, гармония, мелодия песни</w:t>
            </w:r>
          </w:p>
        </w:tc>
        <w:tc>
          <w:tcPr>
            <w:tcW w:w="8555" w:type="dxa"/>
          </w:tcPr>
          <w:p w14:paraId="2E62887A"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r w:rsidRPr="00AC7149">
              <w:rPr>
                <w:rFonts w:ascii="Times New Roman" w:hAnsi="Times New Roman" w:cs="Times New Roman"/>
                <w:b/>
              </w:rPr>
              <w:t>Содержание учебного материала</w:t>
            </w:r>
          </w:p>
        </w:tc>
        <w:tc>
          <w:tcPr>
            <w:tcW w:w="1822" w:type="dxa"/>
          </w:tcPr>
          <w:p w14:paraId="2E62887B"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12</w:t>
            </w:r>
          </w:p>
        </w:tc>
        <w:tc>
          <w:tcPr>
            <w:tcW w:w="2353" w:type="dxa"/>
            <w:vMerge w:val="restart"/>
          </w:tcPr>
          <w:p w14:paraId="2E62887C" w14:textId="41D8CC92" w:rsidR="00500D8C" w:rsidRPr="00AC7149" w:rsidRDefault="00AC71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Pr>
                <w:rFonts w:ascii="Times New Roman" w:hAnsi="Times New Roman" w:cs="Times New Roman"/>
              </w:rPr>
              <w:t>ОК 01-04</w:t>
            </w:r>
            <w:r w:rsidR="00362A98" w:rsidRPr="00AC7149">
              <w:rPr>
                <w:rFonts w:ascii="Times New Roman" w:hAnsi="Times New Roman" w:cs="Times New Roman"/>
              </w:rPr>
              <w:t>,</w:t>
            </w:r>
            <w:r w:rsidR="00362A98" w:rsidRPr="00AC7149">
              <w:rPr>
                <w:rFonts w:ascii="Times New Roman" w:hAnsi="Times New Roman" w:cs="Times New Roman"/>
              </w:rPr>
              <w:br/>
              <w:t>ПК 3.2, ПК 3.3</w:t>
            </w:r>
          </w:p>
        </w:tc>
      </w:tr>
      <w:tr w:rsidR="00AC7149" w:rsidRPr="00AC7149" w14:paraId="2E628882" w14:textId="77777777">
        <w:trPr>
          <w:trHeight w:val="248"/>
        </w:trPr>
        <w:tc>
          <w:tcPr>
            <w:tcW w:w="2238" w:type="dxa"/>
            <w:vMerge/>
          </w:tcPr>
          <w:p w14:paraId="2E62887E"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7F"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1. Художественный замысел в музыкальной композиции. Структура музыкальной композиции. Психология песни. Анализ наиболее заметных музыкальных продуктов, явлений, событий</w:t>
            </w:r>
          </w:p>
        </w:tc>
        <w:tc>
          <w:tcPr>
            <w:tcW w:w="1822" w:type="dxa"/>
            <w:vAlign w:val="center"/>
          </w:tcPr>
          <w:p w14:paraId="2E628880"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4</w:t>
            </w:r>
          </w:p>
        </w:tc>
        <w:tc>
          <w:tcPr>
            <w:tcW w:w="2353" w:type="dxa"/>
            <w:vMerge/>
          </w:tcPr>
          <w:p w14:paraId="2E628881"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87" w14:textId="77777777">
        <w:trPr>
          <w:trHeight w:val="58"/>
        </w:trPr>
        <w:tc>
          <w:tcPr>
            <w:tcW w:w="2238" w:type="dxa"/>
            <w:vMerge/>
          </w:tcPr>
          <w:p w14:paraId="2E62888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84" w14:textId="77777777" w:rsidR="00500D8C" w:rsidRPr="00AC7149" w:rsidRDefault="00362A98">
            <w:pPr>
              <w:jc w:val="both"/>
              <w:rPr>
                <w:rFonts w:ascii="Times New Roman" w:hAnsi="Times New Roman" w:cs="Times New Roman"/>
              </w:rPr>
            </w:pPr>
            <w:r w:rsidRPr="00AC7149">
              <w:rPr>
                <w:rFonts w:ascii="Times New Roman" w:hAnsi="Times New Roman" w:cs="Times New Roman"/>
                <w:b/>
              </w:rPr>
              <w:t>В том числе практических и лабораторных занятий</w:t>
            </w:r>
          </w:p>
        </w:tc>
        <w:tc>
          <w:tcPr>
            <w:tcW w:w="1822" w:type="dxa"/>
          </w:tcPr>
          <w:p w14:paraId="2E628885"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8</w:t>
            </w:r>
          </w:p>
        </w:tc>
        <w:tc>
          <w:tcPr>
            <w:tcW w:w="2353" w:type="dxa"/>
            <w:vMerge/>
          </w:tcPr>
          <w:p w14:paraId="2E628886"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8C" w14:textId="77777777">
        <w:trPr>
          <w:trHeight w:val="58"/>
        </w:trPr>
        <w:tc>
          <w:tcPr>
            <w:tcW w:w="2238" w:type="dxa"/>
            <w:vMerge/>
          </w:tcPr>
          <w:p w14:paraId="2E628888"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89" w14:textId="77777777" w:rsidR="00500D8C" w:rsidRPr="00AC7149" w:rsidRDefault="00362A98">
            <w:pPr>
              <w:rPr>
                <w:rFonts w:ascii="Times New Roman" w:hAnsi="Times New Roman" w:cs="Times New Roman"/>
              </w:rPr>
            </w:pPr>
            <w:r w:rsidRPr="00AC7149">
              <w:rPr>
                <w:rFonts w:ascii="Times New Roman" w:hAnsi="Times New Roman" w:cs="Times New Roman"/>
              </w:rPr>
              <w:t xml:space="preserve">1. Практическая работа «Гармония, проработка эмоций» </w:t>
            </w:r>
          </w:p>
        </w:tc>
        <w:tc>
          <w:tcPr>
            <w:tcW w:w="1822" w:type="dxa"/>
          </w:tcPr>
          <w:p w14:paraId="2E62888A"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8B"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91" w14:textId="77777777">
        <w:trPr>
          <w:trHeight w:val="293"/>
        </w:trPr>
        <w:tc>
          <w:tcPr>
            <w:tcW w:w="2238" w:type="dxa"/>
            <w:vMerge/>
          </w:tcPr>
          <w:p w14:paraId="2E62888D"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8E" w14:textId="77777777" w:rsidR="00500D8C" w:rsidRPr="00AC7149" w:rsidRDefault="00362A98">
            <w:pPr>
              <w:rPr>
                <w:rFonts w:ascii="Times New Roman" w:hAnsi="Times New Roman" w:cs="Times New Roman"/>
              </w:rPr>
            </w:pPr>
            <w:r w:rsidRPr="00AC7149">
              <w:rPr>
                <w:rFonts w:ascii="Times New Roman" w:hAnsi="Times New Roman" w:cs="Times New Roman"/>
              </w:rPr>
              <w:t>2. Практическая работа «</w:t>
            </w:r>
            <w:proofErr w:type="spellStart"/>
            <w:r w:rsidRPr="00AC7149">
              <w:rPr>
                <w:rFonts w:ascii="Times New Roman" w:hAnsi="Times New Roman" w:cs="Times New Roman"/>
              </w:rPr>
              <w:t>Топлайн</w:t>
            </w:r>
            <w:proofErr w:type="spellEnd"/>
            <w:r w:rsidRPr="00AC7149">
              <w:rPr>
                <w:rFonts w:ascii="Times New Roman" w:hAnsi="Times New Roman" w:cs="Times New Roman"/>
              </w:rPr>
              <w:t xml:space="preserve">, мелодия песни» </w:t>
            </w:r>
          </w:p>
        </w:tc>
        <w:tc>
          <w:tcPr>
            <w:tcW w:w="1822" w:type="dxa"/>
          </w:tcPr>
          <w:p w14:paraId="2E62888F"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90"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96" w14:textId="77777777">
        <w:trPr>
          <w:trHeight w:val="293"/>
        </w:trPr>
        <w:tc>
          <w:tcPr>
            <w:tcW w:w="2238" w:type="dxa"/>
            <w:vMerge/>
          </w:tcPr>
          <w:p w14:paraId="2E628892"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93" w14:textId="77777777" w:rsidR="00500D8C" w:rsidRPr="00AC7149" w:rsidRDefault="00362A98">
            <w:pPr>
              <w:rPr>
                <w:rFonts w:ascii="Times New Roman" w:hAnsi="Times New Roman" w:cs="Times New Roman"/>
              </w:rPr>
            </w:pPr>
            <w:r w:rsidRPr="00AC7149">
              <w:rPr>
                <w:rFonts w:ascii="Times New Roman" w:hAnsi="Times New Roman" w:cs="Times New Roman"/>
              </w:rPr>
              <w:t>3. Практическая работа «Работа над текстом песни»</w:t>
            </w:r>
          </w:p>
        </w:tc>
        <w:tc>
          <w:tcPr>
            <w:tcW w:w="1822" w:type="dxa"/>
          </w:tcPr>
          <w:p w14:paraId="2E628894"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4</w:t>
            </w:r>
          </w:p>
        </w:tc>
        <w:tc>
          <w:tcPr>
            <w:tcW w:w="2353" w:type="dxa"/>
          </w:tcPr>
          <w:p w14:paraId="2E628895" w14:textId="77777777" w:rsidR="00500D8C" w:rsidRPr="00AC7149" w:rsidRDefault="00500D8C">
            <w:pPr>
              <w:rPr>
                <w:rFonts w:ascii="Times New Roman" w:hAnsi="Times New Roman" w:cs="Times New Roman"/>
              </w:rPr>
            </w:pPr>
          </w:p>
        </w:tc>
      </w:tr>
      <w:tr w:rsidR="00AC7149" w:rsidRPr="00AC7149" w14:paraId="2E62889B" w14:textId="77777777">
        <w:trPr>
          <w:trHeight w:val="58"/>
        </w:trPr>
        <w:tc>
          <w:tcPr>
            <w:tcW w:w="2238" w:type="dxa"/>
            <w:vMerge w:val="restart"/>
          </w:tcPr>
          <w:p w14:paraId="2E628897" w14:textId="77777777" w:rsidR="00500D8C" w:rsidRPr="00AC7149" w:rsidRDefault="00362A98">
            <w:pPr>
              <w:rPr>
                <w:rFonts w:ascii="Times New Roman" w:hAnsi="Times New Roman" w:cs="Times New Roman"/>
              </w:rPr>
            </w:pPr>
            <w:r w:rsidRPr="00AC7149">
              <w:rPr>
                <w:rFonts w:ascii="Times New Roman" w:hAnsi="Times New Roman" w:cs="Times New Roman"/>
                <w:b/>
              </w:rPr>
              <w:t>Тема 1.4. Запись, монтаж песни</w:t>
            </w:r>
          </w:p>
        </w:tc>
        <w:tc>
          <w:tcPr>
            <w:tcW w:w="8555" w:type="dxa"/>
          </w:tcPr>
          <w:p w14:paraId="2E628898" w14:textId="77777777" w:rsidR="00500D8C" w:rsidRPr="00AC7149" w:rsidRDefault="00362A98">
            <w:pPr>
              <w:jc w:val="both"/>
              <w:rPr>
                <w:rFonts w:ascii="Times New Roman" w:hAnsi="Times New Roman" w:cs="Times New Roman"/>
              </w:rPr>
            </w:pPr>
            <w:r w:rsidRPr="00AC7149">
              <w:rPr>
                <w:rFonts w:ascii="Times New Roman" w:hAnsi="Times New Roman" w:cs="Times New Roman"/>
                <w:b/>
              </w:rPr>
              <w:t>Содержание учебного материала</w:t>
            </w:r>
          </w:p>
        </w:tc>
        <w:tc>
          <w:tcPr>
            <w:tcW w:w="1822" w:type="dxa"/>
          </w:tcPr>
          <w:p w14:paraId="2E628899"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22</w:t>
            </w:r>
          </w:p>
        </w:tc>
        <w:tc>
          <w:tcPr>
            <w:tcW w:w="2353" w:type="dxa"/>
            <w:vMerge w:val="restart"/>
          </w:tcPr>
          <w:p w14:paraId="2E62889A" w14:textId="44768BA3" w:rsidR="00500D8C" w:rsidRPr="00AC7149" w:rsidRDefault="00AC71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Pr>
                <w:rFonts w:ascii="Times New Roman" w:hAnsi="Times New Roman" w:cs="Times New Roman"/>
              </w:rPr>
              <w:t>ОК 01-04</w:t>
            </w:r>
            <w:r w:rsidR="00362A98" w:rsidRPr="00AC7149">
              <w:rPr>
                <w:rFonts w:ascii="Times New Roman" w:hAnsi="Times New Roman" w:cs="Times New Roman"/>
              </w:rPr>
              <w:t>,</w:t>
            </w:r>
            <w:r w:rsidR="00362A98" w:rsidRPr="00AC7149">
              <w:rPr>
                <w:rFonts w:ascii="Times New Roman" w:hAnsi="Times New Roman" w:cs="Times New Roman"/>
              </w:rPr>
              <w:br/>
              <w:t>ПК 3.2, ПК 3.3</w:t>
            </w:r>
          </w:p>
        </w:tc>
      </w:tr>
      <w:tr w:rsidR="00AC7149" w:rsidRPr="00AC7149" w14:paraId="2E6288A0" w14:textId="77777777">
        <w:trPr>
          <w:trHeight w:val="104"/>
        </w:trPr>
        <w:tc>
          <w:tcPr>
            <w:tcW w:w="2238" w:type="dxa"/>
            <w:vMerge/>
          </w:tcPr>
          <w:p w14:paraId="2E62889C"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9D"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1. История звукозаписи</w:t>
            </w:r>
          </w:p>
        </w:tc>
        <w:tc>
          <w:tcPr>
            <w:tcW w:w="1822" w:type="dxa"/>
            <w:vMerge w:val="restart"/>
            <w:vAlign w:val="center"/>
          </w:tcPr>
          <w:p w14:paraId="2E62889E"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10</w:t>
            </w:r>
          </w:p>
        </w:tc>
        <w:tc>
          <w:tcPr>
            <w:tcW w:w="2353" w:type="dxa"/>
            <w:vMerge/>
          </w:tcPr>
          <w:p w14:paraId="2E62889F"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A5" w14:textId="77777777">
        <w:trPr>
          <w:trHeight w:val="293"/>
        </w:trPr>
        <w:tc>
          <w:tcPr>
            <w:tcW w:w="2238" w:type="dxa"/>
            <w:vMerge/>
          </w:tcPr>
          <w:p w14:paraId="2E6288A1"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A2"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2. Работа с DAW. Работа с VST инструментами</w:t>
            </w:r>
          </w:p>
        </w:tc>
        <w:tc>
          <w:tcPr>
            <w:tcW w:w="1822" w:type="dxa"/>
            <w:vMerge/>
            <w:vAlign w:val="center"/>
          </w:tcPr>
          <w:p w14:paraId="2E6288A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A4"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AA" w14:textId="77777777">
        <w:trPr>
          <w:trHeight w:val="58"/>
        </w:trPr>
        <w:tc>
          <w:tcPr>
            <w:tcW w:w="2238" w:type="dxa"/>
            <w:vMerge/>
          </w:tcPr>
          <w:p w14:paraId="2E6288A6"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A7"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3. Основы записи звука</w:t>
            </w:r>
          </w:p>
        </w:tc>
        <w:tc>
          <w:tcPr>
            <w:tcW w:w="1822" w:type="dxa"/>
            <w:vMerge/>
            <w:vAlign w:val="center"/>
          </w:tcPr>
          <w:p w14:paraId="2E6288A8"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A9"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AF" w14:textId="77777777">
        <w:trPr>
          <w:trHeight w:val="58"/>
        </w:trPr>
        <w:tc>
          <w:tcPr>
            <w:tcW w:w="2238" w:type="dxa"/>
            <w:vMerge/>
          </w:tcPr>
          <w:p w14:paraId="2E6288AB"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AC"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4. Монтаж и коррекция записанного материала</w:t>
            </w:r>
          </w:p>
        </w:tc>
        <w:tc>
          <w:tcPr>
            <w:tcW w:w="1822" w:type="dxa"/>
            <w:vMerge/>
            <w:vAlign w:val="center"/>
          </w:tcPr>
          <w:p w14:paraId="2E6288AD"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AE"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B4" w14:textId="77777777">
        <w:trPr>
          <w:trHeight w:val="58"/>
        </w:trPr>
        <w:tc>
          <w:tcPr>
            <w:tcW w:w="2238" w:type="dxa"/>
            <w:vMerge/>
          </w:tcPr>
          <w:p w14:paraId="2E6288B0"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B1" w14:textId="77777777" w:rsidR="00500D8C" w:rsidRPr="00AC7149" w:rsidRDefault="00362A98">
            <w:pPr>
              <w:jc w:val="both"/>
              <w:rPr>
                <w:rFonts w:ascii="Times New Roman" w:hAnsi="Times New Roman" w:cs="Times New Roman"/>
              </w:rPr>
            </w:pPr>
            <w:r w:rsidRPr="00AC7149">
              <w:rPr>
                <w:rFonts w:ascii="Times New Roman" w:hAnsi="Times New Roman" w:cs="Times New Roman"/>
                <w:b/>
              </w:rPr>
              <w:t>В том числе практических и лабораторных занятий</w:t>
            </w:r>
          </w:p>
        </w:tc>
        <w:tc>
          <w:tcPr>
            <w:tcW w:w="1822" w:type="dxa"/>
          </w:tcPr>
          <w:p w14:paraId="2E6288B2"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12</w:t>
            </w:r>
          </w:p>
        </w:tc>
        <w:tc>
          <w:tcPr>
            <w:tcW w:w="2353" w:type="dxa"/>
            <w:vMerge/>
          </w:tcPr>
          <w:p w14:paraId="2E6288B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BA" w14:textId="77777777">
        <w:trPr>
          <w:trHeight w:val="58"/>
        </w:trPr>
        <w:tc>
          <w:tcPr>
            <w:tcW w:w="2238" w:type="dxa"/>
            <w:vMerge/>
          </w:tcPr>
          <w:p w14:paraId="2E6288B5"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B6"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1. Практическая работа «Настройка и подготовка оборудования и DAW к</w:t>
            </w:r>
          </w:p>
          <w:p w14:paraId="2E6288B7" w14:textId="77777777" w:rsidR="00500D8C" w:rsidRPr="00AC7149" w:rsidRDefault="00362A98">
            <w:pPr>
              <w:jc w:val="both"/>
              <w:rPr>
                <w:rFonts w:ascii="Times New Roman" w:hAnsi="Times New Roman" w:cs="Times New Roman"/>
              </w:rPr>
            </w:pPr>
            <w:r w:rsidRPr="00AC7149">
              <w:rPr>
                <w:rFonts w:ascii="Times New Roman" w:hAnsi="Times New Roman" w:cs="Times New Roman"/>
              </w:rPr>
              <w:lastRenderedPageBreak/>
              <w:t>процессу записи»</w:t>
            </w:r>
          </w:p>
        </w:tc>
        <w:tc>
          <w:tcPr>
            <w:tcW w:w="1822" w:type="dxa"/>
          </w:tcPr>
          <w:p w14:paraId="2E6288B8"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lastRenderedPageBreak/>
              <w:t>2</w:t>
            </w:r>
          </w:p>
        </w:tc>
        <w:tc>
          <w:tcPr>
            <w:tcW w:w="2353" w:type="dxa"/>
            <w:vMerge/>
          </w:tcPr>
          <w:p w14:paraId="2E6288B9"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BF" w14:textId="77777777">
        <w:trPr>
          <w:trHeight w:val="293"/>
        </w:trPr>
        <w:tc>
          <w:tcPr>
            <w:tcW w:w="2238" w:type="dxa"/>
            <w:vMerge/>
          </w:tcPr>
          <w:p w14:paraId="2E6288BB"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BC" w14:textId="77777777" w:rsidR="00500D8C" w:rsidRPr="00AC7149" w:rsidRDefault="00362A98">
            <w:pPr>
              <w:rPr>
                <w:rFonts w:ascii="Times New Roman" w:hAnsi="Times New Roman" w:cs="Times New Roman"/>
              </w:rPr>
            </w:pPr>
            <w:r w:rsidRPr="00AC7149">
              <w:rPr>
                <w:rFonts w:ascii="Times New Roman" w:hAnsi="Times New Roman" w:cs="Times New Roman"/>
              </w:rPr>
              <w:t xml:space="preserve">2. Практическая работа «Запись вокала» </w:t>
            </w:r>
          </w:p>
        </w:tc>
        <w:tc>
          <w:tcPr>
            <w:tcW w:w="1822" w:type="dxa"/>
          </w:tcPr>
          <w:p w14:paraId="2E6288BD"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4</w:t>
            </w:r>
          </w:p>
        </w:tc>
        <w:tc>
          <w:tcPr>
            <w:tcW w:w="2353" w:type="dxa"/>
            <w:vMerge/>
          </w:tcPr>
          <w:p w14:paraId="2E6288BE"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C4" w14:textId="77777777">
        <w:trPr>
          <w:trHeight w:val="58"/>
        </w:trPr>
        <w:tc>
          <w:tcPr>
            <w:tcW w:w="2238" w:type="dxa"/>
            <w:vMerge/>
          </w:tcPr>
          <w:p w14:paraId="2E6288C0"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C1" w14:textId="77777777" w:rsidR="00500D8C" w:rsidRPr="00AC7149" w:rsidRDefault="00362A98">
            <w:pPr>
              <w:rPr>
                <w:rFonts w:ascii="Times New Roman" w:hAnsi="Times New Roman" w:cs="Times New Roman"/>
              </w:rPr>
            </w:pPr>
            <w:r w:rsidRPr="00AC7149">
              <w:rPr>
                <w:rFonts w:ascii="Times New Roman" w:hAnsi="Times New Roman" w:cs="Times New Roman"/>
              </w:rPr>
              <w:t xml:space="preserve">3. Практическая работа «Запись музыкальных инструментов» </w:t>
            </w:r>
          </w:p>
        </w:tc>
        <w:tc>
          <w:tcPr>
            <w:tcW w:w="1822" w:type="dxa"/>
          </w:tcPr>
          <w:p w14:paraId="2E6288C2"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4</w:t>
            </w:r>
          </w:p>
        </w:tc>
        <w:tc>
          <w:tcPr>
            <w:tcW w:w="2353" w:type="dxa"/>
            <w:vMerge/>
          </w:tcPr>
          <w:p w14:paraId="2E6288C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C9" w14:textId="77777777">
        <w:trPr>
          <w:trHeight w:val="58"/>
        </w:trPr>
        <w:tc>
          <w:tcPr>
            <w:tcW w:w="2238" w:type="dxa"/>
            <w:vMerge/>
          </w:tcPr>
          <w:p w14:paraId="2E6288C5"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C6" w14:textId="77777777" w:rsidR="00500D8C" w:rsidRPr="00AC7149" w:rsidRDefault="00362A98">
            <w:pPr>
              <w:rPr>
                <w:rFonts w:ascii="Times New Roman" w:hAnsi="Times New Roman" w:cs="Times New Roman"/>
              </w:rPr>
            </w:pPr>
            <w:r w:rsidRPr="00AC7149">
              <w:rPr>
                <w:rFonts w:ascii="Times New Roman" w:hAnsi="Times New Roman" w:cs="Times New Roman"/>
              </w:rPr>
              <w:t>4. Практическая работа «Монтаж и коррекция записанного материала»</w:t>
            </w:r>
          </w:p>
        </w:tc>
        <w:tc>
          <w:tcPr>
            <w:tcW w:w="1822" w:type="dxa"/>
          </w:tcPr>
          <w:p w14:paraId="2E6288C7"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C8"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CF" w14:textId="77777777">
        <w:trPr>
          <w:trHeight w:val="293"/>
        </w:trPr>
        <w:tc>
          <w:tcPr>
            <w:tcW w:w="2238" w:type="dxa"/>
            <w:vMerge w:val="restart"/>
          </w:tcPr>
          <w:p w14:paraId="2E6288CA" w14:textId="77777777" w:rsidR="00500D8C" w:rsidRPr="00AC7149" w:rsidRDefault="00362A98">
            <w:pPr>
              <w:rPr>
                <w:rFonts w:ascii="Times New Roman" w:hAnsi="Times New Roman" w:cs="Times New Roman"/>
                <w:b/>
              </w:rPr>
            </w:pPr>
            <w:r w:rsidRPr="00AC7149">
              <w:rPr>
                <w:rFonts w:ascii="Times New Roman" w:hAnsi="Times New Roman" w:cs="Times New Roman"/>
                <w:b/>
              </w:rPr>
              <w:t>Тема 1.5. Аранжировка, сведение, мастеринг</w:t>
            </w:r>
          </w:p>
          <w:p w14:paraId="2E6288CB" w14:textId="77777777" w:rsidR="00500D8C" w:rsidRPr="00AC7149" w:rsidRDefault="00362A98">
            <w:pPr>
              <w:rPr>
                <w:rFonts w:ascii="Times New Roman" w:hAnsi="Times New Roman" w:cs="Times New Roman"/>
              </w:rPr>
            </w:pPr>
            <w:r w:rsidRPr="00AC7149">
              <w:rPr>
                <w:rFonts w:ascii="Times New Roman" w:hAnsi="Times New Roman" w:cs="Times New Roman"/>
                <w:b/>
              </w:rPr>
              <w:t>песни</w:t>
            </w:r>
          </w:p>
        </w:tc>
        <w:tc>
          <w:tcPr>
            <w:tcW w:w="8555" w:type="dxa"/>
          </w:tcPr>
          <w:p w14:paraId="2E6288CC" w14:textId="77777777" w:rsidR="00500D8C" w:rsidRPr="00AC7149" w:rsidRDefault="00362A98">
            <w:pPr>
              <w:jc w:val="both"/>
              <w:rPr>
                <w:rFonts w:ascii="Times New Roman" w:hAnsi="Times New Roman" w:cs="Times New Roman"/>
              </w:rPr>
            </w:pPr>
            <w:r w:rsidRPr="00AC7149">
              <w:rPr>
                <w:rFonts w:ascii="Times New Roman" w:hAnsi="Times New Roman" w:cs="Times New Roman"/>
                <w:b/>
              </w:rPr>
              <w:t>Содержание учебного материала</w:t>
            </w:r>
          </w:p>
        </w:tc>
        <w:tc>
          <w:tcPr>
            <w:tcW w:w="1822" w:type="dxa"/>
          </w:tcPr>
          <w:p w14:paraId="2E6288CD"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24</w:t>
            </w:r>
          </w:p>
        </w:tc>
        <w:tc>
          <w:tcPr>
            <w:tcW w:w="2353" w:type="dxa"/>
            <w:vMerge w:val="restart"/>
          </w:tcPr>
          <w:p w14:paraId="2E6288CE" w14:textId="12D7BEDD" w:rsidR="00500D8C" w:rsidRPr="00AC7149" w:rsidRDefault="00AC714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Pr>
                <w:rFonts w:ascii="Times New Roman" w:hAnsi="Times New Roman" w:cs="Times New Roman"/>
              </w:rPr>
              <w:t>ОК 01-04</w:t>
            </w:r>
            <w:r w:rsidR="00362A98" w:rsidRPr="00AC7149">
              <w:rPr>
                <w:rFonts w:ascii="Times New Roman" w:hAnsi="Times New Roman" w:cs="Times New Roman"/>
              </w:rPr>
              <w:t>,</w:t>
            </w:r>
            <w:r w:rsidR="00362A98" w:rsidRPr="00AC7149">
              <w:rPr>
                <w:rFonts w:ascii="Times New Roman" w:hAnsi="Times New Roman" w:cs="Times New Roman"/>
              </w:rPr>
              <w:br/>
              <w:t>ПК 3.2, ПК 3.3</w:t>
            </w:r>
          </w:p>
        </w:tc>
      </w:tr>
      <w:tr w:rsidR="00AC7149" w:rsidRPr="00AC7149" w14:paraId="2E6288D4" w14:textId="77777777">
        <w:trPr>
          <w:trHeight w:val="58"/>
        </w:trPr>
        <w:tc>
          <w:tcPr>
            <w:tcW w:w="2238" w:type="dxa"/>
            <w:vMerge/>
          </w:tcPr>
          <w:p w14:paraId="2E6288D0"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D1"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1. Аранжировка. История развития и жанровые особенности</w:t>
            </w:r>
          </w:p>
        </w:tc>
        <w:tc>
          <w:tcPr>
            <w:tcW w:w="1822" w:type="dxa"/>
            <w:vMerge w:val="restart"/>
            <w:vAlign w:val="center"/>
          </w:tcPr>
          <w:p w14:paraId="2E6288D2"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12</w:t>
            </w:r>
          </w:p>
        </w:tc>
        <w:tc>
          <w:tcPr>
            <w:tcW w:w="2353" w:type="dxa"/>
            <w:vMerge/>
          </w:tcPr>
          <w:p w14:paraId="2E6288D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D9" w14:textId="77777777">
        <w:trPr>
          <w:trHeight w:val="587"/>
        </w:trPr>
        <w:tc>
          <w:tcPr>
            <w:tcW w:w="2238" w:type="dxa"/>
            <w:vMerge/>
          </w:tcPr>
          <w:p w14:paraId="2E6288D5"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D6"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2. Основы сведения. Эквализация. Динамическая обработка. Пространственная обработка</w:t>
            </w:r>
          </w:p>
        </w:tc>
        <w:tc>
          <w:tcPr>
            <w:tcW w:w="1822" w:type="dxa"/>
            <w:vMerge/>
            <w:vAlign w:val="center"/>
          </w:tcPr>
          <w:p w14:paraId="2E6288D7"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D8"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DE" w14:textId="77777777">
        <w:trPr>
          <w:trHeight w:val="58"/>
        </w:trPr>
        <w:tc>
          <w:tcPr>
            <w:tcW w:w="2238" w:type="dxa"/>
            <w:vMerge/>
          </w:tcPr>
          <w:p w14:paraId="2E6288DA"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DB"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3. Мастеринг. Сферы и стандарты</w:t>
            </w:r>
          </w:p>
        </w:tc>
        <w:tc>
          <w:tcPr>
            <w:tcW w:w="1822" w:type="dxa"/>
            <w:vMerge/>
            <w:vAlign w:val="center"/>
          </w:tcPr>
          <w:p w14:paraId="2E6288DC"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2353" w:type="dxa"/>
            <w:vMerge/>
          </w:tcPr>
          <w:p w14:paraId="2E6288DD"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E3" w14:textId="77777777">
        <w:trPr>
          <w:trHeight w:val="58"/>
        </w:trPr>
        <w:tc>
          <w:tcPr>
            <w:tcW w:w="2238" w:type="dxa"/>
            <w:vMerge/>
          </w:tcPr>
          <w:p w14:paraId="2E6288DF"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E0"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4. Авторское право. Дистрибуция. Монетизация</w:t>
            </w:r>
          </w:p>
        </w:tc>
        <w:tc>
          <w:tcPr>
            <w:tcW w:w="1822" w:type="dxa"/>
          </w:tcPr>
          <w:p w14:paraId="2E6288E1" w14:textId="77777777" w:rsidR="00500D8C" w:rsidRPr="00AC7149" w:rsidRDefault="00500D8C">
            <w:pPr>
              <w:rPr>
                <w:rFonts w:ascii="Times New Roman" w:hAnsi="Times New Roman" w:cs="Times New Roman"/>
              </w:rPr>
            </w:pPr>
          </w:p>
        </w:tc>
        <w:tc>
          <w:tcPr>
            <w:tcW w:w="2353" w:type="dxa"/>
            <w:vMerge/>
          </w:tcPr>
          <w:p w14:paraId="2E6288E2"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E8" w14:textId="77777777">
        <w:trPr>
          <w:trHeight w:val="58"/>
        </w:trPr>
        <w:tc>
          <w:tcPr>
            <w:tcW w:w="2238" w:type="dxa"/>
            <w:vMerge/>
          </w:tcPr>
          <w:p w14:paraId="2E6288E4"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E5" w14:textId="77777777" w:rsidR="00500D8C" w:rsidRPr="00AC7149" w:rsidRDefault="00362A98">
            <w:pPr>
              <w:jc w:val="both"/>
              <w:rPr>
                <w:rFonts w:ascii="Times New Roman" w:hAnsi="Times New Roman" w:cs="Times New Roman"/>
              </w:rPr>
            </w:pPr>
            <w:r w:rsidRPr="00AC7149">
              <w:rPr>
                <w:rFonts w:ascii="Times New Roman" w:hAnsi="Times New Roman" w:cs="Times New Roman"/>
                <w:b/>
              </w:rPr>
              <w:t>В том числе практических и лабораторных занятий</w:t>
            </w:r>
          </w:p>
        </w:tc>
        <w:tc>
          <w:tcPr>
            <w:tcW w:w="1822" w:type="dxa"/>
          </w:tcPr>
          <w:p w14:paraId="2E6288E6"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12</w:t>
            </w:r>
          </w:p>
        </w:tc>
        <w:tc>
          <w:tcPr>
            <w:tcW w:w="2353" w:type="dxa"/>
            <w:vMerge/>
          </w:tcPr>
          <w:p w14:paraId="2E6288E7"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ED" w14:textId="77777777">
        <w:trPr>
          <w:trHeight w:val="293"/>
        </w:trPr>
        <w:tc>
          <w:tcPr>
            <w:tcW w:w="2238" w:type="dxa"/>
            <w:vMerge/>
          </w:tcPr>
          <w:p w14:paraId="2E6288E9"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EA"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1. Практическая работа «Аранжировка»</w:t>
            </w:r>
          </w:p>
        </w:tc>
        <w:tc>
          <w:tcPr>
            <w:tcW w:w="1822" w:type="dxa"/>
          </w:tcPr>
          <w:p w14:paraId="2E6288EB"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EC"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F3" w14:textId="77777777">
        <w:trPr>
          <w:trHeight w:val="53"/>
        </w:trPr>
        <w:tc>
          <w:tcPr>
            <w:tcW w:w="2238" w:type="dxa"/>
            <w:vMerge/>
          </w:tcPr>
          <w:p w14:paraId="2E6288EE"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EF"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2. Практическая работа «Установка музыкального баланса,</w:t>
            </w:r>
          </w:p>
          <w:p w14:paraId="2E6288F0"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панорамирование»</w:t>
            </w:r>
          </w:p>
        </w:tc>
        <w:tc>
          <w:tcPr>
            <w:tcW w:w="1822" w:type="dxa"/>
          </w:tcPr>
          <w:p w14:paraId="2E6288F1"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F2"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F8" w14:textId="77777777">
        <w:trPr>
          <w:trHeight w:val="293"/>
        </w:trPr>
        <w:tc>
          <w:tcPr>
            <w:tcW w:w="2238" w:type="dxa"/>
            <w:vMerge/>
          </w:tcPr>
          <w:p w14:paraId="2E6288F4"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F5"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 xml:space="preserve">3. Практическая работа «Эквализация» </w:t>
            </w:r>
          </w:p>
        </w:tc>
        <w:tc>
          <w:tcPr>
            <w:tcW w:w="1822" w:type="dxa"/>
          </w:tcPr>
          <w:p w14:paraId="2E6288F6"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F7"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8FD" w14:textId="77777777">
        <w:trPr>
          <w:trHeight w:val="293"/>
        </w:trPr>
        <w:tc>
          <w:tcPr>
            <w:tcW w:w="2238" w:type="dxa"/>
            <w:vMerge/>
          </w:tcPr>
          <w:p w14:paraId="2E6288F9"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FA"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 xml:space="preserve">4. Практическая работа «Динамическая обработка» </w:t>
            </w:r>
          </w:p>
        </w:tc>
        <w:tc>
          <w:tcPr>
            <w:tcW w:w="1822" w:type="dxa"/>
          </w:tcPr>
          <w:p w14:paraId="2E6288FB"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8FC"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902" w14:textId="77777777">
        <w:trPr>
          <w:trHeight w:val="293"/>
        </w:trPr>
        <w:tc>
          <w:tcPr>
            <w:tcW w:w="2238" w:type="dxa"/>
            <w:vMerge/>
          </w:tcPr>
          <w:p w14:paraId="2E6288FE"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8FF"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 xml:space="preserve">5. Практическая работа «Сатурация микса» </w:t>
            </w:r>
          </w:p>
        </w:tc>
        <w:tc>
          <w:tcPr>
            <w:tcW w:w="1822" w:type="dxa"/>
          </w:tcPr>
          <w:p w14:paraId="2E628900"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901"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907" w14:textId="77777777">
        <w:trPr>
          <w:trHeight w:val="58"/>
        </w:trPr>
        <w:tc>
          <w:tcPr>
            <w:tcW w:w="2238" w:type="dxa"/>
            <w:vMerge/>
          </w:tcPr>
          <w:p w14:paraId="2E628903"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c>
          <w:tcPr>
            <w:tcW w:w="8555" w:type="dxa"/>
          </w:tcPr>
          <w:p w14:paraId="2E628904" w14:textId="77777777" w:rsidR="00500D8C" w:rsidRPr="00AC7149" w:rsidRDefault="00362A98">
            <w:pPr>
              <w:jc w:val="both"/>
              <w:rPr>
                <w:rFonts w:ascii="Times New Roman" w:hAnsi="Times New Roman" w:cs="Times New Roman"/>
              </w:rPr>
            </w:pPr>
            <w:r w:rsidRPr="00AC7149">
              <w:rPr>
                <w:rFonts w:ascii="Times New Roman" w:hAnsi="Times New Roman" w:cs="Times New Roman"/>
              </w:rPr>
              <w:t>6. Практическая работа «Финальная сборка микса, поиск и решение</w:t>
            </w:r>
          </w:p>
        </w:tc>
        <w:tc>
          <w:tcPr>
            <w:tcW w:w="1822" w:type="dxa"/>
          </w:tcPr>
          <w:p w14:paraId="2E628905"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vMerge/>
          </w:tcPr>
          <w:p w14:paraId="2E628906" w14:textId="77777777" w:rsidR="00500D8C" w:rsidRPr="00AC7149" w:rsidRDefault="00500D8C">
            <w:pPr>
              <w:widowControl w:val="0"/>
              <w:pBdr>
                <w:top w:val="nil"/>
                <w:left w:val="nil"/>
                <w:bottom w:val="nil"/>
                <w:right w:val="nil"/>
                <w:between w:val="nil"/>
              </w:pBdr>
              <w:spacing w:line="276" w:lineRule="auto"/>
              <w:rPr>
                <w:rFonts w:ascii="Times New Roman" w:hAnsi="Times New Roman" w:cs="Times New Roman"/>
              </w:rPr>
            </w:pPr>
          </w:p>
        </w:tc>
      </w:tr>
      <w:tr w:rsidR="00AC7149" w:rsidRPr="00AC7149" w14:paraId="2E62890B" w14:textId="77777777">
        <w:trPr>
          <w:trHeight w:val="58"/>
        </w:trPr>
        <w:tc>
          <w:tcPr>
            <w:tcW w:w="10793" w:type="dxa"/>
            <w:gridSpan w:val="2"/>
          </w:tcPr>
          <w:p w14:paraId="2E628908"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r w:rsidRPr="00AC7149">
              <w:rPr>
                <w:rFonts w:ascii="Times New Roman" w:hAnsi="Times New Roman" w:cs="Times New Roman"/>
                <w:b/>
              </w:rPr>
              <w:t>Дифференцированный зачет</w:t>
            </w:r>
          </w:p>
        </w:tc>
        <w:tc>
          <w:tcPr>
            <w:tcW w:w="1822" w:type="dxa"/>
          </w:tcPr>
          <w:p w14:paraId="2E628909"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rPr>
              <w:t>2</w:t>
            </w:r>
          </w:p>
        </w:tc>
        <w:tc>
          <w:tcPr>
            <w:tcW w:w="2353" w:type="dxa"/>
          </w:tcPr>
          <w:p w14:paraId="2E62890A" w14:textId="77777777" w:rsidR="00500D8C" w:rsidRPr="00AC7149" w:rsidRDefault="00500D8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
        </w:tc>
      </w:tr>
      <w:tr w:rsidR="00AC7149" w:rsidRPr="00AC7149" w14:paraId="2E62890F" w14:textId="77777777">
        <w:trPr>
          <w:trHeight w:val="293"/>
        </w:trPr>
        <w:tc>
          <w:tcPr>
            <w:tcW w:w="10793" w:type="dxa"/>
            <w:gridSpan w:val="2"/>
            <w:vAlign w:val="center"/>
          </w:tcPr>
          <w:p w14:paraId="2E62890C"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r w:rsidRPr="00AC7149">
              <w:rPr>
                <w:rFonts w:ascii="Times New Roman" w:hAnsi="Times New Roman" w:cs="Times New Roman"/>
                <w:b/>
              </w:rPr>
              <w:t>Всего:</w:t>
            </w:r>
          </w:p>
        </w:tc>
        <w:tc>
          <w:tcPr>
            <w:tcW w:w="1822" w:type="dxa"/>
          </w:tcPr>
          <w:p w14:paraId="2E62890D" w14:textId="77777777" w:rsidR="00500D8C" w:rsidRPr="00AC7149" w:rsidRDefault="00362A9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AC7149">
              <w:rPr>
                <w:rFonts w:ascii="Times New Roman" w:hAnsi="Times New Roman" w:cs="Times New Roman"/>
                <w:b/>
              </w:rPr>
              <w:t>72</w:t>
            </w:r>
          </w:p>
        </w:tc>
        <w:tc>
          <w:tcPr>
            <w:tcW w:w="2353" w:type="dxa"/>
          </w:tcPr>
          <w:p w14:paraId="2E62890E" w14:textId="77777777" w:rsidR="00500D8C" w:rsidRPr="00AC7149" w:rsidRDefault="00500D8C">
            <w:pPr>
              <w:rPr>
                <w:rFonts w:ascii="Times New Roman" w:hAnsi="Times New Roman" w:cs="Times New Roman"/>
              </w:rPr>
            </w:pPr>
          </w:p>
        </w:tc>
      </w:tr>
    </w:tbl>
    <w:p w14:paraId="2E628910" w14:textId="77777777" w:rsidR="00500D8C" w:rsidRPr="00AC7149" w:rsidRDefault="00500D8C">
      <w:pPr>
        <w:rPr>
          <w:rFonts w:ascii="Times New Roman" w:hAnsi="Times New Roman" w:cs="Times New Roman"/>
        </w:rPr>
        <w:sectPr w:rsidR="00500D8C" w:rsidRPr="00AC7149">
          <w:pgSz w:w="16838" w:h="11906" w:orient="landscape"/>
          <w:pgMar w:top="851" w:right="1134" w:bottom="851" w:left="992" w:header="709" w:footer="709" w:gutter="0"/>
          <w:cols w:space="720"/>
        </w:sectPr>
      </w:pPr>
    </w:p>
    <w:p w14:paraId="2E628911" w14:textId="77777777" w:rsidR="00500D8C" w:rsidRPr="00AC7149" w:rsidRDefault="00362A98">
      <w:pPr>
        <w:ind w:firstLine="709"/>
        <w:jc w:val="both"/>
        <w:rPr>
          <w:rFonts w:ascii="Times New Roman" w:hAnsi="Times New Roman" w:cs="Times New Roman"/>
          <w:b/>
        </w:rPr>
      </w:pPr>
      <w:r w:rsidRPr="00AC7149">
        <w:rPr>
          <w:rFonts w:ascii="Times New Roman" w:hAnsi="Times New Roman" w:cs="Times New Roman"/>
          <w:b/>
          <w:smallCaps/>
        </w:rPr>
        <w:lastRenderedPageBreak/>
        <w:t xml:space="preserve">3. УСЛОВИЯ РЕАЛИЗАЦИИ ПРИМЕРНОЙ </w:t>
      </w:r>
      <w:r w:rsidRPr="00AC7149">
        <w:rPr>
          <w:rFonts w:ascii="Times New Roman" w:hAnsi="Times New Roman" w:cs="Times New Roman"/>
          <w:b/>
        </w:rPr>
        <w:t>УЧЕБНОЙ ДИСЦИПЛИНЫ</w:t>
      </w:r>
    </w:p>
    <w:p w14:paraId="2E628912" w14:textId="77777777" w:rsidR="00500D8C" w:rsidRPr="00AC7149" w:rsidRDefault="00500D8C">
      <w:pPr>
        <w:ind w:firstLine="709"/>
        <w:jc w:val="both"/>
        <w:rPr>
          <w:rFonts w:ascii="Times New Roman" w:hAnsi="Times New Roman" w:cs="Times New Roman"/>
          <w:b/>
          <w:smallCaps/>
        </w:rPr>
      </w:pPr>
    </w:p>
    <w:p w14:paraId="2E628913" w14:textId="77777777" w:rsidR="00500D8C" w:rsidRPr="00AC7149" w:rsidRDefault="00362A98">
      <w:pPr>
        <w:ind w:firstLine="709"/>
        <w:jc w:val="both"/>
        <w:rPr>
          <w:rFonts w:ascii="Times New Roman" w:hAnsi="Times New Roman" w:cs="Times New Roman"/>
        </w:rPr>
      </w:pPr>
      <w:r w:rsidRPr="00AC7149">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2E628914" w14:textId="7EA489E3" w:rsidR="00500D8C" w:rsidRPr="00AC7149" w:rsidRDefault="00555801">
      <w:pPr>
        <w:ind w:firstLine="709"/>
        <w:jc w:val="both"/>
        <w:rPr>
          <w:rFonts w:ascii="Times New Roman" w:hAnsi="Times New Roman" w:cs="Times New Roman"/>
        </w:rPr>
      </w:pPr>
      <w:r>
        <w:rPr>
          <w:rFonts w:ascii="Times New Roman" w:hAnsi="Times New Roman" w:cs="Times New Roman"/>
        </w:rPr>
        <w:t>К</w:t>
      </w:r>
      <w:r w:rsidR="00362A98" w:rsidRPr="00AC7149">
        <w:rPr>
          <w:rFonts w:ascii="Times New Roman" w:hAnsi="Times New Roman" w:cs="Times New Roman"/>
        </w:rPr>
        <w:t>абинет «Музыки, звукорежиссуры и звукового дизайна», оснащенный: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555801" w14:paraId="1F9217AD" w14:textId="77777777" w:rsidTr="004A6B85">
        <w:tc>
          <w:tcPr>
            <w:tcW w:w="267" w:type="pct"/>
            <w:tcBorders>
              <w:top w:val="single" w:sz="4" w:space="0" w:color="auto"/>
              <w:left w:val="single" w:sz="4" w:space="0" w:color="auto"/>
              <w:bottom w:val="single" w:sz="4" w:space="0" w:color="auto"/>
              <w:right w:val="single" w:sz="4" w:space="0" w:color="auto"/>
            </w:tcBorders>
            <w:vAlign w:val="center"/>
            <w:hideMark/>
          </w:tcPr>
          <w:p w14:paraId="59A79BF8" w14:textId="77777777" w:rsidR="00555801" w:rsidRDefault="00555801" w:rsidP="004A6B85">
            <w:pPr>
              <w:snapToGrid w:val="0"/>
              <w:jc w:val="center"/>
              <w:rPr>
                <w:rFonts w:ascii="Times New Roman" w:hAnsi="Times New Roman" w:cs="Times New Roman"/>
                <w:iCs/>
                <w:lang w:val="en-U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0E175DCD" w14:textId="77777777" w:rsidR="00555801" w:rsidRDefault="00555801" w:rsidP="004A6B85">
            <w:pPr>
              <w:snapToGrid w:val="0"/>
              <w:jc w:val="center"/>
              <w:rPr>
                <w:rFonts w:ascii="Times New Roman" w:hAnsi="Times New Roman" w:cs="Times New Roman"/>
                <w:iCs/>
              </w:rPr>
            </w:pPr>
            <w:r>
              <w:rPr>
                <w:rFonts w:ascii="Times New Roman" w:hAnsi="Times New Roman" w:cs="Times New Roman"/>
                <w:iCs/>
              </w:rPr>
              <w:t>Наименование оборудования</w:t>
            </w:r>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17639BF" w14:textId="77777777" w:rsidR="00555801" w:rsidRDefault="00555801" w:rsidP="004A6B85">
            <w:pPr>
              <w:snapToGrid w:val="0"/>
              <w:jc w:val="center"/>
              <w:rPr>
                <w:rFonts w:ascii="Times New Roman" w:hAnsi="Times New Roman" w:cs="Times New Roman"/>
                <w:iCs/>
              </w:rPr>
            </w:pPr>
            <w:r>
              <w:rPr>
                <w:rFonts w:ascii="Times New Roman" w:hAnsi="Times New Roman" w:cs="Times New Roman"/>
                <w:iCs/>
              </w:rPr>
              <w:t>Техническое описание</w:t>
            </w:r>
            <w:r>
              <w:rPr>
                <w:rFonts w:ascii="Times New Roman" w:hAnsi="Times New Roman" w:cs="Times New Roman"/>
                <w:iCs/>
                <w:vertAlign w:val="superscript"/>
              </w:rPr>
              <w:footnoteReference w:id="3"/>
            </w:r>
          </w:p>
        </w:tc>
      </w:tr>
      <w:tr w:rsidR="00555801" w14:paraId="02372954" w14:textId="77777777" w:rsidTr="004A6B8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2A2FFAB" w14:textId="77777777" w:rsidR="00555801" w:rsidRDefault="00555801" w:rsidP="004A6B85">
            <w:pPr>
              <w:snapToGrid w:val="0"/>
              <w:rPr>
                <w:rFonts w:ascii="Times New Roman" w:hAnsi="Times New Roman" w:cs="Times New Roman"/>
                <w:b/>
                <w:bCs/>
                <w:iCs/>
              </w:rPr>
            </w:pPr>
            <w:r>
              <w:rPr>
                <w:rFonts w:ascii="Times New Roman" w:hAnsi="Times New Roman" w:cs="Times New Roman"/>
                <w:b/>
                <w:bCs/>
                <w:iCs/>
              </w:rPr>
              <w:t>I Специализированная мебель и системы хранения</w:t>
            </w:r>
          </w:p>
        </w:tc>
      </w:tr>
      <w:tr w:rsidR="00555801" w14:paraId="406827FC" w14:textId="77777777" w:rsidTr="004A6B8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93925B4" w14:textId="77777777" w:rsidR="00555801" w:rsidRDefault="00555801" w:rsidP="004A6B85">
            <w:pPr>
              <w:snapToGrid w:val="0"/>
              <w:rPr>
                <w:rFonts w:ascii="Times New Roman" w:hAnsi="Times New Roman" w:cs="Times New Roman"/>
                <w:b/>
                <w:bCs/>
                <w:iCs/>
                <w:lang w:val="en-US"/>
              </w:rPr>
            </w:pPr>
            <w:r>
              <w:rPr>
                <w:rFonts w:ascii="Times New Roman" w:hAnsi="Times New Roman" w:cs="Times New Roman"/>
                <w:b/>
                <w:bCs/>
                <w:iCs/>
              </w:rPr>
              <w:t>Основное оборудование</w:t>
            </w:r>
          </w:p>
        </w:tc>
      </w:tr>
      <w:tr w:rsidR="00555801" w14:paraId="0771A3E1" w14:textId="77777777" w:rsidTr="004A6B85">
        <w:tc>
          <w:tcPr>
            <w:tcW w:w="267" w:type="pct"/>
            <w:tcBorders>
              <w:top w:val="single" w:sz="4" w:space="0" w:color="auto"/>
              <w:left w:val="single" w:sz="4" w:space="0" w:color="auto"/>
              <w:bottom w:val="single" w:sz="4" w:space="0" w:color="auto"/>
              <w:right w:val="single" w:sz="4" w:space="0" w:color="auto"/>
            </w:tcBorders>
          </w:tcPr>
          <w:p w14:paraId="76D2C4DC"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ED735B8" w14:textId="77777777" w:rsidR="00555801" w:rsidRDefault="00555801" w:rsidP="004A6B85">
            <w:pPr>
              <w:snapToGrid w:val="0"/>
              <w:rPr>
                <w:rFonts w:ascii="Times New Roman" w:hAnsi="Times New Roman" w:cs="Times New Roman"/>
                <w:iCs/>
              </w:rPr>
            </w:pPr>
            <w:r w:rsidRPr="00B70E20">
              <w:rPr>
                <w:rFonts w:ascii="Times New Roman" w:hAnsi="Times New Roman" w:cs="Times New Roman"/>
                <w:color w:val="000000"/>
                <w:highlight w:val="white"/>
              </w:rPr>
              <w:t>мебель аудиторная (столы, стулья, доска аудиторная), стол преподавателя, стул преподавателя;</w:t>
            </w:r>
          </w:p>
        </w:tc>
        <w:tc>
          <w:tcPr>
            <w:tcW w:w="1599" w:type="pct"/>
            <w:tcBorders>
              <w:top w:val="single" w:sz="4" w:space="0" w:color="auto"/>
              <w:left w:val="single" w:sz="4" w:space="0" w:color="auto"/>
              <w:bottom w:val="single" w:sz="4" w:space="0" w:color="auto"/>
              <w:right w:val="single" w:sz="4" w:space="0" w:color="auto"/>
            </w:tcBorders>
          </w:tcPr>
          <w:p w14:paraId="713488D1" w14:textId="77777777" w:rsidR="00555801" w:rsidRDefault="00555801" w:rsidP="004A6B85">
            <w:pPr>
              <w:snapToGrid w:val="0"/>
              <w:rPr>
                <w:rFonts w:ascii="Times New Roman" w:hAnsi="Times New Roman" w:cs="Times New Roman"/>
                <w:iCs/>
              </w:rPr>
            </w:pPr>
          </w:p>
        </w:tc>
      </w:tr>
      <w:tr w:rsidR="00555801" w14:paraId="38AF4E74" w14:textId="77777777" w:rsidTr="004A6B85">
        <w:tc>
          <w:tcPr>
            <w:tcW w:w="267" w:type="pct"/>
            <w:tcBorders>
              <w:top w:val="single" w:sz="4" w:space="0" w:color="auto"/>
              <w:left w:val="single" w:sz="4" w:space="0" w:color="auto"/>
              <w:bottom w:val="single" w:sz="4" w:space="0" w:color="auto"/>
              <w:right w:val="single" w:sz="4" w:space="0" w:color="auto"/>
            </w:tcBorders>
          </w:tcPr>
          <w:p w14:paraId="2DA89C39"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87DF400" w14:textId="77777777" w:rsidR="00555801" w:rsidRDefault="00555801" w:rsidP="004A6B85">
            <w:pPr>
              <w:snapToGrid w:val="0"/>
              <w:rPr>
                <w:rFonts w:ascii="Times New Roman" w:hAnsi="Times New Roman" w:cs="Times New Roman"/>
                <w:iCs/>
              </w:rPr>
            </w:pPr>
            <w:r w:rsidRPr="00B70E20">
              <w:rPr>
                <w:rFonts w:ascii="Times New Roman" w:hAnsi="Times New Roman" w:cs="Times New Roman"/>
                <w:color w:val="000000"/>
                <w:highlight w:val="white"/>
              </w:rPr>
              <w:t>мебель для инвентаря и материалов (шкафы, стеллажи, тумбы);</w:t>
            </w:r>
          </w:p>
        </w:tc>
        <w:tc>
          <w:tcPr>
            <w:tcW w:w="1599" w:type="pct"/>
            <w:tcBorders>
              <w:top w:val="single" w:sz="4" w:space="0" w:color="auto"/>
              <w:left w:val="single" w:sz="4" w:space="0" w:color="auto"/>
              <w:bottom w:val="single" w:sz="4" w:space="0" w:color="auto"/>
              <w:right w:val="single" w:sz="4" w:space="0" w:color="auto"/>
            </w:tcBorders>
          </w:tcPr>
          <w:p w14:paraId="53066DCE" w14:textId="77777777" w:rsidR="00555801" w:rsidRDefault="00555801" w:rsidP="004A6B85">
            <w:pPr>
              <w:snapToGrid w:val="0"/>
              <w:rPr>
                <w:rFonts w:ascii="Times New Roman" w:hAnsi="Times New Roman" w:cs="Times New Roman"/>
                <w:iCs/>
              </w:rPr>
            </w:pPr>
          </w:p>
        </w:tc>
      </w:tr>
      <w:tr w:rsidR="00555801" w14:paraId="186E6B12" w14:textId="77777777" w:rsidTr="004A6B85">
        <w:tc>
          <w:tcPr>
            <w:tcW w:w="267" w:type="pct"/>
            <w:tcBorders>
              <w:top w:val="single" w:sz="4" w:space="0" w:color="auto"/>
              <w:left w:val="single" w:sz="4" w:space="0" w:color="auto"/>
              <w:bottom w:val="single" w:sz="4" w:space="0" w:color="auto"/>
              <w:right w:val="single" w:sz="4" w:space="0" w:color="auto"/>
            </w:tcBorders>
          </w:tcPr>
          <w:p w14:paraId="38619115"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2079D69" w14:textId="77777777" w:rsidR="00555801" w:rsidRDefault="00555801" w:rsidP="004A6B85">
            <w:pPr>
              <w:snapToGrid w:val="0"/>
              <w:rPr>
                <w:rFonts w:ascii="Times New Roman" w:hAnsi="Times New Roman" w:cs="Times New Roman"/>
                <w:iCs/>
              </w:rPr>
            </w:pPr>
            <w:r w:rsidRPr="00B70E20">
              <w:rPr>
                <w:rFonts w:ascii="Times New Roman" w:hAnsi="Times New Roman" w:cs="Times New Roman"/>
                <w:color w:val="000000"/>
                <w:highlight w:val="white"/>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492E8343" w14:textId="77777777" w:rsidR="00555801" w:rsidRDefault="00555801" w:rsidP="004A6B85">
            <w:pPr>
              <w:snapToGrid w:val="0"/>
              <w:rPr>
                <w:rFonts w:ascii="Times New Roman" w:hAnsi="Times New Roman" w:cs="Times New Roman"/>
                <w:iCs/>
              </w:rPr>
            </w:pPr>
          </w:p>
        </w:tc>
      </w:tr>
      <w:tr w:rsidR="00555801" w14:paraId="41C180EB" w14:textId="77777777" w:rsidTr="004A6B85">
        <w:tc>
          <w:tcPr>
            <w:tcW w:w="267" w:type="pct"/>
            <w:tcBorders>
              <w:top w:val="single" w:sz="4" w:space="0" w:color="auto"/>
              <w:left w:val="single" w:sz="4" w:space="0" w:color="auto"/>
              <w:bottom w:val="single" w:sz="4" w:space="0" w:color="auto"/>
              <w:right w:val="single" w:sz="4" w:space="0" w:color="auto"/>
            </w:tcBorders>
          </w:tcPr>
          <w:p w14:paraId="5F0E6130"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5B34B80" w14:textId="77777777" w:rsidR="00555801" w:rsidRDefault="00555801" w:rsidP="004A6B85">
            <w:pPr>
              <w:snapToGrid w:val="0"/>
              <w:rPr>
                <w:rFonts w:ascii="Times New Roman" w:hAnsi="Times New Roman" w:cs="Times New Roman"/>
                <w:iCs/>
                <w:lang w:val="en-US"/>
              </w:rPr>
            </w:pPr>
            <w:r w:rsidRPr="00B70E20">
              <w:rPr>
                <w:rFonts w:ascii="Times New Roman" w:hAnsi="Times New Roman" w:cs="Times New Roman"/>
                <w:color w:val="000000"/>
                <w:highlight w:val="white"/>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0A6437E8" w14:textId="77777777" w:rsidR="00555801" w:rsidRDefault="00555801" w:rsidP="004A6B85">
            <w:pPr>
              <w:snapToGrid w:val="0"/>
              <w:rPr>
                <w:rFonts w:ascii="Times New Roman" w:hAnsi="Times New Roman" w:cs="Times New Roman"/>
                <w:iCs/>
              </w:rPr>
            </w:pPr>
          </w:p>
        </w:tc>
      </w:tr>
      <w:tr w:rsidR="00555801" w14:paraId="726E0DD1" w14:textId="77777777" w:rsidTr="004A6B85">
        <w:tc>
          <w:tcPr>
            <w:tcW w:w="267" w:type="pct"/>
            <w:tcBorders>
              <w:top w:val="single" w:sz="4" w:space="0" w:color="auto"/>
              <w:left w:val="single" w:sz="4" w:space="0" w:color="auto"/>
              <w:bottom w:val="single" w:sz="4" w:space="0" w:color="auto"/>
              <w:right w:val="single" w:sz="4" w:space="0" w:color="auto"/>
            </w:tcBorders>
          </w:tcPr>
          <w:p w14:paraId="377B95B5"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B2B0E88" w14:textId="77777777" w:rsidR="00555801" w:rsidRDefault="00555801" w:rsidP="004A6B85">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5DD93FB6" w14:textId="77777777" w:rsidR="00555801" w:rsidRDefault="00555801" w:rsidP="004A6B85">
            <w:pPr>
              <w:snapToGrid w:val="0"/>
              <w:rPr>
                <w:rFonts w:ascii="Times New Roman" w:hAnsi="Times New Roman" w:cs="Times New Roman"/>
                <w:iCs/>
              </w:rPr>
            </w:pPr>
          </w:p>
        </w:tc>
      </w:tr>
      <w:tr w:rsidR="00555801" w14:paraId="5A10BA75"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03150FED" w14:textId="77777777" w:rsidR="00555801" w:rsidRDefault="00555801" w:rsidP="004A6B85">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555801" w14:paraId="7C140C5E" w14:textId="77777777" w:rsidTr="004A6B85">
        <w:tc>
          <w:tcPr>
            <w:tcW w:w="267" w:type="pct"/>
            <w:tcBorders>
              <w:top w:val="single" w:sz="4" w:space="0" w:color="auto"/>
              <w:left w:val="single" w:sz="4" w:space="0" w:color="auto"/>
              <w:bottom w:val="single" w:sz="4" w:space="0" w:color="auto"/>
              <w:right w:val="single" w:sz="4" w:space="0" w:color="auto"/>
            </w:tcBorders>
          </w:tcPr>
          <w:p w14:paraId="4ECDFFA9"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FD5C91D" w14:textId="77777777" w:rsidR="00555801" w:rsidRDefault="00555801" w:rsidP="004A6B85">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7914BC1" w14:textId="77777777" w:rsidR="00555801" w:rsidRDefault="00555801" w:rsidP="004A6B85">
            <w:pPr>
              <w:snapToGrid w:val="0"/>
              <w:rPr>
                <w:rFonts w:ascii="Times New Roman" w:hAnsi="Times New Roman" w:cs="Times New Roman"/>
                <w:i/>
              </w:rPr>
            </w:pPr>
          </w:p>
        </w:tc>
      </w:tr>
      <w:tr w:rsidR="00555801" w14:paraId="247B87B4"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282B6983" w14:textId="77777777" w:rsidR="00555801" w:rsidRDefault="00555801" w:rsidP="004A6B85">
            <w:pPr>
              <w:snapToGrid w:val="0"/>
              <w:rPr>
                <w:rFonts w:ascii="Times New Roman" w:hAnsi="Times New Roman" w:cs="Times New Roman"/>
                <w:iCs/>
              </w:rPr>
            </w:pPr>
            <w:r>
              <w:rPr>
                <w:rFonts w:ascii="Times New Roman" w:hAnsi="Times New Roman" w:cs="Times New Roman"/>
                <w:b/>
                <w:bCs/>
                <w:iCs/>
              </w:rPr>
              <w:t>II Технические средства</w:t>
            </w:r>
          </w:p>
        </w:tc>
      </w:tr>
      <w:tr w:rsidR="00555801" w14:paraId="71A43952"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3211D850" w14:textId="77777777" w:rsidR="00555801" w:rsidRDefault="00555801" w:rsidP="004A6B85">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555801" w:rsidRPr="007754D4" w14:paraId="633233CC" w14:textId="77777777" w:rsidTr="004A6B85">
        <w:tc>
          <w:tcPr>
            <w:tcW w:w="267" w:type="pct"/>
            <w:tcBorders>
              <w:top w:val="single" w:sz="4" w:space="0" w:color="auto"/>
              <w:left w:val="single" w:sz="4" w:space="0" w:color="auto"/>
              <w:bottom w:val="single" w:sz="4" w:space="0" w:color="auto"/>
              <w:right w:val="single" w:sz="4" w:space="0" w:color="auto"/>
            </w:tcBorders>
          </w:tcPr>
          <w:p w14:paraId="4437EAD6"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038EAE3" w14:textId="77777777" w:rsidR="00555801" w:rsidRPr="007754D4" w:rsidRDefault="00555801" w:rsidP="004A6B85">
            <w:pPr>
              <w:snapToGrid w:val="0"/>
              <w:rPr>
                <w:rFonts w:ascii="Times New Roman" w:hAnsi="Times New Roman" w:cs="Times New Roman"/>
                <w:iCs/>
              </w:rPr>
            </w:pPr>
            <w:r w:rsidRPr="006B242B">
              <w:rPr>
                <w:rFonts w:ascii="Times New Roman" w:hAnsi="Times New Roman" w:cs="Times New Roman"/>
                <w:color w:val="000000"/>
                <w:highlight w:val="white"/>
              </w:rPr>
              <w:t>персональное рабочее место для создания музыки и саунд-дизайна;</w:t>
            </w:r>
          </w:p>
        </w:tc>
        <w:tc>
          <w:tcPr>
            <w:tcW w:w="1599" w:type="pct"/>
            <w:tcBorders>
              <w:top w:val="single" w:sz="4" w:space="0" w:color="auto"/>
              <w:left w:val="single" w:sz="4" w:space="0" w:color="auto"/>
              <w:bottom w:val="single" w:sz="4" w:space="0" w:color="auto"/>
              <w:right w:val="single" w:sz="4" w:space="0" w:color="auto"/>
            </w:tcBorders>
          </w:tcPr>
          <w:p w14:paraId="1297C376" w14:textId="77777777" w:rsidR="00555801" w:rsidRPr="007754D4" w:rsidRDefault="00555801" w:rsidP="004A6B85">
            <w:pPr>
              <w:snapToGrid w:val="0"/>
              <w:rPr>
                <w:rFonts w:ascii="Times New Roman" w:hAnsi="Times New Roman" w:cs="Times New Roman"/>
                <w:iCs/>
              </w:rPr>
            </w:pPr>
          </w:p>
        </w:tc>
      </w:tr>
      <w:tr w:rsidR="00555801" w14:paraId="7DE94662" w14:textId="77777777" w:rsidTr="004A6B85">
        <w:tc>
          <w:tcPr>
            <w:tcW w:w="267" w:type="pct"/>
            <w:tcBorders>
              <w:top w:val="single" w:sz="4" w:space="0" w:color="auto"/>
              <w:left w:val="single" w:sz="4" w:space="0" w:color="auto"/>
              <w:bottom w:val="single" w:sz="4" w:space="0" w:color="auto"/>
              <w:right w:val="single" w:sz="4" w:space="0" w:color="auto"/>
            </w:tcBorders>
          </w:tcPr>
          <w:p w14:paraId="17FA0037" w14:textId="77777777" w:rsidR="00555801" w:rsidRPr="007754D4"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CE6EF0E" w14:textId="77777777" w:rsidR="00555801" w:rsidRDefault="00555801" w:rsidP="004A6B85">
            <w:pPr>
              <w:snapToGrid w:val="0"/>
              <w:rPr>
                <w:rFonts w:ascii="Times New Roman" w:hAnsi="Times New Roman" w:cs="Times New Roman"/>
                <w:color w:val="000000"/>
              </w:rPr>
            </w:pPr>
            <w:r w:rsidRPr="006B242B">
              <w:rPr>
                <w:rFonts w:ascii="Times New Roman" w:hAnsi="Times New Roman" w:cs="Times New Roman"/>
                <w:color w:val="000000"/>
                <w:highlight w:val="white"/>
              </w:rPr>
              <w:t>образовательный комплект для студийной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726DEB50" w14:textId="77777777" w:rsidR="00555801" w:rsidRDefault="00555801" w:rsidP="004A6B85">
            <w:pPr>
              <w:snapToGrid w:val="0"/>
              <w:rPr>
                <w:rFonts w:ascii="Times New Roman" w:hAnsi="Times New Roman" w:cs="Times New Roman"/>
                <w:iCs/>
              </w:rPr>
            </w:pPr>
          </w:p>
        </w:tc>
      </w:tr>
      <w:tr w:rsidR="00555801" w14:paraId="3C97F06E" w14:textId="77777777" w:rsidTr="004A6B85">
        <w:tc>
          <w:tcPr>
            <w:tcW w:w="267" w:type="pct"/>
            <w:tcBorders>
              <w:top w:val="single" w:sz="4" w:space="0" w:color="auto"/>
              <w:left w:val="single" w:sz="4" w:space="0" w:color="auto"/>
              <w:bottom w:val="single" w:sz="4" w:space="0" w:color="auto"/>
              <w:right w:val="single" w:sz="4" w:space="0" w:color="auto"/>
            </w:tcBorders>
          </w:tcPr>
          <w:p w14:paraId="793E1436"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D9A4A23" w14:textId="77777777" w:rsidR="00555801" w:rsidRDefault="00555801" w:rsidP="004A6B85">
            <w:pPr>
              <w:snapToGrid w:val="0"/>
              <w:rPr>
                <w:rFonts w:ascii="Times New Roman" w:hAnsi="Times New Roman" w:cs="Times New Roman"/>
                <w:color w:val="000000"/>
              </w:rPr>
            </w:pPr>
            <w:r w:rsidRPr="006B242B">
              <w:rPr>
                <w:rFonts w:ascii="Times New Roman" w:hAnsi="Times New Roman" w:cs="Times New Roman"/>
                <w:color w:val="000000"/>
                <w:highlight w:val="white"/>
              </w:rPr>
              <w:t>комплект для моделирования акустики помещения; </w:t>
            </w:r>
          </w:p>
        </w:tc>
        <w:tc>
          <w:tcPr>
            <w:tcW w:w="1599" w:type="pct"/>
            <w:tcBorders>
              <w:top w:val="single" w:sz="4" w:space="0" w:color="auto"/>
              <w:left w:val="single" w:sz="4" w:space="0" w:color="auto"/>
              <w:bottom w:val="single" w:sz="4" w:space="0" w:color="auto"/>
              <w:right w:val="single" w:sz="4" w:space="0" w:color="auto"/>
            </w:tcBorders>
          </w:tcPr>
          <w:p w14:paraId="031AF790" w14:textId="77777777" w:rsidR="00555801" w:rsidRDefault="00555801" w:rsidP="004A6B85">
            <w:pPr>
              <w:snapToGrid w:val="0"/>
              <w:rPr>
                <w:rFonts w:ascii="Times New Roman" w:hAnsi="Times New Roman" w:cs="Times New Roman"/>
                <w:iCs/>
              </w:rPr>
            </w:pPr>
          </w:p>
        </w:tc>
      </w:tr>
      <w:tr w:rsidR="00555801" w14:paraId="5650BAA4" w14:textId="77777777" w:rsidTr="004A6B85">
        <w:tc>
          <w:tcPr>
            <w:tcW w:w="267" w:type="pct"/>
            <w:tcBorders>
              <w:top w:val="single" w:sz="4" w:space="0" w:color="auto"/>
              <w:left w:val="single" w:sz="4" w:space="0" w:color="auto"/>
              <w:bottom w:val="single" w:sz="4" w:space="0" w:color="auto"/>
              <w:right w:val="single" w:sz="4" w:space="0" w:color="auto"/>
            </w:tcBorders>
          </w:tcPr>
          <w:p w14:paraId="2BEF90BE"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0909F45" w14:textId="77777777" w:rsidR="00555801" w:rsidRDefault="00555801" w:rsidP="004A6B85">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многоканального мониторинга звука;</w:t>
            </w:r>
          </w:p>
        </w:tc>
        <w:tc>
          <w:tcPr>
            <w:tcW w:w="1599" w:type="pct"/>
            <w:tcBorders>
              <w:top w:val="single" w:sz="4" w:space="0" w:color="auto"/>
              <w:left w:val="single" w:sz="4" w:space="0" w:color="auto"/>
              <w:bottom w:val="single" w:sz="4" w:space="0" w:color="auto"/>
              <w:right w:val="single" w:sz="4" w:space="0" w:color="auto"/>
            </w:tcBorders>
          </w:tcPr>
          <w:p w14:paraId="673AD02A" w14:textId="77777777" w:rsidR="00555801" w:rsidRDefault="00555801" w:rsidP="004A6B85">
            <w:pPr>
              <w:snapToGrid w:val="0"/>
              <w:rPr>
                <w:rFonts w:ascii="Times New Roman" w:hAnsi="Times New Roman" w:cs="Times New Roman"/>
                <w:iCs/>
              </w:rPr>
            </w:pPr>
          </w:p>
        </w:tc>
      </w:tr>
      <w:tr w:rsidR="00555801" w14:paraId="0336584A" w14:textId="77777777" w:rsidTr="004A6B85">
        <w:tc>
          <w:tcPr>
            <w:tcW w:w="267" w:type="pct"/>
            <w:tcBorders>
              <w:top w:val="single" w:sz="4" w:space="0" w:color="auto"/>
              <w:left w:val="single" w:sz="4" w:space="0" w:color="auto"/>
              <w:bottom w:val="single" w:sz="4" w:space="0" w:color="auto"/>
              <w:right w:val="single" w:sz="4" w:space="0" w:color="auto"/>
            </w:tcBorders>
          </w:tcPr>
          <w:p w14:paraId="7215082E"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BE7CE6A" w14:textId="77777777" w:rsidR="00555801" w:rsidRDefault="00555801" w:rsidP="004A6B85">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для портативной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76E67C2A" w14:textId="77777777" w:rsidR="00555801" w:rsidRDefault="00555801" w:rsidP="004A6B85">
            <w:pPr>
              <w:snapToGrid w:val="0"/>
              <w:rPr>
                <w:rFonts w:ascii="Times New Roman" w:hAnsi="Times New Roman" w:cs="Times New Roman"/>
                <w:iCs/>
              </w:rPr>
            </w:pPr>
          </w:p>
        </w:tc>
      </w:tr>
      <w:tr w:rsidR="00555801" w14:paraId="299689CC" w14:textId="77777777" w:rsidTr="004A6B85">
        <w:tc>
          <w:tcPr>
            <w:tcW w:w="267" w:type="pct"/>
            <w:tcBorders>
              <w:top w:val="single" w:sz="4" w:space="0" w:color="auto"/>
              <w:left w:val="single" w:sz="4" w:space="0" w:color="auto"/>
              <w:bottom w:val="single" w:sz="4" w:space="0" w:color="auto"/>
              <w:right w:val="single" w:sz="4" w:space="0" w:color="auto"/>
            </w:tcBorders>
          </w:tcPr>
          <w:p w14:paraId="56E5BA44"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627A310" w14:textId="77777777" w:rsidR="00555801" w:rsidRDefault="00555801" w:rsidP="004A6B85">
            <w:pPr>
              <w:snapToGrid w:val="0"/>
              <w:rPr>
                <w:rFonts w:ascii="Times New Roman" w:hAnsi="Times New Roman" w:cs="Times New Roman"/>
                <w:iCs/>
              </w:rPr>
            </w:pPr>
            <w:r w:rsidRPr="006B242B">
              <w:rPr>
                <w:rFonts w:ascii="Times New Roman" w:hAnsi="Times New Roman" w:cs="Times New Roman"/>
                <w:color w:val="000000"/>
                <w:highlight w:val="white"/>
              </w:rPr>
              <w:t>презентационная система для направления музыка, звукорежиссура и саунд-дизайн;</w:t>
            </w:r>
          </w:p>
        </w:tc>
        <w:tc>
          <w:tcPr>
            <w:tcW w:w="1599" w:type="pct"/>
            <w:tcBorders>
              <w:top w:val="single" w:sz="4" w:space="0" w:color="auto"/>
              <w:left w:val="single" w:sz="4" w:space="0" w:color="auto"/>
              <w:bottom w:val="single" w:sz="4" w:space="0" w:color="auto"/>
              <w:right w:val="single" w:sz="4" w:space="0" w:color="auto"/>
            </w:tcBorders>
          </w:tcPr>
          <w:p w14:paraId="79A77DEB" w14:textId="77777777" w:rsidR="00555801" w:rsidRDefault="00555801" w:rsidP="004A6B85">
            <w:pPr>
              <w:snapToGrid w:val="0"/>
              <w:rPr>
                <w:rFonts w:ascii="Times New Roman" w:hAnsi="Times New Roman" w:cs="Times New Roman"/>
                <w:iCs/>
              </w:rPr>
            </w:pPr>
          </w:p>
        </w:tc>
      </w:tr>
      <w:tr w:rsidR="00555801" w:rsidRPr="00555801" w14:paraId="77151BBC" w14:textId="77777777" w:rsidTr="004A6B85">
        <w:tc>
          <w:tcPr>
            <w:tcW w:w="267" w:type="pct"/>
            <w:tcBorders>
              <w:top w:val="single" w:sz="4" w:space="0" w:color="auto"/>
              <w:left w:val="single" w:sz="4" w:space="0" w:color="auto"/>
              <w:bottom w:val="single" w:sz="4" w:space="0" w:color="auto"/>
              <w:right w:val="single" w:sz="4" w:space="0" w:color="auto"/>
            </w:tcBorders>
          </w:tcPr>
          <w:p w14:paraId="0F312078"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AB74866" w14:textId="77777777" w:rsidR="00555801" w:rsidRPr="007754D4" w:rsidRDefault="00555801" w:rsidP="004A6B85">
            <w:pPr>
              <w:snapToGrid w:val="0"/>
              <w:rPr>
                <w:rFonts w:ascii="Times New Roman" w:hAnsi="Times New Roman" w:cs="Times New Roman"/>
                <w:iCs/>
                <w:lang w:val="en-US"/>
              </w:rPr>
            </w:pPr>
            <w:r w:rsidRPr="006B242B">
              <w:rPr>
                <w:rFonts w:ascii="Times New Roman" w:hAnsi="Times New Roman" w:cs="Times New Roman"/>
                <w:color w:val="000000"/>
                <w:highlight w:val="white"/>
              </w:rPr>
              <w:t>программное</w:t>
            </w:r>
            <w:r w:rsidRPr="006B242B">
              <w:rPr>
                <w:rFonts w:ascii="Times New Roman" w:hAnsi="Times New Roman" w:cs="Times New Roman"/>
                <w:color w:val="000000"/>
                <w:highlight w:val="white"/>
                <w:lang w:val="en-US"/>
              </w:rPr>
              <w:t xml:space="preserve"> </w:t>
            </w:r>
            <w:r w:rsidRPr="006B242B">
              <w:rPr>
                <w:rFonts w:ascii="Times New Roman" w:hAnsi="Times New Roman" w:cs="Times New Roman"/>
                <w:color w:val="000000"/>
                <w:highlight w:val="white"/>
              </w:rPr>
              <w:t>обеспечение</w:t>
            </w:r>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ProTool</w:t>
            </w:r>
            <w:proofErr w:type="spellEnd"/>
            <w:r w:rsidRPr="006B242B">
              <w:rPr>
                <w:rFonts w:ascii="Times New Roman" w:hAnsi="Times New Roman" w:cs="Times New Roman"/>
                <w:color w:val="000000"/>
                <w:highlight w:val="white"/>
                <w:lang w:val="en-US"/>
              </w:rPr>
              <w:t xml:space="preserve"> Ultimate, </w:t>
            </w:r>
            <w:proofErr w:type="spellStart"/>
            <w:r w:rsidRPr="006B242B">
              <w:rPr>
                <w:rFonts w:ascii="Times New Roman" w:hAnsi="Times New Roman" w:cs="Times New Roman"/>
                <w:color w:val="000000"/>
                <w:highlight w:val="white"/>
                <w:lang w:val="en-US"/>
              </w:rPr>
              <w:t>Nuendo</w:t>
            </w:r>
            <w:proofErr w:type="spellEnd"/>
            <w:r w:rsidRPr="006B242B">
              <w:rPr>
                <w:rFonts w:ascii="Times New Roman" w:hAnsi="Times New Roman" w:cs="Times New Roman"/>
                <w:color w:val="000000"/>
                <w:highlight w:val="white"/>
                <w:lang w:val="en-US"/>
              </w:rPr>
              <w:t xml:space="preserve"> 11 Pro </w:t>
            </w:r>
            <w:proofErr w:type="spellStart"/>
            <w:r w:rsidRPr="006B242B">
              <w:rPr>
                <w:rFonts w:ascii="Times New Roman" w:hAnsi="Times New Roman" w:cs="Times New Roman"/>
                <w:color w:val="000000"/>
                <w:highlight w:val="white"/>
                <w:lang w:val="en-US"/>
              </w:rPr>
              <w:t>edu</w:t>
            </w:r>
            <w:proofErr w:type="spellEnd"/>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RX 8 Advanced,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Ozone 9 Advanced, UAD Ultimate 2, </w:t>
            </w:r>
            <w:proofErr w:type="spellStart"/>
            <w:r w:rsidRPr="006B242B">
              <w:rPr>
                <w:rFonts w:ascii="Times New Roman" w:hAnsi="Times New Roman" w:cs="Times New Roman"/>
                <w:color w:val="000000"/>
                <w:highlight w:val="white"/>
                <w:lang w:val="en-US"/>
              </w:rPr>
              <w:t>Arturia</w:t>
            </w:r>
            <w:proofErr w:type="spellEnd"/>
            <w:r w:rsidRPr="006B242B">
              <w:rPr>
                <w:rFonts w:ascii="Times New Roman" w:hAnsi="Times New Roman" w:cs="Times New Roman"/>
                <w:color w:val="000000"/>
                <w:highlight w:val="white"/>
                <w:lang w:val="en-US"/>
              </w:rPr>
              <w:t xml:space="preserve"> V Collection 8, Waves Platinum, AAS Ultra Analog VA-3, </w:t>
            </w:r>
            <w:proofErr w:type="spellStart"/>
            <w:r w:rsidRPr="006B242B">
              <w:rPr>
                <w:rFonts w:ascii="Times New Roman" w:hAnsi="Times New Roman" w:cs="Times New Roman"/>
                <w:color w:val="000000"/>
                <w:highlight w:val="white"/>
                <w:lang w:val="en-US"/>
              </w:rPr>
              <w:t>Fabfilter</w:t>
            </w:r>
            <w:proofErr w:type="spellEnd"/>
            <w:r w:rsidRPr="006B242B">
              <w:rPr>
                <w:rFonts w:ascii="Times New Roman" w:hAnsi="Times New Roman" w:cs="Times New Roman"/>
                <w:color w:val="000000"/>
                <w:highlight w:val="white"/>
                <w:lang w:val="en-US"/>
              </w:rPr>
              <w:t xml:space="preserve"> Mastering Bundle, A.O.M. Invisible Limiter, Cubase 11 Pro </w:t>
            </w:r>
            <w:proofErr w:type="spellStart"/>
            <w:r w:rsidRPr="006B242B">
              <w:rPr>
                <w:rFonts w:ascii="Times New Roman" w:hAnsi="Times New Roman" w:cs="Times New Roman"/>
                <w:color w:val="000000"/>
                <w:highlight w:val="white"/>
                <w:lang w:val="en-US"/>
              </w:rPr>
              <w:t>edu</w:t>
            </w:r>
            <w:proofErr w:type="spellEnd"/>
          </w:p>
        </w:tc>
        <w:tc>
          <w:tcPr>
            <w:tcW w:w="1599" w:type="pct"/>
            <w:tcBorders>
              <w:top w:val="single" w:sz="4" w:space="0" w:color="auto"/>
              <w:left w:val="single" w:sz="4" w:space="0" w:color="auto"/>
              <w:bottom w:val="single" w:sz="4" w:space="0" w:color="auto"/>
              <w:right w:val="single" w:sz="4" w:space="0" w:color="auto"/>
            </w:tcBorders>
          </w:tcPr>
          <w:p w14:paraId="146162B9" w14:textId="77777777" w:rsidR="00555801" w:rsidRPr="007754D4" w:rsidRDefault="00555801" w:rsidP="004A6B85">
            <w:pPr>
              <w:snapToGrid w:val="0"/>
              <w:rPr>
                <w:rFonts w:ascii="Times New Roman" w:hAnsi="Times New Roman" w:cs="Times New Roman"/>
                <w:iCs/>
                <w:lang w:val="en-US"/>
              </w:rPr>
            </w:pPr>
          </w:p>
        </w:tc>
      </w:tr>
      <w:tr w:rsidR="00555801" w:rsidRPr="00555801" w14:paraId="1864DD05" w14:textId="77777777" w:rsidTr="004A6B85">
        <w:tc>
          <w:tcPr>
            <w:tcW w:w="267" w:type="pct"/>
            <w:tcBorders>
              <w:top w:val="single" w:sz="4" w:space="0" w:color="auto"/>
              <w:left w:val="single" w:sz="4" w:space="0" w:color="auto"/>
              <w:bottom w:val="single" w:sz="4" w:space="0" w:color="auto"/>
              <w:right w:val="single" w:sz="4" w:space="0" w:color="auto"/>
            </w:tcBorders>
          </w:tcPr>
          <w:p w14:paraId="7FD5F4E7" w14:textId="77777777" w:rsidR="00555801" w:rsidRPr="007754D4" w:rsidRDefault="00555801" w:rsidP="004A6B85">
            <w:pPr>
              <w:snapToGrid w:val="0"/>
              <w:rPr>
                <w:rFonts w:ascii="Times New Roman" w:hAnsi="Times New Roman" w:cs="Times New Roman"/>
                <w:iCs/>
                <w:lang w:val="en-US"/>
              </w:rPr>
            </w:pPr>
          </w:p>
        </w:tc>
        <w:tc>
          <w:tcPr>
            <w:tcW w:w="3134" w:type="pct"/>
            <w:tcBorders>
              <w:top w:val="single" w:sz="4" w:space="0" w:color="auto"/>
              <w:left w:val="single" w:sz="4" w:space="0" w:color="auto"/>
              <w:bottom w:val="single" w:sz="4" w:space="0" w:color="auto"/>
              <w:right w:val="single" w:sz="4" w:space="0" w:color="auto"/>
            </w:tcBorders>
          </w:tcPr>
          <w:p w14:paraId="4E213AA0" w14:textId="77777777" w:rsidR="00555801" w:rsidRPr="007754D4" w:rsidRDefault="00555801" w:rsidP="004A6B85">
            <w:pPr>
              <w:snapToGrid w:val="0"/>
              <w:rPr>
                <w:rFonts w:ascii="Times New Roman" w:hAnsi="Times New Roman" w:cs="Times New Roman"/>
                <w:iCs/>
                <w:lang w:val="en-US"/>
              </w:rPr>
            </w:pPr>
          </w:p>
        </w:tc>
        <w:tc>
          <w:tcPr>
            <w:tcW w:w="1599" w:type="pct"/>
            <w:tcBorders>
              <w:top w:val="single" w:sz="4" w:space="0" w:color="auto"/>
              <w:left w:val="single" w:sz="4" w:space="0" w:color="auto"/>
              <w:bottom w:val="single" w:sz="4" w:space="0" w:color="auto"/>
              <w:right w:val="single" w:sz="4" w:space="0" w:color="auto"/>
            </w:tcBorders>
          </w:tcPr>
          <w:p w14:paraId="6BD2FDF0" w14:textId="77777777" w:rsidR="00555801" w:rsidRPr="007754D4" w:rsidRDefault="00555801" w:rsidP="004A6B85">
            <w:pPr>
              <w:snapToGrid w:val="0"/>
              <w:rPr>
                <w:rFonts w:ascii="Times New Roman" w:hAnsi="Times New Roman" w:cs="Times New Roman"/>
                <w:iCs/>
                <w:lang w:val="en-US"/>
              </w:rPr>
            </w:pPr>
          </w:p>
        </w:tc>
      </w:tr>
      <w:tr w:rsidR="00555801" w14:paraId="72F3B20C"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707FD3F8" w14:textId="77777777" w:rsidR="00555801" w:rsidRDefault="00555801" w:rsidP="004A6B85">
            <w:pPr>
              <w:snapToGrid w:val="0"/>
              <w:rPr>
                <w:rFonts w:ascii="Times New Roman" w:hAnsi="Times New Roman" w:cs="Times New Roman"/>
                <w:iCs/>
                <w:lang w:val="en-US"/>
              </w:rPr>
            </w:pPr>
            <w:r>
              <w:rPr>
                <w:rFonts w:ascii="Times New Roman" w:hAnsi="Times New Roman" w:cs="Times New Roman"/>
                <w:b/>
                <w:iCs/>
              </w:rPr>
              <w:t>Дополнительное оборудование</w:t>
            </w:r>
          </w:p>
        </w:tc>
      </w:tr>
      <w:tr w:rsidR="00555801" w14:paraId="2AF7FB2C" w14:textId="77777777" w:rsidTr="004A6B85">
        <w:tc>
          <w:tcPr>
            <w:tcW w:w="267" w:type="pct"/>
            <w:tcBorders>
              <w:top w:val="single" w:sz="4" w:space="0" w:color="auto"/>
              <w:left w:val="single" w:sz="4" w:space="0" w:color="auto"/>
              <w:bottom w:val="single" w:sz="4" w:space="0" w:color="auto"/>
              <w:right w:val="single" w:sz="4" w:space="0" w:color="auto"/>
            </w:tcBorders>
          </w:tcPr>
          <w:p w14:paraId="0A02785D"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BD040F5" w14:textId="77777777" w:rsidR="00555801" w:rsidRDefault="00555801" w:rsidP="004A6B85">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F58C12F" w14:textId="77777777" w:rsidR="00555801" w:rsidRDefault="00555801" w:rsidP="004A6B85">
            <w:pPr>
              <w:snapToGrid w:val="0"/>
              <w:rPr>
                <w:rFonts w:ascii="Times New Roman" w:hAnsi="Times New Roman" w:cs="Times New Roman"/>
                <w:iCs/>
              </w:rPr>
            </w:pPr>
          </w:p>
        </w:tc>
      </w:tr>
      <w:tr w:rsidR="00555801" w14:paraId="66CC9570"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066B8B53" w14:textId="77777777" w:rsidR="00555801" w:rsidRDefault="00555801" w:rsidP="004A6B85">
            <w:pPr>
              <w:snapToGrid w:val="0"/>
              <w:rPr>
                <w:rFonts w:ascii="Times New Roman" w:hAnsi="Times New Roman" w:cs="Times New Roman"/>
                <w:iCs/>
              </w:rPr>
            </w:pPr>
            <w:r>
              <w:rPr>
                <w:rFonts w:ascii="Times New Roman" w:hAnsi="Times New Roman" w:cs="Times New Roman"/>
                <w:b/>
                <w:bCs/>
                <w:iCs/>
              </w:rPr>
              <w:t>III Демонстрационные учебно-наглядные пособия</w:t>
            </w:r>
          </w:p>
        </w:tc>
      </w:tr>
      <w:tr w:rsidR="00555801" w14:paraId="4B474D87"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518DE2EC" w14:textId="77777777" w:rsidR="00555801" w:rsidRDefault="00555801" w:rsidP="004A6B85">
            <w:pPr>
              <w:snapToGrid w:val="0"/>
              <w:rPr>
                <w:rFonts w:ascii="Times New Roman" w:hAnsi="Times New Roman" w:cs="Times New Roman"/>
                <w:iCs/>
                <w:lang w:val="en-US"/>
              </w:rPr>
            </w:pPr>
            <w:r>
              <w:rPr>
                <w:rFonts w:ascii="Times New Roman" w:hAnsi="Times New Roman" w:cs="Times New Roman"/>
                <w:b/>
                <w:bCs/>
                <w:iCs/>
              </w:rPr>
              <w:t>Основное оборудование</w:t>
            </w:r>
          </w:p>
        </w:tc>
      </w:tr>
      <w:tr w:rsidR="00555801" w14:paraId="25529EC9" w14:textId="77777777" w:rsidTr="004A6B85">
        <w:tc>
          <w:tcPr>
            <w:tcW w:w="267" w:type="pct"/>
            <w:tcBorders>
              <w:top w:val="single" w:sz="4" w:space="0" w:color="auto"/>
              <w:left w:val="single" w:sz="4" w:space="0" w:color="auto"/>
              <w:bottom w:val="single" w:sz="4" w:space="0" w:color="auto"/>
              <w:right w:val="single" w:sz="4" w:space="0" w:color="auto"/>
            </w:tcBorders>
          </w:tcPr>
          <w:p w14:paraId="09760D10"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0DFCA33" w14:textId="77777777" w:rsidR="00555801" w:rsidRDefault="00555801" w:rsidP="004A6B85">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745CC085" w14:textId="77777777" w:rsidR="00555801" w:rsidRDefault="00555801" w:rsidP="004A6B85">
            <w:pPr>
              <w:snapToGrid w:val="0"/>
              <w:rPr>
                <w:rFonts w:ascii="Times New Roman" w:hAnsi="Times New Roman" w:cs="Times New Roman"/>
                <w:iCs/>
              </w:rPr>
            </w:pPr>
          </w:p>
        </w:tc>
      </w:tr>
      <w:tr w:rsidR="00555801" w14:paraId="0712C723" w14:textId="77777777" w:rsidTr="004A6B85">
        <w:tc>
          <w:tcPr>
            <w:tcW w:w="5000" w:type="pct"/>
            <w:gridSpan w:val="3"/>
            <w:tcBorders>
              <w:top w:val="single" w:sz="4" w:space="0" w:color="auto"/>
              <w:left w:val="single" w:sz="4" w:space="0" w:color="auto"/>
              <w:bottom w:val="single" w:sz="4" w:space="0" w:color="auto"/>
              <w:right w:val="single" w:sz="4" w:space="0" w:color="auto"/>
            </w:tcBorders>
            <w:hideMark/>
          </w:tcPr>
          <w:p w14:paraId="6DA25138" w14:textId="77777777" w:rsidR="00555801" w:rsidRDefault="00555801" w:rsidP="004A6B85">
            <w:pPr>
              <w:snapToGrid w:val="0"/>
              <w:rPr>
                <w:rFonts w:ascii="Times New Roman" w:hAnsi="Times New Roman" w:cs="Times New Roman"/>
                <w:iCs/>
                <w:lang w:val="en-US"/>
              </w:rPr>
            </w:pPr>
            <w:r>
              <w:rPr>
                <w:rFonts w:ascii="Times New Roman" w:hAnsi="Times New Roman" w:cs="Times New Roman"/>
                <w:b/>
                <w:bCs/>
                <w:iCs/>
              </w:rPr>
              <w:t>Дополнительное оборудование</w:t>
            </w:r>
          </w:p>
        </w:tc>
      </w:tr>
      <w:tr w:rsidR="00555801" w14:paraId="77318584" w14:textId="77777777" w:rsidTr="004A6B85">
        <w:tc>
          <w:tcPr>
            <w:tcW w:w="267" w:type="pct"/>
            <w:tcBorders>
              <w:top w:val="single" w:sz="4" w:space="0" w:color="auto"/>
              <w:left w:val="single" w:sz="4" w:space="0" w:color="auto"/>
              <w:bottom w:val="single" w:sz="4" w:space="0" w:color="auto"/>
              <w:right w:val="single" w:sz="4" w:space="0" w:color="auto"/>
            </w:tcBorders>
          </w:tcPr>
          <w:p w14:paraId="766E2B81" w14:textId="77777777" w:rsidR="00555801" w:rsidRDefault="00555801" w:rsidP="004A6B85">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B87F0FD" w14:textId="77777777" w:rsidR="00555801" w:rsidRDefault="00555801" w:rsidP="004A6B85">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935274D" w14:textId="77777777" w:rsidR="00555801" w:rsidRDefault="00555801" w:rsidP="004A6B85">
            <w:pPr>
              <w:snapToGrid w:val="0"/>
              <w:rPr>
                <w:rFonts w:ascii="Times New Roman" w:hAnsi="Times New Roman" w:cs="Times New Roman"/>
                <w:iCs/>
              </w:rPr>
            </w:pPr>
          </w:p>
        </w:tc>
      </w:tr>
    </w:tbl>
    <w:p w14:paraId="2E628922" w14:textId="77777777" w:rsidR="00500D8C" w:rsidRPr="00AC7149" w:rsidRDefault="00500D8C">
      <w:pPr>
        <w:ind w:firstLine="709"/>
        <w:jc w:val="both"/>
        <w:rPr>
          <w:rFonts w:ascii="Times New Roman" w:hAnsi="Times New Roman" w:cs="Times New Roman"/>
          <w:lang w:val="en-US"/>
        </w:rPr>
      </w:pPr>
    </w:p>
    <w:p w14:paraId="2E628923" w14:textId="77777777" w:rsidR="00500D8C" w:rsidRPr="00AC7149" w:rsidRDefault="00362A98">
      <w:pPr>
        <w:numPr>
          <w:ilvl w:val="1"/>
          <w:numId w:val="4"/>
        </w:numPr>
        <w:pBdr>
          <w:top w:val="nil"/>
          <w:left w:val="nil"/>
          <w:bottom w:val="nil"/>
          <w:right w:val="nil"/>
          <w:between w:val="nil"/>
        </w:pBdr>
        <w:tabs>
          <w:tab w:val="left" w:pos="1276"/>
          <w:tab w:val="left" w:pos="1560"/>
        </w:tabs>
        <w:ind w:left="0" w:firstLine="709"/>
        <w:jc w:val="both"/>
        <w:rPr>
          <w:rFonts w:ascii="Times New Roman" w:hAnsi="Times New Roman" w:cs="Times New Roman"/>
          <w:b/>
        </w:rPr>
      </w:pPr>
      <w:r w:rsidRPr="00AC7149">
        <w:rPr>
          <w:rFonts w:ascii="Times New Roman" w:hAnsi="Times New Roman" w:cs="Times New Roman"/>
          <w:b/>
        </w:rPr>
        <w:t>Информационное обеспечение реализации программы</w:t>
      </w:r>
    </w:p>
    <w:p w14:paraId="2E628924" w14:textId="77777777" w:rsidR="00500D8C" w:rsidRPr="00AC7149" w:rsidRDefault="00362A98">
      <w:pPr>
        <w:ind w:firstLine="708"/>
        <w:jc w:val="both"/>
        <w:rPr>
          <w:rFonts w:ascii="Times New Roman" w:hAnsi="Times New Roman" w:cs="Times New Roman"/>
        </w:rPr>
      </w:pPr>
      <w:r w:rsidRPr="00AC7149">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sidRPr="00AC7149">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628925" w14:textId="77777777" w:rsidR="00500D8C" w:rsidRPr="00AC7149" w:rsidRDefault="00500D8C">
      <w:pPr>
        <w:ind w:firstLine="709"/>
        <w:jc w:val="both"/>
        <w:rPr>
          <w:rFonts w:ascii="Times New Roman" w:hAnsi="Times New Roman" w:cs="Times New Roman"/>
        </w:rPr>
      </w:pPr>
    </w:p>
    <w:p w14:paraId="2E628926" w14:textId="77777777" w:rsidR="00500D8C" w:rsidRPr="00AC7149" w:rsidRDefault="00362A98">
      <w:pPr>
        <w:ind w:firstLine="709"/>
        <w:jc w:val="both"/>
        <w:rPr>
          <w:rFonts w:ascii="Times New Roman" w:hAnsi="Times New Roman" w:cs="Times New Roman"/>
          <w:b/>
        </w:rPr>
      </w:pPr>
      <w:bookmarkStart w:id="4" w:name="_heading=h.3dy6vkm" w:colFirst="0" w:colLast="0"/>
      <w:bookmarkEnd w:id="4"/>
      <w:r w:rsidRPr="00AC7149">
        <w:rPr>
          <w:rFonts w:ascii="Times New Roman" w:hAnsi="Times New Roman" w:cs="Times New Roman"/>
          <w:b/>
        </w:rPr>
        <w:t>3.2.1. Основные печатные издания</w:t>
      </w:r>
    </w:p>
    <w:p w14:paraId="2E628927" w14:textId="77777777" w:rsidR="00500D8C" w:rsidRPr="00AC7149" w:rsidRDefault="00362A98">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rPr>
      </w:pPr>
      <w:r w:rsidRPr="00AC7149">
        <w:rPr>
          <w:rFonts w:ascii="Times New Roman" w:hAnsi="Times New Roman" w:cs="Times New Roman"/>
        </w:rPr>
        <w:t>Динов В.Г. Звуковая картина [Текст</w:t>
      </w:r>
      <w:proofErr w:type="gramStart"/>
      <w:r w:rsidRPr="00AC7149">
        <w:rPr>
          <w:rFonts w:ascii="Times New Roman" w:hAnsi="Times New Roman" w:cs="Times New Roman"/>
        </w:rPr>
        <w:t>] :</w:t>
      </w:r>
      <w:proofErr w:type="gramEnd"/>
      <w:r w:rsidRPr="00AC7149">
        <w:rPr>
          <w:rFonts w:ascii="Times New Roman" w:hAnsi="Times New Roman" w:cs="Times New Roman"/>
        </w:rPr>
        <w:t xml:space="preserve"> записки о звукорежиссуре : учебное пособие / В. Г. Динов. - Изд. 6-е, стер. - Санкт-Петербург [и др.</w:t>
      </w:r>
      <w:proofErr w:type="gramStart"/>
      <w:r w:rsidRPr="00AC7149">
        <w:rPr>
          <w:rFonts w:ascii="Times New Roman" w:hAnsi="Times New Roman" w:cs="Times New Roman"/>
        </w:rPr>
        <w:t>] :</w:t>
      </w:r>
      <w:proofErr w:type="gramEnd"/>
      <w:r w:rsidRPr="00AC7149">
        <w:rPr>
          <w:rFonts w:ascii="Times New Roman" w:hAnsi="Times New Roman" w:cs="Times New Roman"/>
        </w:rPr>
        <w:t xml:space="preserve"> Лань : Планета музыки, </w:t>
      </w:r>
      <w:proofErr w:type="spellStart"/>
      <w:r w:rsidRPr="00AC7149">
        <w:rPr>
          <w:rFonts w:ascii="Times New Roman" w:hAnsi="Times New Roman" w:cs="Times New Roman"/>
        </w:rPr>
        <w:t>печ</w:t>
      </w:r>
      <w:proofErr w:type="spellEnd"/>
      <w:r w:rsidRPr="00AC7149">
        <w:rPr>
          <w:rFonts w:ascii="Times New Roman" w:hAnsi="Times New Roman" w:cs="Times New Roman"/>
        </w:rPr>
        <w:t xml:space="preserve">. 2018. - 486, [1] с., [1] л. </w:t>
      </w:r>
      <w:proofErr w:type="spellStart"/>
      <w:r w:rsidRPr="00AC7149">
        <w:rPr>
          <w:rFonts w:ascii="Times New Roman" w:hAnsi="Times New Roman" w:cs="Times New Roman"/>
        </w:rPr>
        <w:t>цв</w:t>
      </w:r>
      <w:proofErr w:type="spellEnd"/>
      <w:r w:rsidRPr="00AC7149">
        <w:rPr>
          <w:rFonts w:ascii="Times New Roman" w:hAnsi="Times New Roman" w:cs="Times New Roman"/>
        </w:rPr>
        <w:t xml:space="preserve">. </w:t>
      </w:r>
      <w:proofErr w:type="gramStart"/>
      <w:r w:rsidRPr="00AC7149">
        <w:rPr>
          <w:rFonts w:ascii="Times New Roman" w:hAnsi="Times New Roman" w:cs="Times New Roman"/>
        </w:rPr>
        <w:t>ил. :</w:t>
      </w:r>
      <w:proofErr w:type="gramEnd"/>
      <w:r w:rsidRPr="00AC7149">
        <w:rPr>
          <w:rFonts w:ascii="Times New Roman" w:hAnsi="Times New Roman" w:cs="Times New Roman"/>
        </w:rPr>
        <w:t xml:space="preserve"> ил., табл.; 22 см.; ISBN 978-5-8114-1337-9.</w:t>
      </w:r>
    </w:p>
    <w:p w14:paraId="2E628928" w14:textId="77777777" w:rsidR="00500D8C" w:rsidRPr="00AC7149" w:rsidRDefault="00500D8C">
      <w:pPr>
        <w:pBdr>
          <w:top w:val="nil"/>
          <w:left w:val="nil"/>
          <w:bottom w:val="nil"/>
          <w:right w:val="nil"/>
          <w:between w:val="nil"/>
        </w:pBdr>
        <w:ind w:firstLine="709"/>
        <w:jc w:val="both"/>
        <w:rPr>
          <w:rFonts w:ascii="Times New Roman" w:hAnsi="Times New Roman" w:cs="Times New Roman"/>
          <w:u w:val="single"/>
        </w:rPr>
      </w:pPr>
    </w:p>
    <w:p w14:paraId="2E628929" w14:textId="77777777" w:rsidR="00500D8C" w:rsidRPr="00AC7149" w:rsidRDefault="00362A98">
      <w:pPr>
        <w:ind w:firstLine="709"/>
        <w:jc w:val="both"/>
        <w:rPr>
          <w:rFonts w:ascii="Times New Roman" w:hAnsi="Times New Roman" w:cs="Times New Roman"/>
          <w:b/>
          <w:highlight w:val="white"/>
        </w:rPr>
      </w:pPr>
      <w:r w:rsidRPr="00AC7149">
        <w:rPr>
          <w:rFonts w:ascii="Times New Roman" w:hAnsi="Times New Roman" w:cs="Times New Roman"/>
          <w:b/>
          <w:highlight w:val="white"/>
        </w:rPr>
        <w:t>3.2.2. Основные электронные издания</w:t>
      </w:r>
    </w:p>
    <w:p w14:paraId="2E62892A" w14:textId="77777777" w:rsidR="00500D8C" w:rsidRPr="00AC7149" w:rsidRDefault="00362A98">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rPr>
      </w:pPr>
      <w:proofErr w:type="spellStart"/>
      <w:r w:rsidRPr="00AC7149">
        <w:rPr>
          <w:rFonts w:ascii="Times New Roman" w:hAnsi="Times New Roman" w:cs="Times New Roman"/>
        </w:rPr>
        <w:t>Хамадулин</w:t>
      </w:r>
      <w:proofErr w:type="spellEnd"/>
      <w:r w:rsidRPr="00AC7149">
        <w:rPr>
          <w:rFonts w:ascii="Times New Roman" w:hAnsi="Times New Roman" w:cs="Times New Roman"/>
        </w:rPr>
        <w:t xml:space="preserve">, Э. Ф.  Основы радиоэлектроники: методы и средства </w:t>
      </w:r>
      <w:proofErr w:type="gramStart"/>
      <w:r w:rsidRPr="00AC7149">
        <w:rPr>
          <w:rFonts w:ascii="Times New Roman" w:hAnsi="Times New Roman" w:cs="Times New Roman"/>
        </w:rPr>
        <w:t>измерений :</w:t>
      </w:r>
      <w:proofErr w:type="gramEnd"/>
      <w:r w:rsidRPr="00AC7149">
        <w:rPr>
          <w:rFonts w:ascii="Times New Roman" w:hAnsi="Times New Roman" w:cs="Times New Roman"/>
        </w:rPr>
        <w:t xml:space="preserve"> учебное пособие для среднего профессионального образования / Э. Ф. </w:t>
      </w:r>
      <w:proofErr w:type="spellStart"/>
      <w:r w:rsidRPr="00AC7149">
        <w:rPr>
          <w:rFonts w:ascii="Times New Roman" w:hAnsi="Times New Roman" w:cs="Times New Roman"/>
        </w:rPr>
        <w:t>Хамадулин</w:t>
      </w:r>
      <w:proofErr w:type="spellEnd"/>
      <w:r w:rsidRPr="00AC7149">
        <w:rPr>
          <w:rFonts w:ascii="Times New Roman" w:hAnsi="Times New Roman" w:cs="Times New Roman"/>
        </w:rPr>
        <w:t xml:space="preserve">. — 2-е изд., </w:t>
      </w:r>
      <w:proofErr w:type="spellStart"/>
      <w:r w:rsidRPr="00AC7149">
        <w:rPr>
          <w:rFonts w:ascii="Times New Roman" w:hAnsi="Times New Roman" w:cs="Times New Roman"/>
        </w:rPr>
        <w:t>испр</w:t>
      </w:r>
      <w:proofErr w:type="spellEnd"/>
      <w:r w:rsidRPr="00AC7149">
        <w:rPr>
          <w:rFonts w:ascii="Times New Roman" w:hAnsi="Times New Roman" w:cs="Times New Roman"/>
        </w:rPr>
        <w:t xml:space="preserve">. и доп. — </w:t>
      </w:r>
      <w:proofErr w:type="gramStart"/>
      <w:r w:rsidRPr="00AC7149">
        <w:rPr>
          <w:rFonts w:ascii="Times New Roman" w:hAnsi="Times New Roman" w:cs="Times New Roman"/>
        </w:rPr>
        <w:t>Москва :</w:t>
      </w:r>
      <w:proofErr w:type="gramEnd"/>
      <w:r w:rsidRPr="00AC7149">
        <w:rPr>
          <w:rFonts w:ascii="Times New Roman" w:hAnsi="Times New Roman" w:cs="Times New Roman"/>
        </w:rPr>
        <w:t xml:space="preserve"> Издательство </w:t>
      </w:r>
      <w:proofErr w:type="spellStart"/>
      <w:r w:rsidRPr="00AC7149">
        <w:rPr>
          <w:rFonts w:ascii="Times New Roman" w:hAnsi="Times New Roman" w:cs="Times New Roman"/>
        </w:rPr>
        <w:t>Юрайт</w:t>
      </w:r>
      <w:proofErr w:type="spellEnd"/>
      <w:r w:rsidRPr="00AC7149">
        <w:rPr>
          <w:rFonts w:ascii="Times New Roman" w:hAnsi="Times New Roman" w:cs="Times New Roman"/>
        </w:rPr>
        <w:t xml:space="preserve">, 2023. — 315 с. — (Профессиональное образование). — ISBN 978-5-534-15918-9. — </w:t>
      </w:r>
      <w:proofErr w:type="gramStart"/>
      <w:r w:rsidRPr="00AC7149">
        <w:rPr>
          <w:rFonts w:ascii="Times New Roman" w:hAnsi="Times New Roman" w:cs="Times New Roman"/>
        </w:rPr>
        <w:t>Текст :</w:t>
      </w:r>
      <w:proofErr w:type="gramEnd"/>
      <w:r w:rsidRPr="00AC7149">
        <w:rPr>
          <w:rFonts w:ascii="Times New Roman" w:hAnsi="Times New Roman" w:cs="Times New Roman"/>
        </w:rPr>
        <w:t xml:space="preserve"> электронный // Образовательная платформа </w:t>
      </w:r>
      <w:proofErr w:type="spellStart"/>
      <w:r w:rsidRPr="00AC7149">
        <w:rPr>
          <w:rFonts w:ascii="Times New Roman" w:hAnsi="Times New Roman" w:cs="Times New Roman"/>
        </w:rPr>
        <w:t>Юрайт</w:t>
      </w:r>
      <w:proofErr w:type="spellEnd"/>
      <w:r w:rsidRPr="00AC7149">
        <w:rPr>
          <w:rFonts w:ascii="Times New Roman" w:hAnsi="Times New Roman" w:cs="Times New Roman"/>
        </w:rPr>
        <w:t xml:space="preserve"> [сайт]. — URL: https://urait.ru/bcode/510270 (дата обращения: 13.07.2023).</w:t>
      </w:r>
    </w:p>
    <w:p w14:paraId="2E62892B" w14:textId="77777777" w:rsidR="00500D8C" w:rsidRPr="00AC7149" w:rsidRDefault="00500D8C">
      <w:pPr>
        <w:pBdr>
          <w:top w:val="nil"/>
          <w:left w:val="nil"/>
          <w:bottom w:val="nil"/>
          <w:right w:val="nil"/>
          <w:between w:val="nil"/>
        </w:pBdr>
        <w:ind w:firstLine="709"/>
        <w:jc w:val="both"/>
        <w:rPr>
          <w:rFonts w:ascii="Times New Roman" w:hAnsi="Times New Roman" w:cs="Times New Roman"/>
          <w:u w:val="single"/>
        </w:rPr>
      </w:pPr>
    </w:p>
    <w:p w14:paraId="2E62892C" w14:textId="77777777" w:rsidR="00500D8C" w:rsidRPr="00AC7149" w:rsidRDefault="00362A98">
      <w:pPr>
        <w:ind w:firstLine="709"/>
        <w:jc w:val="both"/>
        <w:rPr>
          <w:rFonts w:ascii="Times New Roman" w:hAnsi="Times New Roman" w:cs="Times New Roman"/>
          <w:b/>
          <w:highlight w:val="white"/>
          <w:u w:val="single"/>
        </w:rPr>
      </w:pPr>
      <w:r w:rsidRPr="00AC7149">
        <w:rPr>
          <w:rFonts w:ascii="Times New Roman" w:hAnsi="Times New Roman" w:cs="Times New Roman"/>
          <w:b/>
          <w:highlight w:val="white"/>
        </w:rPr>
        <w:t>3.2.3. Дополнительные источники</w:t>
      </w:r>
    </w:p>
    <w:p w14:paraId="2E62892D" w14:textId="77777777" w:rsidR="00500D8C" w:rsidRPr="00AC7149" w:rsidRDefault="00362A98">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rPr>
      </w:pPr>
      <w:r w:rsidRPr="00AC7149">
        <w:rPr>
          <w:rFonts w:ascii="Times New Roman" w:hAnsi="Times New Roman" w:cs="Times New Roman"/>
        </w:rPr>
        <w:t xml:space="preserve">Мир музыкальной </w:t>
      </w:r>
      <w:proofErr w:type="gramStart"/>
      <w:r w:rsidRPr="00AC7149">
        <w:rPr>
          <w:rFonts w:ascii="Times New Roman" w:hAnsi="Times New Roman" w:cs="Times New Roman"/>
        </w:rPr>
        <w:t>культуры :</w:t>
      </w:r>
      <w:proofErr w:type="gramEnd"/>
      <w:r w:rsidRPr="00AC7149">
        <w:rPr>
          <w:rFonts w:ascii="Times New Roman" w:hAnsi="Times New Roman" w:cs="Times New Roman"/>
        </w:rPr>
        <w:t xml:space="preserve"> с конца XIX века до начала XXI столетия / А. И. Демченко ; М-во культуры РФ, Саратовская гос. консерватория (акад.) им. Л. В. Собинова. - </w:t>
      </w:r>
      <w:proofErr w:type="gramStart"/>
      <w:r w:rsidRPr="00AC7149">
        <w:rPr>
          <w:rFonts w:ascii="Times New Roman" w:hAnsi="Times New Roman" w:cs="Times New Roman"/>
        </w:rPr>
        <w:t>Саратов :</w:t>
      </w:r>
      <w:proofErr w:type="gramEnd"/>
      <w:r w:rsidRPr="00AC7149">
        <w:rPr>
          <w:rFonts w:ascii="Times New Roman" w:hAnsi="Times New Roman" w:cs="Times New Roman"/>
        </w:rPr>
        <w:t xml:space="preserve"> Саратовская гос. консерватория (акад.) им. Л. В. Собинова, 2013. - 26 с.; 21 см + CD-ROM.; ISBN 978-5-94841-159-0.</w:t>
      </w:r>
    </w:p>
    <w:p w14:paraId="2E62892E" w14:textId="77777777" w:rsidR="00500D8C" w:rsidRPr="00AC7149" w:rsidRDefault="00362A98">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rPr>
      </w:pPr>
      <w:r w:rsidRPr="00AC7149">
        <w:rPr>
          <w:rFonts w:ascii="Times New Roman" w:hAnsi="Times New Roman" w:cs="Times New Roman"/>
        </w:rPr>
        <w:t>Психология музыкально-исполнительской деятельности [Текст</w:t>
      </w:r>
      <w:proofErr w:type="gramStart"/>
      <w:r w:rsidRPr="00AC7149">
        <w:rPr>
          <w:rFonts w:ascii="Times New Roman" w:hAnsi="Times New Roman" w:cs="Times New Roman"/>
        </w:rPr>
        <w:t>] :</w:t>
      </w:r>
      <w:proofErr w:type="gramEnd"/>
      <w:r w:rsidRPr="00AC7149">
        <w:rPr>
          <w:rFonts w:ascii="Times New Roman" w:hAnsi="Times New Roman" w:cs="Times New Roman"/>
        </w:rPr>
        <w:t xml:space="preserve"> учебное пособие / Ю. А. </w:t>
      </w:r>
      <w:proofErr w:type="spellStart"/>
      <w:r w:rsidRPr="00AC7149">
        <w:rPr>
          <w:rFonts w:ascii="Times New Roman" w:hAnsi="Times New Roman" w:cs="Times New Roman"/>
        </w:rPr>
        <w:t>Цагарелли</w:t>
      </w:r>
      <w:proofErr w:type="spellEnd"/>
      <w:r w:rsidRPr="00AC7149">
        <w:rPr>
          <w:rFonts w:ascii="Times New Roman" w:hAnsi="Times New Roman" w:cs="Times New Roman"/>
        </w:rPr>
        <w:t>. - Санкт-</w:t>
      </w:r>
      <w:proofErr w:type="gramStart"/>
      <w:r w:rsidRPr="00AC7149">
        <w:rPr>
          <w:rFonts w:ascii="Times New Roman" w:hAnsi="Times New Roman" w:cs="Times New Roman"/>
        </w:rPr>
        <w:t>Петербург :</w:t>
      </w:r>
      <w:proofErr w:type="gramEnd"/>
      <w:r w:rsidRPr="00AC7149">
        <w:rPr>
          <w:rFonts w:ascii="Times New Roman" w:hAnsi="Times New Roman" w:cs="Times New Roman"/>
        </w:rPr>
        <w:t xml:space="preserve"> Композитор - Санкт-Петербург, 2008. - 367 </w:t>
      </w:r>
      <w:proofErr w:type="gramStart"/>
      <w:r w:rsidRPr="00AC7149">
        <w:rPr>
          <w:rFonts w:ascii="Times New Roman" w:hAnsi="Times New Roman" w:cs="Times New Roman"/>
        </w:rPr>
        <w:t>с. :</w:t>
      </w:r>
      <w:proofErr w:type="gramEnd"/>
      <w:r w:rsidRPr="00AC7149">
        <w:rPr>
          <w:rFonts w:ascii="Times New Roman" w:hAnsi="Times New Roman" w:cs="Times New Roman"/>
        </w:rPr>
        <w:t xml:space="preserve"> ил., табл.; ISBN 978-5-7379-0381-7.</w:t>
      </w:r>
    </w:p>
    <w:p w14:paraId="2E62892F" w14:textId="77777777" w:rsidR="00500D8C" w:rsidRPr="00AC7149" w:rsidRDefault="00362A98">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rPr>
      </w:pPr>
      <w:r w:rsidRPr="00AC7149">
        <w:rPr>
          <w:rFonts w:ascii="Times New Roman" w:hAnsi="Times New Roman" w:cs="Times New Roman"/>
        </w:rPr>
        <w:t xml:space="preserve">Твой первый трек/Антон </w:t>
      </w:r>
      <w:proofErr w:type="spellStart"/>
      <w:r w:rsidRPr="00AC7149">
        <w:rPr>
          <w:rFonts w:ascii="Times New Roman" w:hAnsi="Times New Roman" w:cs="Times New Roman"/>
        </w:rPr>
        <w:t>Макселиаде</w:t>
      </w:r>
      <w:proofErr w:type="spellEnd"/>
      <w:r w:rsidRPr="00AC7149">
        <w:rPr>
          <w:rFonts w:ascii="Times New Roman" w:hAnsi="Times New Roman" w:cs="Times New Roman"/>
        </w:rPr>
        <w:t xml:space="preserve">, Максим </w:t>
      </w:r>
      <w:proofErr w:type="spellStart"/>
      <w:r w:rsidRPr="00AC7149">
        <w:rPr>
          <w:rFonts w:ascii="Times New Roman" w:hAnsi="Times New Roman" w:cs="Times New Roman"/>
        </w:rPr>
        <w:t>Ильяхов</w:t>
      </w:r>
      <w:proofErr w:type="spellEnd"/>
      <w:r w:rsidRPr="00AC7149">
        <w:rPr>
          <w:rFonts w:ascii="Times New Roman" w:hAnsi="Times New Roman" w:cs="Times New Roman"/>
        </w:rPr>
        <w:t xml:space="preserve"> – Москва: Издательство АСТ, 2020 – 252с. ISBN: 978-5-17-120180-7.</w:t>
      </w:r>
    </w:p>
    <w:p w14:paraId="2E628930" w14:textId="77777777" w:rsidR="00500D8C" w:rsidRPr="00AC7149" w:rsidRDefault="00500D8C">
      <w:pPr>
        <w:tabs>
          <w:tab w:val="left" w:pos="1134"/>
        </w:tabs>
        <w:jc w:val="both"/>
        <w:rPr>
          <w:rFonts w:ascii="Times New Roman" w:hAnsi="Times New Roman" w:cs="Times New Roman"/>
        </w:rPr>
      </w:pPr>
    </w:p>
    <w:p w14:paraId="2E628931" w14:textId="77777777" w:rsidR="00500D8C" w:rsidRPr="00AC7149" w:rsidRDefault="00500D8C">
      <w:pPr>
        <w:tabs>
          <w:tab w:val="left" w:pos="1134"/>
        </w:tabs>
        <w:jc w:val="both"/>
        <w:rPr>
          <w:rFonts w:ascii="Times New Roman" w:hAnsi="Times New Roman" w:cs="Times New Roman"/>
        </w:rPr>
      </w:pPr>
    </w:p>
    <w:p w14:paraId="2E628932" w14:textId="77777777" w:rsidR="00500D8C" w:rsidRPr="00AC7149" w:rsidRDefault="00500D8C">
      <w:pPr>
        <w:tabs>
          <w:tab w:val="left" w:pos="1134"/>
        </w:tabs>
        <w:jc w:val="both"/>
        <w:rPr>
          <w:rFonts w:ascii="Times New Roman" w:hAnsi="Times New Roman" w:cs="Times New Roman"/>
        </w:rPr>
      </w:pPr>
    </w:p>
    <w:p w14:paraId="2E628933" w14:textId="77777777" w:rsidR="00500D8C" w:rsidRPr="00AC7149" w:rsidRDefault="00500D8C">
      <w:pPr>
        <w:tabs>
          <w:tab w:val="left" w:pos="1134"/>
        </w:tabs>
        <w:jc w:val="both"/>
        <w:rPr>
          <w:rFonts w:ascii="Times New Roman" w:hAnsi="Times New Roman" w:cs="Times New Roman"/>
        </w:rPr>
      </w:pPr>
    </w:p>
    <w:p w14:paraId="2E628934" w14:textId="77777777" w:rsidR="00500D8C" w:rsidRPr="00AC7149" w:rsidRDefault="00500D8C">
      <w:pPr>
        <w:tabs>
          <w:tab w:val="left" w:pos="1134"/>
        </w:tabs>
        <w:jc w:val="both"/>
        <w:rPr>
          <w:rFonts w:ascii="Times New Roman" w:hAnsi="Times New Roman" w:cs="Times New Roman"/>
        </w:rPr>
      </w:pPr>
    </w:p>
    <w:p w14:paraId="2E628935" w14:textId="77777777" w:rsidR="00500D8C" w:rsidRPr="00AC7149" w:rsidRDefault="00500D8C">
      <w:pPr>
        <w:tabs>
          <w:tab w:val="left" w:pos="1134"/>
        </w:tabs>
        <w:jc w:val="both"/>
        <w:rPr>
          <w:rFonts w:ascii="Times New Roman" w:hAnsi="Times New Roman" w:cs="Times New Roman"/>
        </w:rPr>
      </w:pPr>
    </w:p>
    <w:p w14:paraId="2E628936" w14:textId="77777777" w:rsidR="00500D8C" w:rsidRPr="00AC7149" w:rsidRDefault="00500D8C">
      <w:pPr>
        <w:tabs>
          <w:tab w:val="left" w:pos="1134"/>
        </w:tabs>
        <w:jc w:val="both"/>
        <w:rPr>
          <w:rFonts w:ascii="Times New Roman" w:hAnsi="Times New Roman" w:cs="Times New Roman"/>
        </w:rPr>
      </w:pPr>
    </w:p>
    <w:p w14:paraId="2E628937" w14:textId="77777777" w:rsidR="00500D8C" w:rsidRPr="00AC7149" w:rsidRDefault="00500D8C">
      <w:pPr>
        <w:tabs>
          <w:tab w:val="left" w:pos="1134"/>
        </w:tabs>
        <w:jc w:val="both"/>
        <w:rPr>
          <w:rFonts w:ascii="Times New Roman" w:hAnsi="Times New Roman" w:cs="Times New Roman"/>
        </w:rPr>
      </w:pPr>
    </w:p>
    <w:p w14:paraId="2E628938" w14:textId="77777777" w:rsidR="00500D8C" w:rsidRPr="00AC7149" w:rsidRDefault="00500D8C">
      <w:pPr>
        <w:tabs>
          <w:tab w:val="left" w:pos="1134"/>
        </w:tabs>
        <w:jc w:val="both"/>
        <w:rPr>
          <w:rFonts w:ascii="Times New Roman" w:hAnsi="Times New Roman" w:cs="Times New Roman"/>
        </w:rPr>
      </w:pPr>
    </w:p>
    <w:p w14:paraId="2E628939" w14:textId="77777777" w:rsidR="00500D8C" w:rsidRPr="00AC7149" w:rsidRDefault="00500D8C">
      <w:pPr>
        <w:tabs>
          <w:tab w:val="left" w:pos="1134"/>
        </w:tabs>
        <w:jc w:val="both"/>
        <w:rPr>
          <w:rFonts w:ascii="Times New Roman" w:hAnsi="Times New Roman" w:cs="Times New Roman"/>
        </w:rPr>
      </w:pPr>
    </w:p>
    <w:p w14:paraId="2E62893A" w14:textId="77777777" w:rsidR="00500D8C" w:rsidRPr="00AC7149" w:rsidRDefault="00500D8C">
      <w:pPr>
        <w:tabs>
          <w:tab w:val="left" w:pos="1134"/>
        </w:tabs>
        <w:jc w:val="both"/>
        <w:rPr>
          <w:rFonts w:ascii="Times New Roman" w:hAnsi="Times New Roman" w:cs="Times New Roman"/>
        </w:rPr>
      </w:pPr>
    </w:p>
    <w:p w14:paraId="2E62893B" w14:textId="77777777" w:rsidR="00500D8C" w:rsidRPr="00AC7149" w:rsidRDefault="00500D8C">
      <w:pPr>
        <w:tabs>
          <w:tab w:val="left" w:pos="1134"/>
        </w:tabs>
        <w:jc w:val="both"/>
        <w:rPr>
          <w:rFonts w:ascii="Times New Roman" w:hAnsi="Times New Roman" w:cs="Times New Roman"/>
        </w:rPr>
      </w:pPr>
    </w:p>
    <w:p w14:paraId="2E62893C" w14:textId="77777777" w:rsidR="00500D8C" w:rsidRPr="00AC7149" w:rsidRDefault="00500D8C">
      <w:pPr>
        <w:tabs>
          <w:tab w:val="left" w:pos="1134"/>
        </w:tabs>
        <w:jc w:val="both"/>
        <w:rPr>
          <w:rFonts w:ascii="Times New Roman" w:hAnsi="Times New Roman" w:cs="Times New Roman"/>
        </w:rPr>
      </w:pPr>
    </w:p>
    <w:p w14:paraId="2E62893D" w14:textId="77777777" w:rsidR="00500D8C" w:rsidRPr="00AC7149" w:rsidRDefault="00500D8C">
      <w:pPr>
        <w:tabs>
          <w:tab w:val="left" w:pos="1134"/>
        </w:tabs>
        <w:jc w:val="both"/>
        <w:rPr>
          <w:rFonts w:ascii="Times New Roman" w:hAnsi="Times New Roman" w:cs="Times New Roman"/>
        </w:rPr>
      </w:pPr>
    </w:p>
    <w:p w14:paraId="2E62893E" w14:textId="77777777" w:rsidR="00500D8C" w:rsidRPr="00AC7149" w:rsidRDefault="00500D8C">
      <w:pPr>
        <w:tabs>
          <w:tab w:val="left" w:pos="1134"/>
        </w:tabs>
        <w:jc w:val="both"/>
        <w:rPr>
          <w:rFonts w:ascii="Times New Roman" w:hAnsi="Times New Roman" w:cs="Times New Roman"/>
        </w:rPr>
      </w:pPr>
    </w:p>
    <w:p w14:paraId="2E62893F" w14:textId="77777777" w:rsidR="00500D8C" w:rsidRPr="00AC7149" w:rsidRDefault="00500D8C">
      <w:pPr>
        <w:tabs>
          <w:tab w:val="left" w:pos="1134"/>
        </w:tabs>
        <w:jc w:val="both"/>
        <w:rPr>
          <w:rFonts w:ascii="Times New Roman" w:hAnsi="Times New Roman" w:cs="Times New Roman"/>
        </w:rPr>
      </w:pPr>
    </w:p>
    <w:p w14:paraId="2E628940" w14:textId="77777777" w:rsidR="00500D8C" w:rsidRPr="00AC7149" w:rsidRDefault="00500D8C">
      <w:pPr>
        <w:tabs>
          <w:tab w:val="left" w:pos="1134"/>
        </w:tabs>
        <w:jc w:val="both"/>
        <w:rPr>
          <w:rFonts w:ascii="Times New Roman" w:hAnsi="Times New Roman" w:cs="Times New Roman"/>
        </w:rPr>
      </w:pPr>
    </w:p>
    <w:p w14:paraId="2E628941" w14:textId="77777777" w:rsidR="00500D8C" w:rsidRPr="00AC7149" w:rsidRDefault="00500D8C">
      <w:pPr>
        <w:tabs>
          <w:tab w:val="left" w:pos="1134"/>
        </w:tabs>
        <w:jc w:val="both"/>
        <w:rPr>
          <w:rFonts w:ascii="Times New Roman" w:hAnsi="Times New Roman" w:cs="Times New Roman"/>
        </w:rPr>
      </w:pPr>
    </w:p>
    <w:p w14:paraId="2E628942" w14:textId="77777777" w:rsidR="00500D8C" w:rsidRPr="00AC7149" w:rsidRDefault="00500D8C">
      <w:pPr>
        <w:tabs>
          <w:tab w:val="left" w:pos="1134"/>
        </w:tabs>
        <w:jc w:val="both"/>
        <w:rPr>
          <w:rFonts w:ascii="Times New Roman" w:hAnsi="Times New Roman" w:cs="Times New Roman"/>
        </w:rPr>
      </w:pPr>
    </w:p>
    <w:p w14:paraId="2E628943" w14:textId="77777777" w:rsidR="00500D8C" w:rsidRPr="00AC7149" w:rsidRDefault="00500D8C">
      <w:pPr>
        <w:tabs>
          <w:tab w:val="left" w:pos="1134"/>
        </w:tabs>
        <w:jc w:val="both"/>
        <w:rPr>
          <w:rFonts w:ascii="Times New Roman" w:hAnsi="Times New Roman" w:cs="Times New Roman"/>
        </w:rPr>
      </w:pPr>
    </w:p>
    <w:p w14:paraId="2E628944" w14:textId="77777777" w:rsidR="00500D8C" w:rsidRPr="00AC7149" w:rsidRDefault="00500D8C">
      <w:pPr>
        <w:tabs>
          <w:tab w:val="left" w:pos="1134"/>
        </w:tabs>
        <w:jc w:val="both"/>
        <w:rPr>
          <w:rFonts w:ascii="Times New Roman" w:hAnsi="Times New Roman" w:cs="Times New Roman"/>
        </w:rPr>
      </w:pPr>
    </w:p>
    <w:p w14:paraId="2E628945" w14:textId="77777777" w:rsidR="00500D8C" w:rsidRPr="00AC7149" w:rsidRDefault="00500D8C">
      <w:pPr>
        <w:tabs>
          <w:tab w:val="left" w:pos="1134"/>
        </w:tabs>
        <w:jc w:val="both"/>
        <w:rPr>
          <w:rFonts w:ascii="Times New Roman" w:hAnsi="Times New Roman" w:cs="Times New Roman"/>
        </w:rPr>
      </w:pPr>
    </w:p>
    <w:p w14:paraId="2E628946" w14:textId="77777777" w:rsidR="00500D8C" w:rsidRPr="00AC7149" w:rsidRDefault="00500D8C">
      <w:pPr>
        <w:tabs>
          <w:tab w:val="left" w:pos="1134"/>
        </w:tabs>
        <w:jc w:val="both"/>
        <w:rPr>
          <w:rFonts w:ascii="Times New Roman" w:hAnsi="Times New Roman" w:cs="Times New Roman"/>
        </w:rPr>
      </w:pPr>
    </w:p>
    <w:p w14:paraId="2E628947" w14:textId="77777777" w:rsidR="00500D8C" w:rsidRPr="00AC7149" w:rsidRDefault="00500D8C">
      <w:pPr>
        <w:tabs>
          <w:tab w:val="left" w:pos="1134"/>
        </w:tabs>
        <w:jc w:val="both"/>
        <w:rPr>
          <w:rFonts w:ascii="Times New Roman" w:hAnsi="Times New Roman" w:cs="Times New Roman"/>
        </w:rPr>
      </w:pPr>
    </w:p>
    <w:p w14:paraId="2E628948" w14:textId="77777777" w:rsidR="00500D8C" w:rsidRPr="00AC7149" w:rsidRDefault="00500D8C">
      <w:pPr>
        <w:tabs>
          <w:tab w:val="left" w:pos="1134"/>
        </w:tabs>
        <w:jc w:val="both"/>
        <w:rPr>
          <w:rFonts w:ascii="Times New Roman" w:hAnsi="Times New Roman" w:cs="Times New Roman"/>
        </w:rPr>
      </w:pPr>
    </w:p>
    <w:p w14:paraId="2E628949" w14:textId="77777777" w:rsidR="00500D8C" w:rsidRPr="00AC7149" w:rsidRDefault="00500D8C">
      <w:pPr>
        <w:tabs>
          <w:tab w:val="left" w:pos="1134"/>
        </w:tabs>
        <w:jc w:val="both"/>
        <w:rPr>
          <w:rFonts w:ascii="Times New Roman" w:hAnsi="Times New Roman" w:cs="Times New Roman"/>
        </w:rPr>
      </w:pPr>
    </w:p>
    <w:p w14:paraId="2E62894A" w14:textId="77777777" w:rsidR="00500D8C" w:rsidRPr="00AC7149" w:rsidRDefault="00500D8C">
      <w:pPr>
        <w:tabs>
          <w:tab w:val="left" w:pos="1134"/>
        </w:tabs>
        <w:jc w:val="both"/>
        <w:rPr>
          <w:rFonts w:ascii="Times New Roman" w:hAnsi="Times New Roman" w:cs="Times New Roman"/>
        </w:rPr>
      </w:pPr>
    </w:p>
    <w:p w14:paraId="2E62894B" w14:textId="77777777" w:rsidR="00500D8C" w:rsidRPr="00AC7149" w:rsidRDefault="00500D8C">
      <w:pPr>
        <w:tabs>
          <w:tab w:val="left" w:pos="1134"/>
        </w:tabs>
        <w:jc w:val="both"/>
        <w:rPr>
          <w:rFonts w:ascii="Times New Roman" w:hAnsi="Times New Roman" w:cs="Times New Roman"/>
        </w:rPr>
      </w:pPr>
    </w:p>
    <w:p w14:paraId="2E62894C" w14:textId="77777777" w:rsidR="00500D8C" w:rsidRPr="00AC7149" w:rsidRDefault="00500D8C">
      <w:pPr>
        <w:tabs>
          <w:tab w:val="left" w:pos="1134"/>
        </w:tabs>
        <w:jc w:val="both"/>
        <w:rPr>
          <w:rFonts w:ascii="Times New Roman" w:hAnsi="Times New Roman" w:cs="Times New Roman"/>
        </w:rPr>
      </w:pPr>
    </w:p>
    <w:p w14:paraId="2E62894D" w14:textId="77777777" w:rsidR="00500D8C" w:rsidRPr="00AC7149" w:rsidRDefault="00500D8C">
      <w:pPr>
        <w:tabs>
          <w:tab w:val="left" w:pos="1134"/>
        </w:tabs>
        <w:jc w:val="both"/>
        <w:rPr>
          <w:rFonts w:ascii="Times New Roman" w:hAnsi="Times New Roman" w:cs="Times New Roman"/>
        </w:rPr>
      </w:pPr>
    </w:p>
    <w:p w14:paraId="2E62894E" w14:textId="77777777" w:rsidR="00500D8C" w:rsidRPr="00AC7149" w:rsidRDefault="00500D8C">
      <w:pPr>
        <w:tabs>
          <w:tab w:val="left" w:pos="1134"/>
        </w:tabs>
        <w:jc w:val="both"/>
        <w:rPr>
          <w:rFonts w:ascii="Times New Roman" w:hAnsi="Times New Roman" w:cs="Times New Roman"/>
        </w:rPr>
      </w:pPr>
    </w:p>
    <w:p w14:paraId="2E62894F" w14:textId="77777777" w:rsidR="00500D8C" w:rsidRPr="00AC7149" w:rsidRDefault="00500D8C">
      <w:pPr>
        <w:tabs>
          <w:tab w:val="left" w:pos="1134"/>
        </w:tabs>
        <w:jc w:val="both"/>
        <w:rPr>
          <w:rFonts w:ascii="Times New Roman" w:hAnsi="Times New Roman" w:cs="Times New Roman"/>
        </w:rPr>
      </w:pPr>
    </w:p>
    <w:p w14:paraId="2E628950" w14:textId="77777777" w:rsidR="00500D8C" w:rsidRPr="00AC7149" w:rsidRDefault="00500D8C">
      <w:pPr>
        <w:tabs>
          <w:tab w:val="left" w:pos="1134"/>
        </w:tabs>
        <w:jc w:val="both"/>
        <w:rPr>
          <w:rFonts w:ascii="Times New Roman" w:hAnsi="Times New Roman" w:cs="Times New Roman"/>
        </w:rPr>
      </w:pPr>
    </w:p>
    <w:p w14:paraId="2E628951" w14:textId="77777777" w:rsidR="00500D8C" w:rsidRPr="00AC7149" w:rsidRDefault="00500D8C">
      <w:pPr>
        <w:tabs>
          <w:tab w:val="left" w:pos="1134"/>
        </w:tabs>
        <w:jc w:val="both"/>
        <w:rPr>
          <w:rFonts w:ascii="Times New Roman" w:hAnsi="Times New Roman" w:cs="Times New Roman"/>
        </w:rPr>
      </w:pPr>
    </w:p>
    <w:p w14:paraId="2E628952" w14:textId="77777777" w:rsidR="00500D8C" w:rsidRPr="00AC7149" w:rsidRDefault="00500D8C">
      <w:pPr>
        <w:tabs>
          <w:tab w:val="left" w:pos="1134"/>
        </w:tabs>
        <w:jc w:val="both"/>
        <w:rPr>
          <w:rFonts w:ascii="Times New Roman" w:hAnsi="Times New Roman" w:cs="Times New Roman"/>
        </w:rPr>
      </w:pPr>
    </w:p>
    <w:p w14:paraId="2E628953" w14:textId="77777777" w:rsidR="00500D8C" w:rsidRPr="00AC7149" w:rsidRDefault="00500D8C">
      <w:pPr>
        <w:tabs>
          <w:tab w:val="left" w:pos="1134"/>
        </w:tabs>
        <w:jc w:val="both"/>
        <w:rPr>
          <w:rFonts w:ascii="Times New Roman" w:hAnsi="Times New Roman" w:cs="Times New Roman"/>
        </w:rPr>
      </w:pPr>
    </w:p>
    <w:p w14:paraId="2E628954" w14:textId="77777777" w:rsidR="00500D8C" w:rsidRPr="00AC7149" w:rsidRDefault="00500D8C">
      <w:pPr>
        <w:tabs>
          <w:tab w:val="left" w:pos="1134"/>
        </w:tabs>
        <w:jc w:val="both"/>
        <w:rPr>
          <w:rFonts w:ascii="Times New Roman" w:hAnsi="Times New Roman" w:cs="Times New Roman"/>
        </w:rPr>
      </w:pPr>
    </w:p>
    <w:p w14:paraId="2E628955" w14:textId="77777777" w:rsidR="00500D8C" w:rsidRPr="00AC7149" w:rsidRDefault="00500D8C">
      <w:pPr>
        <w:tabs>
          <w:tab w:val="left" w:pos="1134"/>
        </w:tabs>
        <w:jc w:val="both"/>
        <w:rPr>
          <w:rFonts w:ascii="Times New Roman" w:hAnsi="Times New Roman" w:cs="Times New Roman"/>
        </w:rPr>
      </w:pPr>
    </w:p>
    <w:p w14:paraId="2E628956" w14:textId="77777777" w:rsidR="00500D8C" w:rsidRPr="00AC7149" w:rsidRDefault="00500D8C">
      <w:pPr>
        <w:tabs>
          <w:tab w:val="left" w:pos="1134"/>
        </w:tabs>
        <w:jc w:val="both"/>
        <w:rPr>
          <w:rFonts w:ascii="Times New Roman" w:hAnsi="Times New Roman" w:cs="Times New Roman"/>
        </w:rPr>
      </w:pPr>
    </w:p>
    <w:p w14:paraId="2E628957" w14:textId="77777777" w:rsidR="00500D8C" w:rsidRPr="00AC7149" w:rsidRDefault="00500D8C">
      <w:pPr>
        <w:tabs>
          <w:tab w:val="left" w:pos="1134"/>
        </w:tabs>
        <w:jc w:val="both"/>
        <w:rPr>
          <w:rFonts w:ascii="Times New Roman" w:hAnsi="Times New Roman" w:cs="Times New Roman"/>
        </w:rPr>
      </w:pPr>
    </w:p>
    <w:p w14:paraId="2E628958" w14:textId="77777777" w:rsidR="00500D8C" w:rsidRPr="00AC7149" w:rsidRDefault="00500D8C">
      <w:pPr>
        <w:tabs>
          <w:tab w:val="left" w:pos="1134"/>
        </w:tabs>
        <w:jc w:val="both"/>
        <w:rPr>
          <w:rFonts w:ascii="Times New Roman" w:hAnsi="Times New Roman" w:cs="Times New Roman"/>
        </w:rPr>
      </w:pPr>
    </w:p>
    <w:p w14:paraId="2E628959" w14:textId="77777777" w:rsidR="00500D8C" w:rsidRPr="00AC7149" w:rsidRDefault="00500D8C">
      <w:pPr>
        <w:tabs>
          <w:tab w:val="left" w:pos="1134"/>
        </w:tabs>
        <w:jc w:val="both"/>
        <w:rPr>
          <w:rFonts w:ascii="Times New Roman" w:hAnsi="Times New Roman" w:cs="Times New Roman"/>
        </w:rPr>
      </w:pPr>
    </w:p>
    <w:p w14:paraId="2E62895A" w14:textId="77777777" w:rsidR="00500D8C" w:rsidRPr="00AC7149" w:rsidRDefault="00500D8C">
      <w:pPr>
        <w:tabs>
          <w:tab w:val="left" w:pos="1134"/>
        </w:tabs>
        <w:jc w:val="both"/>
        <w:rPr>
          <w:rFonts w:ascii="Times New Roman" w:hAnsi="Times New Roman" w:cs="Times New Roman"/>
        </w:rPr>
      </w:pPr>
    </w:p>
    <w:p w14:paraId="2E62895B" w14:textId="77777777" w:rsidR="00500D8C" w:rsidRPr="00AC7149" w:rsidRDefault="00500D8C">
      <w:pPr>
        <w:tabs>
          <w:tab w:val="left" w:pos="1134"/>
        </w:tabs>
        <w:jc w:val="both"/>
        <w:rPr>
          <w:rFonts w:ascii="Times New Roman" w:hAnsi="Times New Roman" w:cs="Times New Roman"/>
        </w:rPr>
      </w:pPr>
    </w:p>
    <w:p w14:paraId="2E62895C" w14:textId="77777777" w:rsidR="00500D8C" w:rsidRPr="00AC7149" w:rsidRDefault="00500D8C">
      <w:pPr>
        <w:tabs>
          <w:tab w:val="left" w:pos="1134"/>
        </w:tabs>
        <w:jc w:val="both"/>
        <w:rPr>
          <w:rFonts w:ascii="Times New Roman" w:hAnsi="Times New Roman" w:cs="Times New Roman"/>
        </w:rPr>
      </w:pPr>
    </w:p>
    <w:p w14:paraId="2E62895D" w14:textId="77777777" w:rsidR="00500D8C" w:rsidRPr="00AC7149" w:rsidRDefault="00500D8C">
      <w:pPr>
        <w:tabs>
          <w:tab w:val="left" w:pos="1134"/>
        </w:tabs>
        <w:jc w:val="both"/>
        <w:rPr>
          <w:rFonts w:ascii="Times New Roman" w:hAnsi="Times New Roman" w:cs="Times New Roman"/>
        </w:rPr>
      </w:pPr>
    </w:p>
    <w:p w14:paraId="2E62895E" w14:textId="77777777" w:rsidR="00500D8C" w:rsidRPr="00AC7149" w:rsidRDefault="00362A98">
      <w:pPr>
        <w:jc w:val="center"/>
        <w:rPr>
          <w:rFonts w:ascii="Times New Roman" w:hAnsi="Times New Roman" w:cs="Times New Roman"/>
          <w:b/>
          <w:smallCaps/>
        </w:rPr>
      </w:pPr>
      <w:r w:rsidRPr="00AC7149">
        <w:rPr>
          <w:rFonts w:ascii="Times New Roman" w:hAnsi="Times New Roman" w:cs="Times New Roman"/>
          <w:b/>
          <w:smallCaps/>
        </w:rPr>
        <w:t>4. КОНТРОЛЬ И ОЦЕНКА РЕЗУЛЬТАТОВ ОСВОЕНИЯ УЧЕБНОЙ ДИСЦИПЛИНЫ</w:t>
      </w:r>
    </w:p>
    <w:p w14:paraId="2E62895F" w14:textId="77777777" w:rsidR="00500D8C" w:rsidRPr="00AC7149" w:rsidRDefault="00500D8C">
      <w:pPr>
        <w:jc w:val="both"/>
        <w:rPr>
          <w:rFonts w:ascii="Times New Roman" w:hAnsi="Times New Roman" w:cs="Times New Roman"/>
        </w:rPr>
      </w:pPr>
    </w:p>
    <w:tbl>
      <w:tblPr>
        <w:tblStyle w:val="affffffff4"/>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977"/>
        <w:gridCol w:w="2551"/>
      </w:tblGrid>
      <w:tr w:rsidR="00AC7149" w:rsidRPr="00AC7149" w14:paraId="2E628963" w14:textId="77777777">
        <w:trPr>
          <w:trHeight w:val="294"/>
        </w:trPr>
        <w:tc>
          <w:tcPr>
            <w:tcW w:w="3823" w:type="dxa"/>
          </w:tcPr>
          <w:p w14:paraId="2E628960" w14:textId="0C4C493A" w:rsidR="00500D8C" w:rsidRPr="00AC7149" w:rsidRDefault="00362A98">
            <w:pPr>
              <w:jc w:val="center"/>
              <w:rPr>
                <w:rFonts w:ascii="Times New Roman" w:hAnsi="Times New Roman" w:cs="Times New Roman"/>
                <w:b/>
                <w:i/>
              </w:rPr>
            </w:pPr>
            <w:r w:rsidRPr="00AC7149">
              <w:rPr>
                <w:rFonts w:ascii="Times New Roman" w:hAnsi="Times New Roman" w:cs="Times New Roman"/>
                <w:b/>
                <w:i/>
              </w:rPr>
              <w:t>Результаты обучения</w:t>
            </w:r>
          </w:p>
        </w:tc>
        <w:tc>
          <w:tcPr>
            <w:tcW w:w="2977" w:type="dxa"/>
          </w:tcPr>
          <w:p w14:paraId="2E628961" w14:textId="77777777" w:rsidR="00500D8C" w:rsidRPr="00AC7149" w:rsidRDefault="00362A98">
            <w:pPr>
              <w:jc w:val="center"/>
              <w:rPr>
                <w:rFonts w:ascii="Times New Roman" w:hAnsi="Times New Roman" w:cs="Times New Roman"/>
                <w:b/>
                <w:i/>
              </w:rPr>
            </w:pPr>
            <w:r w:rsidRPr="00AC7149">
              <w:rPr>
                <w:rFonts w:ascii="Times New Roman" w:hAnsi="Times New Roman" w:cs="Times New Roman"/>
                <w:b/>
                <w:i/>
              </w:rPr>
              <w:t>Критерия оценки</w:t>
            </w:r>
          </w:p>
        </w:tc>
        <w:tc>
          <w:tcPr>
            <w:tcW w:w="2551" w:type="dxa"/>
          </w:tcPr>
          <w:p w14:paraId="2E628962" w14:textId="77777777" w:rsidR="00500D8C" w:rsidRPr="00AC7149" w:rsidRDefault="00362A98">
            <w:pPr>
              <w:jc w:val="center"/>
              <w:rPr>
                <w:rFonts w:ascii="Times New Roman" w:hAnsi="Times New Roman" w:cs="Times New Roman"/>
                <w:b/>
                <w:i/>
              </w:rPr>
            </w:pPr>
            <w:r w:rsidRPr="00AC7149">
              <w:rPr>
                <w:rFonts w:ascii="Times New Roman" w:hAnsi="Times New Roman" w:cs="Times New Roman"/>
                <w:b/>
                <w:i/>
              </w:rPr>
              <w:t>Методы оценки</w:t>
            </w:r>
          </w:p>
        </w:tc>
      </w:tr>
      <w:tr w:rsidR="00AC7149" w:rsidRPr="00AC7149" w14:paraId="2E628965" w14:textId="77777777">
        <w:trPr>
          <w:trHeight w:val="129"/>
        </w:trPr>
        <w:tc>
          <w:tcPr>
            <w:tcW w:w="9351" w:type="dxa"/>
            <w:gridSpan w:val="3"/>
          </w:tcPr>
          <w:p w14:paraId="2E628964" w14:textId="77777777" w:rsidR="00500D8C" w:rsidRPr="00AC7149" w:rsidRDefault="00362A98">
            <w:pPr>
              <w:jc w:val="center"/>
              <w:rPr>
                <w:rFonts w:ascii="Times New Roman" w:hAnsi="Times New Roman" w:cs="Times New Roman"/>
                <w:b/>
              </w:rPr>
            </w:pPr>
            <w:r w:rsidRPr="00AC7149">
              <w:rPr>
                <w:rFonts w:ascii="Times New Roman" w:hAnsi="Times New Roman" w:cs="Times New Roman"/>
                <w:b/>
              </w:rPr>
              <w:t>Умения</w:t>
            </w:r>
          </w:p>
        </w:tc>
      </w:tr>
      <w:tr w:rsidR="00AC7149" w:rsidRPr="00AC7149" w14:paraId="2E628980" w14:textId="77777777">
        <w:trPr>
          <w:trHeight w:val="1522"/>
        </w:trPr>
        <w:tc>
          <w:tcPr>
            <w:tcW w:w="3823" w:type="dxa"/>
          </w:tcPr>
          <w:p w14:paraId="2E628966"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Распознавать задачу и/или проблему в профессиональном и/или социальном контексте;</w:t>
            </w:r>
          </w:p>
          <w:p w14:paraId="2E628967"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Анализировать задачу и/или проблему и выделять её составные части;</w:t>
            </w:r>
          </w:p>
          <w:p w14:paraId="2E628968"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Определять этапы решения задачи;</w:t>
            </w:r>
          </w:p>
          <w:p w14:paraId="2E628969"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Выявлять и эффективно искать информацию, необходимую для решения задачи и/или проблемы;</w:t>
            </w:r>
          </w:p>
          <w:p w14:paraId="2E62896A"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Составить план действия; определить необходимые ресурсы;</w:t>
            </w:r>
          </w:p>
          <w:p w14:paraId="2E62896B"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Владеть актуальными методами работы в профессиональной и смежных сферах;</w:t>
            </w:r>
          </w:p>
          <w:p w14:paraId="2E62896C"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Реализовать составленный план;</w:t>
            </w:r>
          </w:p>
          <w:p w14:paraId="2E62896D"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Оценивать результат и последствия своих действий (самостоятельно или с помощью наставника);</w:t>
            </w:r>
          </w:p>
          <w:p w14:paraId="2E62896E"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Определять задачи для поиска информации;</w:t>
            </w:r>
          </w:p>
          <w:p w14:paraId="2E62896F"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Определять необходимые источники информации;</w:t>
            </w:r>
          </w:p>
          <w:p w14:paraId="2E628970"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Планировать процесс поиска;</w:t>
            </w:r>
          </w:p>
          <w:p w14:paraId="2E628971"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lastRenderedPageBreak/>
              <w:t>Структурировать получаемую информацию;</w:t>
            </w:r>
          </w:p>
          <w:p w14:paraId="2E628972"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Выделять наиболее значимое в перечне информации;</w:t>
            </w:r>
          </w:p>
          <w:p w14:paraId="2E628973"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Оценивать практическую значимость результатов поиска;</w:t>
            </w:r>
          </w:p>
          <w:p w14:paraId="2E628974"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Оформлять результаты поиска;</w:t>
            </w:r>
          </w:p>
          <w:p w14:paraId="2E628975"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Использовать в работе актуальны нормативно-правовые документы, используемые в профессиональной деятельности;</w:t>
            </w:r>
          </w:p>
          <w:p w14:paraId="2E628976"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Применять в деятельности профессиональную терминологию;</w:t>
            </w:r>
          </w:p>
          <w:p w14:paraId="2E628977"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Самостоятельно выстраивать траекторию профессионального саморазвития и самообразования;</w:t>
            </w:r>
          </w:p>
          <w:p w14:paraId="2E628978"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Применять техники финансовой грамотности;</w:t>
            </w:r>
          </w:p>
          <w:p w14:paraId="2E628979"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Применять в деятельности знания о психологии коллектива;</w:t>
            </w:r>
          </w:p>
          <w:p w14:paraId="2E62897A"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Организовывать деятельность коллектива;</w:t>
            </w:r>
          </w:p>
          <w:p w14:paraId="2E62897B"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2E62897C"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Владеть техникой записи звука на многоканальные портативные аппараты во время съемок с соблюдением заданных технических параметров;</w:t>
            </w:r>
          </w:p>
          <w:p w14:paraId="2E62897D" w14:textId="77777777" w:rsidR="00500D8C" w:rsidRPr="00AC7149" w:rsidRDefault="00362A98">
            <w:pPr>
              <w:pBdr>
                <w:top w:val="nil"/>
                <w:left w:val="nil"/>
                <w:bottom w:val="nil"/>
                <w:right w:val="nil"/>
                <w:between w:val="nil"/>
              </w:pBdr>
              <w:rPr>
                <w:rFonts w:ascii="Times New Roman" w:hAnsi="Times New Roman" w:cs="Times New Roman"/>
              </w:rPr>
            </w:pPr>
            <w:r w:rsidRPr="00AC7149">
              <w:rPr>
                <w:rFonts w:ascii="Times New Roman" w:hAnsi="Times New Roman" w:cs="Times New Roman"/>
              </w:rPr>
              <w:t>Владеть техникой монтажа звука, создавать сбалансированное звуковое сопровождение к кино- и телефильму</w:t>
            </w:r>
          </w:p>
        </w:tc>
        <w:tc>
          <w:tcPr>
            <w:tcW w:w="2977" w:type="dxa"/>
          </w:tcPr>
          <w:p w14:paraId="2E62897E" w14:textId="77777777" w:rsidR="00500D8C" w:rsidRPr="00AC7149" w:rsidRDefault="00362A98">
            <w:pPr>
              <w:tabs>
                <w:tab w:val="left" w:pos="2638"/>
              </w:tabs>
              <w:rPr>
                <w:rFonts w:ascii="Times New Roman" w:hAnsi="Times New Roman" w:cs="Times New Roman"/>
              </w:rPr>
            </w:pPr>
            <w:r w:rsidRPr="00AC7149">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551" w:type="dxa"/>
          </w:tcPr>
          <w:p w14:paraId="2E62897F" w14:textId="77777777" w:rsidR="00500D8C" w:rsidRPr="00AC7149" w:rsidRDefault="00362A98">
            <w:pPr>
              <w:rPr>
                <w:rFonts w:ascii="Times New Roman" w:hAnsi="Times New Roman" w:cs="Times New Roman"/>
              </w:rPr>
            </w:pPr>
            <w:r w:rsidRPr="00AC7149">
              <w:rPr>
                <w:rFonts w:ascii="Times New Roman" w:hAnsi="Times New Roman" w:cs="Times New Roman"/>
              </w:rPr>
              <w:t>Наблюдение за работой обучающегося в микрогруппе, индивидуальное и групповое задание</w:t>
            </w:r>
          </w:p>
        </w:tc>
      </w:tr>
      <w:tr w:rsidR="00AC7149" w:rsidRPr="00AC7149" w14:paraId="2E628982" w14:textId="77777777">
        <w:trPr>
          <w:trHeight w:val="168"/>
        </w:trPr>
        <w:tc>
          <w:tcPr>
            <w:tcW w:w="9351" w:type="dxa"/>
            <w:gridSpan w:val="3"/>
          </w:tcPr>
          <w:p w14:paraId="2E628981" w14:textId="77777777" w:rsidR="00500D8C" w:rsidRPr="00AC7149" w:rsidRDefault="00362A98">
            <w:pPr>
              <w:jc w:val="center"/>
              <w:rPr>
                <w:rFonts w:ascii="Times New Roman" w:hAnsi="Times New Roman" w:cs="Times New Roman"/>
              </w:rPr>
            </w:pPr>
            <w:r w:rsidRPr="00AC7149">
              <w:rPr>
                <w:rFonts w:ascii="Times New Roman" w:hAnsi="Times New Roman" w:cs="Times New Roman"/>
                <w:b/>
              </w:rPr>
              <w:t>Знания</w:t>
            </w:r>
          </w:p>
        </w:tc>
      </w:tr>
      <w:tr w:rsidR="00AC7149" w:rsidRPr="00AC7149" w14:paraId="2E628998" w14:textId="77777777">
        <w:trPr>
          <w:trHeight w:val="416"/>
        </w:trPr>
        <w:tc>
          <w:tcPr>
            <w:tcW w:w="3823" w:type="dxa"/>
          </w:tcPr>
          <w:p w14:paraId="2E628983" w14:textId="77777777" w:rsidR="00500D8C" w:rsidRPr="00AC7149" w:rsidRDefault="00362A98">
            <w:pPr>
              <w:rPr>
                <w:rFonts w:ascii="Times New Roman" w:hAnsi="Times New Roman" w:cs="Times New Roman"/>
              </w:rPr>
            </w:pPr>
            <w:r w:rsidRPr="00AC7149">
              <w:rPr>
                <w:rFonts w:ascii="Times New Roman" w:hAnsi="Times New Roman" w:cs="Times New Roman"/>
              </w:rPr>
              <w:t>Актуальный профессиональный и социальный контекст, в котором приходится работать и жить;</w:t>
            </w:r>
          </w:p>
          <w:p w14:paraId="2E628984" w14:textId="77777777" w:rsidR="00500D8C" w:rsidRPr="00AC7149" w:rsidRDefault="00362A98">
            <w:pPr>
              <w:rPr>
                <w:rFonts w:ascii="Times New Roman" w:hAnsi="Times New Roman" w:cs="Times New Roman"/>
              </w:rPr>
            </w:pPr>
            <w:r w:rsidRPr="00AC7149">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E628985" w14:textId="77777777" w:rsidR="00500D8C" w:rsidRPr="00AC7149" w:rsidRDefault="00362A98">
            <w:pPr>
              <w:rPr>
                <w:rFonts w:ascii="Times New Roman" w:hAnsi="Times New Roman" w:cs="Times New Roman"/>
              </w:rPr>
            </w:pPr>
            <w:r w:rsidRPr="00AC7149">
              <w:rPr>
                <w:rFonts w:ascii="Times New Roman" w:hAnsi="Times New Roman" w:cs="Times New Roman"/>
              </w:rPr>
              <w:t>Алгоритмы выполнения работ в профессиональной и смежных областях;</w:t>
            </w:r>
          </w:p>
          <w:p w14:paraId="2E628986" w14:textId="77777777" w:rsidR="00500D8C" w:rsidRPr="00AC7149" w:rsidRDefault="00362A98">
            <w:pPr>
              <w:rPr>
                <w:rFonts w:ascii="Times New Roman" w:hAnsi="Times New Roman" w:cs="Times New Roman"/>
              </w:rPr>
            </w:pPr>
            <w:r w:rsidRPr="00AC7149">
              <w:rPr>
                <w:rFonts w:ascii="Times New Roman" w:hAnsi="Times New Roman" w:cs="Times New Roman"/>
              </w:rPr>
              <w:t>Методы работы в профессиональной и смежных сферах;</w:t>
            </w:r>
          </w:p>
          <w:p w14:paraId="2E628987" w14:textId="77777777" w:rsidR="00500D8C" w:rsidRPr="00AC7149" w:rsidRDefault="00362A98">
            <w:pPr>
              <w:rPr>
                <w:rFonts w:ascii="Times New Roman" w:hAnsi="Times New Roman" w:cs="Times New Roman"/>
              </w:rPr>
            </w:pPr>
            <w:r w:rsidRPr="00AC7149">
              <w:rPr>
                <w:rFonts w:ascii="Times New Roman" w:hAnsi="Times New Roman" w:cs="Times New Roman"/>
              </w:rPr>
              <w:lastRenderedPageBreak/>
              <w:t>Структуру плана для решения задач;</w:t>
            </w:r>
          </w:p>
          <w:p w14:paraId="2E628988" w14:textId="77777777" w:rsidR="00500D8C" w:rsidRPr="00AC7149" w:rsidRDefault="00362A98">
            <w:pPr>
              <w:rPr>
                <w:rFonts w:ascii="Times New Roman" w:hAnsi="Times New Roman" w:cs="Times New Roman"/>
              </w:rPr>
            </w:pPr>
            <w:r w:rsidRPr="00AC7149">
              <w:rPr>
                <w:rFonts w:ascii="Times New Roman" w:hAnsi="Times New Roman" w:cs="Times New Roman"/>
              </w:rPr>
              <w:t>Порядок оценки результатов решения задач профессиональной деятельности;</w:t>
            </w:r>
          </w:p>
          <w:p w14:paraId="2E628989" w14:textId="77777777" w:rsidR="00500D8C" w:rsidRPr="00AC7149" w:rsidRDefault="00362A98">
            <w:pPr>
              <w:rPr>
                <w:rFonts w:ascii="Times New Roman" w:hAnsi="Times New Roman" w:cs="Times New Roman"/>
              </w:rPr>
            </w:pPr>
            <w:r w:rsidRPr="00AC7149">
              <w:rPr>
                <w:rFonts w:ascii="Times New Roman" w:hAnsi="Times New Roman" w:cs="Times New Roman"/>
              </w:rPr>
              <w:t>Номенклатура информационных источников, применяемых в профессиональной деятельности;</w:t>
            </w:r>
          </w:p>
          <w:p w14:paraId="2E62898A" w14:textId="77777777" w:rsidR="00500D8C" w:rsidRPr="00AC7149" w:rsidRDefault="00362A98">
            <w:pPr>
              <w:rPr>
                <w:rFonts w:ascii="Times New Roman" w:hAnsi="Times New Roman" w:cs="Times New Roman"/>
              </w:rPr>
            </w:pPr>
            <w:r w:rsidRPr="00AC7149">
              <w:rPr>
                <w:rFonts w:ascii="Times New Roman" w:hAnsi="Times New Roman" w:cs="Times New Roman"/>
              </w:rPr>
              <w:t>Приемы структурирования информации;</w:t>
            </w:r>
          </w:p>
          <w:p w14:paraId="2E62898B" w14:textId="77777777" w:rsidR="00500D8C" w:rsidRPr="00AC7149" w:rsidRDefault="00362A98">
            <w:pPr>
              <w:rPr>
                <w:rFonts w:ascii="Times New Roman" w:hAnsi="Times New Roman" w:cs="Times New Roman"/>
              </w:rPr>
            </w:pPr>
            <w:r w:rsidRPr="00AC7149">
              <w:rPr>
                <w:rFonts w:ascii="Times New Roman" w:hAnsi="Times New Roman" w:cs="Times New Roman"/>
              </w:rPr>
              <w:t>Формат оформления результатов поиска информации;</w:t>
            </w:r>
          </w:p>
          <w:p w14:paraId="2E62898C" w14:textId="77777777" w:rsidR="00500D8C" w:rsidRPr="00AC7149" w:rsidRDefault="00362A98">
            <w:pPr>
              <w:rPr>
                <w:rFonts w:ascii="Times New Roman" w:hAnsi="Times New Roman" w:cs="Times New Roman"/>
              </w:rPr>
            </w:pPr>
            <w:r w:rsidRPr="00AC7149">
              <w:rPr>
                <w:rFonts w:ascii="Times New Roman" w:hAnsi="Times New Roman" w:cs="Times New Roman"/>
              </w:rPr>
              <w:t>Актуальные нормативно-правовые документы, используемые в профессиональной деятельности;</w:t>
            </w:r>
          </w:p>
          <w:p w14:paraId="2E62898D" w14:textId="77777777" w:rsidR="00500D8C" w:rsidRPr="00AC7149" w:rsidRDefault="00362A98">
            <w:pPr>
              <w:rPr>
                <w:rFonts w:ascii="Times New Roman" w:hAnsi="Times New Roman" w:cs="Times New Roman"/>
              </w:rPr>
            </w:pPr>
            <w:r w:rsidRPr="00AC7149">
              <w:rPr>
                <w:rFonts w:ascii="Times New Roman" w:hAnsi="Times New Roman" w:cs="Times New Roman"/>
              </w:rPr>
              <w:t>Профессиональную терминологию;</w:t>
            </w:r>
          </w:p>
          <w:p w14:paraId="2E62898E" w14:textId="77777777" w:rsidR="00500D8C" w:rsidRPr="00AC7149" w:rsidRDefault="00362A98">
            <w:pPr>
              <w:rPr>
                <w:rFonts w:ascii="Times New Roman" w:hAnsi="Times New Roman" w:cs="Times New Roman"/>
              </w:rPr>
            </w:pPr>
            <w:r w:rsidRPr="00AC7149">
              <w:rPr>
                <w:rFonts w:ascii="Times New Roman" w:hAnsi="Times New Roman" w:cs="Times New Roman"/>
              </w:rPr>
              <w:t>Способы определения и выстраивания траектории профессионального развития и самообразования;</w:t>
            </w:r>
          </w:p>
          <w:p w14:paraId="2E62898F" w14:textId="77777777" w:rsidR="00500D8C" w:rsidRPr="00AC7149" w:rsidRDefault="00362A98">
            <w:pPr>
              <w:rPr>
                <w:rFonts w:ascii="Times New Roman" w:hAnsi="Times New Roman" w:cs="Times New Roman"/>
              </w:rPr>
            </w:pPr>
            <w:r w:rsidRPr="00AC7149">
              <w:rPr>
                <w:rFonts w:ascii="Times New Roman" w:hAnsi="Times New Roman" w:cs="Times New Roman"/>
              </w:rPr>
              <w:t>Основы финансовой грамотности;</w:t>
            </w:r>
          </w:p>
          <w:p w14:paraId="2E628990" w14:textId="77777777" w:rsidR="00500D8C" w:rsidRPr="00AC7149" w:rsidRDefault="00362A98">
            <w:pPr>
              <w:rPr>
                <w:rFonts w:ascii="Times New Roman" w:hAnsi="Times New Roman" w:cs="Times New Roman"/>
              </w:rPr>
            </w:pPr>
            <w:r w:rsidRPr="00AC7149">
              <w:rPr>
                <w:rFonts w:ascii="Times New Roman" w:hAnsi="Times New Roman" w:cs="Times New Roman"/>
              </w:rPr>
              <w:t>Психологические основы деятельности коллектива;</w:t>
            </w:r>
          </w:p>
          <w:p w14:paraId="2E628991" w14:textId="77777777" w:rsidR="00500D8C" w:rsidRPr="00AC7149" w:rsidRDefault="00362A98">
            <w:pPr>
              <w:rPr>
                <w:rFonts w:ascii="Times New Roman" w:hAnsi="Times New Roman" w:cs="Times New Roman"/>
              </w:rPr>
            </w:pPr>
            <w:r w:rsidRPr="00AC7149">
              <w:rPr>
                <w:rFonts w:ascii="Times New Roman" w:hAnsi="Times New Roman" w:cs="Times New Roman"/>
              </w:rPr>
              <w:t>Правила организации деятельности коллектива;</w:t>
            </w:r>
          </w:p>
          <w:p w14:paraId="2E628992" w14:textId="77777777" w:rsidR="00500D8C" w:rsidRPr="00AC7149" w:rsidRDefault="00362A98">
            <w:pPr>
              <w:rPr>
                <w:rFonts w:ascii="Times New Roman" w:hAnsi="Times New Roman" w:cs="Times New Roman"/>
              </w:rPr>
            </w:pPr>
            <w:r w:rsidRPr="00AC7149">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2E628993" w14:textId="77777777" w:rsidR="00500D8C" w:rsidRPr="00AC7149" w:rsidRDefault="00362A98">
            <w:pPr>
              <w:rPr>
                <w:rFonts w:ascii="Times New Roman" w:hAnsi="Times New Roman" w:cs="Times New Roman"/>
              </w:rPr>
            </w:pPr>
            <w:r w:rsidRPr="00AC7149">
              <w:rPr>
                <w:rFonts w:ascii="Times New Roman" w:hAnsi="Times New Roman" w:cs="Times New Roman"/>
              </w:rPr>
              <w:t>Техники записи звука на многоканальные портативные аппараты во время съемок с соблюдением заданных технических параметров;</w:t>
            </w:r>
          </w:p>
          <w:p w14:paraId="2E628994" w14:textId="77777777" w:rsidR="00500D8C" w:rsidRPr="00AC7149" w:rsidRDefault="00362A98">
            <w:pPr>
              <w:rPr>
                <w:rFonts w:ascii="Times New Roman" w:hAnsi="Times New Roman" w:cs="Times New Roman"/>
              </w:rPr>
            </w:pPr>
            <w:r w:rsidRPr="00AC7149">
              <w:rPr>
                <w:rFonts w:ascii="Times New Roman" w:hAnsi="Times New Roman" w:cs="Times New Roman"/>
              </w:rPr>
              <w:t>Техники монтажа звука;</w:t>
            </w:r>
          </w:p>
          <w:p w14:paraId="2E628995" w14:textId="77777777" w:rsidR="00500D8C" w:rsidRPr="00AC7149" w:rsidRDefault="00362A98">
            <w:pPr>
              <w:rPr>
                <w:rFonts w:ascii="Times New Roman" w:hAnsi="Times New Roman" w:cs="Times New Roman"/>
              </w:rPr>
            </w:pPr>
            <w:r w:rsidRPr="00AC7149">
              <w:rPr>
                <w:rFonts w:ascii="Times New Roman" w:hAnsi="Times New Roman" w:cs="Times New Roman"/>
              </w:rPr>
              <w:t>Алгоритм создания сбалансированного звукового сопровождения к кино- и телефильму</w:t>
            </w:r>
          </w:p>
        </w:tc>
        <w:tc>
          <w:tcPr>
            <w:tcW w:w="2977" w:type="dxa"/>
          </w:tcPr>
          <w:p w14:paraId="2E628996" w14:textId="77777777" w:rsidR="00500D8C" w:rsidRPr="00AC7149" w:rsidRDefault="00362A98">
            <w:pPr>
              <w:rPr>
                <w:rFonts w:ascii="Times New Roman" w:hAnsi="Times New Roman" w:cs="Times New Roman"/>
              </w:rPr>
            </w:pPr>
            <w:r w:rsidRPr="00AC7149">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551" w:type="dxa"/>
          </w:tcPr>
          <w:p w14:paraId="2E628997" w14:textId="77777777" w:rsidR="00500D8C" w:rsidRPr="00AC7149" w:rsidRDefault="00362A98">
            <w:pPr>
              <w:rPr>
                <w:rFonts w:ascii="Times New Roman" w:hAnsi="Times New Roman" w:cs="Times New Roman"/>
              </w:rPr>
            </w:pPr>
            <w:r w:rsidRPr="00AC7149">
              <w:rPr>
                <w:rFonts w:ascii="Times New Roman" w:hAnsi="Times New Roman" w:cs="Times New Roman"/>
              </w:rPr>
              <w:t>Наблюдение за работой обучающегося в микрогруппе, индивидуальное и групповое задание</w:t>
            </w:r>
          </w:p>
        </w:tc>
      </w:tr>
    </w:tbl>
    <w:p w14:paraId="2E628999" w14:textId="77777777" w:rsidR="00500D8C" w:rsidRPr="00AC7149" w:rsidRDefault="00500D8C">
      <w:pPr>
        <w:pBdr>
          <w:top w:val="nil"/>
          <w:left w:val="nil"/>
          <w:bottom w:val="nil"/>
          <w:right w:val="nil"/>
          <w:between w:val="nil"/>
        </w:pBdr>
        <w:jc w:val="center"/>
        <w:rPr>
          <w:rFonts w:ascii="Times New Roman" w:hAnsi="Times New Roman" w:cs="Times New Roman"/>
          <w:b/>
        </w:rPr>
      </w:pPr>
      <w:bookmarkStart w:id="5" w:name="_heading=h.nuhqtsrpqfpg" w:colFirst="0" w:colLast="0"/>
      <w:bookmarkEnd w:id="5"/>
    </w:p>
    <w:p w14:paraId="2E62899A" w14:textId="77777777" w:rsidR="00500D8C" w:rsidRPr="00AC7149" w:rsidRDefault="00362A98">
      <w:pPr>
        <w:pBdr>
          <w:top w:val="nil"/>
          <w:left w:val="nil"/>
          <w:bottom w:val="nil"/>
          <w:right w:val="nil"/>
          <w:between w:val="nil"/>
        </w:pBdr>
        <w:jc w:val="center"/>
        <w:rPr>
          <w:rFonts w:ascii="Times New Roman" w:hAnsi="Times New Roman" w:cs="Times New Roman"/>
          <w:b/>
        </w:rPr>
      </w:pPr>
      <w:r w:rsidRPr="00AC7149">
        <w:rPr>
          <w:rFonts w:ascii="Times New Roman" w:hAnsi="Times New Roman" w:cs="Times New Roman"/>
          <w:b/>
        </w:rPr>
        <w:t>Разработчики примерной образовательной программы</w:t>
      </w:r>
    </w:p>
    <w:p w14:paraId="2E62899C" w14:textId="40C72A4B" w:rsidR="00500D8C" w:rsidRPr="00AC7149" w:rsidRDefault="00362A98" w:rsidP="00362B51">
      <w:pPr>
        <w:jc w:val="center"/>
        <w:rPr>
          <w:rFonts w:ascii="Times New Roman" w:hAnsi="Times New Roman" w:cs="Times New Roman"/>
          <w:b/>
        </w:rPr>
      </w:pPr>
      <w:r w:rsidRPr="00AC7149">
        <w:rPr>
          <w:rFonts w:ascii="Times New Roman" w:hAnsi="Times New Roman" w:cs="Times New Roman"/>
          <w:b/>
        </w:rPr>
        <w:t>Группа разработчиков:</w:t>
      </w:r>
    </w:p>
    <w:tbl>
      <w:tblPr>
        <w:tblStyle w:val="affffffff5"/>
        <w:tblW w:w="93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5"/>
        <w:gridCol w:w="5996"/>
      </w:tblGrid>
      <w:tr w:rsidR="00AC7149" w:rsidRPr="00AC7149" w14:paraId="2E62899F" w14:textId="77777777">
        <w:trPr>
          <w:trHeight w:val="257"/>
        </w:trPr>
        <w:tc>
          <w:tcPr>
            <w:tcW w:w="3345" w:type="dxa"/>
          </w:tcPr>
          <w:p w14:paraId="2E62899D"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t>ФИО</w:t>
            </w:r>
          </w:p>
        </w:tc>
        <w:tc>
          <w:tcPr>
            <w:tcW w:w="5996" w:type="dxa"/>
          </w:tcPr>
          <w:p w14:paraId="2E62899E"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t>Организация, должность</w:t>
            </w:r>
          </w:p>
        </w:tc>
      </w:tr>
      <w:tr w:rsidR="00AC7149" w:rsidRPr="00AC7149" w14:paraId="2E6289A2" w14:textId="77777777">
        <w:trPr>
          <w:trHeight w:val="998"/>
        </w:trPr>
        <w:tc>
          <w:tcPr>
            <w:tcW w:w="3345" w:type="dxa"/>
            <w:vAlign w:val="center"/>
          </w:tcPr>
          <w:p w14:paraId="2E6289A0" w14:textId="77777777" w:rsidR="00500D8C" w:rsidRPr="00AC7149" w:rsidRDefault="0036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C7149">
              <w:rPr>
                <w:rFonts w:ascii="Times New Roman" w:hAnsi="Times New Roman" w:cs="Times New Roman"/>
              </w:rPr>
              <w:t>Звездкин А.В.</w:t>
            </w:r>
          </w:p>
        </w:tc>
        <w:tc>
          <w:tcPr>
            <w:tcW w:w="5996" w:type="dxa"/>
            <w:vAlign w:val="center"/>
          </w:tcPr>
          <w:p w14:paraId="2E6289A1" w14:textId="7FACFEAD" w:rsidR="00500D8C" w:rsidRPr="00AC7149" w:rsidRDefault="004628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Ведущий специалист лаборатории по экспертному сопровождению внедрения модели колледжа креативных индустрий ЦРПОКИ, </w:t>
            </w:r>
            <w:proofErr w:type="spellStart"/>
            <w:r w:rsidRPr="00456F52">
              <w:rPr>
                <w:rFonts w:ascii="Times New Roman" w:hAnsi="Times New Roman" w:cs="Times New Roman"/>
              </w:rPr>
              <w:t>продакт</w:t>
            </w:r>
            <w:proofErr w:type="spellEnd"/>
            <w:r w:rsidRPr="00456F52">
              <w:rPr>
                <w:rFonts w:ascii="Times New Roman" w:hAnsi="Times New Roman" w:cs="Times New Roman"/>
              </w:rPr>
              <w:t>-менеджер, куратор студии «Звукорежиссура и современная электронная музыка», автор образовательной программы «Современная электронная музыка» Школы Креативных Индустрий</w:t>
            </w:r>
          </w:p>
        </w:tc>
      </w:tr>
      <w:tr w:rsidR="00AC7149" w:rsidRPr="00AC7149" w14:paraId="2E6289A5" w14:textId="77777777">
        <w:trPr>
          <w:trHeight w:val="475"/>
        </w:trPr>
        <w:tc>
          <w:tcPr>
            <w:tcW w:w="3345" w:type="dxa"/>
            <w:vAlign w:val="center"/>
          </w:tcPr>
          <w:p w14:paraId="2E6289A3"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lastRenderedPageBreak/>
              <w:t>Обыденников А.И.</w:t>
            </w:r>
          </w:p>
        </w:tc>
        <w:tc>
          <w:tcPr>
            <w:tcW w:w="5996" w:type="dxa"/>
            <w:vAlign w:val="center"/>
          </w:tcPr>
          <w:p w14:paraId="2E6289A4" w14:textId="55EB72A2" w:rsidR="00500D8C" w:rsidRPr="00AC7149" w:rsidRDefault="00362A98">
            <w:pPr>
              <w:jc w:val="center"/>
              <w:rPr>
                <w:rFonts w:ascii="Times New Roman" w:hAnsi="Times New Roman" w:cs="Times New Roman"/>
              </w:rPr>
            </w:pPr>
            <w:r w:rsidRPr="00AC7149">
              <w:rPr>
                <w:rFonts w:ascii="Times New Roman" w:hAnsi="Times New Roman" w:cs="Times New Roman"/>
              </w:rPr>
              <w:t>Начальник отдела сопровождения реализации проектов ЦРПОКИ</w:t>
            </w:r>
          </w:p>
        </w:tc>
      </w:tr>
      <w:tr w:rsidR="00AC7149" w:rsidRPr="00AC7149" w14:paraId="2E6289A8" w14:textId="77777777">
        <w:trPr>
          <w:trHeight w:val="349"/>
        </w:trPr>
        <w:tc>
          <w:tcPr>
            <w:tcW w:w="3345" w:type="dxa"/>
            <w:vAlign w:val="center"/>
          </w:tcPr>
          <w:p w14:paraId="2E6289A6"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t>Мустафина Н.Р.</w:t>
            </w:r>
          </w:p>
        </w:tc>
        <w:tc>
          <w:tcPr>
            <w:tcW w:w="5996" w:type="dxa"/>
            <w:vAlign w:val="center"/>
          </w:tcPr>
          <w:p w14:paraId="2E6289A7" w14:textId="534D643F" w:rsidR="00500D8C" w:rsidRPr="00AC7149" w:rsidRDefault="00362A98">
            <w:pPr>
              <w:jc w:val="center"/>
              <w:rPr>
                <w:rFonts w:ascii="Times New Roman" w:hAnsi="Times New Roman" w:cs="Times New Roman"/>
              </w:rPr>
            </w:pPr>
            <w:r w:rsidRPr="00AC7149">
              <w:rPr>
                <w:rFonts w:ascii="Times New Roman" w:hAnsi="Times New Roman" w:cs="Times New Roman"/>
              </w:rPr>
              <w:t>Главный специалист отдела сопровождения реализации проектов ЦРПОКИ</w:t>
            </w:r>
          </w:p>
        </w:tc>
      </w:tr>
    </w:tbl>
    <w:p w14:paraId="2E6289A9"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t xml:space="preserve"> </w:t>
      </w:r>
    </w:p>
    <w:p w14:paraId="2E6289AB" w14:textId="0852B6E3" w:rsidR="00500D8C" w:rsidRPr="00AC7149" w:rsidRDefault="00362A98" w:rsidP="00362B51">
      <w:pPr>
        <w:jc w:val="center"/>
        <w:rPr>
          <w:rFonts w:ascii="Times New Roman" w:hAnsi="Times New Roman" w:cs="Times New Roman"/>
          <w:b/>
        </w:rPr>
      </w:pPr>
      <w:r w:rsidRPr="00AC7149">
        <w:rPr>
          <w:rFonts w:ascii="Times New Roman" w:hAnsi="Times New Roman" w:cs="Times New Roman"/>
          <w:b/>
        </w:rPr>
        <w:t>Руководитель группы:</w:t>
      </w:r>
    </w:p>
    <w:tbl>
      <w:tblPr>
        <w:tblStyle w:val="affffffff6"/>
        <w:tblW w:w="935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50"/>
        <w:gridCol w:w="6004"/>
      </w:tblGrid>
      <w:tr w:rsidR="00AC7149" w:rsidRPr="00AC7149" w14:paraId="2E6289AE" w14:textId="77777777">
        <w:trPr>
          <w:trHeight w:val="147"/>
        </w:trPr>
        <w:tc>
          <w:tcPr>
            <w:tcW w:w="3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289AC"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t>ФИО</w:t>
            </w:r>
          </w:p>
        </w:tc>
        <w:tc>
          <w:tcPr>
            <w:tcW w:w="60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6289AD" w14:textId="77777777" w:rsidR="00500D8C" w:rsidRPr="00AC7149" w:rsidRDefault="00362A98">
            <w:pPr>
              <w:jc w:val="center"/>
              <w:rPr>
                <w:rFonts w:ascii="Times New Roman" w:hAnsi="Times New Roman" w:cs="Times New Roman"/>
              </w:rPr>
            </w:pPr>
            <w:r w:rsidRPr="00AC7149">
              <w:rPr>
                <w:rFonts w:ascii="Times New Roman" w:hAnsi="Times New Roman" w:cs="Times New Roman"/>
              </w:rPr>
              <w:t>Организация, должность</w:t>
            </w:r>
          </w:p>
        </w:tc>
      </w:tr>
      <w:tr w:rsidR="00AC7149" w:rsidRPr="00AC7149" w14:paraId="2E6289B1" w14:textId="77777777">
        <w:trPr>
          <w:trHeight w:val="170"/>
        </w:trPr>
        <w:tc>
          <w:tcPr>
            <w:tcW w:w="3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6289AF" w14:textId="77777777" w:rsidR="00500D8C" w:rsidRPr="00AC7149" w:rsidRDefault="0036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C7149">
              <w:rPr>
                <w:rFonts w:ascii="Times New Roman" w:hAnsi="Times New Roman" w:cs="Times New Roman"/>
              </w:rPr>
              <w:t>Байтаев М.Д.</w:t>
            </w:r>
          </w:p>
        </w:tc>
        <w:tc>
          <w:tcPr>
            <w:tcW w:w="6004" w:type="dxa"/>
            <w:tcBorders>
              <w:top w:val="nil"/>
              <w:left w:val="nil"/>
              <w:bottom w:val="single" w:sz="8" w:space="0" w:color="000000"/>
              <w:right w:val="single" w:sz="8" w:space="0" w:color="000000"/>
            </w:tcBorders>
            <w:tcMar>
              <w:top w:w="100" w:type="dxa"/>
              <w:left w:w="100" w:type="dxa"/>
              <w:bottom w:w="100" w:type="dxa"/>
              <w:right w:w="100" w:type="dxa"/>
            </w:tcMar>
          </w:tcPr>
          <w:p w14:paraId="2E6289B0" w14:textId="677EDB1F" w:rsidR="00500D8C" w:rsidRPr="00AC7149" w:rsidRDefault="00362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C7149">
              <w:rPr>
                <w:rFonts w:ascii="Times New Roman" w:hAnsi="Times New Roman" w:cs="Times New Roman"/>
              </w:rPr>
              <w:t>Заместитель начальника ЦРПОКИ</w:t>
            </w:r>
          </w:p>
        </w:tc>
      </w:tr>
    </w:tbl>
    <w:p w14:paraId="2E6289B2" w14:textId="77777777" w:rsidR="00500D8C" w:rsidRPr="00AC7149" w:rsidRDefault="00500D8C">
      <w:pPr>
        <w:jc w:val="center"/>
        <w:rPr>
          <w:rFonts w:ascii="Times New Roman" w:hAnsi="Times New Roman" w:cs="Times New Roman"/>
          <w:i/>
        </w:rPr>
      </w:pPr>
    </w:p>
    <w:p w14:paraId="2E6289B3" w14:textId="77777777" w:rsidR="00500D8C" w:rsidRPr="00AC7149" w:rsidRDefault="00500D8C"/>
    <w:p w14:paraId="2E6289B4" w14:textId="77777777" w:rsidR="00500D8C" w:rsidRPr="00AC7149" w:rsidRDefault="00500D8C">
      <w:pPr>
        <w:widowControl w:val="0"/>
        <w:jc w:val="center"/>
        <w:rPr>
          <w:rFonts w:ascii="Times New Roman" w:hAnsi="Times New Roman" w:cs="Times New Roman"/>
        </w:rPr>
      </w:pPr>
    </w:p>
    <w:sectPr w:rsidR="00500D8C" w:rsidRPr="00AC7149">
      <w:pgSz w:w="11906" w:h="16838"/>
      <w:pgMar w:top="1134" w:right="85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289BB" w14:textId="77777777" w:rsidR="00787DFD" w:rsidRDefault="00362A98">
      <w:r>
        <w:separator/>
      </w:r>
    </w:p>
  </w:endnote>
  <w:endnote w:type="continuationSeparator" w:id="0">
    <w:p w14:paraId="2E6289BD" w14:textId="77777777" w:rsidR="00787DFD" w:rsidRDefault="0036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89B5" w14:textId="77777777" w:rsidR="00500D8C" w:rsidRDefault="00500D8C">
    <w:pPr>
      <w:pBdr>
        <w:top w:val="nil"/>
        <w:left w:val="nil"/>
        <w:bottom w:val="nil"/>
        <w:right w:val="nil"/>
        <w:between w:val="nil"/>
      </w:pBdr>
      <w:tabs>
        <w:tab w:val="center" w:pos="4677"/>
        <w:tab w:val="right" w:pos="9355"/>
      </w:tabs>
      <w:jc w:val="right"/>
      <w:rPr>
        <w:color w:val="000000"/>
      </w:rPr>
    </w:pPr>
  </w:p>
  <w:p w14:paraId="2E6289B6" w14:textId="77777777" w:rsidR="00500D8C" w:rsidRDefault="00500D8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289B7" w14:textId="77777777" w:rsidR="00787DFD" w:rsidRDefault="00362A98">
      <w:r>
        <w:separator/>
      </w:r>
    </w:p>
  </w:footnote>
  <w:footnote w:type="continuationSeparator" w:id="0">
    <w:p w14:paraId="2E6289B9" w14:textId="77777777" w:rsidR="00787DFD" w:rsidRDefault="00362A98">
      <w:r>
        <w:continuationSeparator/>
      </w:r>
    </w:p>
  </w:footnote>
  <w:footnote w:id="1">
    <w:p w14:paraId="2E6289B7" w14:textId="77777777" w:rsidR="00500D8C" w:rsidRDefault="00362A98">
      <w:pPr>
        <w:pBdr>
          <w:top w:val="nil"/>
          <w:left w:val="nil"/>
          <w:bottom w:val="nil"/>
          <w:right w:val="nil"/>
          <w:between w:val="nil"/>
        </w:pBdr>
        <w:jc w:val="both"/>
        <w:rPr>
          <w:i/>
          <w:color w:val="000000"/>
          <w:sz w:val="20"/>
          <w:szCs w:val="20"/>
        </w:rPr>
      </w:pPr>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1DC2345" w14:textId="77777777" w:rsidR="00555801" w:rsidRDefault="00555801" w:rsidP="00555801">
      <w:pPr>
        <w:pStyle w:val="a7"/>
        <w:suppressAutoHyphens/>
        <w:jc w:val="both"/>
        <w:rPr>
          <w:rFonts w:ascii="Times New Roman" w:hAnsi="Times New Roman" w:cs="Times New Roman"/>
        </w:rPr>
      </w:pPr>
      <w:r>
        <w:rPr>
          <w:rStyle w:val="a9"/>
          <w:rFonts w:eastAsiaTheme="majorEastAsia"/>
        </w:rPr>
        <w:footnoteRef/>
      </w:r>
      <w:r>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541F3E5" w14:textId="77777777" w:rsidR="00555801" w:rsidRDefault="00555801" w:rsidP="00555801">
      <w:pPr>
        <w:pStyle w:val="a7"/>
        <w:jc w:val="both"/>
      </w:pPr>
      <w:r>
        <w:rPr>
          <w:rStyle w:val="a9"/>
          <w:rFonts w:eastAsiaTheme="majorEastAsia"/>
        </w:rPr>
        <w:footnoteRef/>
      </w:r>
      <w:r>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831012"/>
      <w:docPartObj>
        <w:docPartGallery w:val="Page Numbers (Top of Page)"/>
        <w:docPartUnique/>
      </w:docPartObj>
    </w:sdtPr>
    <w:sdtEndPr>
      <w:rPr>
        <w:rFonts w:ascii="Times New Roman" w:hAnsi="Times New Roman" w:cs="Times New Roman"/>
      </w:rPr>
    </w:sdtEndPr>
    <w:sdtContent>
      <w:p w14:paraId="0A66CC57" w14:textId="348F27EA" w:rsidR="003F730D" w:rsidRPr="003F730D" w:rsidRDefault="003F730D" w:rsidP="003F730D">
        <w:pPr>
          <w:pStyle w:val="af0"/>
          <w:jc w:val="center"/>
          <w:rPr>
            <w:rFonts w:ascii="Times New Roman" w:hAnsi="Times New Roman" w:cs="Times New Roman"/>
          </w:rPr>
        </w:pPr>
        <w:r w:rsidRPr="003F730D">
          <w:rPr>
            <w:rFonts w:ascii="Times New Roman" w:hAnsi="Times New Roman" w:cs="Times New Roman"/>
          </w:rPr>
          <w:fldChar w:fldCharType="begin"/>
        </w:r>
        <w:r w:rsidRPr="003F730D">
          <w:rPr>
            <w:rFonts w:ascii="Times New Roman" w:hAnsi="Times New Roman" w:cs="Times New Roman"/>
          </w:rPr>
          <w:instrText>PAGE   \* MERGEFORMAT</w:instrText>
        </w:r>
        <w:r w:rsidRPr="003F730D">
          <w:rPr>
            <w:rFonts w:ascii="Times New Roman" w:hAnsi="Times New Roman" w:cs="Times New Roman"/>
          </w:rPr>
          <w:fldChar w:fldCharType="separate"/>
        </w:r>
        <w:r w:rsidRPr="003F730D">
          <w:rPr>
            <w:rFonts w:ascii="Times New Roman" w:hAnsi="Times New Roman" w:cs="Times New Roman"/>
          </w:rPr>
          <w:t>2</w:t>
        </w:r>
        <w:r w:rsidRPr="003F730D">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4F479F5"/>
    <w:multiLevelType w:val="multilevel"/>
    <w:tmpl w:val="E69458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815A5B"/>
    <w:multiLevelType w:val="multilevel"/>
    <w:tmpl w:val="630C2CD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2C6141A9"/>
    <w:multiLevelType w:val="multilevel"/>
    <w:tmpl w:val="86F62456"/>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4C354C07"/>
    <w:multiLevelType w:val="multilevel"/>
    <w:tmpl w:val="CF6E628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D8C"/>
    <w:rsid w:val="00053CAD"/>
    <w:rsid w:val="00362A98"/>
    <w:rsid w:val="00362B51"/>
    <w:rsid w:val="003F730D"/>
    <w:rsid w:val="00462894"/>
    <w:rsid w:val="00484D12"/>
    <w:rsid w:val="00500D8C"/>
    <w:rsid w:val="00555801"/>
    <w:rsid w:val="00787DFD"/>
    <w:rsid w:val="00AC7149"/>
    <w:rsid w:val="00CB12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877B"/>
  <w15:docId w15:val="{2A04572C-A84A-4E23-BBC5-917557AE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left w:w="108" w:type="dxa"/>
        <w:right w:w="108"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08" w:type="dxa"/>
        <w:right w:w="108" w:type="dxa"/>
      </w:tblCellMar>
    </w:tblPr>
  </w:style>
  <w:style w:type="table" w:customStyle="1" w:styleId="affffffff4">
    <w:basedOn w:val="TableNormal0"/>
    <w:tblPr>
      <w:tblStyleRowBandSize w:val="1"/>
      <w:tblStyleColBandSize w:val="1"/>
      <w:tblCellMar>
        <w:left w:w="108" w:type="dxa"/>
        <w:right w:w="108" w:type="dxa"/>
      </w:tblCellMar>
    </w:tblPr>
  </w:style>
  <w:style w:type="table" w:customStyle="1" w:styleId="affffffff5">
    <w:basedOn w:val="TableNormal0"/>
    <w:tblPr>
      <w:tblStyleRowBandSize w:val="1"/>
      <w:tblStyleColBandSize w:val="1"/>
      <w:tblCellMar>
        <w:left w:w="108" w:type="dxa"/>
        <w:right w:w="108" w:type="dxa"/>
      </w:tblCellMar>
    </w:tblPr>
  </w:style>
  <w:style w:type="table" w:customStyle="1" w:styleId="affffffff6">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555801"/>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qgaOB7xQqm+QJFbnmg0bkCU47Q==">CgMxLjAyCGguZ2pkZ3hzMgloLjMwajB6bGwyCWguM3pueXNoNzIJaC4yZXQ5MnAwMgloLjNkeTZ2a20yDmgubnVocXRzcnBxZnBnOAByITFkWThHbDNwNHhLSUt5aDk1NzVnNDBvd0FRa2hpSFpQUQ==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2191</Words>
  <Characters>12494</Characters>
  <Application>Microsoft Office Word</Application>
  <DocSecurity>0</DocSecurity>
  <Lines>104</Lines>
  <Paragraphs>29</Paragraphs>
  <ScaleCrop>false</ScaleCrop>
  <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10</cp:revision>
  <dcterms:created xsi:type="dcterms:W3CDTF">2022-12-03T13:08:00Z</dcterms:created>
  <dcterms:modified xsi:type="dcterms:W3CDTF">2023-12-18T14:26:00Z</dcterms:modified>
</cp:coreProperties>
</file>