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rtl w:val="0"/>
        </w:rPr>
        <w:t xml:space="preserve">Приложение 2.Х</w:t>
      </w:r>
      <w:r w:rsidDel="00000000" w:rsidR="00000000" w:rsidRPr="00000000">
        <w:rPr>
          <w:rtl w:val="0"/>
        </w:rPr>
      </w:r>
    </w:p>
    <w:p w:rsidR="00000000" w:rsidDel="00000000" w:rsidP="00000000" w:rsidRDefault="00000000" w:rsidRPr="00000000" w14:paraId="00000002">
      <w:pPr>
        <w:jc w:val="right"/>
        <w:rPr>
          <w:rFonts w:ascii="Times New Roman" w:cs="Times New Roman" w:eastAsia="Times New Roman" w:hAnsi="Times New Roman"/>
        </w:rPr>
      </w:pPr>
      <w:bookmarkStart w:colFirst="0" w:colLast="0" w:name="_heading=h.gjdgxs" w:id="0"/>
      <w:bookmarkEnd w:id="0"/>
      <w:r w:rsidDel="00000000" w:rsidR="00000000" w:rsidRPr="00000000">
        <w:rPr>
          <w:rFonts w:ascii="Times New Roman" w:cs="Times New Roman" w:eastAsia="Times New Roman" w:hAnsi="Times New Roman"/>
          <w:color w:val="000000"/>
          <w:rtl w:val="0"/>
        </w:rPr>
        <w:t xml:space="preserve">к ПООП по специальности</w:t>
        <w:br w:type="textWrapping"/>
        <w:t xml:space="preserve">09.02.07 Информационные системы и программирование</w:t>
      </w: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3">
      <w:pPr>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4">
      <w:pPr>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ПРИМЕРНАЯ РАБОЧАЯ ПРОГРАММА УЧЕБНОЙ ДИСЦИПЛИНЫ</w:t>
      </w:r>
    </w:p>
    <w:p w:rsidR="00000000" w:rsidDel="00000000" w:rsidP="00000000" w:rsidRDefault="00000000" w:rsidRPr="00000000" w14:paraId="00000015">
      <w:pPr>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ОП.ХХ РАЗРАБОТКА ВИРТУАЛЬНОЙ, ДОПОЛНЕННОЙ И СМЕШАННОЙ РЕАЛЬНОСТИ</w:t>
      </w:r>
    </w:p>
    <w:p w:rsidR="00000000" w:rsidDel="00000000" w:rsidP="00000000" w:rsidRDefault="00000000" w:rsidRPr="00000000" w14:paraId="0000001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2022 г.</w:t>
      </w:r>
    </w:p>
    <w:p w:rsidR="00000000" w:rsidDel="00000000" w:rsidP="00000000" w:rsidRDefault="00000000" w:rsidRPr="00000000" w14:paraId="00000030">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44" w:firstLine="0"/>
        <w:jc w:val="center"/>
        <w:rPr>
          <w:rFonts w:ascii="Times New Roman" w:cs="Times New Roman" w:eastAsia="Times New Roman" w:hAnsi="Times New Roman"/>
          <w:b w:val="1"/>
          <w:sz w:val="24"/>
          <w:szCs w:val="24"/>
        </w:rPr>
      </w:pPr>
      <w:bookmarkStart w:colFirst="0" w:colLast="0" w:name="_heading=h.30j0zll" w:id="1"/>
      <w:bookmarkEnd w:id="1"/>
      <w:r w:rsidDel="00000000" w:rsidR="00000000" w:rsidRPr="00000000">
        <w:rPr>
          <w:rFonts w:ascii="Times New Roman" w:cs="Times New Roman" w:eastAsia="Times New Roman" w:hAnsi="Times New Roman"/>
          <w:b w:val="1"/>
          <w:sz w:val="24"/>
          <w:szCs w:val="24"/>
          <w:rtl w:val="0"/>
        </w:rPr>
        <w:t xml:space="preserve">СОДЕРЖАНИЕ</w:t>
      </w:r>
    </w:p>
    <w:p w:rsidR="00000000" w:rsidDel="00000000" w:rsidP="00000000" w:rsidRDefault="00000000" w:rsidRPr="00000000" w14:paraId="000000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tl w:val="0"/>
        </w:rPr>
      </w:r>
    </w:p>
    <w:tbl>
      <w:tblPr>
        <w:tblStyle w:val="Table1"/>
        <w:tblW w:w="9496.0" w:type="dxa"/>
        <w:jc w:val="left"/>
        <w:tblLayout w:type="fixed"/>
        <w:tblLook w:val="0000"/>
      </w:tblPr>
      <w:tblGrid>
        <w:gridCol w:w="7619"/>
        <w:gridCol w:w="1877"/>
        <w:tblGridChange w:id="0">
          <w:tblGrid>
            <w:gridCol w:w="7619"/>
            <w:gridCol w:w="1877"/>
          </w:tblGrid>
        </w:tblGridChange>
      </w:tblGrid>
      <w:tr>
        <w:trPr>
          <w:cantSplit w:val="0"/>
          <w:trHeight w:val="371" w:hRule="atLeast"/>
          <w:tblHeader w:val="0"/>
        </w:trPr>
        <w:tc>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 ОБЩАЯ ХАРАКТЕРИСТИКА ПРИМЕРНОЙ РАБОЧЕЙ ПРОГРАММЫ УЧЕБНОЙ ДИСЦИПЛИНЫ </w:t>
            </w:r>
          </w:p>
        </w:tc>
        <w:tc>
          <w:tcPr/>
          <w:p w:rsidR="00000000" w:rsidDel="00000000" w:rsidP="00000000" w:rsidRDefault="00000000" w:rsidRPr="00000000" w14:paraId="00000033">
            <w:pPr>
              <w:rPr>
                <w:rFonts w:ascii="Times New Roman" w:cs="Times New Roman" w:eastAsia="Times New Roman" w:hAnsi="Times New Roman"/>
                <w:b w:val="1"/>
              </w:rPr>
            </w:pPr>
            <w:r w:rsidDel="00000000" w:rsidR="00000000" w:rsidRPr="00000000">
              <w:rPr>
                <w:rtl w:val="0"/>
              </w:rPr>
            </w:r>
          </w:p>
        </w:tc>
      </w:tr>
      <w:tr>
        <w:trPr>
          <w:cantSplit w:val="0"/>
          <w:trHeight w:val="362" w:hRule="atLeast"/>
          <w:tblHeader w:val="0"/>
        </w:trPr>
        <w:tc>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СТРУКТУРА И СОДЕРЖАНИЕ УЧЕБНОЙ ДИСЦИПЛИНЫ </w:t>
            </w:r>
          </w:p>
        </w:tc>
        <w:tc>
          <w:tcPr/>
          <w:p w:rsidR="00000000" w:rsidDel="00000000" w:rsidP="00000000" w:rsidRDefault="00000000" w:rsidRPr="00000000" w14:paraId="00000036">
            <w:pPr>
              <w:rPr>
                <w:rFonts w:ascii="Times New Roman" w:cs="Times New Roman" w:eastAsia="Times New Roman" w:hAnsi="Times New Roman"/>
                <w:b w:val="1"/>
              </w:rPr>
            </w:pPr>
            <w:r w:rsidDel="00000000" w:rsidR="00000000" w:rsidRPr="00000000">
              <w:rPr>
                <w:rtl w:val="0"/>
              </w:rPr>
            </w:r>
          </w:p>
        </w:tc>
      </w:tr>
      <w:tr>
        <w:trPr>
          <w:cantSplit w:val="0"/>
          <w:trHeight w:val="448" w:hRule="atLeast"/>
          <w:tblHeader w:val="0"/>
        </w:trPr>
        <w:tc>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 УСЛОВИЯ РЕАЛИЗАЦИИ УЧЕБНОЙ ДИСЦИПЛИНЫ</w:t>
            </w:r>
          </w:p>
        </w:tc>
        <w:tc>
          <w:tcPr/>
          <w:p w:rsidR="00000000" w:rsidDel="00000000" w:rsidP="00000000" w:rsidRDefault="00000000" w:rsidRPr="00000000" w14:paraId="00000039">
            <w:pPr>
              <w:rPr>
                <w:rFonts w:ascii="Times New Roman" w:cs="Times New Roman" w:eastAsia="Times New Roman" w:hAnsi="Times New Roman"/>
                <w:b w:val="1"/>
              </w:rPr>
            </w:pPr>
            <w:r w:rsidDel="00000000" w:rsidR="00000000" w:rsidRPr="00000000">
              <w:rPr>
                <w:rtl w:val="0"/>
              </w:rPr>
            </w:r>
          </w:p>
        </w:tc>
      </w:tr>
      <w:tr>
        <w:trPr>
          <w:cantSplit w:val="0"/>
          <w:trHeight w:val="553" w:hRule="atLeast"/>
          <w:tblHeader w:val="0"/>
        </w:trPr>
        <w:tc>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 КОНТРОЛЬ И ОЦЕНКА РЕЗУЛЬТАТОВ ОСВОЕНИЯ УЧЕБНОЙ ДИСЦИПЛИНЫ </w:t>
            </w:r>
          </w:p>
        </w:tc>
        <w:tc>
          <w:tcPr/>
          <w:p w:rsidR="00000000" w:rsidDel="00000000" w:rsidP="00000000" w:rsidRDefault="00000000" w:rsidRPr="00000000" w14:paraId="0000003C">
            <w:pP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03D">
      <w:pPr>
        <w:spacing w:line="360" w:lineRule="auto"/>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E">
      <w:pPr>
        <w:spacing w:line="360"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F">
      <w:pPr>
        <w:spacing w:line="360"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0">
      <w:pPr>
        <w:spacing w:line="360"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1">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mallCaps w:val="1"/>
          <w:rtl w:val="0"/>
        </w:rPr>
        <w:t xml:space="preserve">1. ОБЩАЯ ХАРАКТЕРИСТИКА ПРИМЕРНОЙ </w:t>
      </w:r>
      <w:r w:rsidDel="00000000" w:rsidR="00000000" w:rsidRPr="00000000">
        <w:rPr>
          <w:rFonts w:ascii="Times New Roman" w:cs="Times New Roman" w:eastAsia="Times New Roman" w:hAnsi="Times New Roman"/>
          <w:b w:val="1"/>
          <w:rtl w:val="0"/>
        </w:rPr>
        <w:t xml:space="preserve">ПРОГРАММЫ </w:t>
      </w:r>
    </w:p>
    <w:p w:rsidR="00000000" w:rsidDel="00000000" w:rsidP="00000000" w:rsidRDefault="00000000" w:rsidRPr="00000000" w14:paraId="0000005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УЧЕБНОЙ ДИСЦИПЛИНЫ ОП.ХХ РАЗРАБОТКА ВИРТУАЛЬНОЙ, ДОПОЛНЕННОЙ И СМЕШАННОЙ РЕАЛЬНОСТИ</w:t>
      </w:r>
    </w:p>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1.1. Место дисциплины в структуре основной профессиональной образовательной программы</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E">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Учебная дисциплина «ОП.ХХ Основы строительного черчения» является вариативной частью общепрофессионального цикла примерной основной образовательной программы в соответствии с ФГОС по специальности </w:t>
        <w:br w:type="textWrapping"/>
        <w:t xml:space="preserve">09.02.07 Информационные системы и программирование </w:t>
      </w:r>
    </w:p>
    <w:p w:rsidR="00000000" w:rsidDel="00000000" w:rsidP="00000000" w:rsidRDefault="00000000" w:rsidRPr="00000000" w14:paraId="0000005F">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Особое значение дисциплина имеет при формировании и развитии ОК 1 - 4, ОК 9, ПК </w:t>
      </w:r>
      <w:r w:rsidDel="00000000" w:rsidR="00000000" w:rsidRPr="00000000">
        <w:rPr>
          <w:rFonts w:ascii="Times New Roman" w:cs="Times New Roman" w:eastAsia="Times New Roman" w:hAnsi="Times New Roman"/>
          <w:rtl w:val="0"/>
        </w:rPr>
        <w:t xml:space="preserve">Х</w:t>
      </w:r>
      <w:r w:rsidDel="00000000" w:rsidR="00000000" w:rsidRPr="00000000">
        <w:rPr>
          <w:rFonts w:ascii="Times New Roman" w:cs="Times New Roman" w:eastAsia="Times New Roman" w:hAnsi="Times New Roman"/>
          <w:color w:val="000000"/>
          <w:rtl w:val="0"/>
        </w:rPr>
        <w:t xml:space="preserve">.5 </w:t>
      </w:r>
    </w:p>
    <w:p w:rsidR="00000000" w:rsidDel="00000000" w:rsidP="00000000" w:rsidRDefault="00000000" w:rsidRPr="00000000" w14:paraId="00000060">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1.2. Цель и планируемые результаты освоения учебной дисциплины</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1">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рамках программы учебной дисциплины обучающимися осваиваются умения и знания.</w:t>
      </w:r>
    </w:p>
    <w:tbl>
      <w:tblPr>
        <w:tblStyle w:val="Table2"/>
        <w:tblW w:w="934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62"/>
        <w:gridCol w:w="3826"/>
        <w:gridCol w:w="3957"/>
        <w:tblGridChange w:id="0">
          <w:tblGrid>
            <w:gridCol w:w="1562"/>
            <w:gridCol w:w="3826"/>
            <w:gridCol w:w="3957"/>
          </w:tblGrid>
        </w:tblGridChange>
      </w:tblGrid>
      <w:tr>
        <w:trPr>
          <w:cantSplit w:val="0"/>
          <w:trHeight w:val="637" w:hRule="atLeast"/>
          <w:tblHeader w:val="0"/>
        </w:trPr>
        <w:tc>
          <w:tcPr/>
          <w:p w:rsidR="00000000" w:rsidDel="00000000" w:rsidP="00000000" w:rsidRDefault="00000000" w:rsidRPr="00000000" w14:paraId="00000062">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ПК, ОК</w:t>
            </w:r>
          </w:p>
        </w:tc>
        <w:tc>
          <w:tcPr/>
          <w:p w:rsidR="00000000" w:rsidDel="00000000" w:rsidP="00000000" w:rsidRDefault="00000000" w:rsidRPr="00000000" w14:paraId="00000063">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p w:rsidR="00000000" w:rsidDel="00000000" w:rsidP="00000000" w:rsidRDefault="00000000" w:rsidRPr="00000000" w14:paraId="00000064">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Знания</w:t>
            </w:r>
          </w:p>
        </w:tc>
      </w:tr>
      <w:tr>
        <w:trPr>
          <w:cantSplit w:val="0"/>
          <w:trHeight w:val="637" w:hRule="atLeast"/>
          <w:tblHeader w:val="0"/>
        </w:trPr>
        <w:tc>
          <w:tcPr/>
          <w:p w:rsidR="00000000" w:rsidDel="00000000" w:rsidP="00000000" w:rsidRDefault="00000000" w:rsidRPr="00000000" w14:paraId="0000006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w:t>
            </w:r>
          </w:p>
        </w:tc>
        <w:tc>
          <w:tcPr/>
          <w:p w:rsidR="00000000" w:rsidDel="00000000" w:rsidP="00000000" w:rsidRDefault="00000000" w:rsidRPr="00000000" w14:paraId="0000006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06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06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06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06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tc>
        <w:tc>
          <w:tcPr/>
          <w:p w:rsidR="00000000" w:rsidDel="00000000" w:rsidP="00000000" w:rsidRDefault="00000000" w:rsidRPr="00000000" w14:paraId="0000006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Номенклатуру информационных источников, применяемых в профессиональной деятельности;</w:t>
            </w:r>
          </w:p>
          <w:p w:rsidR="00000000" w:rsidDel="00000000" w:rsidP="00000000" w:rsidRDefault="00000000" w:rsidRPr="00000000" w14:paraId="0000006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06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tc>
      </w:tr>
      <w:tr>
        <w:trPr>
          <w:cantSplit w:val="0"/>
          <w:trHeight w:val="227" w:hRule="atLeast"/>
          <w:tblHeader w:val="0"/>
        </w:trPr>
        <w:tc>
          <w:tcPr/>
          <w:p w:rsidR="00000000" w:rsidDel="00000000" w:rsidP="00000000" w:rsidRDefault="00000000" w:rsidRPr="00000000" w14:paraId="0000006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2</w:t>
            </w:r>
          </w:p>
          <w:p w:rsidR="00000000" w:rsidDel="00000000" w:rsidP="00000000" w:rsidRDefault="00000000" w:rsidRPr="00000000" w14:paraId="0000006F">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0">
            <w:pPr>
              <w:spacing w:line="23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Проводить коллективную разработку программных модулей</w:t>
            </w:r>
          </w:p>
        </w:tc>
        <w:tc>
          <w:tcPr/>
          <w:p w:rsidR="00000000" w:rsidDel="00000000" w:rsidP="00000000" w:rsidRDefault="00000000" w:rsidRPr="00000000" w14:paraId="0000007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взаимодействия с обучающимися, преподавателями</w:t>
            </w:r>
          </w:p>
        </w:tc>
      </w:tr>
      <w:tr>
        <w:trPr>
          <w:cantSplit w:val="0"/>
          <w:trHeight w:val="637" w:hRule="atLeast"/>
          <w:tblHeader w:val="0"/>
        </w:trPr>
        <w:tc>
          <w:tcPr/>
          <w:p w:rsidR="00000000" w:rsidDel="00000000" w:rsidP="00000000" w:rsidRDefault="00000000" w:rsidRPr="00000000" w14:paraId="0000007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3</w:t>
            </w:r>
          </w:p>
          <w:p w:rsidR="00000000" w:rsidDel="00000000" w:rsidP="00000000" w:rsidRDefault="00000000" w:rsidRPr="00000000" w14:paraId="00000073">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Проводить самоанализ и коррекцию результатов собственной работы</w:t>
            </w:r>
          </w:p>
        </w:tc>
        <w:tc>
          <w:tcPr/>
          <w:p w:rsidR="00000000" w:rsidDel="00000000" w:rsidP="00000000" w:rsidRDefault="00000000" w:rsidRPr="00000000" w14:paraId="0000007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самоанализа и коррекции результатов собственной работы</w:t>
            </w:r>
          </w:p>
        </w:tc>
      </w:tr>
      <w:tr>
        <w:trPr>
          <w:cantSplit w:val="0"/>
          <w:trHeight w:val="637" w:hRule="atLeast"/>
          <w:tblHeader w:val="0"/>
        </w:trPr>
        <w:tc>
          <w:tcPr/>
          <w:p w:rsidR="00000000" w:rsidDel="00000000" w:rsidP="00000000" w:rsidRDefault="00000000" w:rsidRPr="00000000" w14:paraId="0000007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4</w:t>
            </w:r>
          </w:p>
        </w:tc>
        <w:tc>
          <w:tcPr/>
          <w:p w:rsidR="00000000" w:rsidDel="00000000" w:rsidP="00000000" w:rsidRDefault="00000000" w:rsidRPr="00000000" w14:paraId="0000007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Организовывать работу коллектива и команды;</w:t>
            </w:r>
          </w:p>
          <w:p w:rsidR="00000000" w:rsidDel="00000000" w:rsidP="00000000" w:rsidRDefault="00000000" w:rsidRPr="00000000" w14:paraId="0000007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Взаимодействовать с коллегами, руководством, клиентами в ходе профессиональной деятельности.</w:t>
            </w:r>
          </w:p>
        </w:tc>
        <w:tc>
          <w:tcPr/>
          <w:p w:rsidR="00000000" w:rsidDel="00000000" w:rsidP="00000000" w:rsidRDefault="00000000" w:rsidRPr="00000000" w14:paraId="0000007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Психологические основы деятельности коллектива, психологические особенности личности;</w:t>
            </w:r>
          </w:p>
          <w:p w:rsidR="00000000" w:rsidDel="00000000" w:rsidP="00000000" w:rsidRDefault="00000000" w:rsidRPr="00000000" w14:paraId="0000007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Основы проектной деятельности.</w:t>
            </w:r>
          </w:p>
        </w:tc>
      </w:tr>
      <w:tr>
        <w:trPr>
          <w:cantSplit w:val="0"/>
          <w:trHeight w:val="637" w:hRule="atLeast"/>
          <w:tblHeader w:val="0"/>
        </w:trPr>
        <w:tc>
          <w:tcPr/>
          <w:p w:rsidR="00000000" w:rsidDel="00000000" w:rsidP="00000000" w:rsidRDefault="00000000" w:rsidRPr="00000000" w14:paraId="0000007B">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9</w:t>
            </w:r>
          </w:p>
        </w:tc>
        <w:tc>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Проводить анализ инноваций в области инструментальных средств разработки программного обеспечения и поддержки технологических процессов разработки программного обеспечения</w:t>
            </w:r>
          </w:p>
        </w:tc>
        <w:tc>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Способы анализа инноваций в области инструментальных средств разработки программного обеспечения и поддержки технологических процессов разработки программного обеспечения</w:t>
            </w:r>
          </w:p>
        </w:tc>
      </w:tr>
      <w:tr>
        <w:trPr>
          <w:cantSplit w:val="0"/>
          <w:trHeight w:val="637" w:hRule="atLeast"/>
          <w:tblHeader w:val="0"/>
        </w:trPr>
        <w:tc>
          <w:tcPr/>
          <w:p w:rsidR="00000000" w:rsidDel="00000000" w:rsidP="00000000" w:rsidRDefault="00000000" w:rsidRPr="00000000" w14:paraId="0000007E">
            <w:pPr>
              <w:widowControl w:val="0"/>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Х.5</w:t>
            </w:r>
            <w:r w:rsidDel="00000000" w:rsidR="00000000" w:rsidRPr="00000000">
              <w:rPr>
                <w:rtl w:val="0"/>
              </w:rPr>
            </w:r>
          </w:p>
        </w:tc>
        <w:tc>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Работать с графическими редакторами, создавать полотна и редактировать созданные 3д или 2д объекты для разработки приложения.</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Разрабатывать 3D-графику для объектов визуальной информации, идентификации и коммуникации.</w:t>
            </w:r>
          </w:p>
        </w:tc>
        <w:tc>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Основные понятия и различия виртуальной и дополненной реальности;</w:t>
            </w:r>
          </w:p>
          <w:p w:rsidR="00000000" w:rsidDel="00000000" w:rsidP="00000000" w:rsidRDefault="00000000" w:rsidRPr="00000000" w14:paraId="00000082">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Принципы составления ТЗ.</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Технические характеристики оборудования для использования виртуальной и дополненной реальности.</w:t>
            </w:r>
          </w:p>
        </w:tc>
      </w:tr>
    </w:tbl>
    <w:p w:rsidR="00000000" w:rsidDel="00000000" w:rsidP="00000000" w:rsidRDefault="00000000" w:rsidRPr="00000000" w14:paraId="0000008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5">
      <w:pPr>
        <w:ind w:firstLine="709"/>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86">
      <w:pPr>
        <w:ind w:firstLine="709"/>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СТРУКТУРА И СОДЕРЖАНИЕ УЧЕБНОЙ ДИСЦИПЛИНЫ</w:t>
      </w:r>
    </w:p>
    <w:p w:rsidR="00000000" w:rsidDel="00000000" w:rsidP="00000000" w:rsidRDefault="00000000" w:rsidRPr="00000000" w14:paraId="00000087">
      <w:pPr>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8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 Объем учебной дисциплины и виды учебной работы</w:t>
      </w:r>
    </w:p>
    <w:p w:rsidR="00000000" w:rsidDel="00000000" w:rsidP="00000000" w:rsidRDefault="00000000" w:rsidRPr="00000000" w14:paraId="00000089">
      <w:pPr>
        <w:rPr>
          <w:rFonts w:ascii="Times New Roman" w:cs="Times New Roman" w:eastAsia="Times New Roman" w:hAnsi="Times New Roman"/>
          <w:b w:val="1"/>
        </w:rPr>
      </w:pPr>
      <w:r w:rsidDel="00000000" w:rsidR="00000000" w:rsidRPr="00000000">
        <w:rPr>
          <w:rtl w:val="0"/>
        </w:rPr>
      </w:r>
    </w:p>
    <w:tbl>
      <w:tblPr>
        <w:tblStyle w:val="Table3"/>
        <w:tblW w:w="9772.0" w:type="dxa"/>
        <w:jc w:val="left"/>
        <w:tblInd w:w="-434.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040"/>
        <w:gridCol w:w="1732"/>
        <w:tblGridChange w:id="0">
          <w:tblGrid>
            <w:gridCol w:w="8040"/>
            <w:gridCol w:w="1732"/>
          </w:tblGrid>
        </w:tblGridChange>
      </w:tblGrid>
      <w:tr>
        <w:trPr>
          <w:cantSplit w:val="0"/>
          <w:trHeight w:val="490" w:hRule="atLeast"/>
          <w:tblHeader w:val="0"/>
        </w:trPr>
        <w:tc>
          <w:tcPr>
            <w:vAlign w:val="center"/>
          </w:tcPr>
          <w:p w:rsidR="00000000" w:rsidDel="00000000" w:rsidP="00000000" w:rsidRDefault="00000000" w:rsidRPr="00000000" w14:paraId="0000008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Вид учебной работы</w:t>
            </w:r>
          </w:p>
        </w:tc>
        <w:tc>
          <w:tcPr>
            <w:vAlign w:val="center"/>
          </w:tcPr>
          <w:p w:rsidR="00000000" w:rsidDel="00000000" w:rsidP="00000000" w:rsidRDefault="00000000" w:rsidRPr="00000000" w14:paraId="0000008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в часах</w:t>
            </w:r>
          </w:p>
        </w:tc>
      </w:tr>
      <w:tr>
        <w:trPr>
          <w:cantSplit w:val="0"/>
          <w:trHeight w:val="490" w:hRule="atLeast"/>
          <w:tblHeader w:val="0"/>
        </w:trPr>
        <w:tc>
          <w:tcPr>
            <w:vAlign w:val="center"/>
          </w:tcPr>
          <w:p w:rsidR="00000000" w:rsidDel="00000000" w:rsidP="00000000" w:rsidRDefault="00000000" w:rsidRPr="00000000" w14:paraId="0000008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образовательной программы </w:t>
            </w:r>
          </w:p>
        </w:tc>
        <w:tc>
          <w:tcPr>
            <w:vAlign w:val="center"/>
          </w:tcPr>
          <w:p w:rsidR="00000000" w:rsidDel="00000000" w:rsidP="00000000" w:rsidRDefault="00000000" w:rsidRPr="00000000" w14:paraId="0000008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108</w:t>
            </w:r>
          </w:p>
        </w:tc>
      </w:tr>
      <w:tr>
        <w:trPr>
          <w:cantSplit w:val="0"/>
          <w:trHeight w:val="490" w:hRule="atLeast"/>
          <w:tblHeader w:val="0"/>
        </w:trPr>
        <w:tc>
          <w:tcPr>
            <w:vAlign w:val="center"/>
          </w:tcPr>
          <w:p w:rsidR="00000000" w:rsidDel="00000000" w:rsidP="00000000" w:rsidRDefault="00000000" w:rsidRPr="00000000" w14:paraId="0000008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т.ч. в форме практической подготовки</w:t>
            </w:r>
          </w:p>
        </w:tc>
        <w:tc>
          <w:tcPr>
            <w:vAlign w:val="center"/>
          </w:tcPr>
          <w:p w:rsidR="00000000" w:rsidDel="00000000" w:rsidP="00000000" w:rsidRDefault="00000000" w:rsidRPr="00000000" w14:paraId="0000008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106</w:t>
            </w:r>
          </w:p>
        </w:tc>
      </w:tr>
      <w:tr>
        <w:trPr>
          <w:cantSplit w:val="0"/>
          <w:trHeight w:val="490" w:hRule="atLeast"/>
          <w:tblHeader w:val="0"/>
        </w:trPr>
        <w:tc>
          <w:tcPr>
            <w:gridSpan w:val="2"/>
            <w:vAlign w:val="center"/>
          </w:tcPr>
          <w:p w:rsidR="00000000" w:rsidDel="00000000" w:rsidP="00000000" w:rsidRDefault="00000000" w:rsidRPr="00000000" w14:paraId="0000009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том числе:</w:t>
            </w:r>
          </w:p>
        </w:tc>
      </w:tr>
      <w:tr>
        <w:trPr>
          <w:cantSplit w:val="0"/>
          <w:trHeight w:val="490" w:hRule="atLeast"/>
          <w:tblHeader w:val="0"/>
        </w:trPr>
        <w:tc>
          <w:tcPr>
            <w:vAlign w:val="center"/>
          </w:tcPr>
          <w:p w:rsidR="00000000" w:rsidDel="00000000" w:rsidP="00000000" w:rsidRDefault="00000000" w:rsidRPr="00000000" w14:paraId="0000009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теоретическое обучение</w:t>
            </w:r>
          </w:p>
        </w:tc>
        <w:tc>
          <w:tcPr>
            <w:vAlign w:val="center"/>
          </w:tcPr>
          <w:p w:rsidR="00000000" w:rsidDel="00000000" w:rsidP="00000000" w:rsidRDefault="00000000" w:rsidRPr="00000000" w14:paraId="0000009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w:t>
            </w:r>
          </w:p>
        </w:tc>
      </w:tr>
      <w:tr>
        <w:trPr>
          <w:cantSplit w:val="0"/>
          <w:trHeight w:val="490" w:hRule="atLeast"/>
          <w:tblHeader w:val="0"/>
        </w:trPr>
        <w:tc>
          <w:tcPr>
            <w:vAlign w:val="center"/>
          </w:tcPr>
          <w:p w:rsidR="00000000" w:rsidDel="00000000" w:rsidP="00000000" w:rsidRDefault="00000000" w:rsidRPr="00000000" w14:paraId="0000009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практические занятия </w:t>
            </w:r>
          </w:p>
        </w:tc>
        <w:tc>
          <w:tcPr>
            <w:vAlign w:val="center"/>
          </w:tcPr>
          <w:p w:rsidR="00000000" w:rsidDel="00000000" w:rsidP="00000000" w:rsidRDefault="00000000" w:rsidRPr="00000000" w14:paraId="0000009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66</w:t>
            </w:r>
          </w:p>
        </w:tc>
      </w:tr>
      <w:tr>
        <w:trPr>
          <w:cantSplit w:val="0"/>
          <w:trHeight w:val="490" w:hRule="atLeast"/>
          <w:tblHeader w:val="0"/>
        </w:trPr>
        <w:tc>
          <w:tcPr>
            <w:vAlign w:val="center"/>
          </w:tcPr>
          <w:p w:rsidR="00000000" w:rsidDel="00000000" w:rsidP="00000000" w:rsidRDefault="00000000" w:rsidRPr="00000000" w14:paraId="0000009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Самостоятельная работа </w:t>
            </w:r>
            <w:r w:rsidDel="00000000" w:rsidR="00000000" w:rsidRPr="00000000">
              <w:rPr>
                <w:rFonts w:ascii="Times New Roman" w:cs="Times New Roman" w:eastAsia="Times New Roman" w:hAnsi="Times New Roman"/>
                <w:b w:val="1"/>
                <w:i w:val="1"/>
                <w:vertAlign w:val="superscript"/>
              </w:rPr>
              <w:footnoteReference w:customMarkFollows="0" w:id="0"/>
            </w:r>
            <w:r w:rsidDel="00000000" w:rsidR="00000000" w:rsidRPr="00000000">
              <w:rPr>
                <w:rtl w:val="0"/>
              </w:rPr>
            </w:r>
          </w:p>
        </w:tc>
        <w:tc>
          <w:tcPr>
            <w:vAlign w:val="center"/>
          </w:tcPr>
          <w:p w:rsidR="00000000" w:rsidDel="00000000" w:rsidP="00000000" w:rsidRDefault="00000000" w:rsidRPr="00000000" w14:paraId="0000009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rHeight w:val="490" w:hRule="atLeast"/>
          <w:tblHeader w:val="0"/>
        </w:trPr>
        <w:tc>
          <w:tcPr>
            <w:tcBorders>
              <w:right w:color="000000" w:space="0" w:sz="4" w:val="single"/>
            </w:tcBorders>
            <w:vAlign w:val="center"/>
          </w:tcPr>
          <w:p w:rsidR="00000000" w:rsidDel="00000000" w:rsidP="00000000" w:rsidRDefault="00000000" w:rsidRPr="00000000" w14:paraId="0000009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Промежуточная аттестация </w:t>
            </w:r>
          </w:p>
        </w:tc>
        <w:tc>
          <w:tcPr>
            <w:tcBorders>
              <w:left w:color="000000" w:space="0" w:sz="4" w:val="single"/>
            </w:tcBorders>
            <w:vAlign w:val="center"/>
          </w:tcPr>
          <w:p w:rsidR="00000000" w:rsidDel="00000000" w:rsidP="00000000" w:rsidRDefault="00000000" w:rsidRPr="00000000" w14:paraId="0000009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bl>
    <w:p w:rsidR="00000000" w:rsidDel="00000000" w:rsidP="00000000" w:rsidRDefault="00000000" w:rsidRPr="00000000" w14:paraId="0000009A">
      <w:pPr>
        <w:ind w:firstLine="709"/>
        <w:rPr>
          <w:rFonts w:ascii="Times New Roman" w:cs="Times New Roman" w:eastAsia="Times New Roman" w:hAnsi="Times New Roman"/>
          <w:b w:val="1"/>
        </w:rPr>
        <w:sectPr>
          <w:footerReference r:id="rId8" w:type="first"/>
          <w:pgSz w:h="16838" w:w="11906" w:orient="portrait"/>
          <w:pgMar w:bottom="1134" w:top="1134" w:left="1701" w:right="850" w:header="708" w:footer="708"/>
          <w:pgNumType w:start="1"/>
        </w:sectPr>
      </w:pPr>
      <w:r w:rsidDel="00000000" w:rsidR="00000000" w:rsidRPr="00000000">
        <w:rPr>
          <w:rtl w:val="0"/>
        </w:rPr>
      </w:r>
    </w:p>
    <w:p w:rsidR="00000000" w:rsidDel="00000000" w:rsidP="00000000" w:rsidRDefault="00000000" w:rsidRPr="00000000" w14:paraId="0000009B">
      <w:pPr>
        <w:pStyle w:val="Heading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cs="Times New Roman" w:eastAsia="Times New Roman" w:hAnsi="Times New Roman"/>
          <w:b w:val="1"/>
          <w:sz w:val="24"/>
          <w:szCs w:val="24"/>
        </w:rPr>
      </w:pPr>
      <w:bookmarkStart w:colFirst="0" w:colLast="0" w:name="_heading=h.1fob9te" w:id="2"/>
      <w:bookmarkEnd w:id="2"/>
      <w:r w:rsidDel="00000000" w:rsidR="00000000" w:rsidRPr="00000000">
        <w:rPr>
          <w:rFonts w:ascii="Times New Roman" w:cs="Times New Roman" w:eastAsia="Times New Roman" w:hAnsi="Times New Roman"/>
          <w:sz w:val="24"/>
          <w:szCs w:val="24"/>
          <w:rtl w:val="0"/>
        </w:rPr>
        <w:t xml:space="preserve">2.2. Тематический план и содержание учебной дисциплины</w:t>
      </w:r>
      <w:r w:rsidDel="00000000" w:rsidR="00000000" w:rsidRPr="00000000">
        <w:rPr>
          <w:rtl w:val="0"/>
        </w:rPr>
      </w:r>
    </w:p>
    <w:tbl>
      <w:tblPr>
        <w:tblStyle w:val="Table4"/>
        <w:tblW w:w="15133.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0"/>
        <w:gridCol w:w="9072"/>
        <w:gridCol w:w="2126"/>
        <w:gridCol w:w="1956"/>
        <w:tblGridChange w:id="0">
          <w:tblGrid>
            <w:gridCol w:w="1980"/>
            <w:gridCol w:w="9072"/>
            <w:gridCol w:w="2126"/>
            <w:gridCol w:w="1956"/>
          </w:tblGrid>
        </w:tblGridChange>
      </w:tblGrid>
      <w:tr>
        <w:trPr>
          <w:cantSplit w:val="0"/>
          <w:trHeight w:val="20" w:hRule="atLeast"/>
          <w:tblHeader w:val="0"/>
        </w:trPr>
        <w:tc>
          <w:tcPr/>
          <w:p w:rsidR="00000000" w:rsidDel="00000000" w:rsidP="00000000" w:rsidRDefault="00000000" w:rsidRPr="00000000" w14:paraId="0000009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 разделов и тем</w:t>
            </w:r>
          </w:p>
        </w:tc>
        <w:tc>
          <w:tcPr/>
          <w:p w:rsidR="00000000" w:rsidDel="00000000" w:rsidP="00000000" w:rsidRDefault="00000000" w:rsidRPr="00000000" w14:paraId="0000009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 лабораторные и практические работы, самостоятельная работа обучающихся.</w:t>
            </w:r>
          </w:p>
        </w:tc>
        <w:tc>
          <w:tcPr/>
          <w:p w:rsidR="00000000" w:rsidDel="00000000" w:rsidP="00000000" w:rsidRDefault="00000000" w:rsidRPr="00000000" w14:paraId="0000009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ак. ч / </w:t>
              <w:br w:type="textWrapping"/>
              <w:t xml:space="preserve">в том числе </w:t>
              <w:br w:type="textWrapping"/>
              <w:t xml:space="preserve">в форме практической подготовки, ак. ч</w:t>
            </w:r>
          </w:p>
        </w:tc>
        <w:tc>
          <w:tcPr/>
          <w:p w:rsidR="00000000" w:rsidDel="00000000" w:rsidP="00000000" w:rsidRDefault="00000000" w:rsidRPr="00000000" w14:paraId="0000009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Коды компетенций </w:t>
              <w:br w:type="textWrapping"/>
              <w:t xml:space="preserve">и личностных результатов</w:t>
            </w:r>
            <w:r w:rsidDel="00000000" w:rsidR="00000000" w:rsidRPr="00000000">
              <w:rPr>
                <w:rFonts w:ascii="Times New Roman" w:cs="Times New Roman" w:eastAsia="Times New Roman" w:hAnsi="Times New Roman"/>
                <w:b w:val="1"/>
                <w:vertAlign w:val="superscript"/>
              </w:rPr>
              <w:footnoteReference w:customMarkFollows="0" w:id="1"/>
            </w:r>
            <w:r w:rsidDel="00000000" w:rsidR="00000000" w:rsidRPr="00000000">
              <w:rPr>
                <w:rFonts w:ascii="Times New Roman" w:cs="Times New Roman" w:eastAsia="Times New Roman" w:hAnsi="Times New Roman"/>
                <w:b w:val="1"/>
                <w:rtl w:val="0"/>
              </w:rPr>
              <w:t xml:space="preserve">, формированию которых способствует элемент программы</w:t>
            </w:r>
          </w:p>
        </w:tc>
      </w:tr>
      <w:tr>
        <w:trPr>
          <w:cantSplit w:val="0"/>
          <w:trHeight w:val="20" w:hRule="atLeast"/>
          <w:tblHeader w:val="0"/>
        </w:trPr>
        <w:tc>
          <w:tcPr>
            <w:vAlign w:val="center"/>
          </w:tcPr>
          <w:p w:rsidR="00000000" w:rsidDel="00000000" w:rsidP="00000000" w:rsidRDefault="00000000" w:rsidRPr="00000000" w14:paraId="000000A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w:t>
            </w:r>
          </w:p>
        </w:tc>
        <w:tc>
          <w:tcPr>
            <w:vAlign w:val="center"/>
          </w:tcPr>
          <w:p w:rsidR="00000000" w:rsidDel="00000000" w:rsidP="00000000" w:rsidRDefault="00000000" w:rsidRPr="00000000" w14:paraId="000000A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shd w:fill="ffffff" w:val="clear"/>
            <w:vAlign w:val="center"/>
          </w:tcPr>
          <w:p w:rsidR="00000000" w:rsidDel="00000000" w:rsidP="00000000" w:rsidRDefault="00000000" w:rsidRPr="00000000" w14:paraId="000000A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w:t>
            </w:r>
          </w:p>
        </w:tc>
        <w:tc>
          <w:tcPr>
            <w:shd w:fill="ffffff" w:val="clear"/>
          </w:tcPr>
          <w:p w:rsidR="00000000" w:rsidDel="00000000" w:rsidP="00000000" w:rsidRDefault="00000000" w:rsidRPr="00000000" w14:paraId="000000A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20" w:hRule="atLeast"/>
          <w:tblHeader w:val="0"/>
        </w:trPr>
        <w:tc>
          <w:tcPr>
            <w:gridSpan w:val="2"/>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Раздел 1. Разработка виртуальной, дополненной и смешанной реальности</w:t>
            </w:r>
          </w:p>
        </w:tc>
        <w:tc>
          <w:tcPr>
            <w:shd w:fill="ffffff" w:val="clear"/>
            <w:vAlign w:val="center"/>
          </w:tcPr>
          <w:p w:rsidR="00000000" w:rsidDel="00000000" w:rsidP="00000000" w:rsidRDefault="00000000" w:rsidRPr="00000000" w14:paraId="000000A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106/66</w:t>
            </w:r>
          </w:p>
        </w:tc>
        <w:tc>
          <w:tcPr>
            <w:shd w:fill="ffffff" w:val="clear"/>
          </w:tcPr>
          <w:p w:rsidR="00000000" w:rsidDel="00000000" w:rsidP="00000000" w:rsidRDefault="00000000" w:rsidRPr="00000000" w14:paraId="000000A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r>
        <w:trPr>
          <w:cantSplit w:val="0"/>
          <w:trHeight w:val="77" w:hRule="atLeast"/>
          <w:tblHeader w:val="0"/>
        </w:trPr>
        <w:tc>
          <w:tcPr>
            <w:vMerge w:val="restart"/>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Тема 1.1. Виды виртуальной реальности.</w:t>
            </w:r>
          </w:p>
        </w:tc>
        <w:tc>
          <w:tcPr/>
          <w:p w:rsidR="00000000" w:rsidDel="00000000" w:rsidP="00000000" w:rsidRDefault="00000000" w:rsidRPr="00000000" w14:paraId="000000A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w:t>
            </w:r>
          </w:p>
        </w:tc>
        <w:tc>
          <w:tcPr>
            <w:shd w:fill="ffffff" w:val="clear"/>
          </w:tcPr>
          <w:p w:rsidR="00000000" w:rsidDel="00000000" w:rsidP="00000000" w:rsidRDefault="00000000" w:rsidRPr="00000000" w14:paraId="000000A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16</w:t>
            </w:r>
          </w:p>
        </w:tc>
        <w:tc>
          <w:tcPr>
            <w:vMerge w:val="restart"/>
            <w:shd w:fill="ffffff" w:val="clear"/>
          </w:tcPr>
          <w:p w:rsidR="00000000" w:rsidDel="00000000" w:rsidP="00000000" w:rsidRDefault="00000000" w:rsidRPr="00000000" w14:paraId="000000A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1- 4,9</w:t>
            </w:r>
          </w:p>
          <w:p w:rsidR="00000000" w:rsidDel="00000000" w:rsidP="00000000" w:rsidRDefault="00000000" w:rsidRPr="00000000" w14:paraId="000000A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Х.5</w:t>
            </w:r>
          </w:p>
        </w:tc>
      </w:tr>
      <w:tr>
        <w:trPr>
          <w:cantSplit w:val="0"/>
          <w:trHeight w:val="77" w:hRule="atLeast"/>
          <w:tblHeader w:val="0"/>
        </w:trPr>
        <w:tc>
          <w:tcPr>
            <w:vMerge w:val="continue"/>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A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Технология разработки -VR-MR-AR-приложения в Unity</w:t>
            </w:r>
          </w:p>
        </w:tc>
        <w:tc>
          <w:tcPr>
            <w:vMerge w:val="restart"/>
            <w:shd w:fill="ffffff" w:val="clear"/>
          </w:tcPr>
          <w:p w:rsidR="00000000" w:rsidDel="00000000" w:rsidP="00000000" w:rsidRDefault="00000000" w:rsidRPr="00000000" w14:paraId="000000A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vMerge w:val="continue"/>
            <w:shd w:fill="ffffff" w:val="clear"/>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77" w:hRule="atLeast"/>
          <w:tblHeader w:val="0"/>
        </w:trPr>
        <w:tc>
          <w:tcPr>
            <w:vMerge w:val="continue"/>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B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Способы применения XR-приложений</w:t>
            </w:r>
          </w:p>
        </w:tc>
        <w:tc>
          <w:tcPr>
            <w:vMerge w:val="continue"/>
            <w:shd w:fill="ffffff" w:val="clear"/>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shd w:fill="ffffff" w:val="clear"/>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vMerge w:val="continue"/>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B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Разница между Augmented reality (AR), Virtual Reality (VR) и Mixed Reality (MR)</w:t>
            </w:r>
          </w:p>
        </w:tc>
        <w:tc>
          <w:tcPr>
            <w:vMerge w:val="continue"/>
            <w:shd w:fill="ffffff" w:val="clear"/>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shd w:fill="ffffff" w:val="clear"/>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B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0B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w:t>
            </w:r>
          </w:p>
        </w:tc>
        <w:tc>
          <w:tcPr>
            <w:vMerge w:val="continue"/>
            <w:shd w:fill="ffffff" w:val="clea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B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«Работа в программах, плагинах для XR».</w:t>
            </w:r>
          </w:p>
        </w:tc>
        <w:tc>
          <w:tcPr>
            <w:shd w:fill="ffffff" w:val="clear"/>
            <w:vAlign w:val="center"/>
          </w:tcPr>
          <w:p w:rsidR="00000000" w:rsidDel="00000000" w:rsidP="00000000" w:rsidRDefault="00000000" w:rsidRPr="00000000" w14:paraId="000000B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vMerge w:val="continue"/>
            <w:shd w:fill="ffffff" w:val="clea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C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Практическая работа «Разработать идеи внедрения для -VR-MR-AR-приложений».</w:t>
            </w:r>
          </w:p>
        </w:tc>
        <w:tc>
          <w:tcPr>
            <w:shd w:fill="ffffff" w:val="clear"/>
            <w:vAlign w:val="center"/>
          </w:tcPr>
          <w:p w:rsidR="00000000" w:rsidDel="00000000" w:rsidP="00000000" w:rsidRDefault="00000000" w:rsidRPr="00000000" w14:paraId="000000C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49" w:hRule="atLeast"/>
          <w:tblHeader w:val="0"/>
        </w:trPr>
        <w:tc>
          <w:tcPr>
            <w:vMerge w:val="restart"/>
          </w:tcPr>
          <w:p w:rsidR="00000000" w:rsidDel="00000000" w:rsidP="00000000" w:rsidRDefault="00000000" w:rsidRPr="00000000" w14:paraId="000000C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1.2. Виртуальное пространство в специализированных приложениях.</w:t>
            </w:r>
          </w:p>
        </w:tc>
        <w:tc>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tcPr>
          <w:p w:rsidR="00000000" w:rsidDel="00000000" w:rsidP="00000000" w:rsidRDefault="00000000" w:rsidRPr="00000000" w14:paraId="000000C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38</w:t>
            </w:r>
          </w:p>
        </w:tc>
        <w:tc>
          <w:tcPr>
            <w:vMerge w:val="restart"/>
            <w:shd w:fill="ffffff" w:val="clear"/>
          </w:tcPr>
          <w:p w:rsidR="00000000" w:rsidDel="00000000" w:rsidP="00000000" w:rsidRDefault="00000000" w:rsidRPr="00000000" w14:paraId="000000C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1- 4,9</w:t>
            </w:r>
          </w:p>
          <w:p w:rsidR="00000000" w:rsidDel="00000000" w:rsidP="00000000" w:rsidRDefault="00000000" w:rsidRPr="00000000" w14:paraId="000000C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Х.5</w:t>
            </w: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Обзор SDK Vuforia</w:t>
            </w:r>
            <w:r w:rsidDel="00000000" w:rsidR="00000000" w:rsidRPr="00000000">
              <w:rPr>
                <w:rtl w:val="0"/>
              </w:rPr>
            </w:r>
          </w:p>
        </w:tc>
        <w:tc>
          <w:tcPr>
            <w:vMerge w:val="restart"/>
            <w:shd w:fill="ffffff" w:val="clear"/>
          </w:tcPr>
          <w:p w:rsidR="00000000" w:rsidDel="00000000" w:rsidP="00000000" w:rsidRDefault="00000000" w:rsidRPr="00000000" w14:paraId="000000C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Merge w:val="continue"/>
            <w:shd w:fill="ffffff" w:val="clear"/>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Обзор mixed reality toolkit</w:t>
            </w:r>
            <w:r w:rsidDel="00000000" w:rsidR="00000000" w:rsidRPr="00000000">
              <w:rPr>
                <w:rtl w:val="0"/>
              </w:rPr>
            </w:r>
          </w:p>
        </w:tc>
        <w:tc>
          <w:tcPr>
            <w:vMerge w:val="continue"/>
            <w:shd w:fill="ffffff" w:val="clear"/>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47" w:hRule="atLeast"/>
          <w:tblHeader w:val="0"/>
        </w:trPr>
        <w:tc>
          <w:tcPr>
            <w:vMerge w:val="continue"/>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Принципы построения UI и UX в виртуальной реальности</w:t>
            </w:r>
            <w:r w:rsidDel="00000000" w:rsidR="00000000" w:rsidRPr="00000000">
              <w:rPr>
                <w:rtl w:val="0"/>
              </w:rPr>
            </w:r>
          </w:p>
        </w:tc>
        <w:tc>
          <w:tcPr>
            <w:vMerge w:val="continue"/>
            <w:shd w:fill="ffffff" w:val="clea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0D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26</w:t>
            </w:r>
            <w:r w:rsidDel="00000000" w:rsidR="00000000" w:rsidRPr="00000000">
              <w:rPr>
                <w:rtl w:val="0"/>
              </w:rPr>
            </w:r>
          </w:p>
        </w:tc>
        <w:tc>
          <w:tcPr>
            <w:vMerge w:val="continue"/>
            <w:shd w:fill="ffffff" w:val="clear"/>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«Настройка и внедрение SDK Vuforia».</w:t>
            </w:r>
            <w:r w:rsidDel="00000000" w:rsidR="00000000" w:rsidRPr="00000000">
              <w:rPr>
                <w:rtl w:val="0"/>
              </w:rPr>
            </w:r>
          </w:p>
        </w:tc>
        <w:tc>
          <w:tcPr>
            <w:shd w:fill="ffffff" w:val="clear"/>
            <w:vAlign w:val="center"/>
          </w:tcPr>
          <w:p w:rsidR="00000000" w:rsidDel="00000000" w:rsidP="00000000" w:rsidRDefault="00000000" w:rsidRPr="00000000" w14:paraId="000000D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Практическая работа «Принципы работы в Unity для XR».</w:t>
            </w:r>
            <w:r w:rsidDel="00000000" w:rsidR="00000000" w:rsidRPr="00000000">
              <w:rPr>
                <w:rtl w:val="0"/>
              </w:rPr>
            </w:r>
          </w:p>
        </w:tc>
        <w:tc>
          <w:tcPr>
            <w:shd w:fill="ffffff" w:val="clear"/>
            <w:vAlign w:val="center"/>
          </w:tcPr>
          <w:p w:rsidR="00000000" w:rsidDel="00000000" w:rsidP="00000000" w:rsidRDefault="00000000" w:rsidRPr="00000000" w14:paraId="000000E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Практическая работа «Работа с SDK Vuforia».</w:t>
            </w:r>
          </w:p>
        </w:tc>
        <w:tc>
          <w:tcPr>
            <w:shd w:fill="ffffff" w:val="clear"/>
            <w:vAlign w:val="center"/>
          </w:tcPr>
          <w:p w:rsidR="00000000" w:rsidDel="00000000" w:rsidP="00000000" w:rsidRDefault="00000000" w:rsidRPr="00000000" w14:paraId="000000E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Практическая работа «Прикрепление цифрового контента к физическому объекту».</w:t>
            </w:r>
          </w:p>
        </w:tc>
        <w:tc>
          <w:tcPr>
            <w:shd w:fill="ffffff" w:val="clear"/>
            <w:vAlign w:val="center"/>
          </w:tcPr>
          <w:p w:rsidR="00000000" w:rsidDel="00000000" w:rsidP="00000000" w:rsidRDefault="00000000" w:rsidRPr="00000000" w14:paraId="000000E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Практическая работа «Работа с mixamo».</w:t>
            </w:r>
          </w:p>
        </w:tc>
        <w:tc>
          <w:tcPr>
            <w:shd w:fill="ffffff" w:val="clear"/>
            <w:vAlign w:val="center"/>
          </w:tcPr>
          <w:p w:rsidR="00000000" w:rsidDel="00000000" w:rsidP="00000000" w:rsidRDefault="00000000" w:rsidRPr="00000000" w14:paraId="000000E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Практическая работа «Настройка и внедрение mixed reality toolkit».</w:t>
            </w:r>
          </w:p>
        </w:tc>
        <w:tc>
          <w:tcPr>
            <w:shd w:fill="ffffff" w:val="clear"/>
            <w:vAlign w:val="center"/>
          </w:tcPr>
          <w:p w:rsidR="00000000" w:rsidDel="00000000" w:rsidP="00000000" w:rsidRDefault="00000000" w:rsidRPr="00000000" w14:paraId="000000F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 Практическая работа «Разработка прототипа».</w:t>
            </w:r>
          </w:p>
        </w:tc>
        <w:tc>
          <w:tcPr>
            <w:shd w:fill="ffffff" w:val="clear"/>
            <w:vAlign w:val="center"/>
          </w:tcPr>
          <w:p w:rsidR="00000000" w:rsidDel="00000000" w:rsidP="00000000" w:rsidRDefault="00000000" w:rsidRPr="00000000" w14:paraId="000000F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restart"/>
          </w:tcPr>
          <w:p w:rsidR="00000000" w:rsidDel="00000000" w:rsidP="00000000" w:rsidRDefault="00000000" w:rsidRPr="00000000" w14:paraId="000000F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1.3. Геймдизайн в виртуальной реальности.</w:t>
            </w:r>
          </w:p>
        </w:tc>
        <w:tc>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tcPr>
          <w:p w:rsidR="00000000" w:rsidDel="00000000" w:rsidP="00000000" w:rsidRDefault="00000000" w:rsidRPr="00000000" w14:paraId="000000F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16</w:t>
            </w:r>
          </w:p>
        </w:tc>
        <w:tc>
          <w:tcPr>
            <w:vMerge w:val="restart"/>
            <w:shd w:fill="ffffff" w:val="clear"/>
          </w:tcPr>
          <w:p w:rsidR="00000000" w:rsidDel="00000000" w:rsidP="00000000" w:rsidRDefault="00000000" w:rsidRPr="00000000" w14:paraId="000000F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1- 4,9</w:t>
            </w:r>
          </w:p>
          <w:p w:rsidR="00000000" w:rsidDel="00000000" w:rsidP="00000000" w:rsidRDefault="00000000" w:rsidRPr="00000000" w14:paraId="000000FA">
            <w:pPr>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12.5</w:t>
            </w: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Отличия VR игр от обычных игр, особенности управления, контроллеры</w:t>
            </w:r>
            <w:r w:rsidDel="00000000" w:rsidR="00000000" w:rsidRPr="00000000">
              <w:rPr>
                <w:rtl w:val="0"/>
              </w:rPr>
            </w:r>
          </w:p>
        </w:tc>
        <w:tc>
          <w:tcPr>
            <w:vMerge w:val="restart"/>
            <w:shd w:fill="ffffff" w:val="clear"/>
          </w:tcPr>
          <w:p w:rsidR="00000000" w:rsidDel="00000000" w:rsidP="00000000" w:rsidRDefault="00000000" w:rsidRPr="00000000" w14:paraId="000000F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Merge w:val="continue"/>
            <w:shd w:fill="ffffff" w:val="clear"/>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Проблема укачивания и ее решение, механики VR</w:t>
            </w:r>
            <w:r w:rsidDel="00000000" w:rsidR="00000000" w:rsidRPr="00000000">
              <w:rPr>
                <w:rtl w:val="0"/>
              </w:rPr>
            </w:r>
          </w:p>
        </w:tc>
        <w:tc>
          <w:tcPr>
            <w:vMerge w:val="continue"/>
            <w:shd w:fill="ffffff" w:val="clear"/>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Юзабилити и проектирование интерфейсов</w:t>
            </w:r>
            <w:r w:rsidDel="00000000" w:rsidR="00000000" w:rsidRPr="00000000">
              <w:rPr>
                <w:rtl w:val="0"/>
              </w:rPr>
            </w:r>
          </w:p>
        </w:tc>
        <w:tc>
          <w:tcPr>
            <w:vMerge w:val="continue"/>
            <w:shd w:fill="ffffff" w:val="clear"/>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10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w:t>
            </w:r>
            <w:r w:rsidDel="00000000" w:rsidR="00000000" w:rsidRPr="00000000">
              <w:rPr>
                <w:rtl w:val="0"/>
              </w:rPr>
            </w:r>
          </w:p>
        </w:tc>
        <w:tc>
          <w:tcPr>
            <w:vMerge w:val="continue"/>
            <w:shd w:fill="ffffff" w:val="clear"/>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«Написание механик игры с учетом выбранного жанра».</w:t>
            </w:r>
            <w:r w:rsidDel="00000000" w:rsidR="00000000" w:rsidRPr="00000000">
              <w:rPr>
                <w:rtl w:val="0"/>
              </w:rPr>
            </w:r>
          </w:p>
        </w:tc>
        <w:tc>
          <w:tcPr>
            <w:shd w:fill="ffffff" w:val="clear"/>
            <w:vAlign w:val="center"/>
          </w:tcPr>
          <w:p w:rsidR="00000000" w:rsidDel="00000000" w:rsidP="00000000" w:rsidRDefault="00000000" w:rsidRPr="00000000" w14:paraId="0000010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Практическая работа «Юзабилити и проектирование интерфейсов».</w:t>
            </w:r>
            <w:r w:rsidDel="00000000" w:rsidR="00000000" w:rsidRPr="00000000">
              <w:rPr>
                <w:rtl w:val="0"/>
              </w:rPr>
            </w:r>
          </w:p>
        </w:tc>
        <w:tc>
          <w:tcPr>
            <w:shd w:fill="ffffff" w:val="clear"/>
            <w:vAlign w:val="center"/>
          </w:tcPr>
          <w:p w:rsidR="00000000" w:rsidDel="00000000" w:rsidP="00000000" w:rsidRDefault="00000000" w:rsidRPr="00000000" w14:paraId="0000011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Практическая работа «Проектирование прототипа игровой зоны и механик».</w:t>
            </w:r>
          </w:p>
        </w:tc>
        <w:tc>
          <w:tcPr>
            <w:shd w:fill="ffffff" w:val="clear"/>
            <w:vAlign w:val="center"/>
          </w:tcPr>
          <w:p w:rsidR="00000000" w:rsidDel="00000000" w:rsidP="00000000" w:rsidRDefault="00000000" w:rsidRPr="00000000" w14:paraId="0000011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restart"/>
          </w:tcPr>
          <w:p w:rsidR="00000000" w:rsidDel="00000000" w:rsidP="00000000" w:rsidRDefault="00000000" w:rsidRPr="00000000" w14:paraId="0000011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1.4. Виртуальное пространство в специализированных приложениях.</w:t>
            </w:r>
          </w:p>
        </w:tc>
        <w:tc>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tcPr>
          <w:p w:rsidR="00000000" w:rsidDel="00000000" w:rsidP="00000000" w:rsidRDefault="00000000" w:rsidRPr="00000000" w14:paraId="0000011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32</w:t>
            </w:r>
          </w:p>
        </w:tc>
        <w:tc>
          <w:tcPr>
            <w:vMerge w:val="restart"/>
            <w:shd w:fill="ffffff" w:val="clear"/>
          </w:tcPr>
          <w:p w:rsidR="00000000" w:rsidDel="00000000" w:rsidP="00000000" w:rsidRDefault="00000000" w:rsidRPr="00000000" w14:paraId="0000011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1- 4,9</w:t>
            </w:r>
          </w:p>
          <w:p w:rsidR="00000000" w:rsidDel="00000000" w:rsidP="00000000" w:rsidRDefault="00000000" w:rsidRPr="00000000" w14:paraId="0000011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Х.5</w:t>
            </w: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Основы создания 3D графики</w:t>
            </w:r>
            <w:r w:rsidDel="00000000" w:rsidR="00000000" w:rsidRPr="00000000">
              <w:rPr>
                <w:rtl w:val="0"/>
              </w:rPr>
            </w:r>
          </w:p>
        </w:tc>
        <w:tc>
          <w:tcPr>
            <w:vMerge w:val="restart"/>
            <w:shd w:fill="ffffff" w:val="clear"/>
          </w:tcPr>
          <w:p w:rsidR="00000000" w:rsidDel="00000000" w:rsidP="00000000" w:rsidRDefault="00000000" w:rsidRPr="00000000" w14:paraId="0000011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vMerge w:val="continue"/>
            <w:shd w:fill="ffffff" w:val="clear"/>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Принципы создания UV разверток</w:t>
            </w:r>
            <w:r w:rsidDel="00000000" w:rsidR="00000000" w:rsidRPr="00000000">
              <w:rPr>
                <w:rtl w:val="0"/>
              </w:rPr>
            </w:r>
          </w:p>
        </w:tc>
        <w:tc>
          <w:tcPr>
            <w:vMerge w:val="continue"/>
            <w:shd w:fill="ffffff" w:val="clear"/>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Пайплайн создания 3D моделей, оптимизация</w:t>
            </w:r>
            <w:r w:rsidDel="00000000" w:rsidR="00000000" w:rsidRPr="00000000">
              <w:rPr>
                <w:rtl w:val="0"/>
              </w:rPr>
            </w:r>
          </w:p>
        </w:tc>
        <w:tc>
          <w:tcPr>
            <w:vMerge w:val="continue"/>
            <w:shd w:fill="ffffff" w:val="clear"/>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918"/>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Создание анимаций и костей в mixamo</w:t>
            </w:r>
          </w:p>
        </w:tc>
        <w:tc>
          <w:tcPr>
            <w:vMerge w:val="continue"/>
            <w:shd w:fill="ffffff" w:val="clear"/>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12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24</w:t>
            </w:r>
            <w:r w:rsidDel="00000000" w:rsidR="00000000" w:rsidRPr="00000000">
              <w:rPr>
                <w:rtl w:val="0"/>
              </w:rPr>
            </w:r>
          </w:p>
        </w:tc>
        <w:tc>
          <w:tcPr>
            <w:vMerge w:val="continue"/>
            <w:shd w:fill="ffffff" w:val="clear"/>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«Введение в работу в Blender (или другой 3D редактор). Интерфейс, базовые инструменты взаимодействия».</w:t>
            </w:r>
            <w:r w:rsidDel="00000000" w:rsidR="00000000" w:rsidRPr="00000000">
              <w:rPr>
                <w:rtl w:val="0"/>
              </w:rPr>
            </w:r>
          </w:p>
        </w:tc>
        <w:tc>
          <w:tcPr>
            <w:shd w:fill="ffffff" w:val="clear"/>
            <w:vAlign w:val="center"/>
          </w:tcPr>
          <w:p w:rsidR="00000000" w:rsidDel="00000000" w:rsidP="00000000" w:rsidRDefault="00000000" w:rsidRPr="00000000" w14:paraId="0000013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Практическая работа «Инструменты Extrude, Inset, Loop Cut».</w:t>
            </w:r>
            <w:r w:rsidDel="00000000" w:rsidR="00000000" w:rsidRPr="00000000">
              <w:rPr>
                <w:rtl w:val="0"/>
              </w:rPr>
            </w:r>
          </w:p>
        </w:tc>
        <w:tc>
          <w:tcPr>
            <w:shd w:fill="ffffff" w:val="clear"/>
            <w:vAlign w:val="center"/>
          </w:tcPr>
          <w:p w:rsidR="00000000" w:rsidDel="00000000" w:rsidP="00000000" w:rsidRDefault="00000000" w:rsidRPr="00000000" w14:paraId="0000013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Практическая работа «Модификаторы: Mirror, Subdivision surface, Bevel, Array».</w:t>
            </w:r>
            <w:r w:rsidDel="00000000" w:rsidR="00000000" w:rsidRPr="00000000">
              <w:rPr>
                <w:rtl w:val="0"/>
              </w:rPr>
            </w:r>
          </w:p>
        </w:tc>
        <w:tc>
          <w:tcPr>
            <w:shd w:fill="ffffff" w:val="clear"/>
            <w:vAlign w:val="center"/>
          </w:tcPr>
          <w:p w:rsidR="00000000" w:rsidDel="00000000" w:rsidP="00000000" w:rsidRDefault="00000000" w:rsidRPr="00000000" w14:paraId="0000013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Практическая работа «Практическая работа по моделированию Low Poly персонажа».</w:t>
            </w:r>
            <w:r w:rsidDel="00000000" w:rsidR="00000000" w:rsidRPr="00000000">
              <w:rPr>
                <w:rtl w:val="0"/>
              </w:rPr>
            </w:r>
          </w:p>
        </w:tc>
        <w:tc>
          <w:tcPr>
            <w:shd w:fill="ffffff" w:val="clear"/>
            <w:vAlign w:val="center"/>
          </w:tcPr>
          <w:p w:rsidR="00000000" w:rsidDel="00000000" w:rsidP="00000000" w:rsidRDefault="00000000" w:rsidRPr="00000000" w14:paraId="0000013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Практическая работа «Добавление текстуры – цветовой палитры, создание UV-развертки».</w:t>
            </w:r>
            <w:r w:rsidDel="00000000" w:rsidR="00000000" w:rsidRPr="00000000">
              <w:rPr>
                <w:rtl w:val="0"/>
              </w:rPr>
            </w:r>
          </w:p>
        </w:tc>
        <w:tc>
          <w:tcPr>
            <w:shd w:fill="ffffff" w:val="clear"/>
            <w:vAlign w:val="center"/>
          </w:tcPr>
          <w:p w:rsidR="00000000" w:rsidDel="00000000" w:rsidP="00000000" w:rsidRDefault="00000000" w:rsidRPr="00000000" w14:paraId="0000014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Практическая работа «Создание анимаций и костей в Blender и в Mixamo. Импорт моделей».</w:t>
            </w:r>
            <w:r w:rsidDel="00000000" w:rsidR="00000000" w:rsidRPr="00000000">
              <w:rPr>
                <w:rtl w:val="0"/>
              </w:rPr>
            </w:r>
          </w:p>
        </w:tc>
        <w:tc>
          <w:tcPr>
            <w:shd w:fill="ffffff" w:val="clear"/>
            <w:vAlign w:val="center"/>
          </w:tcPr>
          <w:p w:rsidR="00000000" w:rsidDel="00000000" w:rsidP="00000000" w:rsidRDefault="00000000" w:rsidRPr="00000000" w14:paraId="0000014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 Практическая работа «Работа с Mixamo с собственной моделью, экспорт и настройка в Unity».</w:t>
            </w:r>
            <w:r w:rsidDel="00000000" w:rsidR="00000000" w:rsidRPr="00000000">
              <w:rPr>
                <w:rtl w:val="0"/>
              </w:rPr>
            </w:r>
          </w:p>
        </w:tc>
        <w:tc>
          <w:tcPr>
            <w:shd w:fill="ffffff" w:val="clear"/>
            <w:vAlign w:val="center"/>
          </w:tcPr>
          <w:p w:rsidR="00000000" w:rsidDel="00000000" w:rsidP="00000000" w:rsidRDefault="00000000" w:rsidRPr="00000000" w14:paraId="0000014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 Практическая работа «Полишинг модели, создание пропсов или нескольких видов оружия для персонажа. Написание кода для смены оружия в руке realtime. Импорт пропсов в Unity и их настройка».</w:t>
            </w:r>
          </w:p>
        </w:tc>
        <w:tc>
          <w:tcPr>
            <w:shd w:fill="ffffff" w:val="clear"/>
            <w:vAlign w:val="center"/>
          </w:tcPr>
          <w:p w:rsidR="00000000" w:rsidDel="00000000" w:rsidP="00000000" w:rsidRDefault="00000000" w:rsidRPr="00000000" w14:paraId="0000014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74" w:hRule="atLeast"/>
          <w:tblHeader w:val="0"/>
        </w:trPr>
        <w:tc>
          <w:tcPr/>
          <w:p w:rsidR="00000000" w:rsidDel="00000000" w:rsidP="00000000" w:rsidRDefault="00000000" w:rsidRPr="00000000" w14:paraId="00000150">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Дифференцированный зачет</w:t>
            </w:r>
            <w:r w:rsidDel="00000000" w:rsidR="00000000" w:rsidRPr="00000000">
              <w:rPr>
                <w:rtl w:val="0"/>
              </w:rPr>
            </w:r>
          </w:p>
        </w:tc>
        <w:tc>
          <w:tcPr>
            <w:shd w:fill="ffffff" w:val="clear"/>
            <w:vAlign w:val="center"/>
          </w:tcPr>
          <w:p w:rsidR="00000000" w:rsidDel="00000000" w:rsidP="00000000" w:rsidRDefault="00000000" w:rsidRPr="00000000" w14:paraId="0000015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shd w:fill="ffffff" w:val="clear"/>
          </w:tcPr>
          <w:p w:rsidR="00000000" w:rsidDel="00000000" w:rsidP="00000000" w:rsidRDefault="00000000" w:rsidRPr="00000000" w14:paraId="0000015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199" w:hRule="atLeast"/>
          <w:tblHeader w:val="0"/>
        </w:trPr>
        <w:tc>
          <w:tcPr>
            <w:gridSpan w:val="2"/>
          </w:tcPr>
          <w:p w:rsidR="00000000" w:rsidDel="00000000" w:rsidP="00000000" w:rsidRDefault="00000000" w:rsidRPr="00000000" w14:paraId="0000015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Всего:</w:t>
            </w:r>
          </w:p>
        </w:tc>
        <w:tc>
          <w:tcPr>
            <w:shd w:fill="ffffff" w:val="clear"/>
            <w:vAlign w:val="center"/>
          </w:tcPr>
          <w:p w:rsidR="00000000" w:rsidDel="00000000" w:rsidP="00000000" w:rsidRDefault="00000000" w:rsidRPr="00000000" w14:paraId="0000015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108</w:t>
            </w:r>
          </w:p>
        </w:tc>
        <w:tc>
          <w:tcPr>
            <w:shd w:fill="ffffff" w:val="clear"/>
          </w:tcPr>
          <w:p w:rsidR="00000000" w:rsidDel="00000000" w:rsidP="00000000" w:rsidRDefault="00000000" w:rsidRPr="00000000" w14:paraId="0000015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158">
      <w:pPr>
        <w:rPr>
          <w:rFonts w:ascii="Times New Roman" w:cs="Times New Roman" w:eastAsia="Times New Roman" w:hAnsi="Times New Roman"/>
        </w:rPr>
        <w:sectPr>
          <w:type w:val="nextPage"/>
          <w:pgSz w:h="11906" w:w="16838" w:orient="landscape"/>
          <w:pgMar w:bottom="851" w:top="851" w:left="992" w:right="1134" w:header="709" w:footer="709"/>
        </w:sectPr>
      </w:pPr>
      <w:r w:rsidDel="00000000" w:rsidR="00000000" w:rsidRPr="00000000">
        <w:rPr>
          <w:rtl w:val="0"/>
        </w:rPr>
      </w:r>
    </w:p>
    <w:p w:rsidR="00000000" w:rsidDel="00000000" w:rsidP="00000000" w:rsidRDefault="00000000" w:rsidRPr="00000000" w14:paraId="00000159">
      <w:pPr>
        <w:ind w:firstLine="709"/>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mallCaps w:val="1"/>
          <w:rtl w:val="0"/>
        </w:rPr>
        <w:t xml:space="preserve">3. УСЛОВИЯ РЕАЛИЗАЦИИ ПРИМЕРНОЙ </w:t>
      </w:r>
      <w:r w:rsidDel="00000000" w:rsidR="00000000" w:rsidRPr="00000000">
        <w:rPr>
          <w:rFonts w:ascii="Times New Roman" w:cs="Times New Roman" w:eastAsia="Times New Roman" w:hAnsi="Times New Roman"/>
          <w:b w:val="1"/>
          <w:rtl w:val="0"/>
        </w:rPr>
        <w:t xml:space="preserve">УЧЕБНОЙ ДИСЦИПЛИНЫ</w:t>
      </w:r>
    </w:p>
    <w:p w:rsidR="00000000" w:rsidDel="00000000" w:rsidP="00000000" w:rsidRDefault="00000000" w:rsidRPr="00000000" w14:paraId="0000015A">
      <w:pPr>
        <w:ind w:firstLine="709"/>
        <w:jc w:val="center"/>
        <w:rPr>
          <w:rFonts w:ascii="Times New Roman" w:cs="Times New Roman" w:eastAsia="Times New Roman" w:hAnsi="Times New Roman"/>
          <w:b w:val="1"/>
          <w:smallCaps w:val="1"/>
        </w:rPr>
      </w:pPr>
      <w:r w:rsidDel="00000000" w:rsidR="00000000" w:rsidRPr="00000000">
        <w:rPr>
          <w:rtl w:val="0"/>
        </w:rPr>
      </w:r>
    </w:p>
    <w:p w:rsidR="00000000" w:rsidDel="00000000" w:rsidP="00000000" w:rsidRDefault="00000000" w:rsidRPr="00000000" w14:paraId="0000015B">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Для реализации программы учебной дисциплины должны быть предусмотрены следующие специальные помещения:</w:t>
      </w:r>
    </w:p>
    <w:p w:rsidR="00000000" w:rsidDel="00000000" w:rsidP="00000000" w:rsidRDefault="00000000" w:rsidRPr="00000000" w14:paraId="0000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кабинет «разработка игр и интерактивных медиа», оснащенный: </w:t>
      </w:r>
    </w:p>
    <w:p w:rsidR="00000000" w:rsidDel="00000000" w:rsidP="00000000" w:rsidRDefault="00000000" w:rsidRPr="00000000" w14:paraId="000001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оборудованием: </w:t>
      </w:r>
    </w:p>
    <w:p w:rsidR="00000000" w:rsidDel="00000000" w:rsidP="00000000" w:rsidRDefault="00000000" w:rsidRPr="00000000" w14:paraId="0000015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посадочные места по количеству студентов;</w:t>
      </w:r>
    </w:p>
    <w:p w:rsidR="00000000" w:rsidDel="00000000" w:rsidP="00000000" w:rsidRDefault="00000000" w:rsidRPr="00000000" w14:paraId="000001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рабочее место преподавателя;</w:t>
      </w:r>
    </w:p>
    <w:p w:rsidR="00000000" w:rsidDel="00000000" w:rsidP="00000000" w:rsidRDefault="00000000" w:rsidRPr="00000000" w14:paraId="0000016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большая магнитно-маркерная доска;</w:t>
      </w:r>
    </w:p>
    <w:p w:rsidR="00000000" w:rsidDel="00000000" w:rsidP="00000000" w:rsidRDefault="00000000" w:rsidRPr="00000000" w14:paraId="0000016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учебные пособия;</w:t>
      </w:r>
    </w:p>
    <w:p w:rsidR="00000000" w:rsidDel="00000000" w:rsidP="00000000" w:rsidRDefault="00000000" w:rsidRPr="00000000" w14:paraId="00000162">
      <w:pPr>
        <w:numPr>
          <w:ilvl w:val="0"/>
          <w:numId w:val="3"/>
        </w:numPr>
        <w:tabs>
          <w:tab w:val="left" w:pos="993"/>
        </w:tabs>
        <w:ind w:left="0"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технические средства обучения;</w:t>
      </w:r>
    </w:p>
    <w:p w:rsidR="00000000" w:rsidDel="00000000" w:rsidP="00000000" w:rsidRDefault="00000000" w:rsidRPr="00000000" w14:paraId="00000163">
      <w:pPr>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техническими средствами обучения</w:t>
      </w:r>
      <w:r w:rsidDel="00000000" w:rsidR="00000000" w:rsidRPr="00000000">
        <w:rPr>
          <w:rFonts w:ascii="Times New Roman" w:cs="Times New Roman" w:eastAsia="Times New Roman" w:hAnsi="Times New Roman"/>
          <w:b w:val="1"/>
          <w:rtl w:val="0"/>
        </w:rPr>
        <w:t xml:space="preserve">:</w:t>
      </w:r>
    </w:p>
    <w:p w:rsidR="00000000" w:rsidDel="00000000" w:rsidP="00000000" w:rsidRDefault="00000000" w:rsidRPr="00000000" w14:paraId="00000164">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компьютер с лицензионным программным обеспечением, </w:t>
      </w:r>
    </w:p>
    <w:p w:rsidR="00000000" w:rsidDel="00000000" w:rsidP="00000000" w:rsidRDefault="00000000" w:rsidRPr="00000000" w14:paraId="00000165">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мультимедиапроектор,</w:t>
      </w:r>
    </w:p>
    <w:p w:rsidR="00000000" w:rsidDel="00000000" w:rsidP="00000000" w:rsidRDefault="00000000" w:rsidRPr="00000000" w14:paraId="00000166">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модуль для автоматизации и обработки данных мультимедийного контента</w:t>
      </w:r>
    </w:p>
    <w:p w:rsidR="00000000" w:rsidDel="00000000" w:rsidP="00000000" w:rsidRDefault="00000000" w:rsidRPr="00000000" w14:paraId="00000167">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наличие подключения к сети интернет.</w:t>
      </w:r>
    </w:p>
    <w:p w:rsidR="00000000" w:rsidDel="00000000" w:rsidP="00000000" w:rsidRDefault="00000000" w:rsidRPr="00000000" w14:paraId="00000168">
      <w:pPr>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9">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tabs>
          <w:tab w:val="left" w:pos="1276"/>
          <w:tab w:val="left" w:pos="1560"/>
        </w:tabs>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Информационное обеспечение реализации программы</w:t>
      </w:r>
    </w:p>
    <w:p w:rsidR="00000000" w:rsidDel="00000000" w:rsidP="00000000" w:rsidRDefault="00000000" w:rsidRPr="00000000" w14:paraId="0000016A">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br w:type="textWrapping"/>
        <w:t xml:space="preserve">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00000" w:rsidDel="00000000" w:rsidP="00000000" w:rsidRDefault="00000000" w:rsidRPr="00000000" w14:paraId="0000016B">
      <w:pPr>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C">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Основные печатные издания</w:t>
      </w:r>
    </w:p>
    <w:p w:rsidR="00000000" w:rsidDel="00000000" w:rsidP="00000000" w:rsidRDefault="00000000" w:rsidRPr="00000000" w14:paraId="000001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rtl w:val="0"/>
        </w:rPr>
        <w:t xml:space="preserve">Каршакова, Л. Б. Компьютерное формообразование в дизайне : учебное  пособие / Л. Б. Каршакова, Н. Б. Яковлева, П. Н. Бесчастнов. — Москва : ИНФРА-М, 2020. — 240 с. — (Высшее образование: Бакалавриат). - ISBN 978-5-16-010191-0. - Текст : непосредственный</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6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Хокинг, Д. Unity в действии. Мультиплатформенная разработка на С# : [16+] / Джозеф Хокинг ; [перевела с английского И. Рузмайкина]. - 2-е междунар. изд. - Санкт-Петербург [и др.] : Питер, 2019. - 351 с. : ил., табл.; 23 см. - (Для профессионалов).; ISBN 978-5-4461-0816-9.</w:t>
      </w:r>
    </w:p>
    <w:p w:rsidR="00000000" w:rsidDel="00000000" w:rsidP="00000000" w:rsidRDefault="00000000" w:rsidRPr="00000000" w14:paraId="0000016F">
      <w:pPr>
        <w:tabs>
          <w:tab w:val="left" w:pos="1134"/>
        </w:tabs>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0">
      <w:pPr>
        <w:spacing w:line="276" w:lineRule="auto"/>
        <w:ind w:firstLine="708"/>
        <w:jc w:val="both"/>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3.2.2. Основные электронные издания</w:t>
      </w:r>
    </w:p>
    <w:p w:rsidR="00000000" w:rsidDel="00000000" w:rsidP="00000000" w:rsidRDefault="00000000" w:rsidRPr="00000000" w14:paraId="00000171">
      <w:pPr>
        <w:spacing w:line="276" w:lineRule="auto"/>
        <w:ind w:firstLine="708"/>
        <w:jc w:val="both"/>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1. Пушкарева, Татьяна Павловна. Компьютерный дизайн : учебное пособие / Т. П. Пушкарева, С. А. Титова ; Сиб. федер. ун-т, Политехн. ин-т. - Красноярск : СФУ, 2020 (2020-02-25). - 192 с. - Библиогр.: с. 190-192. - 100 экз. - ISBN 978-5-7638-4194-7</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222222"/>
          <w:highlight w:val="white"/>
          <w:rtl w:val="0"/>
        </w:rPr>
        <w:t xml:space="preserve">URL: </w:t>
      </w:r>
      <w:hyperlink r:id="rId9">
        <w:r w:rsidDel="00000000" w:rsidR="00000000" w:rsidRPr="00000000">
          <w:rPr>
            <w:rFonts w:ascii="Times New Roman" w:cs="Times New Roman" w:eastAsia="Times New Roman" w:hAnsi="Times New Roman"/>
            <w:color w:val="1155cc"/>
            <w:highlight w:val="white"/>
            <w:u w:val="single"/>
            <w:rtl w:val="0"/>
          </w:rPr>
          <w:t xml:space="preserve">https://bik.sfu-kras.ru/shop/publication?id=BOOK1-004/%D0%9F%20912-998695</w:t>
        </w:r>
      </w:hyperlink>
      <w:r w:rsidDel="00000000" w:rsidR="00000000" w:rsidRPr="00000000">
        <w:rPr>
          <w:rtl w:val="0"/>
        </w:rPr>
      </w:r>
    </w:p>
    <w:p w:rsidR="00000000" w:rsidDel="00000000" w:rsidP="00000000" w:rsidRDefault="00000000" w:rsidRPr="00000000" w14:paraId="00000172">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highlight w:val="white"/>
          <w:rtl w:val="0"/>
        </w:rPr>
        <w:t xml:space="preserve">2. Каршакова, Л. Б. Компьютерное формообразование в дизайне : учебное  пособие / Л. Б. Каршакова, Н. Б. Яковлева, П. Н. Бесчастнов. — Москва : ИНФРА-М, 2020. — 240 с. — (Высшее образование: Бакалавриат). - ISBN 978-5-16-010191-0. - Текст : электронный. - URL: https://znanium.com/catalog/product/1078363 </w:t>
      </w:r>
      <w:r w:rsidDel="00000000" w:rsidR="00000000" w:rsidRPr="00000000">
        <w:rPr>
          <w:rtl w:val="0"/>
        </w:rPr>
      </w:r>
    </w:p>
    <w:p w:rsidR="00000000" w:rsidDel="00000000" w:rsidP="00000000" w:rsidRDefault="00000000" w:rsidRPr="00000000" w14:paraId="00000173">
      <w:pPr>
        <w:tabs>
          <w:tab w:val="left" w:pos="1134"/>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4">
      <w:pPr>
        <w:tabs>
          <w:tab w:val="left" w:pos="1134"/>
        </w:tabs>
        <w:ind w:firstLine="709"/>
        <w:jc w:val="both"/>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3.2.3. Дополнительные источники</w:t>
      </w:r>
    </w:p>
    <w:p w:rsidR="00000000" w:rsidDel="00000000" w:rsidP="00000000" w:rsidRDefault="00000000" w:rsidRPr="00000000" w14:paraId="000001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Роллингз, Э. Проектирование и архитектура игр / Эндрю Роллингз, Дэйв Моррис ; [пер. с англ. под ред. А. А. Чекаткова]. - 2-е изд. - Москва [и др.] : Вильямс, 2006. - 1034 с. : ил., табл.; 24 см.; ISBN 5-8459-0914-7.</w:t>
      </w:r>
    </w:p>
    <w:p w:rsidR="00000000" w:rsidDel="00000000" w:rsidP="00000000" w:rsidRDefault="00000000" w:rsidRPr="00000000" w14:paraId="00000176">
      <w:pPr>
        <w:tabs>
          <w:tab w:val="left" w:pos="1134"/>
        </w:tabs>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7">
      <w:pPr>
        <w:jc w:val="center"/>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smallCaps w:val="1"/>
          <w:rtl w:val="0"/>
        </w:rPr>
        <w:t xml:space="preserve">4. КОНТРОЛЬ И ОЦЕНКА РЕЗУЛЬТАТОВ ОСВОЕНИЯ УЧЕБНОЙ ДИСЦИПЛИНЫ</w:t>
      </w:r>
    </w:p>
    <w:p w:rsidR="00000000" w:rsidDel="00000000" w:rsidP="00000000" w:rsidRDefault="00000000" w:rsidRPr="00000000" w14:paraId="00000178">
      <w:pPr>
        <w:jc w:val="both"/>
        <w:rPr>
          <w:rFonts w:ascii="Times New Roman" w:cs="Times New Roman" w:eastAsia="Times New Roman" w:hAnsi="Times New Roman"/>
        </w:rPr>
      </w:pPr>
      <w:r w:rsidDel="00000000" w:rsidR="00000000" w:rsidRPr="00000000">
        <w:rPr>
          <w:rtl w:val="0"/>
        </w:rPr>
      </w:r>
    </w:p>
    <w:tbl>
      <w:tblPr>
        <w:tblStyle w:val="Table5"/>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72"/>
        <w:gridCol w:w="4253"/>
        <w:gridCol w:w="2120"/>
        <w:tblGridChange w:id="0">
          <w:tblGrid>
            <w:gridCol w:w="2972"/>
            <w:gridCol w:w="4253"/>
            <w:gridCol w:w="2120"/>
          </w:tblGrid>
        </w:tblGridChange>
      </w:tblGrid>
      <w:tr>
        <w:trPr>
          <w:cantSplit w:val="0"/>
          <w:trHeight w:val="294" w:hRule="atLeast"/>
          <w:tblHeader w:val="0"/>
        </w:trPr>
        <w:tc>
          <w:tcPr>
            <w:vAlign w:val="center"/>
          </w:tcPr>
          <w:p w:rsidR="00000000" w:rsidDel="00000000" w:rsidP="00000000" w:rsidRDefault="00000000" w:rsidRPr="00000000" w14:paraId="0000017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Результаты обучения</w:t>
            </w:r>
            <w:r w:rsidDel="00000000" w:rsidR="00000000" w:rsidRPr="00000000">
              <w:rPr>
                <w:rFonts w:ascii="Times New Roman" w:cs="Times New Roman" w:eastAsia="Times New Roman" w:hAnsi="Times New Roman"/>
                <w:b w:val="1"/>
                <w:i w:val="1"/>
                <w:vertAlign w:val="superscript"/>
              </w:rPr>
              <w:footnoteReference w:customMarkFollows="0" w:id="2"/>
            </w:r>
            <w:r w:rsidDel="00000000" w:rsidR="00000000" w:rsidRPr="00000000">
              <w:rPr>
                <w:rtl w:val="0"/>
              </w:rPr>
            </w:r>
          </w:p>
        </w:tc>
        <w:tc>
          <w:tcPr>
            <w:vAlign w:val="center"/>
          </w:tcPr>
          <w:p w:rsidR="00000000" w:rsidDel="00000000" w:rsidP="00000000" w:rsidRDefault="00000000" w:rsidRPr="00000000" w14:paraId="0000017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Критерии оценки</w:t>
            </w:r>
          </w:p>
        </w:tc>
        <w:tc>
          <w:tcPr/>
          <w:p w:rsidR="00000000" w:rsidDel="00000000" w:rsidP="00000000" w:rsidRDefault="00000000" w:rsidRPr="00000000" w14:paraId="0000017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Методы оценки</w:t>
            </w:r>
          </w:p>
        </w:tc>
      </w:tr>
      <w:tr>
        <w:trPr>
          <w:cantSplit w:val="0"/>
          <w:trHeight w:val="129" w:hRule="atLeast"/>
          <w:tblHeader w:val="0"/>
        </w:trPr>
        <w:tc>
          <w:tcPr>
            <w:vAlign w:val="center"/>
          </w:tcPr>
          <w:p w:rsidR="00000000" w:rsidDel="00000000" w:rsidP="00000000" w:rsidRDefault="00000000" w:rsidRPr="00000000" w14:paraId="0000017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vAlign w:val="center"/>
          </w:tcPr>
          <w:p w:rsidR="00000000" w:rsidDel="00000000" w:rsidP="00000000" w:rsidRDefault="00000000" w:rsidRPr="00000000" w14:paraId="0000017D">
            <w:pPr>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7E">
            <w:pPr>
              <w:jc w:val="center"/>
              <w:rPr>
                <w:rFonts w:ascii="Times New Roman" w:cs="Times New Roman" w:eastAsia="Times New Roman" w:hAnsi="Times New Roman"/>
                <w:b w:val="1"/>
              </w:rPr>
            </w:pPr>
            <w:r w:rsidDel="00000000" w:rsidR="00000000" w:rsidRPr="00000000">
              <w:rPr>
                <w:rtl w:val="0"/>
              </w:rPr>
            </w:r>
          </w:p>
        </w:tc>
      </w:tr>
      <w:tr>
        <w:trPr>
          <w:cantSplit w:val="0"/>
          <w:trHeight w:val="1522" w:hRule="atLeast"/>
          <w:tblHeader w:val="0"/>
        </w:trPr>
        <w:tc>
          <w:tcPr/>
          <w:p w:rsidR="00000000" w:rsidDel="00000000" w:rsidP="00000000" w:rsidRDefault="00000000" w:rsidRPr="00000000" w14:paraId="000001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18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1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1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1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p w:rsidR="00000000" w:rsidDel="00000000" w:rsidP="00000000" w:rsidRDefault="00000000" w:rsidRPr="00000000" w14:paraId="000001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Проводить коллективную разработку программных модулей</w:t>
            </w:r>
          </w:p>
          <w:p w:rsidR="00000000" w:rsidDel="00000000" w:rsidP="00000000" w:rsidRDefault="00000000" w:rsidRPr="00000000" w14:paraId="000001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Проводить самоанализ и коррекцию результатов собственной работы</w:t>
            </w:r>
          </w:p>
          <w:p w:rsidR="00000000" w:rsidDel="00000000" w:rsidP="00000000" w:rsidRDefault="00000000" w:rsidRPr="00000000" w14:paraId="0000018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Организовывать работу коллектива и команды;</w:t>
            </w:r>
          </w:p>
          <w:p w:rsidR="00000000" w:rsidDel="00000000" w:rsidP="00000000" w:rsidRDefault="00000000" w:rsidRPr="00000000" w14:paraId="000001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Взаимодействовать с коллегами, руководством, клиентами в ходе профессиональной деятельности.</w:t>
            </w:r>
          </w:p>
          <w:p w:rsidR="00000000" w:rsidDel="00000000" w:rsidP="00000000" w:rsidRDefault="00000000" w:rsidRPr="00000000" w14:paraId="000001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Проводить анализ инноваций в области инструментальных средств разработки программного обеспечения и поддержки технологических процессов разработки программного обеспечения</w:t>
            </w:r>
          </w:p>
          <w:p w:rsidR="00000000" w:rsidDel="00000000" w:rsidP="00000000" w:rsidRDefault="00000000" w:rsidRPr="00000000" w14:paraId="0000018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Работать с графическими редакторами, создавать полотна и редактировать созданные 3д или 2д объекты для разработки приложения.</w:t>
            </w:r>
          </w:p>
          <w:p w:rsidR="00000000" w:rsidDel="00000000" w:rsidP="00000000" w:rsidRDefault="00000000" w:rsidRPr="00000000" w14:paraId="000001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Разрабатывать 3D-графику для объектов визуальной информации, идентификации и коммуникации.</w:t>
            </w:r>
          </w:p>
        </w:tc>
        <w:tc>
          <w:tcPr/>
          <w:p w:rsidR="00000000" w:rsidDel="00000000" w:rsidP="00000000" w:rsidRDefault="00000000" w:rsidRPr="00000000" w14:paraId="0000018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Умеет запускать ПО, знает внутренний интерфейс, умеет запускать отладку кода, и осуществлять сборку проекта.</w:t>
            </w:r>
          </w:p>
          <w:p w:rsidR="00000000" w:rsidDel="00000000" w:rsidP="00000000" w:rsidRDefault="00000000" w:rsidRPr="00000000" w14:paraId="0000018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Умеет устанавливать и настраивать дополнительное ПО, знает, как загружать данные.</w:t>
            </w:r>
          </w:p>
          <w:p w:rsidR="00000000" w:rsidDel="00000000" w:rsidP="00000000" w:rsidRDefault="00000000" w:rsidRPr="00000000" w14:paraId="000001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Умеет тестировать и анализировать полученные от фидбека результаты, исправляет ошибки.</w:t>
            </w:r>
          </w:p>
          <w:p w:rsidR="00000000" w:rsidDel="00000000" w:rsidP="00000000" w:rsidRDefault="00000000" w:rsidRPr="00000000" w14:paraId="0000018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Умеет создавать AR (Augmented Reality – дополненная реальность) приложений, без ошибок и без нарушений синтаксиса языка программирования.</w:t>
            </w:r>
          </w:p>
          <w:p w:rsidR="00000000" w:rsidDel="00000000" w:rsidP="00000000" w:rsidRDefault="00000000" w:rsidRPr="00000000" w14:paraId="0000018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Умеет создавать VR (Virtuality Reality – виртуальная реальность) приложени, без ошибок и без нарушений синтаксиса языка программирования.</w:t>
            </w:r>
          </w:p>
          <w:p w:rsidR="00000000" w:rsidDel="00000000" w:rsidP="00000000" w:rsidRDefault="00000000" w:rsidRPr="00000000" w14:paraId="0000019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Умеет работать с графическими редакторами, создавать полотна, и редактировать созданные 3д или 2д объекты для разработки приложения.</w:t>
            </w:r>
          </w:p>
          <w:p w:rsidR="00000000" w:rsidDel="00000000" w:rsidP="00000000" w:rsidRDefault="00000000" w:rsidRPr="00000000" w14:paraId="000001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Умеет работать с графическими редакторами, создавать полотна, и редактировать созданные 3д объекты, или 3д пространства для разработки приложения.</w:t>
            </w:r>
          </w:p>
        </w:tc>
        <w:tc>
          <w:tcPr/>
          <w:p w:rsidR="00000000" w:rsidDel="00000000" w:rsidP="00000000" w:rsidRDefault="00000000" w:rsidRPr="00000000" w14:paraId="0000019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практической работы.</w:t>
            </w:r>
          </w:p>
          <w:p w:rsidR="00000000" w:rsidDel="00000000" w:rsidP="00000000" w:rsidRDefault="00000000" w:rsidRPr="00000000" w14:paraId="00000193">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в рамках текущего контроля результатов выполнения индивидуальных контрольных заданий.</w:t>
            </w:r>
          </w:p>
          <w:p w:rsidR="00000000" w:rsidDel="00000000" w:rsidP="00000000" w:rsidRDefault="00000000" w:rsidRPr="00000000" w14:paraId="00000195">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самостоятельной работы.</w:t>
            </w:r>
          </w:p>
        </w:tc>
      </w:tr>
      <w:tr>
        <w:trPr>
          <w:cantSplit w:val="0"/>
          <w:trHeight w:val="168" w:hRule="atLeast"/>
          <w:tblHeader w:val="0"/>
        </w:trPr>
        <w:tc>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Знания</w:t>
            </w:r>
          </w:p>
        </w:tc>
        <w:tc>
          <w:tcPr/>
          <w:p w:rsidR="00000000" w:rsidDel="00000000" w:rsidP="00000000" w:rsidRDefault="00000000" w:rsidRPr="00000000" w14:paraId="00000198">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99">
            <w:pPr>
              <w:ind w:firstLine="709"/>
              <w:rPr>
                <w:rFonts w:ascii="Times New Roman" w:cs="Times New Roman" w:eastAsia="Times New Roman" w:hAnsi="Times New Roman"/>
              </w:rPr>
            </w:pPr>
            <w:r w:rsidDel="00000000" w:rsidR="00000000" w:rsidRPr="00000000">
              <w:rPr>
                <w:rtl w:val="0"/>
              </w:rPr>
            </w:r>
          </w:p>
        </w:tc>
      </w:tr>
      <w:tr>
        <w:trPr>
          <w:cantSplit w:val="0"/>
          <w:trHeight w:val="416" w:hRule="atLeast"/>
          <w:tblHeader w:val="0"/>
        </w:trPr>
        <w:tc>
          <w:tcPr/>
          <w:p w:rsidR="00000000" w:rsidDel="00000000" w:rsidP="00000000" w:rsidRDefault="00000000" w:rsidRPr="00000000" w14:paraId="0000019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Номенклатуру информационных источников, применяемых в профессиональной деятельности;</w:t>
            </w:r>
          </w:p>
          <w:p w:rsidR="00000000" w:rsidDel="00000000" w:rsidP="00000000" w:rsidRDefault="00000000" w:rsidRPr="00000000" w14:paraId="0000019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19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p w:rsidR="00000000" w:rsidDel="00000000" w:rsidP="00000000" w:rsidRDefault="00000000" w:rsidRPr="00000000" w14:paraId="0000019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взаимодействия с обучающимися, преподавателями</w:t>
            </w:r>
          </w:p>
          <w:p w:rsidR="00000000" w:rsidDel="00000000" w:rsidP="00000000" w:rsidRDefault="00000000" w:rsidRPr="00000000" w14:paraId="0000019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самоанализа и коррекции результатов собственной работы</w:t>
            </w:r>
          </w:p>
          <w:p w:rsidR="00000000" w:rsidDel="00000000" w:rsidP="00000000" w:rsidRDefault="00000000" w:rsidRPr="00000000" w14:paraId="0000019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Психологические основы деятельности коллектива, психологические особенности личности;</w:t>
            </w:r>
          </w:p>
          <w:p w:rsidR="00000000" w:rsidDel="00000000" w:rsidP="00000000" w:rsidRDefault="00000000" w:rsidRPr="00000000" w14:paraId="000001A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Основы проектной деятельности.</w:t>
            </w:r>
          </w:p>
          <w:p w:rsidR="00000000" w:rsidDel="00000000" w:rsidP="00000000" w:rsidRDefault="00000000" w:rsidRPr="00000000" w14:paraId="000001A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анализа инноваций в области инструментальных средств разработки программного обеспечения и поддержки технологических процессов разработки программного обеспечения</w:t>
            </w:r>
          </w:p>
          <w:p w:rsidR="00000000" w:rsidDel="00000000" w:rsidP="00000000" w:rsidRDefault="00000000" w:rsidRPr="00000000" w14:paraId="000001A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Основные понятия и различия виртуальной и дополненной реальности;</w:t>
            </w:r>
          </w:p>
          <w:p w:rsidR="00000000" w:rsidDel="00000000" w:rsidP="00000000" w:rsidRDefault="00000000" w:rsidRPr="00000000" w14:paraId="000001A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Принципы составления ТЗ.</w:t>
            </w:r>
          </w:p>
          <w:p w:rsidR="00000000" w:rsidDel="00000000" w:rsidP="00000000" w:rsidRDefault="00000000" w:rsidRPr="00000000" w14:paraId="000001A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Технические характеристики оборудования для использования виртуальной и дополненной реальности.</w:t>
            </w:r>
          </w:p>
        </w:tc>
        <w:tc>
          <w:tcPr/>
          <w:p w:rsidR="00000000" w:rsidDel="00000000" w:rsidP="00000000" w:rsidRDefault="00000000" w:rsidRPr="00000000" w14:paraId="000001A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Основные понятия, умение их различать и объяснять.</w:t>
            </w:r>
          </w:p>
          <w:p w:rsidR="00000000" w:rsidDel="00000000" w:rsidP="00000000" w:rsidRDefault="00000000" w:rsidRPr="00000000" w14:paraId="000001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Интерфейсы IDE, ориентация в IntelliSense и использование табулятора.</w:t>
            </w:r>
          </w:p>
          <w:p w:rsidR="00000000" w:rsidDel="00000000" w:rsidP="00000000" w:rsidRDefault="00000000" w:rsidRPr="00000000" w14:paraId="000001A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Базовые основы создания AR-приложения.</w:t>
            </w:r>
          </w:p>
          <w:p w:rsidR="00000000" w:rsidDel="00000000" w:rsidP="00000000" w:rsidRDefault="00000000" w:rsidRPr="00000000" w14:paraId="000001A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Интерфейс Unity, умение работать со сценами и объектами.</w:t>
            </w:r>
          </w:p>
          <w:p w:rsidR="00000000" w:rsidDel="00000000" w:rsidP="00000000" w:rsidRDefault="00000000" w:rsidRPr="00000000" w14:paraId="000001A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Принципы разработки 3D-графики для объектов визуальной информации, идентификации и коммуникации.</w:t>
            </w:r>
          </w:p>
        </w:tc>
        <w:tc>
          <w:tcPr/>
          <w:p w:rsidR="00000000" w:rsidDel="00000000" w:rsidP="00000000" w:rsidRDefault="00000000" w:rsidRPr="00000000" w14:paraId="000001AA">
            <w:pPr>
              <w:tabs>
                <w:tab w:val="left" w:pos="5175"/>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Тестирование.</w:t>
            </w:r>
          </w:p>
          <w:p w:rsidR="00000000" w:rsidDel="00000000" w:rsidP="00000000" w:rsidRDefault="00000000" w:rsidRPr="00000000" w14:paraId="000001AB">
            <w:pPr>
              <w:tabs>
                <w:tab w:val="left" w:pos="5175"/>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C">
            <w:pPr>
              <w:tabs>
                <w:tab w:val="left" w:pos="5175"/>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за устный индивидуальный опрос.</w:t>
            </w:r>
          </w:p>
          <w:p w:rsidR="00000000" w:rsidDel="00000000" w:rsidP="00000000" w:rsidRDefault="00000000" w:rsidRPr="00000000" w14:paraId="000001AE">
            <w:pPr>
              <w:ind w:firstLine="709"/>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F">
            <w:pPr>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B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1">
      <w:pPr>
        <w:pStyle w:val="Heading1"/>
        <w:keepNext w:val="0"/>
        <w:keepLines w:val="0"/>
        <w:spacing w:after="120" w:before="480" w:lineRule="auto"/>
        <w:ind w:firstLine="700"/>
        <w:jc w:val="center"/>
        <w:rPr>
          <w:rFonts w:ascii="Times New Roman" w:cs="Times New Roman" w:eastAsia="Times New Roman" w:hAnsi="Times New Roman"/>
          <w:b w:val="1"/>
          <w:sz w:val="24"/>
          <w:szCs w:val="24"/>
        </w:rPr>
      </w:pPr>
      <w:bookmarkStart w:colFirst="0" w:colLast="0" w:name="_heading=h.nuhqtsrpqfpg" w:id="3"/>
      <w:bookmarkEnd w:id="3"/>
      <w:r w:rsidDel="00000000" w:rsidR="00000000" w:rsidRPr="00000000">
        <w:rPr>
          <w:rFonts w:ascii="Times New Roman" w:cs="Times New Roman" w:eastAsia="Times New Roman" w:hAnsi="Times New Roman"/>
          <w:b w:val="1"/>
          <w:sz w:val="24"/>
          <w:szCs w:val="24"/>
          <w:rtl w:val="0"/>
        </w:rPr>
        <w:t xml:space="preserve">Разработчики примерной образовательной программы</w:t>
      </w:r>
    </w:p>
    <w:p w:rsidR="00000000" w:rsidDel="00000000" w:rsidP="00000000" w:rsidRDefault="00000000" w:rsidRPr="00000000" w14:paraId="000001B2">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Группа разработчиков</w:t>
      </w:r>
    </w:p>
    <w:tbl>
      <w:tblPr>
        <w:tblStyle w:val="Table6"/>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3">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4">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5">
            <w:pPr>
              <w:spacing w:after="105" w:line="269"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rtl w:val="0"/>
              </w:rPr>
              <w:t xml:space="preserve">Дюжикова А.С.</w:t>
            </w:r>
            <w:r w:rsidDel="00000000" w:rsidR="00000000" w:rsidRPr="00000000">
              <w:rPr>
                <w:rtl w:val="0"/>
              </w:rPr>
            </w:r>
          </w:p>
          <w:p w:rsidR="00000000" w:rsidDel="00000000" w:rsidP="00000000" w:rsidRDefault="00000000" w:rsidRPr="00000000" w14:paraId="000001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7">
            <w:pPr>
              <w:spacing w:after="105" w:line="26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преподаватель, ГАУ КО «Колледж предпринимательства», </w:t>
            </w:r>
          </w:p>
        </w:tc>
      </w:tr>
      <w:tr>
        <w:trPr>
          <w:cantSplit w:val="0"/>
          <w:trHeight w:val="500" w:hRule="atLeast"/>
          <w:tblHeader w:val="0"/>
        </w:trPr>
        <w:tc>
          <w:tcPr>
            <w:tcBorders>
              <w:top w:color="000000" w:space="0" w:sz="8" w:val="single"/>
              <w:bottom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Войнова А.А. </w:t>
            </w:r>
          </w:p>
        </w:tc>
        <w:tc>
          <w:tcPr>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Эксперт лаборатории по экспертному сопровождению внедрения модели колледжа креативных индустрий ФЦ РПОКИ</w:t>
            </w:r>
          </w:p>
        </w:tc>
      </w:tr>
      <w:tr>
        <w:trPr>
          <w:cantSplit w:val="0"/>
          <w:trHeight w:val="500" w:hRule="atLeast"/>
          <w:tblHeader w:val="0"/>
        </w:trPr>
        <w:tc>
          <w:tcPr>
            <w:tcBorders>
              <w:top w:color="000000" w:space="0" w:sz="4" w:val="single"/>
              <w:bottom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BC">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BD">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Руководители группы:</w:t>
      </w:r>
    </w:p>
    <w:tbl>
      <w:tblPr>
        <w:tblStyle w:val="Table7"/>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E">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F">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8" w:val="single"/>
              <w:bottom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Сафонова Н.М. </w:t>
            </w:r>
          </w:p>
        </w:tc>
        <w:tc>
          <w:tcPr>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Главный специалист лаборатории по созданию актуальных форм и методов реализации образовательных программ в сфере креативных индустрий ФЦ РПОКИ</w:t>
            </w:r>
          </w:p>
        </w:tc>
      </w:tr>
    </w:tbl>
    <w:p w:rsidR="00000000" w:rsidDel="00000000" w:rsidP="00000000" w:rsidRDefault="00000000" w:rsidRPr="00000000" w14:paraId="000001C2">
      <w:pPr>
        <w:jc w:val="center"/>
        <w:rPr>
          <w:rFonts w:ascii="Times New Roman" w:cs="Times New Roman" w:eastAsia="Times New Roman" w:hAnsi="Times New Roman"/>
        </w:rPr>
      </w:pPr>
      <w:r w:rsidDel="00000000" w:rsidR="00000000" w:rsidRPr="00000000">
        <w:rPr>
          <w:rtl w:val="0"/>
        </w:rPr>
      </w:r>
    </w:p>
    <w:sectPr>
      <w:type w:val="nextPage"/>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Cambr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r w:rsidDel="00000000" w:rsidR="00000000" w:rsidRPr="00000000">
        <w:rPr>
          <w:rtl w:val="0"/>
        </w:rPr>
      </w:r>
    </w:p>
  </w:footnote>
  <w:footnote w:id="1">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В соответствии с Приложением 3 ПООП.</w:t>
      </w:r>
    </w:p>
  </w:footnote>
  <w:footnote w:id="2">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3znysh7" w:id="4"/>
      <w:bookmarkEnd w:id="4"/>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В ходе оценивания могут быть учтены личностные результаты.</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3"/>
      <w:numFmt w:val="decimal"/>
      <w:lvlText w:val="%1."/>
      <w:lvlJc w:val="left"/>
      <w:pPr>
        <w:ind w:left="360" w:hanging="360"/>
      </w:pPr>
      <w:rPr/>
    </w:lvl>
    <w:lvl w:ilvl="1">
      <w:start w:val="2"/>
      <w:numFmt w:val="decimal"/>
      <w:lvlText w:val="%1.%2."/>
      <w:lvlJc w:val="left"/>
      <w:pPr>
        <w:ind w:left="1440" w:hanging="360"/>
      </w:pPr>
      <w:rPr/>
    </w:lvl>
    <w:lvl w:ilvl="2">
      <w:start w:val="1"/>
      <w:numFmt w:val="decimal"/>
      <w:lvlText w:val="%1.%2.%3."/>
      <w:lvlJc w:val="left"/>
      <w:pPr>
        <w:ind w:left="2880" w:hanging="720"/>
      </w:pPr>
      <w:rPr/>
    </w:lvl>
    <w:lvl w:ilvl="3">
      <w:start w:val="1"/>
      <w:numFmt w:val="decimal"/>
      <w:lvlText w:val="%1.%2.%3.%4."/>
      <w:lvlJc w:val="left"/>
      <w:pPr>
        <w:ind w:left="3960" w:hanging="720"/>
      </w:pPr>
      <w:rPr/>
    </w:lvl>
    <w:lvl w:ilvl="4">
      <w:start w:val="1"/>
      <w:numFmt w:val="decimal"/>
      <w:lvlText w:val="%1.%2.%3.%4.%5."/>
      <w:lvlJc w:val="left"/>
      <w:pPr>
        <w:ind w:left="5400" w:hanging="1080"/>
      </w:pPr>
      <w:rPr/>
    </w:lvl>
    <w:lvl w:ilvl="5">
      <w:start w:val="1"/>
      <w:numFmt w:val="decimal"/>
      <w:lvlText w:val="%1.%2.%3.%4.%5.%6."/>
      <w:lvlJc w:val="left"/>
      <w:pPr>
        <w:ind w:left="6480" w:hanging="1080"/>
      </w:pPr>
      <w:rPr/>
    </w:lvl>
    <w:lvl w:ilvl="6">
      <w:start w:val="1"/>
      <w:numFmt w:val="decimal"/>
      <w:lvlText w:val="%1.%2.%3.%4.%5.%6.%7."/>
      <w:lvlJc w:val="left"/>
      <w:pPr>
        <w:ind w:left="7920" w:hanging="1440"/>
      </w:pPr>
      <w:rPr/>
    </w:lvl>
    <w:lvl w:ilvl="7">
      <w:start w:val="1"/>
      <w:numFmt w:val="decimal"/>
      <w:lvlText w:val="%1.%2.%3.%4.%5.%6.%7.%8."/>
      <w:lvlJc w:val="left"/>
      <w:pPr>
        <w:ind w:left="9000" w:hanging="1440"/>
      </w:pPr>
      <w:rPr/>
    </w:lvl>
    <w:lvl w:ilvl="8">
      <w:start w:val="1"/>
      <w:numFmt w:val="decimal"/>
      <w:lvlText w:val="%1.%2.%3.%4.%5.%6.%7.%8.%9."/>
      <w:lvlJc w:val="left"/>
      <w:pPr>
        <w:ind w:left="10440" w:hanging="180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sz w:val="32"/>
      <w:szCs w:val="32"/>
    </w:rPr>
  </w:style>
  <w:style w:type="paragraph" w:styleId="Heading2">
    <w:name w:val="heading 2"/>
    <w:basedOn w:val="Normal"/>
    <w:next w:val="Normal"/>
    <w:pPr>
      <w:keepNext w:val="1"/>
      <w:keepLines w:val="1"/>
      <w:spacing w:before="40" w:lineRule="auto"/>
    </w:pPr>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keepNext w:val="1"/>
      <w:keepLines w:val="1"/>
      <w:spacing w:before="200" w:line="276" w:lineRule="auto"/>
    </w:pPr>
    <w:rPr>
      <w:rFonts w:ascii="Cambria" w:cs="Cambria" w:eastAsia="Cambria" w:hAnsi="Cambria"/>
      <w:i w:val="1"/>
      <w:color w:val="243f60"/>
      <w:sz w:val="22"/>
      <w:szCs w:val="22"/>
    </w:rPr>
  </w:style>
  <w:style w:type="paragraph" w:styleId="Title">
    <w:name w:val="Title"/>
    <w:basedOn w:val="Normal"/>
    <w:next w:val="Normal"/>
    <w:pPr/>
    <w:rPr>
      <w:sz w:val="32"/>
      <w:szCs w:val="32"/>
    </w:rPr>
  </w:style>
  <w:style w:type="paragraph" w:styleId="a" w:default="1">
    <w:name w:val="Normal"/>
    <w:qFormat w:val="1"/>
    <w:rsid w:val="00C0127A"/>
    <w:pPr>
      <w:spacing w:after="0" w:line="240" w:lineRule="auto"/>
    </w:pPr>
    <w:rPr>
      <w:rFonts w:ascii="Calibri" w:eastAsia="Times New Roman" w:hAnsi="Calibri"/>
      <w:sz w:val="24"/>
      <w:szCs w:val="24"/>
      <w:lang w:val="en-US"/>
    </w:rPr>
  </w:style>
  <w:style w:type="paragraph" w:styleId="1">
    <w:name w:val="heading 1"/>
    <w:basedOn w:val="a"/>
    <w:next w:val="a"/>
    <w:link w:val="10"/>
    <w:uiPriority w:val="9"/>
    <w:qFormat w:val="1"/>
    <w:rsid w:val="00097642"/>
    <w:pPr>
      <w:keepNext w:val="1"/>
      <w:keepLines w:val="1"/>
      <w:spacing w:before="240"/>
      <w:outlineLvl w:val="0"/>
    </w:pPr>
    <w:rPr>
      <w:rFonts w:cstheme="majorBidi" w:eastAsiaTheme="majorEastAsia"/>
      <w:sz w:val="32"/>
      <w:szCs w:val="32"/>
    </w:rPr>
  </w:style>
  <w:style w:type="paragraph" w:styleId="2">
    <w:name w:val="heading 2"/>
    <w:basedOn w:val="a"/>
    <w:next w:val="a"/>
    <w:link w:val="20"/>
    <w:uiPriority w:val="99"/>
    <w:unhideWhenUsed w:val="1"/>
    <w:qFormat w:val="1"/>
    <w:rsid w:val="00097642"/>
    <w:pPr>
      <w:keepNext w:val="1"/>
      <w:keepLines w:val="1"/>
      <w:spacing w:before="40"/>
      <w:outlineLvl w:val="1"/>
    </w:pPr>
    <w:rPr>
      <w:rFonts w:cstheme="majorBidi" w:eastAsiaTheme="majorEastAsia"/>
      <w:szCs w:val="26"/>
    </w:rPr>
  </w:style>
  <w:style w:type="paragraph" w:styleId="3">
    <w:name w:val="heading 3"/>
    <w:basedOn w:val="a"/>
    <w:next w:val="a"/>
    <w:link w:val="30"/>
    <w:uiPriority w:val="99"/>
    <w:qFormat w:val="1"/>
    <w:rsid w:val="00C0127A"/>
    <w:pPr>
      <w:keepNext w:val="1"/>
      <w:spacing w:after="60" w:before="240"/>
      <w:outlineLvl w:val="2"/>
    </w:pPr>
    <w:rPr>
      <w:rFonts w:ascii="Arial" w:hAnsi="Arial"/>
      <w:b w:val="1"/>
      <w:bCs w:val="1"/>
      <w:sz w:val="26"/>
      <w:szCs w:val="26"/>
    </w:rPr>
  </w:style>
  <w:style w:type="paragraph" w:styleId="4">
    <w:name w:val="heading 4"/>
    <w:basedOn w:val="3"/>
    <w:next w:val="a"/>
    <w:link w:val="40"/>
    <w:uiPriority w:val="99"/>
    <w:qFormat w:val="1"/>
    <w:rsid w:val="00C0127A"/>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val="1"/>
    <w:qFormat w:val="1"/>
    <w:rsid w:val="00C0127A"/>
    <w:pPr>
      <w:spacing w:after="60" w:before="240"/>
      <w:outlineLvl w:val="4"/>
    </w:pPr>
    <w:rPr>
      <w:b w:val="1"/>
      <w:bCs w:val="1"/>
      <w:i w:val="1"/>
      <w:iCs w:val="1"/>
      <w:sz w:val="26"/>
      <w:szCs w:val="26"/>
      <w:lang w:eastAsia="ru-RU" w:val="ru-RU"/>
    </w:rPr>
  </w:style>
  <w:style w:type="paragraph" w:styleId="6">
    <w:name w:val="heading 6"/>
    <w:basedOn w:val="a"/>
    <w:next w:val="a"/>
    <w:link w:val="60"/>
    <w:uiPriority w:val="9"/>
    <w:unhideWhenUsed w:val="1"/>
    <w:qFormat w:val="1"/>
    <w:rsid w:val="00C0127A"/>
    <w:pPr>
      <w:keepNext w:val="1"/>
      <w:keepLines w:val="1"/>
      <w:spacing w:before="200" w:line="276" w:lineRule="auto"/>
      <w:outlineLvl w:val="5"/>
    </w:pPr>
    <w:rPr>
      <w:rFonts w:ascii="Cambria" w:hAnsi="Cambria"/>
      <w:i w:val="1"/>
      <w:iCs w:val="1"/>
      <w:color w:val="243f60"/>
      <w:sz w:val="22"/>
      <w:szCs w:val="22"/>
      <w:lang w:eastAsia="ru-RU" w:val="ru-RU"/>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097642"/>
    <w:rPr>
      <w:rFonts w:cstheme="majorBidi" w:eastAsiaTheme="majorEastAsia"/>
      <w:sz w:val="32"/>
      <w:szCs w:val="32"/>
    </w:rPr>
  </w:style>
  <w:style w:type="character" w:styleId="20" w:customStyle="1">
    <w:name w:val="Заголовок 2 Знак"/>
    <w:basedOn w:val="a0"/>
    <w:link w:val="2"/>
    <w:uiPriority w:val="99"/>
    <w:rsid w:val="00097642"/>
    <w:rPr>
      <w:rFonts w:cstheme="majorBidi" w:eastAsiaTheme="majorEastAsia"/>
      <w:szCs w:val="26"/>
    </w:rPr>
  </w:style>
  <w:style w:type="character" w:styleId="30" w:customStyle="1">
    <w:name w:val="Заголовок 3 Знак"/>
    <w:basedOn w:val="a0"/>
    <w:link w:val="3"/>
    <w:uiPriority w:val="99"/>
    <w:rsid w:val="00C0127A"/>
    <w:rPr>
      <w:rFonts w:ascii="Arial" w:eastAsia="Times New Roman" w:hAnsi="Arial"/>
      <w:b w:val="1"/>
      <w:bCs w:val="1"/>
      <w:sz w:val="26"/>
      <w:szCs w:val="26"/>
      <w:lang w:val="en-US"/>
    </w:rPr>
  </w:style>
  <w:style w:type="character" w:styleId="40" w:customStyle="1">
    <w:name w:val="Заголовок 4 Знак"/>
    <w:basedOn w:val="a0"/>
    <w:link w:val="4"/>
    <w:uiPriority w:val="99"/>
    <w:rsid w:val="00C0127A"/>
    <w:rPr>
      <w:rFonts w:eastAsia="Times New Roman"/>
      <w:b w:val="1"/>
      <w:bCs w:val="1"/>
      <w:sz w:val="24"/>
      <w:szCs w:val="24"/>
      <w:lang w:val="en-US"/>
    </w:rPr>
  </w:style>
  <w:style w:type="character" w:styleId="50" w:customStyle="1">
    <w:name w:val="Заголовок 5 Знак"/>
    <w:basedOn w:val="a0"/>
    <w:link w:val="5"/>
    <w:uiPriority w:val="9"/>
    <w:qFormat w:val="1"/>
    <w:rsid w:val="00C0127A"/>
    <w:rPr>
      <w:rFonts w:ascii="Calibri" w:eastAsia="Times New Roman" w:hAnsi="Calibri"/>
      <w:b w:val="1"/>
      <w:bCs w:val="1"/>
      <w:i w:val="1"/>
      <w:iCs w:val="1"/>
      <w:sz w:val="26"/>
      <w:szCs w:val="26"/>
      <w:lang w:eastAsia="ru-RU"/>
    </w:rPr>
  </w:style>
  <w:style w:type="character" w:styleId="60" w:customStyle="1">
    <w:name w:val="Заголовок 6 Знак"/>
    <w:basedOn w:val="a0"/>
    <w:link w:val="6"/>
    <w:uiPriority w:val="9"/>
    <w:rsid w:val="00C0127A"/>
    <w:rPr>
      <w:rFonts w:ascii="Cambria" w:eastAsia="Times New Roman" w:hAnsi="Cambria"/>
      <w:i w:val="1"/>
      <w:iCs w:val="1"/>
      <w:color w:val="243f60"/>
      <w:sz w:val="22"/>
      <w:szCs w:val="22"/>
      <w:lang w:eastAsia="ru-RU"/>
    </w:rPr>
  </w:style>
  <w:style w:type="paragraph" w:styleId="a3">
    <w:name w:val="Subtitle"/>
    <w:basedOn w:val="a"/>
    <w:next w:val="a"/>
    <w:link w:val="a4"/>
    <w:uiPriority w:val="11"/>
    <w:qFormat w:val="1"/>
    <w:rsid w:val="00097642"/>
    <w:pPr>
      <w:numPr>
        <w:ilvl w:val="1"/>
      </w:numPr>
    </w:pPr>
    <w:rPr>
      <w:rFonts w:cstheme="minorBidi" w:eastAsiaTheme="minorEastAsia"/>
      <w:spacing w:val="15"/>
      <w:szCs w:val="22"/>
    </w:rPr>
  </w:style>
  <w:style w:type="character" w:styleId="a4" w:customStyle="1">
    <w:name w:val="Подзаголовок Знак"/>
    <w:basedOn w:val="a0"/>
    <w:link w:val="a3"/>
    <w:uiPriority w:val="11"/>
    <w:rsid w:val="00097642"/>
    <w:rPr>
      <w:rFonts w:cstheme="minorBidi" w:eastAsiaTheme="minorEastAsia"/>
      <w:spacing w:val="15"/>
      <w:szCs w:val="22"/>
    </w:rPr>
  </w:style>
  <w:style w:type="paragraph" w:styleId="a5">
    <w:name w:val="Title"/>
    <w:basedOn w:val="a"/>
    <w:next w:val="a"/>
    <w:link w:val="a6"/>
    <w:uiPriority w:val="10"/>
    <w:qFormat w:val="1"/>
    <w:rsid w:val="00097642"/>
    <w:pPr>
      <w:contextualSpacing w:val="1"/>
    </w:pPr>
    <w:rPr>
      <w:rFonts w:cstheme="majorBidi" w:eastAsiaTheme="majorEastAsia"/>
      <w:spacing w:val="-10"/>
      <w:kern w:val="28"/>
      <w:sz w:val="32"/>
      <w:szCs w:val="56"/>
    </w:rPr>
  </w:style>
  <w:style w:type="character" w:styleId="a6" w:customStyle="1">
    <w:name w:val="Заголовок Знак"/>
    <w:basedOn w:val="a0"/>
    <w:link w:val="a5"/>
    <w:uiPriority w:val="10"/>
    <w:rsid w:val="00097642"/>
    <w:rPr>
      <w:rFonts w:cstheme="majorBidi" w:eastAsiaTheme="majorEastAsia"/>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val="1"/>
    <w:rsid w:val="00C0127A"/>
    <w:rPr>
      <w:sz w:val="20"/>
      <w:szCs w:val="20"/>
      <w:lang w:eastAsia="ru-RU"/>
    </w:rPr>
  </w:style>
  <w:style w:type="character" w:styleId="a8"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C0127A"/>
    <w:rPr>
      <w:rFonts w:ascii="Calibri" w:eastAsia="Times New Roman" w:hAnsi="Calibri"/>
      <w:sz w:val="20"/>
      <w:szCs w:val="20"/>
      <w:lang w:eastAsia="ru-RU" w:val="en-US"/>
    </w:rPr>
  </w:style>
  <w:style w:type="character" w:styleId="a9">
    <w:name w:val="footnote reference"/>
    <w:basedOn w:val="a0"/>
    <w:uiPriority w:val="99"/>
    <w:rsid w:val="00C0127A"/>
    <w:rPr>
      <w:rFonts w:cs="Times New Roman"/>
      <w:vertAlign w:val="superscript"/>
    </w:rPr>
  </w:style>
  <w:style w:type="paragraph" w:styleId="aa">
    <w:name w:val="List Paragraph"/>
    <w:aliases w:val="Содержание. 2 уровень"/>
    <w:basedOn w:val="a"/>
    <w:link w:val="ab"/>
    <w:uiPriority w:val="34"/>
    <w:qFormat w:val="1"/>
    <w:rsid w:val="00C0127A"/>
    <w:pPr>
      <w:ind w:left="720"/>
      <w:contextualSpacing w:val="1"/>
    </w:pPr>
  </w:style>
  <w:style w:type="character" w:styleId="ab" w:customStyle="1">
    <w:name w:val="Абзац списка Знак"/>
    <w:aliases w:val="Содержание. 2 уровень Знак"/>
    <w:link w:val="aa"/>
    <w:uiPriority w:val="34"/>
    <w:qFormat w:val="1"/>
    <w:locked w:val="1"/>
    <w:rsid w:val="00C0127A"/>
    <w:rPr>
      <w:rFonts w:ascii="Calibri" w:eastAsia="Times New Roman" w:hAnsi="Calibri"/>
      <w:sz w:val="24"/>
      <w:szCs w:val="24"/>
      <w:lang w:val="en-US"/>
    </w:rPr>
  </w:style>
  <w:style w:type="paragraph" w:styleId="ConsPlusNormal" w:customStyle="1">
    <w:name w:val="ConsPlusNormal"/>
    <w:uiPriority w:val="99"/>
    <w:qFormat w:val="1"/>
    <w:rsid w:val="00C0127A"/>
    <w:pPr>
      <w:widowControl w:val="0"/>
      <w:autoSpaceDE w:val="0"/>
      <w:autoSpaceDN w:val="0"/>
      <w:adjustRightInd w:val="0"/>
      <w:spacing w:after="200" w:line="276" w:lineRule="auto"/>
    </w:pPr>
    <w:rPr>
      <w:rFonts w:ascii="Arial" w:cs="Arial" w:eastAsia="Times New Roman" w:hAnsi="Arial"/>
      <w:sz w:val="22"/>
      <w:szCs w:val="22"/>
      <w:lang w:eastAsia="ru-RU"/>
    </w:rPr>
  </w:style>
  <w:style w:type="character" w:styleId="ac">
    <w:name w:val="Emphasis"/>
    <w:basedOn w:val="a0"/>
    <w:uiPriority w:val="20"/>
    <w:qFormat w:val="1"/>
    <w:rsid w:val="00C0127A"/>
    <w:rPr>
      <w:rFonts w:ascii="Calibri" w:cs="Times New Roman" w:hAnsi="Calibri"/>
      <w:b w:val="1"/>
      <w:i w:val="1"/>
    </w:rPr>
  </w:style>
  <w:style w:type="character" w:styleId="21" w:customStyle="1">
    <w:name w:val="Основной текст (2)_"/>
    <w:link w:val="22"/>
    <w:locked w:val="1"/>
    <w:rsid w:val="00C0127A"/>
    <w:rPr>
      <w:shd w:color="auto" w:fill="ffffff" w:val="clear"/>
    </w:rPr>
  </w:style>
  <w:style w:type="paragraph" w:styleId="22" w:customStyle="1">
    <w:name w:val="Основной текст (2)"/>
    <w:basedOn w:val="a"/>
    <w:link w:val="21"/>
    <w:rsid w:val="00C0127A"/>
    <w:pPr>
      <w:widowControl w:val="0"/>
      <w:shd w:color="auto" w:fill="ffffff" w:val="clear"/>
      <w:spacing w:before="360" w:line="240" w:lineRule="atLeast"/>
      <w:jc w:val="both"/>
    </w:pPr>
    <w:rPr>
      <w:rFonts w:ascii="Times New Roman" w:hAnsi="Times New Roman" w:eastAsiaTheme="minorHAnsi"/>
      <w:sz w:val="28"/>
      <w:szCs w:val="28"/>
      <w:lang w:val="ru-RU"/>
    </w:rPr>
  </w:style>
  <w:style w:type="paragraph" w:styleId="ad">
    <w:name w:val="Balloon Text"/>
    <w:basedOn w:val="a"/>
    <w:link w:val="ae"/>
    <w:uiPriority w:val="99"/>
    <w:unhideWhenUsed w:val="1"/>
    <w:rsid w:val="00C0127A"/>
    <w:rPr>
      <w:rFonts w:ascii="Tahoma" w:cs="Tahoma" w:hAnsi="Tahoma"/>
      <w:sz w:val="16"/>
      <w:szCs w:val="16"/>
    </w:rPr>
  </w:style>
  <w:style w:type="character" w:styleId="ae" w:customStyle="1">
    <w:name w:val="Текст выноски Знак"/>
    <w:basedOn w:val="a0"/>
    <w:link w:val="ad"/>
    <w:uiPriority w:val="99"/>
    <w:rsid w:val="00C0127A"/>
    <w:rPr>
      <w:rFonts w:ascii="Tahoma" w:cs="Tahoma" w:eastAsia="Times New Roman" w:hAnsi="Tahoma"/>
      <w:sz w:val="16"/>
      <w:szCs w:val="16"/>
      <w:lang w:val="en-US"/>
    </w:rPr>
  </w:style>
  <w:style w:type="character" w:styleId="51" w:customStyle="1">
    <w:name w:val="Основной текст (5)_"/>
    <w:link w:val="52"/>
    <w:locked w:val="1"/>
    <w:rsid w:val="00C0127A"/>
    <w:rPr>
      <w:b w:val="1"/>
      <w:shd w:color="auto" w:fill="ffffff" w:val="clear"/>
    </w:rPr>
  </w:style>
  <w:style w:type="paragraph" w:styleId="52" w:customStyle="1">
    <w:name w:val="Основной текст (5)"/>
    <w:basedOn w:val="a"/>
    <w:link w:val="51"/>
    <w:rsid w:val="00C0127A"/>
    <w:pPr>
      <w:widowControl w:val="0"/>
      <w:shd w:color="auto" w:fill="ffffff" w:val="clear"/>
      <w:spacing w:before="420" w:line="317" w:lineRule="exact"/>
      <w:jc w:val="center"/>
    </w:pPr>
    <w:rPr>
      <w:rFonts w:ascii="Times New Roman" w:hAnsi="Times New Roman" w:eastAsiaTheme="minorHAnsi"/>
      <w:b w:val="1"/>
      <w:sz w:val="28"/>
      <w:szCs w:val="28"/>
      <w:lang w:val="ru-RU"/>
    </w:rPr>
  </w:style>
  <w:style w:type="character" w:styleId="af">
    <w:name w:val="Hyperlink"/>
    <w:basedOn w:val="a0"/>
    <w:uiPriority w:val="99"/>
    <w:unhideWhenUsed w:val="1"/>
    <w:rsid w:val="00C0127A"/>
    <w:rPr>
      <w:rFonts w:cs="Times New Roman"/>
      <w:color w:val="0000ff"/>
      <w:u w:val="single"/>
    </w:rPr>
  </w:style>
  <w:style w:type="paragraph" w:styleId="af0">
    <w:name w:val="header"/>
    <w:basedOn w:val="a"/>
    <w:link w:val="af1"/>
    <w:uiPriority w:val="99"/>
    <w:unhideWhenUsed w:val="1"/>
    <w:rsid w:val="00C0127A"/>
    <w:pPr>
      <w:tabs>
        <w:tab w:val="center" w:pos="4677"/>
        <w:tab w:val="right" w:pos="9355"/>
      </w:tabs>
    </w:pPr>
  </w:style>
  <w:style w:type="character" w:styleId="af1" w:customStyle="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val="1"/>
    <w:rsid w:val="00C0127A"/>
    <w:pPr>
      <w:tabs>
        <w:tab w:val="center" w:pos="4677"/>
        <w:tab w:val="right" w:pos="9355"/>
      </w:tabs>
    </w:pPr>
  </w:style>
  <w:style w:type="character" w:styleId="af3"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val="1"/>
    <w:uiPriority w:val="39"/>
    <w:qFormat w:val="1"/>
    <w:rsid w:val="00C0127A"/>
    <w:pPr>
      <w:tabs>
        <w:tab w:val="right" w:leader="dot" w:pos="9345"/>
      </w:tabs>
      <w:spacing w:line="276" w:lineRule="auto"/>
      <w:jc w:val="both"/>
    </w:pPr>
    <w:rPr>
      <w:rFonts w:ascii="Times New Roman" w:cs="Calibri" w:hAnsi="Times New Roman"/>
      <w:bCs w:val="1"/>
      <w:noProof w:val="1"/>
      <w:lang w:eastAsia="ru-RU" w:val="ru-RU"/>
    </w:rPr>
  </w:style>
  <w:style w:type="paragraph" w:styleId="af4">
    <w:name w:val="TOC Heading"/>
    <w:basedOn w:val="1"/>
    <w:next w:val="a"/>
    <w:uiPriority w:val="39"/>
    <w:unhideWhenUsed w:val="1"/>
    <w:qFormat w:val="1"/>
    <w:rsid w:val="00C0127A"/>
    <w:pPr>
      <w:spacing w:before="480" w:line="276" w:lineRule="auto"/>
      <w:outlineLvl w:val="9"/>
    </w:pPr>
    <w:rPr>
      <w:rFonts w:ascii="Cambria" w:cs="Times New Roman" w:eastAsia="Times New Roman" w:hAnsi="Cambria"/>
      <w:b w:val="1"/>
      <w:bCs w:val="1"/>
      <w:color w:val="365f91"/>
      <w:sz w:val="28"/>
      <w:szCs w:val="28"/>
    </w:rPr>
  </w:style>
  <w:style w:type="paragraph" w:styleId="24">
    <w:name w:val="List 2"/>
    <w:basedOn w:val="a"/>
    <w:uiPriority w:val="99"/>
    <w:rsid w:val="00C0127A"/>
    <w:pPr>
      <w:ind w:left="566" w:hanging="283"/>
    </w:pPr>
    <w:rPr>
      <w:rFonts w:ascii="Times New Roman" w:hAnsi="Times New Roman"/>
      <w:lang w:eastAsia="ru-RU" w:val="ru-RU"/>
    </w:rPr>
  </w:style>
  <w:style w:type="paragraph" w:styleId="p7" w:customStyle="1">
    <w:name w:val="p7"/>
    <w:basedOn w:val="a"/>
    <w:rsid w:val="00C0127A"/>
    <w:pPr>
      <w:spacing w:after="100" w:afterAutospacing="1" w:before="100" w:beforeAutospacing="1"/>
    </w:pPr>
    <w:rPr>
      <w:rFonts w:ascii="Times New Roman" w:hAnsi="Times New Roman"/>
      <w:lang w:eastAsia="ru-RU" w:val="ru-RU"/>
    </w:rPr>
  </w:style>
  <w:style w:type="paragraph" w:styleId="p17" w:customStyle="1">
    <w:name w:val="p17"/>
    <w:basedOn w:val="a"/>
    <w:rsid w:val="00C0127A"/>
    <w:pPr>
      <w:spacing w:after="100" w:afterAutospacing="1" w:before="100" w:beforeAutospacing="1"/>
    </w:pPr>
    <w:rPr>
      <w:rFonts w:ascii="Times New Roman" w:hAnsi="Times New Roman"/>
      <w:lang w:eastAsia="ru-RU"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val="1"/>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eastAsia="ru-RU" w:val="ru-RU"/>
    </w:rPr>
  </w:style>
  <w:style w:type="character" w:styleId="af7" w:customStyle="1">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eastAsia="ru-RU" w:val="ru-RU"/>
    </w:rPr>
  </w:style>
  <w:style w:type="character" w:styleId="26" w:customStyle="1">
    <w:name w:val="Основной текст 2 Знак"/>
    <w:basedOn w:val="a0"/>
    <w:link w:val="25"/>
    <w:uiPriority w:val="99"/>
    <w:rsid w:val="00C0127A"/>
    <w:rPr>
      <w:rFonts w:eastAsia="Times New Roman"/>
      <w:szCs w:val="24"/>
      <w:lang w:eastAsia="ru-RU"/>
    </w:rPr>
  </w:style>
  <w:style w:type="character" w:styleId="blk" w:customStyle="1">
    <w:name w:val="blk"/>
    <w:rsid w:val="00C0127A"/>
  </w:style>
  <w:style w:type="character" w:styleId="af8">
    <w:name w:val="page number"/>
    <w:basedOn w:val="a0"/>
    <w:uiPriority w:val="99"/>
    <w:rsid w:val="00C0127A"/>
    <w:rPr>
      <w:rFonts w:cs="Times New Roman"/>
    </w:rPr>
  </w:style>
  <w:style w:type="paragraph" w:styleId="11">
    <w:name w:val="toc 1"/>
    <w:basedOn w:val="a"/>
    <w:next w:val="a"/>
    <w:autoRedefine w:val="1"/>
    <w:uiPriority w:val="39"/>
    <w:qFormat w:val="1"/>
    <w:rsid w:val="00C0127A"/>
    <w:pPr>
      <w:tabs>
        <w:tab w:val="right" w:leader="dot" w:pos="9345"/>
      </w:tabs>
      <w:spacing w:after="120" w:before="120"/>
      <w:ind w:firstLine="426"/>
    </w:pPr>
    <w:rPr>
      <w:rFonts w:ascii="Times New Roman" w:hAnsi="Times New Roman"/>
      <w:lang w:eastAsia="ru-RU" w:val="ru-RU"/>
    </w:rPr>
  </w:style>
  <w:style w:type="paragraph" w:styleId="31">
    <w:name w:val="toc 3"/>
    <w:basedOn w:val="a"/>
    <w:next w:val="a"/>
    <w:autoRedefine w:val="1"/>
    <w:uiPriority w:val="39"/>
    <w:qFormat w:val="1"/>
    <w:rsid w:val="00C0127A"/>
    <w:pPr>
      <w:tabs>
        <w:tab w:val="right" w:leader="dot" w:pos="9345"/>
      </w:tabs>
      <w:spacing w:after="120" w:before="120"/>
      <w:ind w:left="480"/>
      <w:jc w:val="both"/>
    </w:pPr>
    <w:rPr>
      <w:rFonts w:ascii="Times New Roman" w:hAnsi="Times New Roman"/>
      <w:noProof w:val="1"/>
      <w:lang w:eastAsia="ru-RU" w:val="ru-RU"/>
    </w:rPr>
  </w:style>
  <w:style w:type="character" w:styleId="FootnoteTextChar" w:customStyle="1">
    <w:name w:val="Footnote Text Char"/>
    <w:locked w:val="1"/>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styleId="28" w:customStyle="1">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val="1"/>
    <w:rsid w:val="00C0127A"/>
    <w:rPr>
      <w:sz w:val="22"/>
      <w:szCs w:val="22"/>
      <w:lang w:val="ru-RU"/>
    </w:rPr>
  </w:style>
  <w:style w:type="character" w:styleId="afa" w:customStyle="1">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val="1"/>
    <w:rsid w:val="00C0127A"/>
    <w:rPr>
      <w:b w:val="1"/>
      <w:bCs w:val="1"/>
    </w:rPr>
  </w:style>
  <w:style w:type="character" w:styleId="afc" w:customStyle="1">
    <w:name w:val="Тема примечания Знак"/>
    <w:basedOn w:val="afa"/>
    <w:link w:val="afb"/>
    <w:uiPriority w:val="99"/>
    <w:rsid w:val="00C0127A"/>
    <w:rPr>
      <w:rFonts w:ascii="Calibri" w:eastAsia="Times New Roman" w:hAnsi="Calibri"/>
      <w:b w:val="1"/>
      <w:bCs w:val="1"/>
      <w:sz w:val="22"/>
      <w:szCs w:val="22"/>
    </w:rPr>
  </w:style>
  <w:style w:type="character" w:styleId="apple-converted-space" w:customStyle="1">
    <w:name w:val="apple-converted-space"/>
    <w:rsid w:val="00C0127A"/>
  </w:style>
  <w:style w:type="character" w:styleId="afd" w:customStyle="1">
    <w:name w:val="Цветовое выделение"/>
    <w:uiPriority w:val="99"/>
    <w:rsid w:val="00C0127A"/>
    <w:rPr>
      <w:b w:val="1"/>
      <w:color w:val="26282f"/>
    </w:rPr>
  </w:style>
  <w:style w:type="character" w:styleId="afe" w:customStyle="1">
    <w:name w:val="Гипертекстовая ссылка"/>
    <w:uiPriority w:val="99"/>
    <w:rsid w:val="00C0127A"/>
    <w:rPr>
      <w:b w:val="1"/>
      <w:color w:val="106bbe"/>
    </w:rPr>
  </w:style>
  <w:style w:type="character" w:styleId="aff" w:customStyle="1">
    <w:name w:val="Активная гипертекстовая ссылка"/>
    <w:uiPriority w:val="99"/>
    <w:rsid w:val="00C0127A"/>
    <w:rPr>
      <w:b w:val="1"/>
      <w:color w:val="106bbe"/>
      <w:u w:val="single"/>
    </w:rPr>
  </w:style>
  <w:style w:type="paragraph" w:styleId="aff0" w:customStyle="1">
    <w:name w:val="Внимание"/>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1" w:customStyle="1">
    <w:name w:val="Внимание: криминал!!"/>
    <w:basedOn w:val="aff0"/>
    <w:next w:val="a"/>
    <w:uiPriority w:val="99"/>
    <w:rsid w:val="00C0127A"/>
  </w:style>
  <w:style w:type="paragraph" w:styleId="aff2" w:customStyle="1">
    <w:name w:val="Внимание: недобросовестность!"/>
    <w:basedOn w:val="aff0"/>
    <w:next w:val="a"/>
    <w:uiPriority w:val="99"/>
    <w:rsid w:val="00C0127A"/>
  </w:style>
  <w:style w:type="character" w:styleId="aff3" w:customStyle="1">
    <w:name w:val="Выделение для Базового Поиска"/>
    <w:uiPriority w:val="99"/>
    <w:rsid w:val="00C0127A"/>
    <w:rPr>
      <w:b w:val="1"/>
      <w:color w:val="0058a9"/>
    </w:rPr>
  </w:style>
  <w:style w:type="character" w:styleId="aff4" w:customStyle="1">
    <w:name w:val="Выделение для Базового Поиска (курсив)"/>
    <w:uiPriority w:val="99"/>
    <w:rsid w:val="00C0127A"/>
    <w:rPr>
      <w:b w:val="1"/>
      <w:i w:val="1"/>
      <w:color w:val="0058a9"/>
    </w:rPr>
  </w:style>
  <w:style w:type="paragraph" w:styleId="aff5" w:customStyle="1">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eastAsia="ru-RU" w:val="ru-RU"/>
    </w:rPr>
  </w:style>
  <w:style w:type="paragraph" w:styleId="aff6" w:customStyle="1">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cs="Verdana" w:hAnsi="Verdana"/>
      <w:sz w:val="22"/>
      <w:szCs w:val="22"/>
      <w:lang w:eastAsia="ru-RU" w:val="ru-RU"/>
    </w:rPr>
  </w:style>
  <w:style w:type="character" w:styleId="st" w:customStyle="1">
    <w:name w:val="st"/>
    <w:rsid w:val="00C0127A"/>
  </w:style>
  <w:style w:type="paragraph" w:styleId="aff7" w:customStyle="1">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val="1"/>
      <w:bCs w:val="1"/>
      <w:color w:val="000000"/>
      <w:lang w:eastAsia="ru-RU" w:val="ru-RU"/>
    </w:rPr>
  </w:style>
  <w:style w:type="paragraph" w:styleId="aff8" w:customStyle="1">
    <w:name w:val="Заголовок для информации об изменениях"/>
    <w:basedOn w:val="1"/>
    <w:next w:val="a"/>
    <w:uiPriority w:val="99"/>
    <w:rsid w:val="00C0127A"/>
    <w:pPr>
      <w:autoSpaceDE w:val="0"/>
      <w:autoSpaceDN w:val="0"/>
      <w:adjustRightInd w:val="0"/>
      <w:spacing w:after="240" w:before="0" w:line="360" w:lineRule="auto"/>
      <w:jc w:val="center"/>
      <w:outlineLvl w:val="9"/>
    </w:pPr>
    <w:rPr>
      <w:rFonts w:cs="Times New Roman" w:eastAsia="Times New Roman"/>
      <w:sz w:val="18"/>
      <w:szCs w:val="18"/>
      <w:shd w:color="auto" w:fill="ffffff" w:val="clear"/>
    </w:rPr>
  </w:style>
  <w:style w:type="paragraph" w:styleId="aff9" w:customStyle="1">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val="1"/>
      <w:iCs w:val="1"/>
      <w:color w:val="000080"/>
      <w:sz w:val="22"/>
      <w:szCs w:val="22"/>
      <w:lang w:eastAsia="ru-RU" w:val="ru-RU"/>
    </w:rPr>
  </w:style>
  <w:style w:type="character" w:styleId="affa" w:customStyle="1">
    <w:name w:val="Заголовок своего сообщения"/>
    <w:uiPriority w:val="99"/>
    <w:rsid w:val="00C0127A"/>
    <w:rPr>
      <w:b w:val="1"/>
      <w:color w:val="26282f"/>
    </w:rPr>
  </w:style>
  <w:style w:type="paragraph" w:styleId="affb" w:customStyle="1">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eastAsia="ru-RU" w:val="ru-RU"/>
    </w:rPr>
  </w:style>
  <w:style w:type="character" w:styleId="affc" w:customStyle="1">
    <w:name w:val="Заголовок чужого сообщения"/>
    <w:uiPriority w:val="99"/>
    <w:rsid w:val="00C0127A"/>
    <w:rPr>
      <w:b w:val="1"/>
      <w:color w:val="ff0000"/>
    </w:rPr>
  </w:style>
  <w:style w:type="paragraph" w:styleId="affd" w:customStyle="1">
    <w:name w:val="Заголовок ЭР (левое окно)"/>
    <w:basedOn w:val="a"/>
    <w:next w:val="a"/>
    <w:uiPriority w:val="99"/>
    <w:rsid w:val="00C0127A"/>
    <w:pPr>
      <w:widowControl w:val="0"/>
      <w:autoSpaceDE w:val="0"/>
      <w:autoSpaceDN w:val="0"/>
      <w:adjustRightInd w:val="0"/>
      <w:spacing w:after="250" w:before="300" w:line="360" w:lineRule="auto"/>
      <w:jc w:val="center"/>
    </w:pPr>
    <w:rPr>
      <w:rFonts w:ascii="Times New Roman" w:hAnsi="Times New Roman"/>
      <w:b w:val="1"/>
      <w:bCs w:val="1"/>
      <w:color w:val="26282f"/>
      <w:sz w:val="26"/>
      <w:szCs w:val="26"/>
      <w:lang w:eastAsia="ru-RU" w:val="ru-RU"/>
    </w:rPr>
  </w:style>
  <w:style w:type="paragraph" w:styleId="affe" w:customStyle="1">
    <w:name w:val="Заголовок ЭР (правое окно)"/>
    <w:basedOn w:val="affd"/>
    <w:next w:val="a"/>
    <w:uiPriority w:val="99"/>
    <w:rsid w:val="00C0127A"/>
    <w:pPr>
      <w:spacing w:after="0"/>
      <w:jc w:val="left"/>
    </w:pPr>
  </w:style>
  <w:style w:type="paragraph" w:styleId="afff" w:customStyle="1">
    <w:name w:val="Интерактивный заголовок"/>
    <w:basedOn w:val="a5"/>
    <w:next w:val="a"/>
    <w:uiPriority w:val="99"/>
    <w:rsid w:val="00C0127A"/>
    <w:pPr>
      <w:widowControl w:val="0"/>
      <w:autoSpaceDE w:val="0"/>
      <w:autoSpaceDN w:val="0"/>
      <w:adjustRightInd w:val="0"/>
      <w:spacing w:line="360" w:lineRule="auto"/>
      <w:ind w:firstLine="720"/>
      <w:contextualSpacing w:val="0"/>
      <w:jc w:val="both"/>
    </w:pPr>
    <w:rPr>
      <w:rFonts w:ascii="Verdana" w:cs="Verdana" w:eastAsia="Times New Roman" w:hAnsi="Verdana"/>
      <w:b w:val="1"/>
      <w:bCs w:val="1"/>
      <w:color w:val="0058a9"/>
      <w:spacing w:val="0"/>
      <w:kern w:val="0"/>
      <w:sz w:val="22"/>
      <w:szCs w:val="22"/>
      <w:u w:val="single"/>
      <w:shd w:color="auto" w:fill="ece9d8" w:val="clear"/>
      <w:lang w:eastAsia="ru-RU"/>
    </w:rPr>
  </w:style>
  <w:style w:type="paragraph" w:styleId="afff0" w:customStyle="1">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eastAsia="ru-RU" w:val="ru-RU"/>
    </w:rPr>
  </w:style>
  <w:style w:type="paragraph" w:styleId="afff1" w:customStyle="1">
    <w:name w:val="Информация об изменениях"/>
    <w:basedOn w:val="afff0"/>
    <w:next w:val="a"/>
    <w:uiPriority w:val="99"/>
    <w:rsid w:val="00C0127A"/>
    <w:pPr>
      <w:spacing w:before="180"/>
      <w:ind w:left="360" w:right="360" w:firstLine="0"/>
    </w:pPr>
    <w:rPr>
      <w:shd w:color="auto" w:fill="eaefed" w:val="clear"/>
    </w:rPr>
  </w:style>
  <w:style w:type="paragraph" w:styleId="afff2" w:customStyle="1">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eastAsia="ru-RU" w:val="ru-RU"/>
    </w:rPr>
  </w:style>
  <w:style w:type="paragraph" w:styleId="afff3" w:customStyle="1">
    <w:name w:val="Комментарий"/>
    <w:basedOn w:val="afff2"/>
    <w:next w:val="a"/>
    <w:uiPriority w:val="99"/>
    <w:rsid w:val="00C0127A"/>
    <w:pPr>
      <w:spacing w:before="75"/>
      <w:ind w:right="0"/>
      <w:jc w:val="both"/>
    </w:pPr>
    <w:rPr>
      <w:color w:val="353842"/>
      <w:shd w:color="auto" w:fill="f0f0f0" w:val="clear"/>
    </w:rPr>
  </w:style>
  <w:style w:type="paragraph" w:styleId="afff4" w:customStyle="1">
    <w:name w:val="Информация об изменениях документа"/>
    <w:basedOn w:val="afff3"/>
    <w:next w:val="a"/>
    <w:uiPriority w:val="99"/>
    <w:rsid w:val="00C0127A"/>
    <w:rPr>
      <w:i w:val="1"/>
      <w:iCs w:val="1"/>
    </w:rPr>
  </w:style>
  <w:style w:type="paragraph" w:styleId="afff5" w:customStyle="1">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6" w:customStyle="1">
    <w:name w:val="Колонтитул (левый)"/>
    <w:basedOn w:val="afff5"/>
    <w:next w:val="a"/>
    <w:uiPriority w:val="99"/>
    <w:rsid w:val="00C0127A"/>
    <w:rPr>
      <w:sz w:val="14"/>
      <w:szCs w:val="14"/>
    </w:rPr>
  </w:style>
  <w:style w:type="paragraph" w:styleId="afff7" w:customStyle="1">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eastAsia="ru-RU" w:val="ru-RU"/>
    </w:rPr>
  </w:style>
  <w:style w:type="paragraph" w:styleId="afff8" w:customStyle="1">
    <w:name w:val="Колонтитул (правый)"/>
    <w:basedOn w:val="afff7"/>
    <w:next w:val="a"/>
    <w:uiPriority w:val="99"/>
    <w:rsid w:val="00C0127A"/>
    <w:rPr>
      <w:sz w:val="14"/>
      <w:szCs w:val="14"/>
    </w:rPr>
  </w:style>
  <w:style w:type="paragraph" w:styleId="afff9" w:customStyle="1">
    <w:name w:val="Комментарий пользователя"/>
    <w:basedOn w:val="afff3"/>
    <w:next w:val="a"/>
    <w:uiPriority w:val="99"/>
    <w:rsid w:val="00C0127A"/>
    <w:pPr>
      <w:jc w:val="left"/>
    </w:pPr>
    <w:rPr>
      <w:shd w:color="auto" w:fill="ffdfe0" w:val="clear"/>
    </w:rPr>
  </w:style>
  <w:style w:type="paragraph" w:styleId="afffa" w:customStyle="1">
    <w:name w:val="Куда обратиться?"/>
    <w:basedOn w:val="aff0"/>
    <w:next w:val="a"/>
    <w:uiPriority w:val="99"/>
    <w:rsid w:val="00C0127A"/>
  </w:style>
  <w:style w:type="paragraph" w:styleId="afffb" w:customStyle="1">
    <w:name w:val="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character" w:styleId="afffc" w:customStyle="1">
    <w:name w:val="Найденные слова"/>
    <w:uiPriority w:val="99"/>
    <w:rsid w:val="00C0127A"/>
    <w:rPr>
      <w:b w:val="1"/>
      <w:color w:val="26282f"/>
      <w:shd w:color="auto" w:fill="fff580" w:val="clear"/>
    </w:rPr>
  </w:style>
  <w:style w:type="paragraph" w:styleId="afffd" w:customStyle="1">
    <w:name w:val="Напишите нам"/>
    <w:basedOn w:val="a"/>
    <w:next w:val="a"/>
    <w:uiPriority w:val="99"/>
    <w:rsid w:val="00C0127A"/>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lang w:eastAsia="ru-RU" w:val="ru-RU"/>
    </w:rPr>
  </w:style>
  <w:style w:type="character" w:styleId="afffe" w:customStyle="1">
    <w:name w:val="Не вступил в силу"/>
    <w:uiPriority w:val="99"/>
    <w:rsid w:val="00C0127A"/>
    <w:rPr>
      <w:b w:val="1"/>
      <w:color w:val="000000"/>
      <w:shd w:color="auto" w:fill="d8ede8" w:val="clear"/>
    </w:rPr>
  </w:style>
  <w:style w:type="paragraph" w:styleId="affff" w:customStyle="1">
    <w:name w:val="Необходимые документы"/>
    <w:basedOn w:val="aff0"/>
    <w:next w:val="a"/>
    <w:uiPriority w:val="99"/>
    <w:rsid w:val="00C0127A"/>
    <w:pPr>
      <w:ind w:firstLine="118"/>
    </w:pPr>
  </w:style>
  <w:style w:type="paragraph" w:styleId="affff0" w:customStyle="1">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eastAsia="ru-RU" w:val="ru-RU"/>
    </w:rPr>
  </w:style>
  <w:style w:type="paragraph" w:styleId="affff1" w:customStyle="1">
    <w:name w:val="Таблицы (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paragraph" w:styleId="affff2" w:customStyle="1">
    <w:name w:val="Оглавление"/>
    <w:basedOn w:val="affff1"/>
    <w:next w:val="a"/>
    <w:uiPriority w:val="99"/>
    <w:rsid w:val="00C0127A"/>
    <w:pPr>
      <w:ind w:left="140"/>
    </w:pPr>
  </w:style>
  <w:style w:type="character" w:styleId="affff3" w:customStyle="1">
    <w:name w:val="Опечатки"/>
    <w:uiPriority w:val="99"/>
    <w:rsid w:val="00C0127A"/>
    <w:rPr>
      <w:color w:val="ff0000"/>
    </w:rPr>
  </w:style>
  <w:style w:type="paragraph" w:styleId="affff4" w:customStyle="1">
    <w:name w:val="Переменная часть"/>
    <w:basedOn w:val="aff6"/>
    <w:next w:val="a"/>
    <w:uiPriority w:val="99"/>
    <w:rsid w:val="00C0127A"/>
    <w:rPr>
      <w:sz w:val="18"/>
      <w:szCs w:val="18"/>
    </w:rPr>
  </w:style>
  <w:style w:type="paragraph" w:styleId="affff5" w:customStyle="1">
    <w:name w:val="Подвал для информации об изменениях"/>
    <w:basedOn w:val="1"/>
    <w:next w:val="a"/>
    <w:uiPriority w:val="99"/>
    <w:rsid w:val="00C0127A"/>
    <w:pPr>
      <w:autoSpaceDE w:val="0"/>
      <w:autoSpaceDN w:val="0"/>
      <w:adjustRightInd w:val="0"/>
      <w:spacing w:after="240" w:before="480" w:line="360" w:lineRule="auto"/>
      <w:jc w:val="center"/>
      <w:outlineLvl w:val="9"/>
    </w:pPr>
    <w:rPr>
      <w:rFonts w:cs="Times New Roman" w:eastAsia="Times New Roman"/>
      <w:sz w:val="18"/>
      <w:szCs w:val="18"/>
    </w:rPr>
  </w:style>
  <w:style w:type="paragraph" w:styleId="affff6" w:customStyle="1">
    <w:name w:val="Подзаголовок для информации об изменениях"/>
    <w:basedOn w:val="afff0"/>
    <w:next w:val="a"/>
    <w:uiPriority w:val="99"/>
    <w:rsid w:val="00C0127A"/>
    <w:rPr>
      <w:b w:val="1"/>
      <w:bCs w:val="1"/>
    </w:rPr>
  </w:style>
  <w:style w:type="paragraph" w:styleId="affff7" w:customStyle="1">
    <w:name w:val="Подчёркнуный текст"/>
    <w:basedOn w:val="a"/>
    <w:next w:val="a"/>
    <w:uiPriority w:val="99"/>
    <w:rsid w:val="00C0127A"/>
    <w:pPr>
      <w:widowControl w:val="0"/>
      <w:pBdr>
        <w:bottom w:color="auto" w:space="0" w:sz="4" w:val="single"/>
      </w:pBdr>
      <w:autoSpaceDE w:val="0"/>
      <w:autoSpaceDN w:val="0"/>
      <w:adjustRightInd w:val="0"/>
      <w:spacing w:line="360" w:lineRule="auto"/>
      <w:ind w:firstLine="720"/>
      <w:jc w:val="both"/>
    </w:pPr>
    <w:rPr>
      <w:rFonts w:ascii="Times New Roman" w:hAnsi="Times New Roman"/>
      <w:lang w:eastAsia="ru-RU" w:val="ru-RU"/>
    </w:rPr>
  </w:style>
  <w:style w:type="paragraph" w:styleId="affff8" w:customStyle="1">
    <w:name w:val="Постоянная часть"/>
    <w:basedOn w:val="aff6"/>
    <w:next w:val="a"/>
    <w:uiPriority w:val="99"/>
    <w:rsid w:val="00C0127A"/>
    <w:rPr>
      <w:sz w:val="20"/>
      <w:szCs w:val="20"/>
    </w:rPr>
  </w:style>
  <w:style w:type="paragraph" w:styleId="affff9" w:customStyle="1">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fa" w:customStyle="1">
    <w:name w:val="Пример."/>
    <w:basedOn w:val="aff0"/>
    <w:next w:val="a"/>
    <w:uiPriority w:val="99"/>
    <w:rsid w:val="00C0127A"/>
  </w:style>
  <w:style w:type="paragraph" w:styleId="affffb" w:customStyle="1">
    <w:name w:val="Примечание."/>
    <w:basedOn w:val="aff0"/>
    <w:next w:val="a"/>
    <w:uiPriority w:val="99"/>
    <w:rsid w:val="00C0127A"/>
  </w:style>
  <w:style w:type="character" w:styleId="affffc" w:customStyle="1">
    <w:name w:val="Продолжение ссылки"/>
    <w:uiPriority w:val="99"/>
    <w:rsid w:val="00C0127A"/>
  </w:style>
  <w:style w:type="paragraph" w:styleId="affffd" w:customStyle="1">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eastAsia="ru-RU" w:val="ru-RU"/>
    </w:rPr>
  </w:style>
  <w:style w:type="character" w:styleId="affffe" w:customStyle="1">
    <w:name w:val="Сравнение редакций"/>
    <w:uiPriority w:val="99"/>
    <w:rsid w:val="00C0127A"/>
    <w:rPr>
      <w:b w:val="1"/>
      <w:color w:val="26282f"/>
    </w:rPr>
  </w:style>
  <w:style w:type="character" w:styleId="afffff" w:customStyle="1">
    <w:name w:val="Сравнение редакций. Добавленный фрагмент"/>
    <w:uiPriority w:val="99"/>
    <w:rsid w:val="00C0127A"/>
    <w:rPr>
      <w:color w:val="000000"/>
      <w:shd w:color="auto" w:fill="c1d7ff" w:val="clear"/>
    </w:rPr>
  </w:style>
  <w:style w:type="character" w:styleId="afffff0" w:customStyle="1">
    <w:name w:val="Сравнение редакций. Удаленный фрагмент"/>
    <w:uiPriority w:val="99"/>
    <w:rsid w:val="00C0127A"/>
    <w:rPr>
      <w:color w:val="000000"/>
      <w:shd w:color="auto" w:fill="c4c413" w:val="clear"/>
    </w:rPr>
  </w:style>
  <w:style w:type="paragraph" w:styleId="afffff1" w:customStyle="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eastAsia="ru-RU" w:val="ru-RU"/>
    </w:rPr>
  </w:style>
  <w:style w:type="character" w:styleId="afffff2" w:customStyle="1">
    <w:name w:val="Ссылка на утративший силу документ"/>
    <w:uiPriority w:val="99"/>
    <w:rsid w:val="00C0127A"/>
    <w:rPr>
      <w:b w:val="1"/>
      <w:color w:val="749232"/>
    </w:rPr>
  </w:style>
  <w:style w:type="paragraph" w:styleId="afffff3" w:customStyle="1">
    <w:name w:val="Текст в таблице"/>
    <w:basedOn w:val="affff0"/>
    <w:next w:val="a"/>
    <w:uiPriority w:val="99"/>
    <w:rsid w:val="00C0127A"/>
    <w:pPr>
      <w:ind w:firstLine="500"/>
    </w:pPr>
  </w:style>
  <w:style w:type="paragraph" w:styleId="afffff4" w:customStyle="1">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eastAsia="ru-RU" w:val="ru-RU"/>
    </w:rPr>
  </w:style>
  <w:style w:type="paragraph" w:styleId="afffff5" w:customStyle="1">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color="auto" w:fill="ffffa6" w:val="clear"/>
      <w:lang w:eastAsia="ru-RU" w:val="ru-RU"/>
    </w:rPr>
  </w:style>
  <w:style w:type="character" w:styleId="afffff6" w:customStyle="1">
    <w:name w:val="Утратил силу"/>
    <w:uiPriority w:val="99"/>
    <w:rsid w:val="00C0127A"/>
    <w:rPr>
      <w:b w:val="1"/>
      <w:strike w:val="1"/>
      <w:color w:val="666600"/>
    </w:rPr>
  </w:style>
  <w:style w:type="paragraph" w:styleId="afffff7" w:customStyle="1">
    <w:name w:val="Формула"/>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fff8" w:customStyle="1">
    <w:name w:val="Центрированный (таблица)"/>
    <w:basedOn w:val="affff0"/>
    <w:next w:val="a"/>
    <w:uiPriority w:val="99"/>
    <w:rsid w:val="00C0127A"/>
    <w:pPr>
      <w:jc w:val="center"/>
    </w:pPr>
  </w:style>
  <w:style w:type="paragraph" w:styleId="-" w:customStyle="1">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eastAsia="ru-RU" w:val="ru-RU"/>
    </w:rPr>
  </w:style>
  <w:style w:type="paragraph" w:styleId="Default" w:customStyle="1">
    <w:name w:val="Default"/>
    <w:link w:val="Default0"/>
    <w:uiPriority w:val="99"/>
    <w:qFormat w:val="1"/>
    <w:rsid w:val="00C0127A"/>
    <w:pPr>
      <w:autoSpaceDE w:val="0"/>
      <w:autoSpaceDN w:val="0"/>
      <w:adjustRightInd w:val="0"/>
      <w:spacing w:after="0" w:line="240" w:lineRule="auto"/>
    </w:pPr>
    <w:rPr>
      <w:rFonts w:eastAsia="Times New Roman"/>
      <w:color w:val="000000"/>
      <w:sz w:val="24"/>
      <w:szCs w:val="24"/>
    </w:rPr>
  </w:style>
  <w:style w:type="character" w:styleId="Default0" w:customStyle="1">
    <w:name w:val="Default Знак"/>
    <w:link w:val="Default"/>
    <w:uiPriority w:val="99"/>
    <w:qFormat w:val="1"/>
    <w:locked w:val="1"/>
    <w:rsid w:val="00C0127A"/>
    <w:rPr>
      <w:rFonts w:eastAsia="Times New Roman"/>
      <w:color w:val="000000"/>
      <w:sz w:val="24"/>
      <w:szCs w:val="24"/>
    </w:rPr>
  </w:style>
  <w:style w:type="character" w:styleId="afffff9">
    <w:name w:val="annotation reference"/>
    <w:basedOn w:val="a0"/>
    <w:uiPriority w:val="99"/>
    <w:unhideWhenUsed w:val="1"/>
    <w:rsid w:val="00C0127A"/>
    <w:rPr>
      <w:rFonts w:cs="Times New Roman"/>
      <w:sz w:val="16"/>
    </w:rPr>
  </w:style>
  <w:style w:type="character" w:styleId="HTML">
    <w:name w:val="HTML Cite"/>
    <w:basedOn w:val="a0"/>
    <w:uiPriority w:val="99"/>
    <w:unhideWhenUsed w:val="1"/>
    <w:rsid w:val="00C0127A"/>
    <w:rPr>
      <w:rFonts w:cs="Times New Roman"/>
      <w:i w:val="1"/>
    </w:rPr>
  </w:style>
  <w:style w:type="character" w:styleId="gl" w:customStyle="1">
    <w:name w:val="gl"/>
    <w:rsid w:val="00C0127A"/>
  </w:style>
  <w:style w:type="character" w:styleId="FontStyle12" w:customStyle="1">
    <w:name w:val="Font Style12"/>
    <w:rsid w:val="00C0127A"/>
    <w:rPr>
      <w:rFonts w:ascii="Times New Roman" w:hAnsi="Times New Roman"/>
      <w:sz w:val="22"/>
    </w:rPr>
  </w:style>
  <w:style w:type="paragraph" w:styleId="32">
    <w:name w:val="List 3"/>
    <w:basedOn w:val="a"/>
    <w:uiPriority w:val="99"/>
    <w:rsid w:val="00C0127A"/>
    <w:pPr>
      <w:spacing w:after="120" w:before="120"/>
      <w:ind w:left="849" w:hanging="283"/>
      <w:contextualSpacing w:val="1"/>
    </w:pPr>
    <w:rPr>
      <w:rFonts w:ascii="Times New Roman" w:hAnsi="Times New Roman"/>
      <w:lang w:eastAsia="ru-RU" w:val="ru-RU"/>
    </w:rPr>
  </w:style>
  <w:style w:type="paragraph" w:styleId="afffffa">
    <w:name w:val="Document Map"/>
    <w:basedOn w:val="a"/>
    <w:link w:val="afffffb"/>
    <w:uiPriority w:val="99"/>
    <w:rsid w:val="00C0127A"/>
    <w:pPr>
      <w:spacing w:after="120" w:before="120"/>
    </w:pPr>
    <w:rPr>
      <w:rFonts w:ascii="Tahoma" w:cs="Tahoma" w:hAnsi="Tahoma"/>
      <w:sz w:val="16"/>
      <w:szCs w:val="16"/>
      <w:lang w:eastAsia="ru-RU" w:val="ru-RU"/>
    </w:rPr>
  </w:style>
  <w:style w:type="character" w:styleId="afffffb" w:customStyle="1">
    <w:name w:val="Схема документа Знак"/>
    <w:basedOn w:val="a0"/>
    <w:link w:val="afffffa"/>
    <w:uiPriority w:val="99"/>
    <w:rsid w:val="00C0127A"/>
    <w:rPr>
      <w:rFonts w:ascii="Tahoma" w:cs="Tahoma" w:eastAsia="Times New Roman" w:hAnsi="Tahoma"/>
      <w:sz w:val="16"/>
      <w:szCs w:val="16"/>
      <w:lang w:eastAsia="ru-RU"/>
    </w:rPr>
  </w:style>
  <w:style w:type="paragraph" w:styleId="Table12" w:customStyle="1">
    <w:name w:val="_Table12"/>
    <w:basedOn w:val="a"/>
    <w:qFormat w:val="1"/>
    <w:rsid w:val="00C0127A"/>
    <w:rPr>
      <w:rFonts w:ascii="Times New Roman" w:hAnsi="Times New Roman"/>
      <w:lang w:eastAsia="ru-RU" w:val="ru-RU"/>
    </w:rPr>
  </w:style>
  <w:style w:type="character" w:styleId="afffffc">
    <w:name w:val="FollowedHyperlink"/>
    <w:basedOn w:val="a0"/>
    <w:uiPriority w:val="99"/>
    <w:unhideWhenUsed w:val="1"/>
    <w:rsid w:val="00C0127A"/>
    <w:rPr>
      <w:rFonts w:cs="Times New Roman"/>
      <w:color w:val="800080"/>
      <w:u w:val="single"/>
    </w:rPr>
  </w:style>
  <w:style w:type="paragraph" w:styleId="font5" w:customStyle="1">
    <w:name w:val="font5"/>
    <w:basedOn w:val="a"/>
    <w:rsid w:val="00C0127A"/>
    <w:pPr>
      <w:spacing w:after="100" w:afterAutospacing="1" w:before="100" w:beforeAutospacing="1"/>
    </w:pPr>
    <w:rPr>
      <w:rFonts w:ascii="Times New Roman" w:hAnsi="Times New Roman"/>
      <w:color w:val="000000"/>
      <w:lang w:eastAsia="ru-RU" w:val="ru-RU"/>
    </w:rPr>
  </w:style>
  <w:style w:type="paragraph" w:styleId="font6" w:customStyle="1">
    <w:name w:val="font6"/>
    <w:basedOn w:val="a"/>
    <w:rsid w:val="00C0127A"/>
    <w:pPr>
      <w:spacing w:after="100" w:afterAutospacing="1" w:before="100" w:beforeAutospacing="1"/>
    </w:pPr>
    <w:rPr>
      <w:rFonts w:ascii="Times New Roman" w:hAnsi="Times New Roman"/>
      <w:b w:val="1"/>
      <w:bCs w:val="1"/>
      <w:i w:val="1"/>
      <w:iCs w:val="1"/>
      <w:color w:val="000000"/>
      <w:lang w:eastAsia="ru-RU" w:val="ru-RU"/>
    </w:rPr>
  </w:style>
  <w:style w:type="paragraph" w:styleId="font7" w:customStyle="1">
    <w:name w:val="font7"/>
    <w:basedOn w:val="a"/>
    <w:rsid w:val="00C0127A"/>
    <w:pPr>
      <w:spacing w:after="100" w:afterAutospacing="1" w:before="100" w:beforeAutospacing="1"/>
    </w:pPr>
    <w:rPr>
      <w:rFonts w:ascii="Times New Roman" w:hAnsi="Times New Roman"/>
      <w:color w:val="000000"/>
      <w:sz w:val="16"/>
      <w:szCs w:val="16"/>
      <w:lang w:eastAsia="ru-RU" w:val="ru-RU"/>
    </w:rPr>
  </w:style>
  <w:style w:type="paragraph" w:styleId="font8" w:customStyle="1">
    <w:name w:val="font8"/>
    <w:basedOn w:val="a"/>
    <w:rsid w:val="00C0127A"/>
    <w:pPr>
      <w:spacing w:after="100" w:afterAutospacing="1" w:before="100" w:beforeAutospacing="1"/>
    </w:pPr>
    <w:rPr>
      <w:rFonts w:ascii="Times New Roman" w:hAnsi="Times New Roman"/>
      <w:color w:val="000000"/>
      <w:sz w:val="14"/>
      <w:szCs w:val="14"/>
      <w:lang w:eastAsia="ru-RU" w:val="ru-RU"/>
    </w:rPr>
  </w:style>
  <w:style w:type="paragraph" w:styleId="font9" w:customStyle="1">
    <w:name w:val="font9"/>
    <w:basedOn w:val="a"/>
    <w:rsid w:val="00C0127A"/>
    <w:pPr>
      <w:spacing w:after="100" w:afterAutospacing="1" w:before="100" w:beforeAutospacing="1"/>
    </w:pPr>
    <w:rPr>
      <w:rFonts w:ascii="Times New Roman" w:hAnsi="Times New Roman"/>
      <w:color w:val="000000"/>
      <w:lang w:eastAsia="ru-RU" w:val="ru-RU"/>
    </w:rPr>
  </w:style>
  <w:style w:type="paragraph" w:styleId="xl63" w:customStyle="1">
    <w:name w:val="xl63"/>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4" w:customStyle="1">
    <w:name w:val="xl64"/>
    <w:basedOn w:val="a"/>
    <w:rsid w:val="00C0127A"/>
    <w:pPr>
      <w:pBdr>
        <w:top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5" w:customStyle="1">
    <w:name w:val="xl6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6" w:customStyle="1">
    <w:name w:val="xl66"/>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67" w:customStyle="1">
    <w:name w:val="xl67"/>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8" w:customStyle="1">
    <w:name w:val="xl68"/>
    <w:basedOn w:val="a"/>
    <w:rsid w:val="00C0127A"/>
    <w:pPr>
      <w:pBdr>
        <w:top w:color="auto" w:space="0" w:sz="8" w:val="single"/>
        <w:lef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9" w:customStyle="1">
    <w:name w:val="xl69"/>
    <w:basedOn w:val="a"/>
    <w:rsid w:val="00C0127A"/>
    <w:pPr>
      <w:pBdr>
        <w:top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0" w:customStyle="1">
    <w:name w:val="xl70"/>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1" w:customStyle="1">
    <w:name w:val="xl71"/>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2" w:customStyle="1">
    <w:name w:val="xl72"/>
    <w:basedOn w:val="a"/>
    <w:rsid w:val="00C0127A"/>
    <w:pPr>
      <w:pBdr>
        <w:top w:color="auto" w:space="0" w:sz="8" w:val="single"/>
        <w:left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3" w:customStyle="1">
    <w:name w:val="xl73"/>
    <w:basedOn w:val="a"/>
    <w:rsid w:val="00C0127A"/>
    <w:pPr>
      <w:pBdr>
        <w:top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4" w:customStyle="1">
    <w:name w:val="xl74"/>
    <w:basedOn w:val="a"/>
    <w:rsid w:val="00C0127A"/>
    <w:pPr>
      <w:pBdr>
        <w:top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5" w:customStyle="1">
    <w:name w:val="xl75"/>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6" w:customStyle="1">
    <w:name w:val="xl76"/>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7" w:customStyle="1">
    <w:name w:val="xl77"/>
    <w:basedOn w:val="a"/>
    <w:rsid w:val="00C0127A"/>
    <w:pPr>
      <w:pBdr>
        <w:top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8" w:customStyle="1">
    <w:name w:val="xl78"/>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9" w:customStyle="1">
    <w:name w:val="xl79"/>
    <w:basedOn w:val="a"/>
    <w:rsid w:val="00C0127A"/>
    <w:pPr>
      <w:pBdr>
        <w:top w:color="auto" w:space="0" w:sz="8" w:val="single"/>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0" w:customStyle="1">
    <w:name w:val="xl80"/>
    <w:basedOn w:val="a"/>
    <w:rsid w:val="00C0127A"/>
    <w:pPr>
      <w:pBdr>
        <w:top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1" w:customStyle="1">
    <w:name w:val="xl81"/>
    <w:basedOn w:val="a"/>
    <w:rsid w:val="00C0127A"/>
    <w:pPr>
      <w:pBdr>
        <w:top w:color="auto" w:space="0" w:sz="8" w:val="single"/>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2" w:customStyle="1">
    <w:name w:val="xl8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3" w:customStyle="1">
    <w:name w:val="xl83"/>
    <w:basedOn w:val="a"/>
    <w:rsid w:val="00C0127A"/>
    <w:pPr>
      <w:pBdr>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4" w:customStyle="1">
    <w:name w:val="xl84"/>
    <w:basedOn w:val="a"/>
    <w:rsid w:val="00C0127A"/>
    <w:pPr>
      <w:pBdr>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5" w:customStyle="1">
    <w:name w:val="xl85"/>
    <w:basedOn w:val="a"/>
    <w:rsid w:val="00C0127A"/>
    <w:pPr>
      <w:pBdr>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6" w:customStyle="1">
    <w:name w:val="xl86"/>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7" w:customStyle="1">
    <w:name w:val="xl87"/>
    <w:basedOn w:val="a"/>
    <w:rsid w:val="00C0127A"/>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8" w:customStyle="1">
    <w:name w:val="xl88"/>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89" w:customStyle="1">
    <w:name w:val="xl89"/>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0" w:customStyle="1">
    <w:name w:val="xl90"/>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1" w:customStyle="1">
    <w:name w:val="xl91"/>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2" w:customStyle="1">
    <w:name w:val="xl9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3" w:customStyle="1">
    <w:name w:val="xl93"/>
    <w:basedOn w:val="a"/>
    <w:rsid w:val="00C0127A"/>
    <w:pPr>
      <w:pBdr>
        <w:left w:color="auto" w:space="0" w:sz="8" w:val="single"/>
        <w:bottom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4" w:customStyle="1">
    <w:name w:val="xl94"/>
    <w:basedOn w:val="a"/>
    <w:rsid w:val="00C0127A"/>
    <w:pPr>
      <w:pBdr>
        <w:bottom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5" w:customStyle="1">
    <w:name w:val="xl95"/>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6" w:customStyle="1">
    <w:name w:val="xl96"/>
    <w:basedOn w:val="a"/>
    <w:rsid w:val="00C0127A"/>
    <w:pPr>
      <w:pBdr>
        <w:top w:color="auto" w:space="0" w:sz="8" w:val="single"/>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7" w:customStyle="1">
    <w:name w:val="xl97"/>
    <w:basedOn w:val="a"/>
    <w:rsid w:val="00C0127A"/>
    <w:pPr>
      <w:pBdr>
        <w:top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8" w:customStyle="1">
    <w:name w:val="xl98"/>
    <w:basedOn w:val="a"/>
    <w:rsid w:val="00C0127A"/>
    <w:pPr>
      <w:pBdr>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9" w:customStyle="1">
    <w:name w:val="xl99"/>
    <w:basedOn w:val="a"/>
    <w:rsid w:val="00C0127A"/>
    <w:pPr>
      <w:pBdr>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0" w:customStyle="1">
    <w:name w:val="xl100"/>
    <w:basedOn w:val="a"/>
    <w:rsid w:val="00C0127A"/>
    <w:pPr>
      <w:pBdr>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1" w:customStyle="1">
    <w:name w:val="xl101"/>
    <w:basedOn w:val="a"/>
    <w:rsid w:val="00C0127A"/>
    <w:pPr>
      <w:pBdr>
        <w:left w:color="auto" w:space="0" w:sz="8" w:val="single"/>
        <w:bottom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2" w:customStyle="1">
    <w:name w:val="xl102"/>
    <w:basedOn w:val="a"/>
    <w:rsid w:val="00C0127A"/>
    <w:pPr>
      <w:pBdr>
        <w:bottom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3" w:customStyle="1">
    <w:name w:val="xl10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04" w:customStyle="1">
    <w:name w:val="xl104"/>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5" w:customStyle="1">
    <w:name w:val="xl105"/>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6" w:customStyle="1">
    <w:name w:val="xl106"/>
    <w:basedOn w:val="a"/>
    <w:rsid w:val="00C0127A"/>
    <w:pPr>
      <w:pBdr>
        <w:lef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7" w:customStyle="1">
    <w:name w:val="xl107"/>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08" w:customStyle="1">
    <w:name w:val="xl108"/>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9" w:customStyle="1">
    <w:name w:val="xl109"/>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0" w:customStyle="1">
    <w:name w:val="xl110"/>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1" w:customStyle="1">
    <w:name w:val="xl111"/>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2" w:customStyle="1">
    <w:name w:val="xl112"/>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3" w:customStyle="1">
    <w:name w:val="xl11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4" w:customStyle="1">
    <w:name w:val="xl114"/>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5" w:customStyle="1">
    <w:name w:val="xl11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6" w:customStyle="1">
    <w:name w:val="xl116"/>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7" w:customStyle="1">
    <w:name w:val="xl117"/>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8" w:customStyle="1">
    <w:name w:val="xl118"/>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9" w:customStyle="1">
    <w:name w:val="xl119"/>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0" w:customStyle="1">
    <w:name w:val="xl120"/>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1" w:customStyle="1">
    <w:name w:val="xl121"/>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2" w:customStyle="1">
    <w:name w:val="xl122"/>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3" w:customStyle="1">
    <w:name w:val="xl123"/>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4" w:customStyle="1">
    <w:name w:val="xl124"/>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5" w:customStyle="1">
    <w:name w:val="xl125"/>
    <w:basedOn w:val="a"/>
    <w:rsid w:val="00C0127A"/>
    <w:pPr>
      <w:pBdr>
        <w:top w:color="auto" w:space="0" w:sz="8" w:val="single"/>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6" w:customStyle="1">
    <w:name w:val="xl126"/>
    <w:basedOn w:val="a"/>
    <w:rsid w:val="00C0127A"/>
    <w:pPr>
      <w:pBdr>
        <w:top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7" w:customStyle="1">
    <w:name w:val="xl127"/>
    <w:basedOn w:val="a"/>
    <w:rsid w:val="00C0127A"/>
    <w:pPr>
      <w:pBdr>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8" w:customStyle="1">
    <w:name w:val="xl128"/>
    <w:basedOn w:val="a"/>
    <w:rsid w:val="00C0127A"/>
    <w:pPr>
      <w:pBdr>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9" w:customStyle="1">
    <w:name w:val="xl129"/>
    <w:basedOn w:val="a"/>
    <w:rsid w:val="00C0127A"/>
    <w:pPr>
      <w:pBdr>
        <w:left w:color="auto" w:space="0" w:sz="8" w:val="single"/>
        <w:bottom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0" w:customStyle="1">
    <w:name w:val="xl130"/>
    <w:basedOn w:val="a"/>
    <w:rsid w:val="00C0127A"/>
    <w:pPr>
      <w:pBdr>
        <w:bottom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1" w:customStyle="1">
    <w:name w:val="xl131"/>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32" w:customStyle="1">
    <w:name w:val="xl13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33" w:customStyle="1">
    <w:name w:val="xl133"/>
    <w:basedOn w:val="a"/>
    <w:rsid w:val="00C0127A"/>
    <w:pPr>
      <w:pBdr>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34" w:customStyle="1">
    <w:name w:val="xl134"/>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5" w:customStyle="1">
    <w:name w:val="xl135"/>
    <w:basedOn w:val="a"/>
    <w:rsid w:val="00C0127A"/>
    <w:pPr>
      <w:pBdr>
        <w:top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6" w:customStyle="1">
    <w:name w:val="xl136"/>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7" w:customStyle="1">
    <w:name w:val="xl137"/>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38" w:customStyle="1">
    <w:name w:val="xl138"/>
    <w:basedOn w:val="a"/>
    <w:rsid w:val="00C0127A"/>
    <w:pPr>
      <w:spacing w:after="100" w:afterAutospacing="1" w:before="100" w:beforeAutospacing="1"/>
      <w:textAlignment w:val="center"/>
    </w:pPr>
    <w:rPr>
      <w:rFonts w:ascii="Times New Roman" w:hAnsi="Times New Roman"/>
      <w:lang w:eastAsia="ru-RU" w:val="ru-RU"/>
    </w:rPr>
  </w:style>
  <w:style w:type="paragraph" w:styleId="xl139" w:customStyle="1">
    <w:name w:val="xl139"/>
    <w:basedOn w:val="a"/>
    <w:rsid w:val="00C0127A"/>
    <w:pPr>
      <w:pBdr>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40" w:customStyle="1">
    <w:name w:val="xl140"/>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41" w:customStyle="1">
    <w:name w:val="xl141"/>
    <w:basedOn w:val="a"/>
    <w:rsid w:val="00C0127A"/>
    <w:pPr>
      <w:spacing w:after="100" w:afterAutospacing="1" w:before="100" w:beforeAutospacing="1"/>
      <w:textAlignment w:val="center"/>
    </w:pPr>
    <w:rPr>
      <w:rFonts w:ascii="Times New Roman" w:hAnsi="Times New Roman"/>
      <w:lang w:eastAsia="ru-RU" w:val="ru-RU"/>
    </w:rPr>
  </w:style>
  <w:style w:type="paragraph" w:styleId="xl142" w:customStyle="1">
    <w:name w:val="xl14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3" w:customStyle="1">
    <w:name w:val="xl143"/>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4" w:customStyle="1">
    <w:name w:val="xl144"/>
    <w:basedOn w:val="a"/>
    <w:rsid w:val="00C0127A"/>
    <w:pPr>
      <w:pBdr>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5" w:customStyle="1">
    <w:name w:val="xl145"/>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6" w:customStyle="1">
    <w:name w:val="xl146"/>
    <w:basedOn w:val="a"/>
    <w:rsid w:val="00C0127A"/>
    <w:pPr>
      <w:pBdr>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7" w:customStyle="1">
    <w:name w:val="xl147"/>
    <w:basedOn w:val="a"/>
    <w:rsid w:val="00C0127A"/>
    <w:pPr>
      <w:spacing w:after="100" w:afterAutospacing="1" w:before="100" w:beforeAutospacing="1"/>
      <w:textAlignment w:val="center"/>
    </w:pPr>
    <w:rPr>
      <w:rFonts w:ascii="Times New Roman" w:hAnsi="Times New Roman"/>
      <w:b w:val="1"/>
      <w:bCs w:val="1"/>
      <w:i w:val="1"/>
      <w:iCs w:val="1"/>
      <w:lang w:eastAsia="ru-RU" w:val="ru-RU"/>
    </w:rPr>
  </w:style>
  <w:style w:type="paragraph" w:styleId="xl148" w:customStyle="1">
    <w:name w:val="xl148"/>
    <w:basedOn w:val="a"/>
    <w:rsid w:val="00C0127A"/>
    <w:pPr>
      <w:pBdr>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9" w:customStyle="1">
    <w:name w:val="xl149"/>
    <w:basedOn w:val="a"/>
    <w:rsid w:val="00C0127A"/>
    <w:pP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50" w:customStyle="1">
    <w:name w:val="xl150"/>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1" w:customStyle="1">
    <w:name w:val="xl151"/>
    <w:basedOn w:val="a"/>
    <w:rsid w:val="00C0127A"/>
    <w:pPr>
      <w:spacing w:after="100" w:afterAutospacing="1" w:before="100" w:beforeAutospacing="1"/>
      <w:ind w:firstLine="100" w:firstLineChars="100"/>
      <w:textAlignment w:val="center"/>
    </w:pPr>
    <w:rPr>
      <w:rFonts w:ascii="Times New Roman" w:hAnsi="Times New Roman"/>
      <w:lang w:eastAsia="ru-RU" w:val="ru-RU"/>
    </w:rPr>
  </w:style>
  <w:style w:type="paragraph" w:styleId="xl152" w:customStyle="1">
    <w:name w:val="xl152"/>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3" w:customStyle="1">
    <w:name w:val="xl153"/>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4" w:customStyle="1">
    <w:name w:val="xl154"/>
    <w:basedOn w:val="a"/>
    <w:rsid w:val="00C0127A"/>
    <w:pP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5" w:customStyle="1">
    <w:name w:val="xl155"/>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6" w:customStyle="1">
    <w:name w:val="xl156"/>
    <w:basedOn w:val="a"/>
    <w:rsid w:val="00C0127A"/>
    <w:pPr>
      <w:pBdr>
        <w:lef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7" w:customStyle="1">
    <w:name w:val="xl157"/>
    <w:basedOn w:val="a"/>
    <w:rsid w:val="00C0127A"/>
    <w:pPr>
      <w:spacing w:after="100" w:afterAutospacing="1" w:before="100" w:beforeAutospacing="1"/>
      <w:textAlignment w:val="center"/>
    </w:pPr>
    <w:rPr>
      <w:rFonts w:ascii="Times New Roman" w:hAnsi="Times New Roman"/>
      <w:color w:val="000000"/>
      <w:lang w:eastAsia="ru-RU" w:val="ru-RU"/>
    </w:rPr>
  </w:style>
  <w:style w:type="paragraph" w:styleId="xl158" w:customStyle="1">
    <w:name w:val="xl158"/>
    <w:basedOn w:val="a"/>
    <w:rsid w:val="00C0127A"/>
    <w:pPr>
      <w:pBdr>
        <w:righ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9" w:customStyle="1">
    <w:name w:val="xl159"/>
    <w:basedOn w:val="a"/>
    <w:rsid w:val="00C0127A"/>
    <w:pPr>
      <w:pBdr>
        <w:bottom w:color="auto" w:space="0" w:sz="8" w:val="single"/>
      </w:pBdr>
      <w:spacing w:after="100" w:afterAutospacing="1" w:before="100" w:beforeAutospacing="1"/>
      <w:jc w:val="both"/>
      <w:textAlignment w:val="center"/>
    </w:pPr>
    <w:rPr>
      <w:rFonts w:ascii="Times New Roman" w:hAnsi="Times New Roman"/>
      <w:lang w:eastAsia="ru-RU" w:val="ru-RU"/>
    </w:rPr>
  </w:style>
  <w:style w:type="character" w:styleId="210pt" w:customStyle="1">
    <w:name w:val="Основной текст (2) + 10 pt"/>
    <w:aliases w:val="Не полужирный"/>
    <w:rsid w:val="00C0127A"/>
    <w:rPr>
      <w:rFonts w:ascii="Times New Roman" w:hAnsi="Times New Roman"/>
      <w:b w:val="1"/>
      <w:color w:val="000000"/>
      <w:spacing w:val="0"/>
      <w:w w:val="100"/>
      <w:position w:val="0"/>
      <w:sz w:val="20"/>
      <w:u w:val="none"/>
      <w:lang w:eastAsia="ru-RU" w:val="ru-RU"/>
    </w:rPr>
  </w:style>
  <w:style w:type="paragraph" w:styleId="12" w:customStyle="1">
    <w:name w:val="Абзац списка1"/>
    <w:basedOn w:val="a"/>
    <w:rsid w:val="00C0127A"/>
    <w:pPr>
      <w:spacing w:after="200" w:line="276" w:lineRule="auto"/>
      <w:ind w:left="720"/>
      <w:contextualSpacing w:val="1"/>
    </w:pPr>
    <w:rPr>
      <w:sz w:val="22"/>
      <w:szCs w:val="22"/>
      <w:lang w:val="ru-RU"/>
    </w:rPr>
  </w:style>
  <w:style w:type="character" w:styleId="210pt1" w:customStyle="1">
    <w:name w:val="Основной текст (2) + 10 pt1"/>
    <w:aliases w:val="Не полужирный2"/>
    <w:rsid w:val="00C0127A"/>
    <w:rPr>
      <w:rFonts w:ascii="Times New Roman" w:hAnsi="Times New Roman"/>
      <w:b w:val="1"/>
      <w:color w:val="000000"/>
      <w:spacing w:val="0"/>
      <w:w w:val="100"/>
      <w:position w:val="0"/>
      <w:sz w:val="20"/>
      <w:u w:val="none"/>
      <w:lang w:eastAsia="ru-RU" w:val="ru-RU"/>
    </w:rPr>
  </w:style>
  <w:style w:type="paragraph" w:styleId="afffffd">
    <w:name w:val="No Spacing"/>
    <w:uiPriority w:val="1"/>
    <w:qFormat w:val="1"/>
    <w:rsid w:val="00C0127A"/>
    <w:pPr>
      <w:spacing w:after="0" w:line="240" w:lineRule="auto"/>
    </w:pPr>
    <w:rPr>
      <w:rFonts w:ascii="Calibri" w:eastAsia="Times New Roman" w:hAnsi="Calibri"/>
      <w:sz w:val="22"/>
      <w:szCs w:val="22"/>
      <w:lang w:eastAsia="ru-RU"/>
    </w:rPr>
  </w:style>
  <w:style w:type="paragraph" w:styleId="p11" w:customStyle="1">
    <w:name w:val="p11"/>
    <w:basedOn w:val="a"/>
    <w:rsid w:val="00C0127A"/>
    <w:pPr>
      <w:spacing w:after="100" w:afterAutospacing="1" w:before="100" w:beforeAutospacing="1"/>
    </w:pPr>
    <w:rPr>
      <w:rFonts w:ascii="Times New Roman" w:hAnsi="Times New Roman"/>
      <w:lang w:eastAsia="ru-RU" w:val="ru-RU"/>
    </w:rPr>
  </w:style>
  <w:style w:type="character" w:styleId="s1" w:customStyle="1">
    <w:name w:val="s1"/>
    <w:rsid w:val="00C0127A"/>
  </w:style>
  <w:style w:type="paragraph" w:styleId="p2" w:customStyle="1">
    <w:name w:val="p2"/>
    <w:basedOn w:val="a"/>
    <w:rsid w:val="00C0127A"/>
    <w:pPr>
      <w:spacing w:after="100" w:afterAutospacing="1" w:before="100" w:beforeAutospacing="1"/>
    </w:pPr>
    <w:rPr>
      <w:rFonts w:ascii="Times New Roman" w:hAnsi="Times New Roman"/>
      <w:lang w:eastAsia="ru-RU" w:val="ru-RU"/>
    </w:rPr>
  </w:style>
  <w:style w:type="character" w:styleId="s4" w:customStyle="1">
    <w:name w:val="s4"/>
    <w:rsid w:val="00C0127A"/>
  </w:style>
  <w:style w:type="character" w:styleId="s5" w:customStyle="1">
    <w:name w:val="s5"/>
    <w:rsid w:val="00C0127A"/>
  </w:style>
  <w:style w:type="paragraph" w:styleId="p13" w:customStyle="1">
    <w:name w:val="p13"/>
    <w:basedOn w:val="a"/>
    <w:rsid w:val="00C0127A"/>
    <w:pPr>
      <w:spacing w:after="100" w:afterAutospacing="1" w:before="100" w:beforeAutospacing="1"/>
    </w:pPr>
    <w:rPr>
      <w:rFonts w:ascii="Times New Roman" w:hAnsi="Times New Roman"/>
      <w:lang w:eastAsia="ru-RU" w:val="ru-RU"/>
    </w:rPr>
  </w:style>
  <w:style w:type="character" w:styleId="s8" w:customStyle="1">
    <w:name w:val="s8"/>
    <w:rsid w:val="00C0127A"/>
  </w:style>
  <w:style w:type="paragraph" w:styleId="p6" w:customStyle="1">
    <w:name w:val="p6"/>
    <w:basedOn w:val="a"/>
    <w:rsid w:val="00C0127A"/>
    <w:pPr>
      <w:spacing w:after="100" w:afterAutospacing="1" w:before="100" w:beforeAutospacing="1"/>
    </w:pPr>
    <w:rPr>
      <w:rFonts w:ascii="Times New Roman" w:hAnsi="Times New Roman"/>
      <w:lang w:eastAsia="ru-RU" w:val="ru-RU"/>
    </w:rPr>
  </w:style>
  <w:style w:type="character" w:styleId="s2" w:customStyle="1">
    <w:name w:val="s2"/>
    <w:rsid w:val="00C0127A"/>
  </w:style>
  <w:style w:type="character" w:styleId="s6" w:customStyle="1">
    <w:name w:val="s6"/>
    <w:rsid w:val="00C0127A"/>
  </w:style>
  <w:style w:type="character" w:styleId="s7" w:customStyle="1">
    <w:name w:val="s7"/>
    <w:rsid w:val="00C0127A"/>
  </w:style>
  <w:style w:type="paragraph" w:styleId="c11" w:customStyle="1">
    <w:name w:val="c11"/>
    <w:basedOn w:val="a"/>
    <w:rsid w:val="00C0127A"/>
    <w:pPr>
      <w:spacing w:after="100" w:afterAutospacing="1" w:before="100" w:beforeAutospacing="1"/>
    </w:pPr>
    <w:rPr>
      <w:rFonts w:ascii="Times New Roman" w:hAnsi="Times New Roman"/>
      <w:lang w:eastAsia="ru-RU" w:val="ru-RU"/>
    </w:rPr>
  </w:style>
  <w:style w:type="character" w:styleId="c8" w:customStyle="1">
    <w:name w:val="c8"/>
    <w:rsid w:val="00C0127A"/>
  </w:style>
  <w:style w:type="paragraph" w:styleId="p1" w:customStyle="1">
    <w:name w:val="p1"/>
    <w:basedOn w:val="a"/>
    <w:rsid w:val="00C0127A"/>
    <w:pPr>
      <w:spacing w:after="100" w:afterAutospacing="1" w:before="100" w:beforeAutospacing="1"/>
    </w:pPr>
    <w:rPr>
      <w:rFonts w:ascii="Times New Roman" w:hAnsi="Times New Roman"/>
      <w:lang w:eastAsia="ru-RU" w:val="ru-RU"/>
    </w:rPr>
  </w:style>
  <w:style w:type="paragraph" w:styleId="p3" w:customStyle="1">
    <w:name w:val="p3"/>
    <w:basedOn w:val="a"/>
    <w:rsid w:val="00C0127A"/>
    <w:pPr>
      <w:spacing w:after="100" w:afterAutospacing="1" w:before="100" w:beforeAutospacing="1"/>
    </w:pPr>
    <w:rPr>
      <w:rFonts w:ascii="Times New Roman" w:hAnsi="Times New Roman"/>
      <w:lang w:eastAsia="ru-RU" w:val="ru-RU"/>
    </w:rPr>
  </w:style>
  <w:style w:type="paragraph" w:styleId="p4" w:customStyle="1">
    <w:name w:val="p4"/>
    <w:basedOn w:val="a"/>
    <w:rsid w:val="00C0127A"/>
    <w:pPr>
      <w:spacing w:after="100" w:afterAutospacing="1" w:before="100" w:beforeAutospacing="1"/>
    </w:pPr>
    <w:rPr>
      <w:rFonts w:ascii="Times New Roman" w:hAnsi="Times New Roman"/>
      <w:lang w:eastAsia="ru-RU" w:val="ru-RU"/>
    </w:rPr>
  </w:style>
  <w:style w:type="paragraph" w:styleId="p5" w:customStyle="1">
    <w:name w:val="p5"/>
    <w:basedOn w:val="a"/>
    <w:rsid w:val="00C0127A"/>
    <w:pPr>
      <w:spacing w:after="100" w:afterAutospacing="1" w:before="100" w:beforeAutospacing="1"/>
    </w:pPr>
    <w:rPr>
      <w:rFonts w:ascii="Times New Roman" w:hAnsi="Times New Roman"/>
      <w:lang w:eastAsia="ru-RU" w:val="ru-RU"/>
    </w:rPr>
  </w:style>
  <w:style w:type="paragraph" w:styleId="western" w:customStyle="1">
    <w:name w:val="western"/>
    <w:basedOn w:val="a"/>
    <w:rsid w:val="00C0127A"/>
    <w:pPr>
      <w:spacing w:after="100" w:afterAutospacing="1" w:before="100" w:beforeAutospacing="1"/>
    </w:pPr>
    <w:rPr>
      <w:rFonts w:ascii="Times New Roman" w:hAnsi="Times New Roman"/>
      <w:lang w:eastAsia="ru-RU" w:val="ru-RU"/>
    </w:rPr>
  </w:style>
  <w:style w:type="character" w:styleId="afffffe">
    <w:name w:val="Strong"/>
    <w:basedOn w:val="a0"/>
    <w:uiPriority w:val="22"/>
    <w:qFormat w:val="1"/>
    <w:rsid w:val="00C0127A"/>
    <w:rPr>
      <w:rFonts w:cs="Times New Roman"/>
      <w:b w:val="1"/>
    </w:rPr>
  </w:style>
  <w:style w:type="character" w:styleId="pathseparator" w:customStyle="1">
    <w:name w:val="path__separator"/>
    <w:rsid w:val="00C0127A"/>
  </w:style>
  <w:style w:type="paragraph" w:styleId="p10" w:customStyle="1">
    <w:name w:val="p10"/>
    <w:basedOn w:val="a"/>
    <w:rsid w:val="00C0127A"/>
    <w:pPr>
      <w:spacing w:after="100" w:afterAutospacing="1" w:before="100" w:beforeAutospacing="1"/>
    </w:pPr>
    <w:rPr>
      <w:rFonts w:ascii="Times New Roman" w:hAnsi="Times New Roman"/>
      <w:lang w:eastAsia="ru-RU" w:val="ru-RU"/>
    </w:rPr>
  </w:style>
  <w:style w:type="paragraph" w:styleId="p18" w:customStyle="1">
    <w:name w:val="p18"/>
    <w:basedOn w:val="a"/>
    <w:rsid w:val="00C0127A"/>
    <w:pPr>
      <w:spacing w:after="100" w:afterAutospacing="1" w:before="100" w:beforeAutospacing="1"/>
    </w:pPr>
    <w:rPr>
      <w:rFonts w:ascii="Times New Roman" w:hAnsi="Times New Roman"/>
      <w:lang w:eastAsia="ru-RU" w:val="ru-RU"/>
    </w:rPr>
  </w:style>
  <w:style w:type="paragraph" w:styleId="p24" w:customStyle="1">
    <w:name w:val="p24"/>
    <w:basedOn w:val="a"/>
    <w:rsid w:val="00C0127A"/>
    <w:pPr>
      <w:spacing w:after="100" w:afterAutospacing="1" w:before="100" w:beforeAutospacing="1"/>
    </w:pPr>
    <w:rPr>
      <w:rFonts w:ascii="Times New Roman" w:hAnsi="Times New Roman"/>
      <w:lang w:eastAsia="ru-RU" w:val="ru-RU"/>
    </w:rPr>
  </w:style>
  <w:style w:type="paragraph" w:styleId="p39" w:customStyle="1">
    <w:name w:val="p39"/>
    <w:basedOn w:val="a"/>
    <w:rsid w:val="00C0127A"/>
    <w:pPr>
      <w:spacing w:after="100" w:afterAutospacing="1" w:before="100" w:beforeAutospacing="1"/>
    </w:pPr>
    <w:rPr>
      <w:rFonts w:ascii="Times New Roman" w:hAnsi="Times New Roman"/>
      <w:lang w:eastAsia="ru-RU" w:val="ru-RU"/>
    </w:rPr>
  </w:style>
  <w:style w:type="character" w:styleId="s36" w:customStyle="1">
    <w:name w:val="s36"/>
    <w:rsid w:val="00C0127A"/>
  </w:style>
  <w:style w:type="paragraph" w:styleId="affffff" w:customStyle="1">
    <w:name w:val="Знак"/>
    <w:basedOn w:val="a"/>
    <w:rsid w:val="00C0127A"/>
    <w:pPr>
      <w:spacing w:after="160" w:line="240" w:lineRule="exact"/>
    </w:pPr>
    <w:rPr>
      <w:rFonts w:ascii="Verdana" w:hAnsi="Verdana"/>
      <w:sz w:val="20"/>
      <w:szCs w:val="20"/>
      <w:lang w:eastAsia="ru-RU" w:val="ru-RU"/>
    </w:rPr>
  </w:style>
  <w:style w:type="paragraph" w:styleId="29" w:customStyle="1">
    <w:name w:val="Знак2"/>
    <w:basedOn w:val="a"/>
    <w:rsid w:val="00C0127A"/>
    <w:pPr>
      <w:tabs>
        <w:tab w:val="left" w:pos="708"/>
      </w:tabs>
      <w:spacing w:after="160" w:line="240" w:lineRule="exact"/>
    </w:pPr>
    <w:rPr>
      <w:rFonts w:ascii="Verdana" w:cs="Verdana" w:hAnsi="Verdana"/>
      <w:sz w:val="20"/>
      <w:szCs w:val="20"/>
    </w:rPr>
  </w:style>
  <w:style w:type="paragraph" w:styleId="Style1" w:customStyle="1">
    <w:name w:val="Style1"/>
    <w:basedOn w:val="a"/>
    <w:rsid w:val="00C0127A"/>
    <w:pPr>
      <w:widowControl w:val="0"/>
      <w:autoSpaceDE w:val="0"/>
      <w:autoSpaceDN w:val="0"/>
      <w:adjustRightInd w:val="0"/>
      <w:spacing w:line="278" w:lineRule="exact"/>
      <w:ind w:firstLine="120"/>
    </w:pPr>
    <w:rPr>
      <w:rFonts w:ascii="Times New Roman" w:hAnsi="Times New Roman"/>
      <w:lang w:eastAsia="ru-RU" w:val="ru-RU"/>
    </w:rPr>
  </w:style>
  <w:style w:type="paragraph" w:styleId="Style26" w:customStyle="1">
    <w:name w:val="Style26"/>
    <w:basedOn w:val="a"/>
    <w:uiPriority w:val="99"/>
    <w:rsid w:val="00C0127A"/>
    <w:pPr>
      <w:widowControl w:val="0"/>
      <w:autoSpaceDE w:val="0"/>
      <w:autoSpaceDN w:val="0"/>
      <w:adjustRightInd w:val="0"/>
      <w:spacing w:line="278" w:lineRule="exact"/>
      <w:jc w:val="center"/>
    </w:pPr>
    <w:rPr>
      <w:rFonts w:ascii="Times New Roman" w:hAnsi="Times New Roman"/>
      <w:lang w:eastAsia="ru-RU" w:val="ru-RU"/>
    </w:rPr>
  </w:style>
  <w:style w:type="character" w:styleId="FontStyle51" w:customStyle="1">
    <w:name w:val="Font Style51"/>
    <w:uiPriority w:val="99"/>
    <w:rsid w:val="00C0127A"/>
    <w:rPr>
      <w:rFonts w:ascii="Times New Roman" w:hAnsi="Times New Roman"/>
      <w:sz w:val="22"/>
    </w:rPr>
  </w:style>
  <w:style w:type="paragraph" w:styleId="Style33" w:customStyle="1">
    <w:name w:val="Style33"/>
    <w:basedOn w:val="a"/>
    <w:uiPriority w:val="99"/>
    <w:rsid w:val="00C0127A"/>
    <w:pPr>
      <w:widowControl w:val="0"/>
      <w:autoSpaceDE w:val="0"/>
      <w:autoSpaceDN w:val="0"/>
      <w:adjustRightInd w:val="0"/>
      <w:spacing w:line="275" w:lineRule="exact"/>
      <w:ind w:firstLine="283"/>
    </w:pPr>
    <w:rPr>
      <w:rFonts w:ascii="Times New Roman" w:hAnsi="Times New Roman"/>
      <w:lang w:eastAsia="ru-RU" w:val="ru-RU"/>
    </w:rPr>
  </w:style>
  <w:style w:type="paragraph" w:styleId="Style37" w:customStyle="1">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eastAsia="ru-RU" w:val="ru-RU"/>
    </w:rPr>
  </w:style>
  <w:style w:type="character" w:styleId="FontStyle48" w:customStyle="1">
    <w:name w:val="Font Style48"/>
    <w:uiPriority w:val="99"/>
    <w:rsid w:val="00C0127A"/>
    <w:rPr>
      <w:rFonts w:ascii="Times New Roman" w:hAnsi="Times New Roman"/>
      <w:b w:val="1"/>
      <w:sz w:val="22"/>
    </w:rPr>
  </w:style>
  <w:style w:type="paragraph" w:styleId="Style14" w:customStyle="1">
    <w:name w:val="Style14"/>
    <w:basedOn w:val="a"/>
    <w:rsid w:val="00C0127A"/>
    <w:pPr>
      <w:widowControl w:val="0"/>
      <w:autoSpaceDE w:val="0"/>
      <w:autoSpaceDN w:val="0"/>
      <w:adjustRightInd w:val="0"/>
      <w:spacing w:line="269" w:lineRule="exact"/>
      <w:ind w:hanging="432"/>
      <w:jc w:val="both"/>
    </w:pPr>
    <w:rPr>
      <w:lang w:eastAsia="ru-RU" w:val="ru-RU"/>
    </w:rPr>
  </w:style>
  <w:style w:type="character" w:styleId="FontStyle47" w:customStyle="1">
    <w:name w:val="Font Style47"/>
    <w:rsid w:val="00C0127A"/>
    <w:rPr>
      <w:rFonts w:ascii="Times New Roman" w:hAnsi="Times New Roman"/>
      <w:sz w:val="22"/>
    </w:rPr>
  </w:style>
  <w:style w:type="paragraph" w:styleId="Style2" w:customStyle="1">
    <w:name w:val="Style2"/>
    <w:basedOn w:val="a"/>
    <w:rsid w:val="00C0127A"/>
    <w:pPr>
      <w:widowControl w:val="0"/>
      <w:autoSpaceDE w:val="0"/>
      <w:autoSpaceDN w:val="0"/>
      <w:adjustRightInd w:val="0"/>
      <w:spacing w:line="274" w:lineRule="exact"/>
      <w:ind w:firstLine="571"/>
    </w:pPr>
    <w:rPr>
      <w:rFonts w:ascii="Times New Roman" w:hAnsi="Times New Roman"/>
      <w:lang w:eastAsia="ru-RU" w:val="ru-RU"/>
    </w:rPr>
  </w:style>
  <w:style w:type="paragraph" w:styleId="Style3" w:customStyle="1">
    <w:name w:val="Style3"/>
    <w:basedOn w:val="a"/>
    <w:uiPriority w:val="99"/>
    <w:rsid w:val="00C0127A"/>
    <w:pPr>
      <w:widowControl w:val="0"/>
      <w:autoSpaceDE w:val="0"/>
      <w:autoSpaceDN w:val="0"/>
      <w:adjustRightInd w:val="0"/>
      <w:spacing w:line="276" w:lineRule="exact"/>
      <w:jc w:val="center"/>
    </w:pPr>
    <w:rPr>
      <w:rFonts w:ascii="Times New Roman" w:hAnsi="Times New Roman"/>
      <w:lang w:eastAsia="ru-RU" w:val="ru-RU"/>
    </w:rPr>
  </w:style>
  <w:style w:type="character" w:styleId="FontStyle13" w:customStyle="1">
    <w:name w:val="Font Style13"/>
    <w:rsid w:val="00C0127A"/>
    <w:rPr>
      <w:rFonts w:ascii="Times New Roman" w:hAnsi="Times New Roman"/>
      <w:b w:val="1"/>
      <w:sz w:val="26"/>
    </w:rPr>
  </w:style>
  <w:style w:type="character" w:styleId="FontStyle11" w:customStyle="1">
    <w:name w:val="Font Style11"/>
    <w:rsid w:val="00C0127A"/>
    <w:rPr>
      <w:rFonts w:ascii="Times New Roman" w:hAnsi="Times New Roman"/>
      <w:b w:val="1"/>
      <w:sz w:val="22"/>
    </w:rPr>
  </w:style>
  <w:style w:type="paragraph" w:styleId="ConsPlusNonformat" w:customStyle="1">
    <w:name w:val="ConsPlusNonformat"/>
    <w:uiPriority w:val="99"/>
    <w:rsid w:val="00C0127A"/>
    <w:pPr>
      <w:widowControl w:val="0"/>
      <w:autoSpaceDE w:val="0"/>
      <w:autoSpaceDN w:val="0"/>
      <w:adjustRightInd w:val="0"/>
      <w:spacing w:after="0" w:line="240" w:lineRule="auto"/>
    </w:pPr>
    <w:rPr>
      <w:rFonts w:ascii="Courier New" w:cs="Courier New" w:eastAsia="Times New Roman" w:hAnsi="Courier New"/>
      <w:sz w:val="20"/>
      <w:szCs w:val="20"/>
      <w:lang w:eastAsia="ru-RU"/>
    </w:rPr>
  </w:style>
  <w:style w:type="paragraph" w:styleId="ConsPlusTitle" w:customStyle="1">
    <w:name w:val="ConsPlusTitle"/>
    <w:uiPriority w:val="99"/>
    <w:rsid w:val="00C0127A"/>
    <w:pPr>
      <w:widowControl w:val="0"/>
      <w:autoSpaceDE w:val="0"/>
      <w:autoSpaceDN w:val="0"/>
      <w:adjustRightInd w:val="0"/>
      <w:spacing w:after="0" w:line="240" w:lineRule="auto"/>
    </w:pPr>
    <w:rPr>
      <w:rFonts w:ascii="Arial" w:cs="Arial" w:eastAsia="Times New Roman" w:hAnsi="Arial"/>
      <w:b w:val="1"/>
      <w:bCs w:val="1"/>
      <w:sz w:val="16"/>
      <w:szCs w:val="16"/>
      <w:lang w:eastAsia="ru-RU"/>
    </w:rPr>
  </w:style>
  <w:style w:type="paragraph" w:styleId="41">
    <w:name w:val="toc 4"/>
    <w:basedOn w:val="a"/>
    <w:next w:val="a"/>
    <w:autoRedefine w:val="1"/>
    <w:uiPriority w:val="39"/>
    <w:unhideWhenUsed w:val="1"/>
    <w:rsid w:val="00C0127A"/>
    <w:pPr>
      <w:spacing w:after="100" w:line="276" w:lineRule="auto"/>
      <w:ind w:left="660"/>
    </w:pPr>
    <w:rPr>
      <w:sz w:val="22"/>
      <w:szCs w:val="22"/>
      <w:lang w:eastAsia="ru-RU" w:val="ru-RU"/>
    </w:rPr>
  </w:style>
  <w:style w:type="paragraph" w:styleId="53">
    <w:name w:val="toc 5"/>
    <w:basedOn w:val="a"/>
    <w:next w:val="a"/>
    <w:autoRedefine w:val="1"/>
    <w:uiPriority w:val="39"/>
    <w:unhideWhenUsed w:val="1"/>
    <w:rsid w:val="00C0127A"/>
    <w:pPr>
      <w:spacing w:after="100" w:line="276" w:lineRule="auto"/>
      <w:ind w:left="880"/>
    </w:pPr>
    <w:rPr>
      <w:sz w:val="22"/>
      <w:szCs w:val="22"/>
      <w:lang w:eastAsia="ru-RU" w:val="ru-RU"/>
    </w:rPr>
  </w:style>
  <w:style w:type="paragraph" w:styleId="61">
    <w:name w:val="toc 6"/>
    <w:basedOn w:val="a"/>
    <w:next w:val="a"/>
    <w:autoRedefine w:val="1"/>
    <w:uiPriority w:val="39"/>
    <w:unhideWhenUsed w:val="1"/>
    <w:rsid w:val="00C0127A"/>
    <w:pPr>
      <w:spacing w:after="100" w:line="276" w:lineRule="auto"/>
      <w:ind w:left="1100"/>
    </w:pPr>
    <w:rPr>
      <w:sz w:val="22"/>
      <w:szCs w:val="22"/>
      <w:lang w:eastAsia="ru-RU" w:val="ru-RU"/>
    </w:rPr>
  </w:style>
  <w:style w:type="paragraph" w:styleId="7">
    <w:name w:val="toc 7"/>
    <w:basedOn w:val="a"/>
    <w:next w:val="a"/>
    <w:autoRedefine w:val="1"/>
    <w:uiPriority w:val="39"/>
    <w:unhideWhenUsed w:val="1"/>
    <w:rsid w:val="00C0127A"/>
    <w:pPr>
      <w:spacing w:after="100" w:line="276" w:lineRule="auto"/>
      <w:ind w:left="1320"/>
    </w:pPr>
    <w:rPr>
      <w:sz w:val="22"/>
      <w:szCs w:val="22"/>
      <w:lang w:eastAsia="ru-RU" w:val="ru-RU"/>
    </w:rPr>
  </w:style>
  <w:style w:type="paragraph" w:styleId="8">
    <w:name w:val="toc 8"/>
    <w:basedOn w:val="a"/>
    <w:next w:val="a"/>
    <w:autoRedefine w:val="1"/>
    <w:uiPriority w:val="39"/>
    <w:unhideWhenUsed w:val="1"/>
    <w:rsid w:val="00C0127A"/>
    <w:pPr>
      <w:spacing w:after="100" w:line="276" w:lineRule="auto"/>
      <w:ind w:left="1540"/>
    </w:pPr>
    <w:rPr>
      <w:sz w:val="22"/>
      <w:szCs w:val="22"/>
      <w:lang w:eastAsia="ru-RU" w:val="ru-RU"/>
    </w:rPr>
  </w:style>
  <w:style w:type="paragraph" w:styleId="9">
    <w:name w:val="toc 9"/>
    <w:basedOn w:val="a"/>
    <w:next w:val="a"/>
    <w:autoRedefine w:val="1"/>
    <w:uiPriority w:val="39"/>
    <w:unhideWhenUsed w:val="1"/>
    <w:rsid w:val="00C0127A"/>
    <w:pPr>
      <w:spacing w:after="100" w:line="276" w:lineRule="auto"/>
      <w:ind w:left="1760"/>
    </w:pPr>
    <w:rPr>
      <w:sz w:val="22"/>
      <w:szCs w:val="22"/>
      <w:lang w:eastAsia="ru-RU" w:val="ru-RU"/>
    </w:rPr>
  </w:style>
  <w:style w:type="character" w:styleId="FontStyle16" w:customStyle="1">
    <w:name w:val="Font Style16"/>
    <w:uiPriority w:val="99"/>
    <w:rsid w:val="00C0127A"/>
    <w:rPr>
      <w:rFonts w:ascii="Times New Roman" w:hAnsi="Times New Roman"/>
      <w:sz w:val="26"/>
    </w:rPr>
  </w:style>
  <w:style w:type="character" w:styleId="320" w:customStyle="1">
    <w:name w:val="Заголовок №3 (2)_"/>
    <w:link w:val="321"/>
    <w:locked w:val="1"/>
    <w:rsid w:val="00C0127A"/>
    <w:rPr>
      <w:b w:val="1"/>
      <w:sz w:val="26"/>
      <w:shd w:color="auto" w:fill="ffffff" w:val="clear"/>
    </w:rPr>
  </w:style>
  <w:style w:type="paragraph" w:styleId="321" w:customStyle="1">
    <w:name w:val="Заголовок №3 (2)"/>
    <w:basedOn w:val="a"/>
    <w:link w:val="320"/>
    <w:rsid w:val="00C0127A"/>
    <w:pPr>
      <w:widowControl w:val="0"/>
      <w:shd w:color="auto" w:fill="ffffff" w:val="clear"/>
      <w:spacing w:after="420" w:before="180" w:line="240" w:lineRule="atLeast"/>
      <w:outlineLvl w:val="2"/>
    </w:pPr>
    <w:rPr>
      <w:rFonts w:ascii="Times New Roman" w:hAnsi="Times New Roman" w:eastAsiaTheme="minorHAnsi"/>
      <w:b w:val="1"/>
      <w:sz w:val="26"/>
      <w:szCs w:val="28"/>
      <w:lang w:val="ru-RU"/>
    </w:rPr>
  </w:style>
  <w:style w:type="character" w:styleId="212pt" w:customStyle="1">
    <w:name w:val="Основной текст (2) + 12 pt"/>
    <w:aliases w:val="Не полужирный1"/>
    <w:rsid w:val="00C0127A"/>
    <w:rPr>
      <w:b w:val="1"/>
      <w:color w:val="000000"/>
      <w:w w:val="100"/>
      <w:position w:val="0"/>
      <w:sz w:val="24"/>
      <w:shd w:color="auto" w:fill="ffffff" w:val="clear"/>
      <w:lang w:eastAsia="ru-RU" w:val="ru-RU"/>
    </w:rPr>
  </w:style>
  <w:style w:type="character" w:styleId="42" w:customStyle="1">
    <w:name w:val="Основной текст4"/>
    <w:rsid w:val="00C0127A"/>
    <w:rPr>
      <w:rFonts w:ascii="Times New Roman" w:hAnsi="Times New Roman"/>
      <w:color w:val="000000"/>
      <w:spacing w:val="0"/>
      <w:w w:val="100"/>
      <w:position w:val="0"/>
      <w:sz w:val="23"/>
      <w:u w:val="none"/>
      <w:lang w:eastAsia="ru-RU" w:val="ru-RU"/>
    </w:rPr>
  </w:style>
  <w:style w:type="character" w:styleId="affffff0" w:customStyle="1">
    <w:name w:val="Основной текст_"/>
    <w:link w:val="80"/>
    <w:locked w:val="1"/>
    <w:rsid w:val="00C0127A"/>
    <w:rPr>
      <w:sz w:val="23"/>
      <w:shd w:color="auto" w:fill="ffffff" w:val="clear"/>
    </w:rPr>
  </w:style>
  <w:style w:type="paragraph" w:styleId="80" w:customStyle="1">
    <w:name w:val="Основной текст8"/>
    <w:basedOn w:val="a"/>
    <w:link w:val="affffff0"/>
    <w:rsid w:val="00C0127A"/>
    <w:pPr>
      <w:widowControl w:val="0"/>
      <w:shd w:color="auto" w:fill="ffffff" w:val="clear"/>
      <w:spacing w:after="2340" w:line="278" w:lineRule="exact"/>
      <w:ind w:hanging="1620"/>
      <w:jc w:val="center"/>
    </w:pPr>
    <w:rPr>
      <w:rFonts w:ascii="Times New Roman" w:hAnsi="Times New Roman" w:eastAsiaTheme="minorHAnsi"/>
      <w:sz w:val="23"/>
      <w:szCs w:val="28"/>
      <w:lang w:val="ru-RU"/>
    </w:rPr>
  </w:style>
  <w:style w:type="character" w:styleId="100" w:customStyle="1">
    <w:name w:val="Основной текст (10)_"/>
    <w:link w:val="101"/>
    <w:locked w:val="1"/>
    <w:rsid w:val="00C0127A"/>
    <w:rPr>
      <w:sz w:val="26"/>
      <w:shd w:color="auto" w:fill="ffffff" w:val="clear"/>
    </w:rPr>
  </w:style>
  <w:style w:type="paragraph" w:styleId="101" w:customStyle="1">
    <w:name w:val="Основной текст (10)"/>
    <w:basedOn w:val="a"/>
    <w:link w:val="100"/>
    <w:rsid w:val="00C0127A"/>
    <w:pPr>
      <w:widowControl w:val="0"/>
      <w:shd w:color="auto" w:fill="ffffff" w:val="clear"/>
      <w:spacing w:after="360" w:line="240" w:lineRule="atLeast"/>
    </w:pPr>
    <w:rPr>
      <w:rFonts w:ascii="Times New Roman" w:hAnsi="Times New Roman" w:eastAsiaTheme="minorHAnsi"/>
      <w:sz w:val="26"/>
      <w:szCs w:val="28"/>
      <w:lang w:val="ru-RU"/>
    </w:rPr>
  </w:style>
  <w:style w:type="character" w:styleId="TrebuchetMS" w:customStyle="1">
    <w:name w:val="Основной текст + Trebuchet MS"/>
    <w:aliases w:val="4 pt"/>
    <w:rsid w:val="00C0127A"/>
    <w:rPr>
      <w:rFonts w:ascii="Trebuchet MS" w:hAnsi="Trebuchet MS"/>
      <w:color w:val="000000"/>
      <w:spacing w:val="0"/>
      <w:w w:val="100"/>
      <w:position w:val="0"/>
      <w:sz w:val="8"/>
      <w:u w:val="none"/>
      <w:shd w:color="auto" w:fill="ffffff" w:val="clear"/>
      <w:lang w:eastAsia="ru-RU" w:val="ru-RU"/>
    </w:rPr>
  </w:style>
  <w:style w:type="character" w:styleId="c7" w:customStyle="1">
    <w:name w:val="c7"/>
    <w:rsid w:val="00C0127A"/>
  </w:style>
  <w:style w:type="character" w:styleId="81" w:customStyle="1">
    <w:name w:val="Основной текст (8) + Курсив"/>
    <w:rsid w:val="00C0127A"/>
    <w:rPr>
      <w:rFonts w:ascii="Century Schoolbook" w:hAnsi="Century Schoolbook"/>
      <w:i w:val="1"/>
      <w:color w:val="000000"/>
      <w:spacing w:val="0"/>
      <w:w w:val="100"/>
      <w:position w:val="0"/>
      <w:sz w:val="18"/>
      <w:u w:val="none"/>
      <w:lang w:eastAsia="ru-RU" w:val="ru-RU"/>
    </w:rPr>
  </w:style>
  <w:style w:type="character" w:styleId="82" w:customStyle="1">
    <w:name w:val="Основной текст (8)"/>
    <w:rsid w:val="00C0127A"/>
    <w:rPr>
      <w:rFonts w:ascii="Century Schoolbook" w:hAnsi="Century Schoolbook"/>
      <w:color w:val="000000"/>
      <w:spacing w:val="0"/>
      <w:w w:val="100"/>
      <w:position w:val="0"/>
      <w:sz w:val="18"/>
      <w:u w:val="none"/>
      <w:lang w:eastAsia="ru-RU" w:val="ru-RU"/>
    </w:rPr>
  </w:style>
  <w:style w:type="paragraph" w:styleId="13" w:customStyle="1">
    <w:name w:val="Обычный1"/>
    <w:link w:val="Normal"/>
    <w:qFormat w:val="1"/>
    <w:rsid w:val="00C0127A"/>
    <w:pPr>
      <w:spacing w:after="0" w:line="240" w:lineRule="auto"/>
    </w:pPr>
    <w:rPr>
      <w:rFonts w:ascii="Calibri" w:eastAsia="Times New Roman" w:hAnsi="Calibri"/>
      <w:sz w:val="24"/>
      <w:szCs w:val="20"/>
      <w:lang w:eastAsia="ru-RU"/>
    </w:rPr>
  </w:style>
  <w:style w:type="character" w:styleId="Normal" w:customStyle="1">
    <w:name w:val="Normal Знак"/>
    <w:link w:val="13"/>
    <w:locked w:val="1"/>
    <w:rsid w:val="00C0127A"/>
    <w:rPr>
      <w:rFonts w:ascii="Calibri" w:eastAsia="Times New Roman" w:hAnsi="Calibri"/>
      <w:sz w:val="24"/>
      <w:szCs w:val="20"/>
      <w:lang w:eastAsia="ru-RU"/>
    </w:rPr>
  </w:style>
  <w:style w:type="paragraph" w:styleId="14" w:customStyle="1">
    <w:name w:val="Заголовок1"/>
    <w:basedOn w:val="aff6"/>
    <w:next w:val="a"/>
    <w:uiPriority w:val="99"/>
    <w:rsid w:val="00C0127A"/>
    <w:rPr>
      <w:b w:val="1"/>
      <w:bCs w:val="1"/>
      <w:color w:val="0058a9"/>
      <w:shd w:color="auto" w:fill="ece9d8" w:val="clear"/>
    </w:rPr>
  </w:style>
  <w:style w:type="paragraph" w:styleId="s10" w:customStyle="1">
    <w:name w:val="s_1"/>
    <w:basedOn w:val="a"/>
    <w:uiPriority w:val="99"/>
    <w:rsid w:val="00C0127A"/>
    <w:pPr>
      <w:spacing w:after="100" w:afterAutospacing="1" w:before="100" w:beforeAutospacing="1"/>
    </w:pPr>
    <w:rPr>
      <w:rFonts w:ascii="Times New Roman" w:hAnsi="Times New Roman"/>
      <w:lang w:eastAsia="ru-RU" w:val="ru-RU"/>
    </w:rPr>
  </w:style>
  <w:style w:type="character" w:styleId="15" w:customStyle="1">
    <w:name w:val="Основной текст1"/>
    <w:qFormat w:val="1"/>
    <w:rsid w:val="00C0127A"/>
    <w:rPr>
      <w:rFonts w:ascii="Times New Roman" w:hAnsi="Times New Roman"/>
      <w:spacing w:val="0"/>
      <w:sz w:val="27"/>
      <w:u w:val="none"/>
      <w:effect w:val="none"/>
    </w:rPr>
  </w:style>
  <w:style w:type="character" w:styleId="affffff1" w:customStyle="1">
    <w:name w:val="Текст концевой сноски Знак"/>
    <w:basedOn w:val="a0"/>
    <w:link w:val="affffff2"/>
    <w:uiPriority w:val="99"/>
    <w:semiHidden w:val="1"/>
    <w:rsid w:val="00C0127A"/>
    <w:rPr>
      <w:rFonts w:ascii="Calibri" w:eastAsia="Times New Roman" w:hAnsi="Calibri"/>
      <w:sz w:val="20"/>
      <w:szCs w:val="20"/>
      <w:lang w:eastAsia="ru-RU"/>
    </w:rPr>
  </w:style>
  <w:style w:type="paragraph" w:styleId="affffff2">
    <w:name w:val="endnote text"/>
    <w:basedOn w:val="a"/>
    <w:link w:val="affffff1"/>
    <w:uiPriority w:val="99"/>
    <w:semiHidden w:val="1"/>
    <w:unhideWhenUsed w:val="1"/>
    <w:rsid w:val="00C0127A"/>
    <w:rPr>
      <w:sz w:val="20"/>
      <w:szCs w:val="20"/>
      <w:lang w:eastAsia="ru-RU" w:val="ru-RU"/>
    </w:rPr>
  </w:style>
  <w:style w:type="paragraph" w:styleId="110" w:customStyle="1">
    <w:name w:val="Основной текст11"/>
    <w:basedOn w:val="a"/>
    <w:rsid w:val="00C0127A"/>
    <w:pPr>
      <w:widowControl w:val="0"/>
      <w:shd w:color="auto" w:fill="ffffff" w:val="clear"/>
      <w:spacing w:line="240" w:lineRule="atLeast"/>
      <w:ind w:hanging="380"/>
    </w:pPr>
    <w:rPr>
      <w:sz w:val="27"/>
      <w:szCs w:val="27"/>
      <w:lang w:eastAsia="ru-RU" w:val="ru-RU"/>
    </w:rPr>
  </w:style>
  <w:style w:type="character" w:styleId="90" w:customStyle="1">
    <w:name w:val="Основной текст9"/>
    <w:rsid w:val="00C0127A"/>
    <w:rPr>
      <w:color w:val="000000"/>
      <w:spacing w:val="0"/>
      <w:w w:val="100"/>
      <w:position w:val="0"/>
      <w:sz w:val="27"/>
      <w:u w:val="none"/>
      <w:effect w:val="none"/>
      <w:shd w:color="auto" w:fill="ffffff" w:val="clear"/>
      <w:lang w:val="ru-RU"/>
    </w:rPr>
  </w:style>
  <w:style w:type="character" w:styleId="affffff3" w:customStyle="1">
    <w:name w:val="Основной текст + Полужирный"/>
    <w:qFormat w:val="1"/>
    <w:rsid w:val="00C0127A"/>
    <w:rPr>
      <w:rFonts w:ascii="Times New Roman" w:hAnsi="Times New Roman"/>
      <w:spacing w:val="0"/>
      <w:sz w:val="27"/>
      <w:shd w:color="auto" w:fill="ffffff" w:val="clear"/>
    </w:rPr>
  </w:style>
  <w:style w:type="paragraph" w:styleId="16" w:customStyle="1">
    <w:name w:val="Обычный (веб)1"/>
    <w:basedOn w:val="a"/>
    <w:rsid w:val="00C0127A"/>
    <w:pPr>
      <w:suppressAutoHyphens w:val="1"/>
      <w:spacing w:before="20" w:line="300" w:lineRule="auto"/>
      <w:ind w:left="80" w:firstLine="284"/>
      <w:jc w:val="both"/>
    </w:pPr>
    <w:rPr>
      <w:rFonts w:ascii="Times New Roman" w:hAnsi="Times New Roman"/>
      <w:kern w:val="1"/>
      <w:sz w:val="22"/>
      <w:szCs w:val="22"/>
      <w:lang w:eastAsia="ar-SA" w:val="ru-RU"/>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eastAsia="ru-RU" w:val="ru-RU"/>
    </w:rPr>
  </w:style>
  <w:style w:type="character" w:styleId="affffff5" w:customStyle="1">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styleId="match" w:customStyle="1">
    <w:name w:val="match"/>
    <w:rsid w:val="00C0127A"/>
  </w:style>
  <w:style w:type="character" w:styleId="affffff6" w:customStyle="1">
    <w:name w:val="!Список с точками Знак"/>
    <w:link w:val="affffff7"/>
    <w:locked w:val="1"/>
    <w:rsid w:val="00C0127A"/>
  </w:style>
  <w:style w:type="paragraph" w:styleId="affffff7" w:customStyle="1">
    <w:name w:val="!Список с точками"/>
    <w:basedOn w:val="a"/>
    <w:link w:val="affffff6"/>
    <w:qFormat w:val="1"/>
    <w:rsid w:val="00C0127A"/>
    <w:pPr>
      <w:tabs>
        <w:tab w:val="num" w:pos="720"/>
      </w:tabs>
      <w:spacing w:line="360" w:lineRule="auto"/>
      <w:ind w:left="720" w:hanging="360"/>
      <w:jc w:val="both"/>
    </w:pPr>
    <w:rPr>
      <w:rFonts w:ascii="Times New Roman" w:hAnsi="Times New Roman" w:eastAsiaTheme="minorHAnsi"/>
      <w:sz w:val="28"/>
      <w:szCs w:val="28"/>
      <w:lang w:val="ru-RU"/>
    </w:rPr>
  </w:style>
  <w:style w:type="character" w:styleId="plitka3" w:customStyle="1">
    <w:name w:val="plitka3"/>
    <w:rsid w:val="00C0127A"/>
  </w:style>
  <w:style w:type="paragraph" w:styleId="2a" w:customStyle="1">
    <w:name w:val="Заголовок №2"/>
    <w:basedOn w:val="a"/>
    <w:qFormat w:val="1"/>
    <w:rsid w:val="00C0127A"/>
    <w:pPr>
      <w:shd w:color="auto" w:fill="ffffff" w:val="clear"/>
      <w:suppressAutoHyphens w:val="1"/>
      <w:spacing w:after="60" w:line="240" w:lineRule="atLeast"/>
      <w:jc w:val="center"/>
      <w:outlineLvl w:val="1"/>
    </w:pPr>
    <w:rPr>
      <w:sz w:val="23"/>
      <w:szCs w:val="23"/>
      <w:lang w:eastAsia="ru-RU" w:val="ru-RU"/>
    </w:rPr>
  </w:style>
  <w:style w:type="character" w:styleId="70" w:customStyle="1">
    <w:name w:val="Основной текст (7)_"/>
    <w:link w:val="71"/>
    <w:uiPriority w:val="99"/>
    <w:qFormat w:val="1"/>
    <w:locked w:val="1"/>
    <w:rsid w:val="00C0127A"/>
    <w:rPr>
      <w:sz w:val="27"/>
      <w:shd w:color="auto" w:fill="ffffff" w:val="clear"/>
    </w:rPr>
  </w:style>
  <w:style w:type="paragraph" w:styleId="71" w:customStyle="1">
    <w:name w:val="Основной текст (7)"/>
    <w:basedOn w:val="a"/>
    <w:link w:val="70"/>
    <w:uiPriority w:val="99"/>
    <w:qFormat w:val="1"/>
    <w:rsid w:val="00C0127A"/>
    <w:pPr>
      <w:shd w:color="auto" w:fill="ffffff" w:val="clear"/>
      <w:suppressAutoHyphens w:val="1"/>
      <w:spacing w:line="317" w:lineRule="exact"/>
      <w:jc w:val="center"/>
    </w:pPr>
    <w:rPr>
      <w:rFonts w:ascii="Times New Roman" w:hAnsi="Times New Roman" w:eastAsiaTheme="minorHAnsi"/>
      <w:sz w:val="27"/>
      <w:szCs w:val="28"/>
      <w:lang w:val="ru-RU"/>
    </w:rPr>
  </w:style>
  <w:style w:type="paragraph" w:styleId="affffff8">
    <w:name w:val="List"/>
    <w:basedOn w:val="a"/>
    <w:uiPriority w:val="99"/>
    <w:unhideWhenUsed w:val="1"/>
    <w:rsid w:val="00C0127A"/>
    <w:pPr>
      <w:spacing w:after="200" w:line="276" w:lineRule="auto"/>
      <w:ind w:left="283" w:hanging="283"/>
      <w:contextualSpacing w:val="1"/>
    </w:pPr>
    <w:rPr>
      <w:sz w:val="22"/>
      <w:szCs w:val="22"/>
      <w:lang w:eastAsia="ru-RU" w:val="ru-RU"/>
    </w:rPr>
  </w:style>
  <w:style w:type="paragraph" w:styleId="affffff9">
    <w:name w:val="List Bullet"/>
    <w:basedOn w:val="a"/>
    <w:uiPriority w:val="99"/>
    <w:unhideWhenUsed w:val="1"/>
    <w:rsid w:val="00C0127A"/>
    <w:pPr>
      <w:tabs>
        <w:tab w:val="num" w:pos="360"/>
        <w:tab w:val="num" w:pos="720"/>
      </w:tabs>
      <w:spacing w:after="200" w:line="276" w:lineRule="auto"/>
      <w:ind w:left="360" w:hanging="360"/>
      <w:contextualSpacing w:val="1"/>
    </w:pPr>
    <w:rPr>
      <w:sz w:val="22"/>
      <w:szCs w:val="22"/>
      <w:lang w:eastAsia="ru-RU" w:val="ru-RU"/>
    </w:rPr>
  </w:style>
  <w:style w:type="paragraph" w:styleId="affffffa">
    <w:name w:val="Body Text First Indent"/>
    <w:basedOn w:val="af6"/>
    <w:link w:val="affffffb"/>
    <w:uiPriority w:val="99"/>
    <w:unhideWhenUsed w:val="1"/>
    <w:rsid w:val="00C0127A"/>
    <w:pPr>
      <w:spacing w:after="200" w:line="276" w:lineRule="auto"/>
      <w:ind w:firstLine="360"/>
    </w:pPr>
    <w:rPr>
      <w:rFonts w:ascii="Calibri" w:hAnsi="Calibri"/>
      <w:sz w:val="22"/>
      <w:szCs w:val="22"/>
    </w:rPr>
  </w:style>
  <w:style w:type="character" w:styleId="affffffb" w:customStyle="1">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val="1"/>
    <w:rsid w:val="00C0127A"/>
    <w:pPr>
      <w:spacing w:after="200" w:line="276" w:lineRule="auto"/>
      <w:ind w:left="360" w:firstLine="360"/>
    </w:pPr>
    <w:rPr>
      <w:rFonts w:ascii="Calibri" w:hAnsi="Calibri"/>
      <w:sz w:val="22"/>
      <w:szCs w:val="22"/>
    </w:rPr>
  </w:style>
  <w:style w:type="character" w:styleId="2c" w:customStyle="1">
    <w:name w:val="Красная строка 2 Знак"/>
    <w:basedOn w:val="affffff5"/>
    <w:link w:val="2b"/>
    <w:uiPriority w:val="99"/>
    <w:rsid w:val="00C0127A"/>
    <w:rPr>
      <w:rFonts w:ascii="Calibri" w:eastAsia="Times New Roman" w:hAnsi="Calibri"/>
      <w:sz w:val="22"/>
      <w:szCs w:val="22"/>
      <w:lang w:eastAsia="ru-RU"/>
    </w:rPr>
  </w:style>
  <w:style w:type="paragraph" w:styleId="33" w:customStyle="1">
    <w:name w:val="Абзац списка3"/>
    <w:basedOn w:val="a"/>
    <w:rsid w:val="00C0127A"/>
    <w:pPr>
      <w:ind w:left="720"/>
    </w:pPr>
    <w:rPr>
      <w:rFonts w:ascii="Times New Roman" w:hAnsi="Times New Roman"/>
      <w:lang w:eastAsia="ru-RU" w:val="ru-RU"/>
    </w:rPr>
  </w:style>
  <w:style w:type="character" w:styleId="17" w:customStyle="1">
    <w:name w:val="Заголовок №1_"/>
    <w:link w:val="18"/>
    <w:locked w:val="1"/>
    <w:rsid w:val="00C0127A"/>
    <w:rPr>
      <w:spacing w:val="2"/>
      <w:sz w:val="20"/>
      <w:shd w:color="auto" w:fill="ffffff" w:val="clear"/>
    </w:rPr>
  </w:style>
  <w:style w:type="paragraph" w:styleId="18" w:customStyle="1">
    <w:name w:val="Заголовок №1"/>
    <w:basedOn w:val="a"/>
    <w:link w:val="17"/>
    <w:rsid w:val="00C0127A"/>
    <w:pPr>
      <w:widowControl w:val="0"/>
      <w:shd w:color="auto" w:fill="ffffff" w:val="clear"/>
      <w:spacing w:after="2280" w:line="240" w:lineRule="atLeast"/>
      <w:jc w:val="right"/>
      <w:outlineLvl w:val="0"/>
    </w:pPr>
    <w:rPr>
      <w:rFonts w:ascii="Times New Roman" w:hAnsi="Times New Roman" w:eastAsiaTheme="minorHAnsi"/>
      <w:spacing w:val="2"/>
      <w:sz w:val="20"/>
      <w:szCs w:val="28"/>
      <w:lang w:val="ru-RU"/>
    </w:rPr>
  </w:style>
  <w:style w:type="character" w:styleId="2d" w:customStyle="1">
    <w:name w:val="Основной текст2"/>
    <w:rsid w:val="00C0127A"/>
    <w:rPr>
      <w:rFonts w:ascii="Times New Roman" w:hAnsi="Times New Roman"/>
      <w:color w:val="000000"/>
      <w:spacing w:val="2"/>
      <w:w w:val="100"/>
      <w:position w:val="0"/>
      <w:sz w:val="20"/>
      <w:u w:val="none"/>
      <w:lang w:eastAsia="ru-RU" w:val="ru-RU"/>
    </w:rPr>
  </w:style>
  <w:style w:type="character" w:styleId="serp-urlmark" w:customStyle="1">
    <w:name w:val="serp-url__mark"/>
    <w:rsid w:val="00C0127A"/>
  </w:style>
  <w:style w:type="character" w:styleId="211pt" w:customStyle="1">
    <w:name w:val="Основной текст (2) + 11 pt"/>
    <w:aliases w:val="Полужирный,Интервал 0 pt"/>
    <w:rsid w:val="00C0127A"/>
    <w:rPr>
      <w:rFonts w:ascii="Times New Roman" w:hAnsi="Times New Roman"/>
      <w:b w:val="1"/>
      <w:color w:val="000000"/>
      <w:spacing w:val="-10"/>
      <w:w w:val="100"/>
      <w:position w:val="0"/>
      <w:sz w:val="22"/>
      <w:shd w:color="auto" w:fill="ffffff" w:val="clear"/>
      <w:lang w:eastAsia="ru-RU" w:val="ru-RU"/>
    </w:rPr>
  </w:style>
  <w:style w:type="paragraph" w:styleId="affffffc" w:customStyle="1">
    <w:name w:val="Базовый"/>
    <w:link w:val="affffffd"/>
    <w:uiPriority w:val="99"/>
    <w:rsid w:val="00C0127A"/>
    <w:pPr>
      <w:suppressAutoHyphens w:val="1"/>
      <w:spacing w:after="200" w:line="276" w:lineRule="auto"/>
    </w:pPr>
    <w:rPr>
      <w:rFonts w:eastAsia="Times New Roman"/>
      <w:sz w:val="24"/>
      <w:szCs w:val="24"/>
    </w:rPr>
  </w:style>
  <w:style w:type="character" w:styleId="affffffd" w:customStyle="1">
    <w:name w:val="Базовый Знак"/>
    <w:link w:val="affffffc"/>
    <w:uiPriority w:val="99"/>
    <w:locked w:val="1"/>
    <w:rsid w:val="00C0127A"/>
    <w:rPr>
      <w:rFonts w:eastAsia="Times New Roman"/>
      <w:sz w:val="24"/>
      <w:szCs w:val="24"/>
    </w:rPr>
  </w:style>
  <w:style w:type="character" w:styleId="111" w:customStyle="1">
    <w:name w:val="Текст примечания Знак11"/>
    <w:uiPriority w:val="99"/>
    <w:rsid w:val="00C0127A"/>
    <w:rPr>
      <w:sz w:val="20"/>
    </w:rPr>
  </w:style>
  <w:style w:type="character" w:styleId="19" w:customStyle="1">
    <w:name w:val="Текст примечания Знак1"/>
    <w:uiPriority w:val="99"/>
    <w:rsid w:val="00C0127A"/>
    <w:rPr>
      <w:sz w:val="20"/>
    </w:rPr>
  </w:style>
  <w:style w:type="character" w:styleId="112" w:customStyle="1">
    <w:name w:val="Тема примечания Знак11"/>
    <w:uiPriority w:val="99"/>
    <w:rsid w:val="00C0127A"/>
    <w:rPr>
      <w:b w:val="1"/>
      <w:sz w:val="20"/>
    </w:rPr>
  </w:style>
  <w:style w:type="character" w:styleId="1a" w:customStyle="1">
    <w:name w:val="Тема примечания Знак1"/>
    <w:uiPriority w:val="99"/>
    <w:rsid w:val="00C0127A"/>
    <w:rPr>
      <w:b w:val="1"/>
      <w:sz w:val="20"/>
    </w:rPr>
  </w:style>
  <w:style w:type="character" w:styleId="affffffe">
    <w:name w:val="endnote reference"/>
    <w:basedOn w:val="a0"/>
    <w:uiPriority w:val="99"/>
    <w:unhideWhenUsed w:val="1"/>
    <w:rsid w:val="00C0127A"/>
    <w:rPr>
      <w:rFonts w:cs="Times New Roman"/>
      <w:vertAlign w:val="superscript"/>
    </w:rPr>
  </w:style>
  <w:style w:type="character" w:styleId="afffffff"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val="1"/>
    <w:rsid w:val="00C0127A"/>
    <w:rPr>
      <w:rFonts w:ascii="Times New Roman" w:hAnsi="Times New Roman"/>
      <w:sz w:val="24"/>
      <w:lang w:eastAsia="nl-NL" w:val="en-US"/>
    </w:rPr>
  </w:style>
  <w:style w:type="paragraph" w:styleId="TableParagraph" w:customStyle="1">
    <w:name w:val="Table Paragraph"/>
    <w:basedOn w:val="a"/>
    <w:uiPriority w:val="1"/>
    <w:qFormat w:val="1"/>
    <w:rsid w:val="00C0127A"/>
    <w:pPr>
      <w:widowControl w:val="0"/>
      <w:autoSpaceDE w:val="0"/>
      <w:autoSpaceDN w:val="0"/>
      <w:ind w:left="9"/>
    </w:pPr>
    <w:rPr>
      <w:rFonts w:ascii="Times New Roman" w:hAnsi="Times New Roman"/>
      <w:sz w:val="22"/>
      <w:szCs w:val="22"/>
      <w:lang w:val="ru-RU"/>
    </w:rPr>
  </w:style>
  <w:style w:type="paragraph" w:styleId="Style12" w:customStyle="1">
    <w:name w:val="Style12"/>
    <w:basedOn w:val="a"/>
    <w:uiPriority w:val="99"/>
    <w:qFormat w:val="1"/>
    <w:rsid w:val="00C0127A"/>
    <w:pPr>
      <w:widowControl w:val="0"/>
      <w:autoSpaceDE w:val="0"/>
      <w:autoSpaceDN w:val="0"/>
      <w:adjustRightInd w:val="0"/>
      <w:spacing w:line="317" w:lineRule="exact"/>
    </w:pPr>
    <w:rPr>
      <w:rFonts w:ascii="Times New Roman" w:hAnsi="Times New Roman"/>
      <w:lang w:eastAsia="ru-RU" w:val="ru-RU"/>
    </w:rPr>
  </w:style>
  <w:style w:type="character" w:styleId="c10" w:customStyle="1">
    <w:name w:val="c10"/>
    <w:rsid w:val="00C0127A"/>
  </w:style>
  <w:style w:type="character" w:styleId="c1" w:customStyle="1">
    <w:name w:val="c1"/>
    <w:rsid w:val="00C0127A"/>
  </w:style>
  <w:style w:type="character" w:styleId="afffffff0" w:customStyle="1">
    <w:name w:val="Колонтитул_"/>
    <w:basedOn w:val="a0"/>
    <w:link w:val="1b"/>
    <w:locked w:val="1"/>
    <w:rsid w:val="00C0127A"/>
    <w:rPr>
      <w:b w:val="1"/>
      <w:bCs w:val="1"/>
      <w:sz w:val="15"/>
      <w:szCs w:val="15"/>
      <w:shd w:color="auto" w:fill="ffffff" w:val="clear"/>
    </w:rPr>
  </w:style>
  <w:style w:type="paragraph" w:styleId="1b" w:customStyle="1">
    <w:name w:val="Колонтитул1"/>
    <w:basedOn w:val="a"/>
    <w:link w:val="afffffff0"/>
    <w:rsid w:val="00C0127A"/>
    <w:pPr>
      <w:widowControl w:val="0"/>
      <w:shd w:color="auto" w:fill="ffffff" w:val="clear"/>
      <w:spacing w:line="240" w:lineRule="atLeast"/>
    </w:pPr>
    <w:rPr>
      <w:rFonts w:ascii="Times New Roman" w:hAnsi="Times New Roman" w:eastAsiaTheme="minorHAnsi"/>
      <w:b w:val="1"/>
      <w:bCs w:val="1"/>
      <w:sz w:val="15"/>
      <w:szCs w:val="15"/>
      <w:lang w:val="ru-RU"/>
    </w:rPr>
  </w:style>
  <w:style w:type="character" w:styleId="43" w:customStyle="1">
    <w:name w:val="Основной текст (4)_"/>
    <w:basedOn w:val="a0"/>
    <w:link w:val="44"/>
    <w:locked w:val="1"/>
    <w:rsid w:val="00C0127A"/>
    <w:rPr>
      <w:b w:val="1"/>
      <w:bCs w:val="1"/>
      <w:shd w:color="auto" w:fill="ffffff" w:val="clear"/>
    </w:rPr>
  </w:style>
  <w:style w:type="paragraph" w:styleId="44" w:customStyle="1">
    <w:name w:val="Основной текст (4)"/>
    <w:basedOn w:val="a"/>
    <w:link w:val="43"/>
    <w:rsid w:val="00C0127A"/>
    <w:pPr>
      <w:widowControl w:val="0"/>
      <w:shd w:color="auto" w:fill="ffffff" w:val="clear"/>
      <w:spacing w:before="360" w:line="322" w:lineRule="exact"/>
    </w:pPr>
    <w:rPr>
      <w:rFonts w:ascii="Times New Roman" w:hAnsi="Times New Roman" w:eastAsiaTheme="minorHAnsi"/>
      <w:b w:val="1"/>
      <w:bCs w:val="1"/>
      <w:sz w:val="28"/>
      <w:szCs w:val="28"/>
      <w:lang w:val="ru-RU"/>
    </w:rPr>
  </w:style>
  <w:style w:type="character" w:styleId="attention" w:customStyle="1">
    <w:name w:val="attention"/>
    <w:basedOn w:val="a0"/>
    <w:rsid w:val="00C0127A"/>
    <w:rPr>
      <w:rFonts w:cs="Times New Roman"/>
    </w:rPr>
  </w:style>
  <w:style w:type="paragraph" w:styleId="210" w:customStyle="1">
    <w:name w:val="Основной текст (2)1"/>
    <w:basedOn w:val="a"/>
    <w:rsid w:val="00C0127A"/>
    <w:pPr>
      <w:widowControl w:val="0"/>
      <w:shd w:color="auto" w:fill="ffffff" w:val="clear"/>
      <w:spacing w:before="480" w:line="446" w:lineRule="exact"/>
      <w:ind w:hanging="780"/>
      <w:jc w:val="both"/>
    </w:pPr>
    <w:rPr>
      <w:rFonts w:ascii="Times New Roman" w:hAnsi="Times New Roman"/>
      <w:color w:val="000000"/>
      <w:sz w:val="28"/>
      <w:szCs w:val="28"/>
      <w:lang w:eastAsia="ru-RU" w:val="ru-RU"/>
    </w:rPr>
  </w:style>
  <w:style w:type="paragraph" w:styleId="s16" w:customStyle="1">
    <w:name w:val="s_16"/>
    <w:basedOn w:val="a"/>
    <w:rsid w:val="00C0127A"/>
    <w:pPr>
      <w:spacing w:after="100" w:afterAutospacing="1" w:before="100" w:beforeAutospacing="1"/>
    </w:pPr>
    <w:rPr>
      <w:rFonts w:ascii="Times New Roman" w:hAnsi="Times New Roman"/>
      <w:lang w:eastAsia="ru-RU" w:val="ru-RU"/>
    </w:rPr>
  </w:style>
  <w:style w:type="character" w:styleId="c3" w:customStyle="1">
    <w:name w:val="c3"/>
    <w:basedOn w:val="a0"/>
    <w:rsid w:val="00C0127A"/>
    <w:rPr>
      <w:rFonts w:cs="Times New Roman"/>
    </w:rPr>
  </w:style>
  <w:style w:type="paragraph" w:styleId="211" w:customStyle="1">
    <w:name w:val="Основной текст с отступом 21"/>
    <w:basedOn w:val="a"/>
    <w:rsid w:val="00C0127A"/>
    <w:pPr>
      <w:suppressAutoHyphens w:val="1"/>
      <w:spacing w:after="120" w:line="480" w:lineRule="auto"/>
      <w:ind w:left="283"/>
    </w:pPr>
    <w:rPr>
      <w:rFonts w:ascii="Times New Roman" w:hAnsi="Times New Roman"/>
      <w:lang w:eastAsia="zh-CN" w:val="ru-RU"/>
    </w:rPr>
  </w:style>
  <w:style w:type="character" w:styleId="mw-headline" w:customStyle="1">
    <w:name w:val="mw-headline"/>
    <w:basedOn w:val="a0"/>
    <w:rsid w:val="00C0127A"/>
    <w:rPr>
      <w:rFonts w:cs="Times New Roman"/>
    </w:rPr>
  </w:style>
  <w:style w:type="table" w:styleId="afffffff1">
    <w:name w:val="Table Grid"/>
    <w:basedOn w:val="a1"/>
    <w:uiPriority w:val="39"/>
    <w:rsid w:val="000E0FD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bik.sfu-kras.ru/shop/publication?id=BOOK1-004/%D0%9F%20912-998695"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oEaATgsB3vLTjCNDkLRYV20fh6g==">AMUW2mXc5SQ5eWd6G1xT9i5SbbEYHPQeH2L1z7XGJuHuyxCKygsv0/T3yyYgW0c+25Yws38m04bLffWY+/F8Timr2/Bnz+m7lomJ4klsk7a6kN/3b62A/ZtzXtU/yvCjEMfpVhburLUye+4eDKIdSoaJk3K8+2MXhlzGG8bZDmdLGLROELn0NXmv7qG6hmQ8smtsXNuTfj82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2022-12-03T13:08:00Z</dcterms:created>
  <dc:creator>sadsadsad</dc:creator>
</cp:coreProperties>
</file>